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2410"/>
        <w:gridCol w:w="2693"/>
        <w:gridCol w:w="4820"/>
      </w:tblGrid>
      <w:tr w:rsidR="00D81579" w:rsidRPr="001673ED" w:rsidTr="00475A6A">
        <w:trPr>
          <w:trHeight w:val="454"/>
        </w:trPr>
        <w:tc>
          <w:tcPr>
            <w:tcW w:w="5103" w:type="dxa"/>
            <w:gridSpan w:val="2"/>
          </w:tcPr>
          <w:p w:rsidR="00D81579" w:rsidRPr="00D81579" w:rsidRDefault="00D81579" w:rsidP="00C31386">
            <w:pPr>
              <w:rPr>
                <w:rFonts w:ascii="Tahoma" w:hAnsi="Tahoma"/>
                <w:b/>
                <w:sz w:val="20"/>
                <w:lang w:val="pt-BR"/>
              </w:rPr>
            </w:pPr>
            <w:r w:rsidRPr="00D81579">
              <w:rPr>
                <w:rFonts w:ascii="Tahoma" w:hAnsi="Tahoma"/>
                <w:b/>
                <w:sz w:val="20"/>
                <w:lang w:val="pt-BR"/>
              </w:rPr>
              <w:t>Professor: LUIS CARLOS DOS SANTOS</w:t>
            </w:r>
          </w:p>
        </w:tc>
        <w:tc>
          <w:tcPr>
            <w:tcW w:w="4820" w:type="dxa"/>
          </w:tcPr>
          <w:p w:rsidR="00D81579" w:rsidRPr="00475A6A" w:rsidRDefault="00D81579" w:rsidP="00C31386">
            <w:pPr>
              <w:rPr>
                <w:rFonts w:ascii="Tahoma" w:hAnsi="Tahoma"/>
                <w:b/>
                <w:sz w:val="20"/>
                <w:lang w:val="pt-BR"/>
              </w:rPr>
            </w:pPr>
            <w:r w:rsidRPr="00475A6A">
              <w:rPr>
                <w:rFonts w:ascii="Tahoma" w:hAnsi="Tahoma"/>
                <w:b/>
                <w:sz w:val="20"/>
                <w:lang w:val="pt-BR"/>
              </w:rPr>
              <w:t xml:space="preserve">Curso: </w:t>
            </w:r>
            <w:r w:rsidR="00475A6A" w:rsidRPr="00475A6A">
              <w:rPr>
                <w:rFonts w:ascii="Tahoma" w:hAnsi="Tahoma"/>
                <w:b/>
                <w:sz w:val="20"/>
                <w:lang w:val="pt-BR"/>
              </w:rPr>
              <w:t xml:space="preserve">INFORMÁTICA </w:t>
            </w:r>
            <w:r w:rsidR="00D0671F">
              <w:rPr>
                <w:rFonts w:ascii="Tahoma" w:hAnsi="Tahoma"/>
                <w:b/>
                <w:sz w:val="20"/>
                <w:lang w:val="pt-BR"/>
              </w:rPr>
              <w:t>PARA IN</w:t>
            </w:r>
            <w:r w:rsidR="007F1B0C">
              <w:rPr>
                <w:rFonts w:ascii="Tahoma" w:hAnsi="Tahoma"/>
                <w:b/>
                <w:sz w:val="20"/>
                <w:lang w:val="pt-BR"/>
              </w:rPr>
              <w:t xml:space="preserve">TERNET </w:t>
            </w:r>
            <w:r w:rsidR="00475A6A" w:rsidRPr="00475A6A">
              <w:rPr>
                <w:rFonts w:ascii="Tahoma" w:hAnsi="Tahoma"/>
                <w:b/>
                <w:sz w:val="20"/>
                <w:lang w:val="pt-BR"/>
              </w:rPr>
              <w:t>INTEGRADO AO ENSINO MÉDIO</w:t>
            </w:r>
          </w:p>
        </w:tc>
      </w:tr>
      <w:tr w:rsidR="00D81579" w:rsidTr="00475A6A">
        <w:trPr>
          <w:trHeight w:val="454"/>
        </w:trPr>
        <w:tc>
          <w:tcPr>
            <w:tcW w:w="5103" w:type="dxa"/>
            <w:gridSpan w:val="2"/>
          </w:tcPr>
          <w:p w:rsidR="00D81579" w:rsidRPr="00475A6A" w:rsidRDefault="00D81579" w:rsidP="00DA08CE">
            <w:pPr>
              <w:rPr>
                <w:rFonts w:ascii="Tahoma" w:hAnsi="Tahoma"/>
                <w:b/>
                <w:sz w:val="20"/>
                <w:lang w:val="pt-BR"/>
              </w:rPr>
            </w:pPr>
            <w:r w:rsidRPr="00475A6A">
              <w:rPr>
                <w:rFonts w:ascii="Tahoma" w:hAnsi="Tahoma"/>
                <w:b/>
                <w:sz w:val="20"/>
                <w:lang w:val="pt-BR"/>
              </w:rPr>
              <w:t>Disciplina:</w:t>
            </w:r>
            <w:r w:rsidR="001137AD">
              <w:rPr>
                <w:rFonts w:ascii="Tahoma" w:hAnsi="Tahoma"/>
                <w:b/>
                <w:sz w:val="20"/>
                <w:lang w:val="pt-BR"/>
              </w:rPr>
              <w:t xml:space="preserve"> </w:t>
            </w:r>
            <w:r w:rsidR="007F1B0C">
              <w:rPr>
                <w:rFonts w:ascii="Tahoma" w:hAnsi="Tahoma"/>
                <w:b/>
                <w:sz w:val="20"/>
                <w:lang w:val="pt-BR"/>
              </w:rPr>
              <w:t>MODELAGEM E DESENVOLVIMENTO DE BANCO DE DADOS</w:t>
            </w:r>
          </w:p>
        </w:tc>
        <w:tc>
          <w:tcPr>
            <w:tcW w:w="4820" w:type="dxa"/>
          </w:tcPr>
          <w:p w:rsidR="00D81579" w:rsidRDefault="00D81579" w:rsidP="0047183E">
            <w:pPr>
              <w:rPr>
                <w:rFonts w:ascii="Tahoma" w:hAnsi="Tahoma"/>
                <w:b/>
                <w:sz w:val="20"/>
              </w:rPr>
            </w:pPr>
            <w:proofErr w:type="spellStart"/>
            <w:r>
              <w:rPr>
                <w:rFonts w:ascii="Tahoma" w:hAnsi="Tahoma"/>
                <w:b/>
                <w:sz w:val="20"/>
              </w:rPr>
              <w:t>Turma</w:t>
            </w:r>
            <w:proofErr w:type="spellEnd"/>
            <w:r>
              <w:rPr>
                <w:rFonts w:ascii="Tahoma" w:hAnsi="Tahoma"/>
                <w:b/>
                <w:sz w:val="20"/>
              </w:rPr>
              <w:t xml:space="preserve">: </w:t>
            </w:r>
            <w:r w:rsidR="0047183E">
              <w:rPr>
                <w:rFonts w:ascii="Tahoma" w:hAnsi="Tahoma"/>
                <w:b/>
                <w:sz w:val="20"/>
              </w:rPr>
              <w:t>2</w:t>
            </w:r>
            <w:r w:rsidR="007F1B0C">
              <w:rPr>
                <w:rFonts w:ascii="Tahoma" w:hAnsi="Tahoma"/>
                <w:b/>
                <w:sz w:val="20"/>
              </w:rPr>
              <w:t>Y</w:t>
            </w:r>
          </w:p>
        </w:tc>
      </w:tr>
      <w:tr w:rsidR="001137AD" w:rsidTr="00C31386">
        <w:trPr>
          <w:trHeight w:val="454"/>
        </w:trPr>
        <w:tc>
          <w:tcPr>
            <w:tcW w:w="5103" w:type="dxa"/>
            <w:gridSpan w:val="2"/>
          </w:tcPr>
          <w:p w:rsidR="001137AD" w:rsidRDefault="001137AD" w:rsidP="00C31386">
            <w:pPr>
              <w:rPr>
                <w:rFonts w:ascii="Tahoma" w:hAnsi="Tahoma"/>
                <w:b/>
                <w:sz w:val="20"/>
              </w:rPr>
            </w:pPr>
            <w:proofErr w:type="spellStart"/>
            <w:r>
              <w:rPr>
                <w:rFonts w:ascii="Tahoma" w:hAnsi="Tahoma"/>
                <w:b/>
                <w:sz w:val="20"/>
              </w:rPr>
              <w:t>Aluno</w:t>
            </w:r>
            <w:proofErr w:type="spellEnd"/>
            <w:r>
              <w:rPr>
                <w:rFonts w:ascii="Tahoma" w:hAnsi="Tahoma"/>
                <w:b/>
                <w:sz w:val="20"/>
              </w:rPr>
              <w:t>:</w:t>
            </w:r>
            <w:r w:rsidR="001673ED">
              <w:rPr>
                <w:rFonts w:ascii="Tahoma" w:hAnsi="Tahoma"/>
                <w:b/>
                <w:sz w:val="20"/>
              </w:rPr>
              <w:t xml:space="preserve"> </w:t>
            </w:r>
            <w:proofErr w:type="spellStart"/>
            <w:r w:rsidR="001673ED">
              <w:rPr>
                <w:rFonts w:ascii="Tahoma" w:hAnsi="Tahoma"/>
                <w:b/>
                <w:sz w:val="20"/>
              </w:rPr>
              <w:t>Guilherme</w:t>
            </w:r>
            <w:proofErr w:type="spellEnd"/>
            <w:r w:rsidR="001673ED">
              <w:rPr>
                <w:rFonts w:ascii="Tahoma" w:hAnsi="Tahoma"/>
                <w:b/>
                <w:sz w:val="20"/>
              </w:rPr>
              <w:t xml:space="preserve"> </w:t>
            </w:r>
            <w:proofErr w:type="spellStart"/>
            <w:r w:rsidR="001673ED">
              <w:rPr>
                <w:rFonts w:ascii="Tahoma" w:hAnsi="Tahoma"/>
                <w:b/>
                <w:sz w:val="20"/>
              </w:rPr>
              <w:t>Galante</w:t>
            </w:r>
            <w:proofErr w:type="spellEnd"/>
          </w:p>
        </w:tc>
        <w:tc>
          <w:tcPr>
            <w:tcW w:w="4820" w:type="dxa"/>
          </w:tcPr>
          <w:p w:rsidR="001137AD" w:rsidRDefault="001137AD" w:rsidP="00C31386">
            <w:pPr>
              <w:rPr>
                <w:rFonts w:ascii="Tahoma" w:hAnsi="Tahoma"/>
                <w:b/>
                <w:sz w:val="20"/>
              </w:rPr>
            </w:pPr>
            <w:proofErr w:type="spellStart"/>
            <w:r>
              <w:rPr>
                <w:rFonts w:ascii="Tahoma" w:hAnsi="Tahoma"/>
                <w:b/>
                <w:sz w:val="20"/>
              </w:rPr>
              <w:t>Número</w:t>
            </w:r>
            <w:proofErr w:type="spellEnd"/>
            <w:r>
              <w:rPr>
                <w:rFonts w:ascii="Tahoma" w:hAnsi="Tahoma"/>
                <w:b/>
                <w:sz w:val="20"/>
              </w:rPr>
              <w:t>:</w:t>
            </w:r>
            <w:r w:rsidR="001673ED">
              <w:rPr>
                <w:rFonts w:ascii="Tahoma" w:hAnsi="Tahoma"/>
                <w:b/>
                <w:sz w:val="20"/>
              </w:rPr>
              <w:t xml:space="preserve"> 11</w:t>
            </w:r>
            <w:r>
              <w:rPr>
                <w:rFonts w:ascii="Tahoma" w:hAnsi="Tahoma"/>
                <w:b/>
                <w:sz w:val="20"/>
              </w:rPr>
              <w:t xml:space="preserve"> </w:t>
            </w:r>
          </w:p>
        </w:tc>
      </w:tr>
      <w:tr w:rsidR="00F36435" w:rsidTr="00C31386">
        <w:trPr>
          <w:trHeight w:val="454"/>
        </w:trPr>
        <w:tc>
          <w:tcPr>
            <w:tcW w:w="5103" w:type="dxa"/>
            <w:gridSpan w:val="2"/>
          </w:tcPr>
          <w:p w:rsidR="00F36435" w:rsidRDefault="00F36435" w:rsidP="001673ED">
            <w:pPr>
              <w:rPr>
                <w:rFonts w:ascii="Tahoma" w:hAnsi="Tahoma"/>
                <w:b/>
                <w:sz w:val="20"/>
              </w:rPr>
            </w:pPr>
            <w:proofErr w:type="spellStart"/>
            <w:r>
              <w:rPr>
                <w:rFonts w:ascii="Tahoma" w:hAnsi="Tahoma"/>
                <w:b/>
                <w:sz w:val="20"/>
              </w:rPr>
              <w:t>Aluno</w:t>
            </w:r>
            <w:proofErr w:type="spellEnd"/>
            <w:r>
              <w:rPr>
                <w:rFonts w:ascii="Tahoma" w:hAnsi="Tahoma"/>
                <w:b/>
                <w:sz w:val="20"/>
              </w:rPr>
              <w:t>:</w:t>
            </w:r>
            <w:r w:rsidR="001673ED">
              <w:rPr>
                <w:rFonts w:ascii="Tahoma" w:hAnsi="Tahoma"/>
                <w:b/>
                <w:sz w:val="20"/>
              </w:rPr>
              <w:t xml:space="preserve"> </w:t>
            </w:r>
            <w:proofErr w:type="spellStart"/>
            <w:r w:rsidR="001673ED">
              <w:rPr>
                <w:rFonts w:ascii="Tahoma" w:hAnsi="Tahoma"/>
                <w:b/>
                <w:sz w:val="20"/>
              </w:rPr>
              <w:t>Vinicius</w:t>
            </w:r>
            <w:proofErr w:type="spellEnd"/>
            <w:r w:rsidR="001673ED">
              <w:rPr>
                <w:rFonts w:ascii="Tahoma" w:hAnsi="Tahoma"/>
                <w:b/>
                <w:sz w:val="20"/>
              </w:rPr>
              <w:t xml:space="preserve"> Rodrigues</w:t>
            </w:r>
          </w:p>
        </w:tc>
        <w:tc>
          <w:tcPr>
            <w:tcW w:w="4820" w:type="dxa"/>
          </w:tcPr>
          <w:p w:rsidR="00F36435" w:rsidRDefault="00F36435" w:rsidP="00C31386">
            <w:pPr>
              <w:rPr>
                <w:rFonts w:ascii="Tahoma" w:hAnsi="Tahoma"/>
                <w:b/>
                <w:sz w:val="20"/>
              </w:rPr>
            </w:pPr>
            <w:proofErr w:type="spellStart"/>
            <w:r>
              <w:rPr>
                <w:rFonts w:ascii="Tahoma" w:hAnsi="Tahoma"/>
                <w:b/>
                <w:sz w:val="20"/>
              </w:rPr>
              <w:t>Número</w:t>
            </w:r>
            <w:proofErr w:type="spellEnd"/>
            <w:r>
              <w:rPr>
                <w:rFonts w:ascii="Tahoma" w:hAnsi="Tahoma"/>
                <w:b/>
                <w:sz w:val="20"/>
              </w:rPr>
              <w:t xml:space="preserve">: </w:t>
            </w:r>
            <w:r w:rsidR="001673ED">
              <w:rPr>
                <w:rFonts w:ascii="Tahoma" w:hAnsi="Tahoma"/>
                <w:b/>
                <w:sz w:val="20"/>
              </w:rPr>
              <w:t>28</w:t>
            </w:r>
          </w:p>
        </w:tc>
      </w:tr>
      <w:tr w:rsidR="00D81579" w:rsidTr="00D0671F">
        <w:trPr>
          <w:trHeight w:val="454"/>
        </w:trPr>
        <w:tc>
          <w:tcPr>
            <w:tcW w:w="2410" w:type="dxa"/>
          </w:tcPr>
          <w:p w:rsidR="00D81579" w:rsidRDefault="00D81579" w:rsidP="0097549F">
            <w:pPr>
              <w:spacing w:line="720" w:lineRule="auto"/>
              <w:rPr>
                <w:rFonts w:ascii="Tahoma" w:hAnsi="Tahoma"/>
                <w:b/>
                <w:sz w:val="20"/>
              </w:rPr>
            </w:pPr>
            <w:r>
              <w:rPr>
                <w:rFonts w:ascii="Tahoma" w:hAnsi="Tahoma"/>
                <w:b/>
                <w:sz w:val="20"/>
              </w:rPr>
              <w:t xml:space="preserve">Data: </w:t>
            </w:r>
            <w:r w:rsidR="007F1B0C">
              <w:rPr>
                <w:rFonts w:ascii="Tahoma" w:hAnsi="Tahoma"/>
                <w:b/>
                <w:sz w:val="20"/>
              </w:rPr>
              <w:t>23</w:t>
            </w:r>
            <w:r>
              <w:rPr>
                <w:rFonts w:ascii="Tahoma" w:hAnsi="Tahoma"/>
                <w:b/>
                <w:sz w:val="20"/>
              </w:rPr>
              <w:t>/</w:t>
            </w:r>
            <w:r w:rsidR="007F1B0C">
              <w:rPr>
                <w:rFonts w:ascii="Tahoma" w:hAnsi="Tahoma"/>
                <w:b/>
                <w:sz w:val="20"/>
              </w:rPr>
              <w:t>08/2017</w:t>
            </w:r>
          </w:p>
        </w:tc>
        <w:tc>
          <w:tcPr>
            <w:tcW w:w="2693" w:type="dxa"/>
            <w:shd w:val="clear" w:color="auto" w:fill="FF0000"/>
          </w:tcPr>
          <w:p w:rsidR="00D81579" w:rsidRPr="00D0671F" w:rsidRDefault="00D0671F" w:rsidP="00C31386">
            <w:pPr>
              <w:spacing w:line="720" w:lineRule="auto"/>
              <w:rPr>
                <w:rFonts w:ascii="Tahoma" w:hAnsi="Tahoma"/>
                <w:b/>
              </w:rPr>
            </w:pPr>
            <w:proofErr w:type="spellStart"/>
            <w:r w:rsidRPr="00D0671F">
              <w:rPr>
                <w:rFonts w:ascii="Tahoma" w:hAnsi="Tahoma"/>
                <w:b/>
                <w:color w:val="FFFFFF" w:themeColor="background1"/>
              </w:rPr>
              <w:t>Exercícios</w:t>
            </w:r>
            <w:proofErr w:type="spellEnd"/>
            <w:r w:rsidRPr="00D0671F">
              <w:rPr>
                <w:rFonts w:ascii="Tahoma" w:hAnsi="Tahoma"/>
                <w:b/>
                <w:color w:val="FFFFFF" w:themeColor="background1"/>
              </w:rPr>
              <w:t xml:space="preserve"> de </w:t>
            </w:r>
            <w:proofErr w:type="spellStart"/>
            <w:r w:rsidRPr="00D0671F">
              <w:rPr>
                <w:rFonts w:ascii="Tahoma" w:hAnsi="Tahoma"/>
                <w:b/>
                <w:color w:val="FFFFFF" w:themeColor="background1"/>
              </w:rPr>
              <w:t>Fixação</w:t>
            </w:r>
            <w:proofErr w:type="spellEnd"/>
          </w:p>
        </w:tc>
        <w:tc>
          <w:tcPr>
            <w:tcW w:w="4820" w:type="dxa"/>
          </w:tcPr>
          <w:p w:rsidR="00D81579" w:rsidRDefault="00D81579" w:rsidP="00C31386">
            <w:pPr>
              <w:spacing w:line="720" w:lineRule="auto"/>
              <w:rPr>
                <w:rFonts w:ascii="Tahoma" w:hAnsi="Tahoma"/>
                <w:b/>
                <w:sz w:val="20"/>
              </w:rPr>
            </w:pPr>
            <w:proofErr w:type="spellStart"/>
            <w:r>
              <w:rPr>
                <w:rFonts w:ascii="Tahoma" w:hAnsi="Tahoma"/>
                <w:b/>
                <w:sz w:val="20"/>
              </w:rPr>
              <w:t>Conceito</w:t>
            </w:r>
            <w:proofErr w:type="spellEnd"/>
            <w:r>
              <w:rPr>
                <w:rFonts w:ascii="Tahoma" w:hAnsi="Tahoma"/>
                <w:b/>
                <w:sz w:val="20"/>
              </w:rPr>
              <w:t>:</w:t>
            </w:r>
            <w:r w:rsidR="001673ED">
              <w:rPr>
                <w:rFonts w:ascii="Tahoma" w:hAnsi="Tahoma"/>
                <w:b/>
                <w:sz w:val="20"/>
              </w:rPr>
              <w:t xml:space="preserve"> </w:t>
            </w:r>
          </w:p>
        </w:tc>
      </w:tr>
    </w:tbl>
    <w:p w:rsidR="00A44435" w:rsidRDefault="00A44435" w:rsidP="00AB14D7">
      <w:pPr>
        <w:spacing w:before="34" w:after="0" w:line="240" w:lineRule="auto"/>
        <w:ind w:right="79"/>
        <w:jc w:val="both"/>
        <w:rPr>
          <w:sz w:val="18"/>
          <w:szCs w:val="18"/>
        </w:rPr>
      </w:pPr>
    </w:p>
    <w:p w:rsidR="00F36435" w:rsidRPr="009D2515" w:rsidRDefault="00DA08CE" w:rsidP="009D2515">
      <w:pPr>
        <w:pStyle w:val="SemEspaamento"/>
        <w:shd w:val="clear" w:color="auto" w:fill="FFFF00"/>
        <w:rPr>
          <w:b/>
          <w:sz w:val="36"/>
        </w:rPr>
      </w:pPr>
      <w:r w:rsidRPr="009D2515">
        <w:rPr>
          <w:b/>
          <w:sz w:val="36"/>
        </w:rPr>
        <w:t xml:space="preserve">Responda as questões abaixo </w:t>
      </w:r>
      <w:r w:rsidR="00EF20DD" w:rsidRPr="009D2515">
        <w:rPr>
          <w:b/>
          <w:sz w:val="36"/>
        </w:rPr>
        <w:t>de acordo com as notas de aulas:</w:t>
      </w:r>
    </w:p>
    <w:p w:rsidR="00EF20DD" w:rsidRDefault="000754BC" w:rsidP="00EF20DD">
      <w:pPr>
        <w:pStyle w:val="SemEspaamento"/>
      </w:pPr>
      <w:r>
        <w:rPr>
          <w:noProof/>
          <w:lang w:eastAsia="pt-BR"/>
        </w:rPr>
        <mc:AlternateContent>
          <mc:Choice Requires="wps">
            <w:drawing>
              <wp:anchor distT="0" distB="0" distL="114300" distR="114300" simplePos="0" relativeHeight="251659264" behindDoc="0" locked="0" layoutInCell="1" allowOverlap="1" wp14:anchorId="0B859861" wp14:editId="1F337398">
                <wp:simplePos x="0" y="0"/>
                <wp:positionH relativeFrom="column">
                  <wp:posOffset>-9525</wp:posOffset>
                </wp:positionH>
                <wp:positionV relativeFrom="paragraph">
                  <wp:posOffset>95885</wp:posOffset>
                </wp:positionV>
                <wp:extent cx="6343650" cy="19050"/>
                <wp:effectExtent l="0" t="0" r="19050" b="19050"/>
                <wp:wrapNone/>
                <wp:docPr id="5" name="Conector reto 5"/>
                <wp:cNvGraphicFramePr/>
                <a:graphic xmlns:a="http://schemas.openxmlformats.org/drawingml/2006/main">
                  <a:graphicData uri="http://schemas.microsoft.com/office/word/2010/wordprocessingShape">
                    <wps:wsp>
                      <wps:cNvCnPr/>
                      <wps:spPr>
                        <a:xfrm>
                          <a:off x="0" y="0"/>
                          <a:ext cx="63436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8C2056" id="Conector reto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55pt" to="498.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" strokecolor="#4579b8 [3044]"/>
            </w:pict>
          </mc:Fallback>
        </mc:AlternateContent>
      </w:r>
    </w:p>
    <w:p w:rsidR="001673ED" w:rsidRDefault="00E6051B" w:rsidP="00EF20DD">
      <w:pPr>
        <w:pStyle w:val="SemEspaamento"/>
        <w:rPr>
          <w:b/>
        </w:rPr>
      </w:pPr>
      <w:proofErr w:type="gramStart"/>
      <w:r w:rsidRPr="00D0671F">
        <w:rPr>
          <w:b/>
        </w:rPr>
        <w:t>1-)</w:t>
      </w:r>
      <w:proofErr w:type="gramEnd"/>
      <w:r w:rsidR="00DA08CE" w:rsidRPr="00D0671F">
        <w:rPr>
          <w:b/>
        </w:rPr>
        <w:t xml:space="preserve"> O que são JOINS em Banco de Dados?</w:t>
      </w:r>
    </w:p>
    <w:p w:rsidR="004201CB" w:rsidRPr="004201CB" w:rsidRDefault="004201CB" w:rsidP="004201CB">
      <w:pPr>
        <w:pStyle w:val="SemEspaamento"/>
        <w:rPr>
          <w:b/>
          <w:color w:val="1F497D" w:themeColor="text2"/>
        </w:rPr>
      </w:pPr>
      <w:r w:rsidRPr="004201CB">
        <w:rPr>
          <w:b/>
          <w:color w:val="1F497D" w:themeColor="text2"/>
        </w:rPr>
        <w:t xml:space="preserve">O JOIN é uma cláusula da linguagem SQL, que permite criar consultas combinando resultados de uma ou duas tabelas através de valores comuns entre uma ou varias colunas de cada tabela. </w:t>
      </w:r>
    </w:p>
    <w:p w:rsidR="00DA08CE" w:rsidRDefault="00DA08CE" w:rsidP="00EF20DD">
      <w:pPr>
        <w:pStyle w:val="SemEspaamento"/>
        <w:rPr>
          <w:b/>
          <w:lang w:val="en-US"/>
        </w:rPr>
      </w:pPr>
      <w:proofErr w:type="gramStart"/>
      <w:r w:rsidRPr="00D0671F">
        <w:rPr>
          <w:b/>
          <w:lang w:val="en-US"/>
        </w:rPr>
        <w:t>2-)</w:t>
      </w:r>
      <w:proofErr w:type="gramEnd"/>
      <w:r w:rsidR="0097549F" w:rsidRPr="00D0671F">
        <w:rPr>
          <w:b/>
          <w:lang w:val="en-US"/>
        </w:rPr>
        <w:t xml:space="preserve"> </w:t>
      </w:r>
      <w:proofErr w:type="spellStart"/>
      <w:r w:rsidR="00D919DD" w:rsidRPr="00D0671F">
        <w:rPr>
          <w:b/>
          <w:lang w:val="en-US"/>
        </w:rPr>
        <w:t>Explique</w:t>
      </w:r>
      <w:proofErr w:type="spellEnd"/>
      <w:r w:rsidR="00D919DD" w:rsidRPr="00D0671F">
        <w:rPr>
          <w:b/>
          <w:lang w:val="en-US"/>
        </w:rPr>
        <w:t xml:space="preserve"> </w:t>
      </w:r>
      <w:proofErr w:type="spellStart"/>
      <w:r w:rsidR="00D919DD" w:rsidRPr="00D0671F">
        <w:rPr>
          <w:b/>
          <w:lang w:val="en-US"/>
        </w:rPr>
        <w:t>como</w:t>
      </w:r>
      <w:proofErr w:type="spellEnd"/>
      <w:r w:rsidR="00D919DD" w:rsidRPr="00D0671F">
        <w:rPr>
          <w:b/>
          <w:lang w:val="en-US"/>
        </w:rPr>
        <w:t xml:space="preserve"> </w:t>
      </w:r>
      <w:proofErr w:type="spellStart"/>
      <w:r w:rsidR="00D919DD" w:rsidRPr="00D0671F">
        <w:rPr>
          <w:b/>
          <w:lang w:val="en-US"/>
        </w:rPr>
        <w:t>funcionam</w:t>
      </w:r>
      <w:proofErr w:type="spellEnd"/>
      <w:r w:rsidR="00D919DD" w:rsidRPr="00D0671F">
        <w:rPr>
          <w:b/>
          <w:lang w:val="en-US"/>
        </w:rPr>
        <w:t xml:space="preserve"> o INNER JOIN, LEFT JOIN e RIGHT JOIN.</w:t>
      </w:r>
    </w:p>
    <w:p w:rsidR="004201CB" w:rsidRPr="004201CB" w:rsidRDefault="004201CB" w:rsidP="00EF20DD">
      <w:pPr>
        <w:pStyle w:val="SemEspaamento"/>
        <w:rPr>
          <w:b/>
          <w:color w:val="1F497D" w:themeColor="text2"/>
        </w:rPr>
      </w:pPr>
      <w:r w:rsidRPr="004201CB">
        <w:rPr>
          <w:b/>
          <w:color w:val="1F497D" w:themeColor="text2"/>
        </w:rPr>
        <w:t>O INNER JOIN é considerado o tipo de JOIN ‘’padrão’’. Eliminando o INNER</w:t>
      </w:r>
      <w:proofErr w:type="gramStart"/>
      <w:r w:rsidRPr="004201CB">
        <w:rPr>
          <w:b/>
          <w:color w:val="1F497D" w:themeColor="text2"/>
        </w:rPr>
        <w:t xml:space="preserve">  </w:t>
      </w:r>
      <w:proofErr w:type="gramEnd"/>
      <w:r w:rsidRPr="004201CB">
        <w:rPr>
          <w:b/>
          <w:color w:val="1F497D" w:themeColor="text2"/>
        </w:rPr>
        <w:t xml:space="preserve">obteremos o mesmo </w:t>
      </w:r>
      <w:proofErr w:type="spellStart"/>
      <w:r w:rsidRPr="004201CB">
        <w:rPr>
          <w:b/>
          <w:color w:val="1F497D" w:themeColor="text2"/>
        </w:rPr>
        <w:t>resiltado</w:t>
      </w:r>
      <w:proofErr w:type="spellEnd"/>
      <w:r w:rsidRPr="004201CB">
        <w:rPr>
          <w:b/>
          <w:color w:val="1F497D" w:themeColor="text2"/>
        </w:rPr>
        <w:t>;</w:t>
      </w:r>
    </w:p>
    <w:p w:rsidR="004201CB" w:rsidRPr="004201CB" w:rsidRDefault="004201CB" w:rsidP="00EF20DD">
      <w:pPr>
        <w:pStyle w:val="SemEspaamento"/>
        <w:rPr>
          <w:b/>
          <w:color w:val="1F497D" w:themeColor="text2"/>
        </w:rPr>
      </w:pPr>
      <w:r w:rsidRPr="004201CB">
        <w:rPr>
          <w:b/>
          <w:color w:val="1F497D" w:themeColor="text2"/>
        </w:rPr>
        <w:t>Os comandos LEFT JOIN e RIGHT JOIN fazem intersecção entre as tabelas, porem, cada um faz a intersecção baseada em sua posição.</w:t>
      </w:r>
    </w:p>
    <w:p w:rsidR="00D919DD" w:rsidRPr="00D0671F" w:rsidRDefault="00D919DD" w:rsidP="00D0671F">
      <w:pPr>
        <w:pStyle w:val="SemEspaamento"/>
        <w:shd w:val="clear" w:color="auto" w:fill="FF0000"/>
        <w:rPr>
          <w:b/>
          <w:i/>
          <w:color w:val="FFFFFF" w:themeColor="background1"/>
        </w:rPr>
      </w:pPr>
      <w:proofErr w:type="gramStart"/>
      <w:r w:rsidRPr="00D0671F">
        <w:rPr>
          <w:b/>
          <w:i/>
          <w:color w:val="FFFFFF" w:themeColor="background1"/>
        </w:rPr>
        <w:t>3-)</w:t>
      </w:r>
      <w:proofErr w:type="gramEnd"/>
      <w:r w:rsidR="00EF20DD" w:rsidRPr="00D0671F">
        <w:rPr>
          <w:b/>
          <w:i/>
          <w:color w:val="FFFFFF" w:themeColor="background1"/>
        </w:rPr>
        <w:t xml:space="preserve"> Leia o artigo abaixo e desenvolva os exemplos no </w:t>
      </w:r>
      <w:proofErr w:type="spellStart"/>
      <w:r w:rsidR="00EF20DD" w:rsidRPr="00D0671F">
        <w:rPr>
          <w:b/>
          <w:i/>
          <w:color w:val="FFFFFF" w:themeColor="background1"/>
        </w:rPr>
        <w:t>WorkBench</w:t>
      </w:r>
      <w:proofErr w:type="spellEnd"/>
      <w:r w:rsidR="00EF20DD" w:rsidRPr="00D0671F">
        <w:rPr>
          <w:b/>
          <w:i/>
          <w:color w:val="FFFFFF" w:themeColor="background1"/>
        </w:rPr>
        <w:t>. Atenção quanto aos scripts, pois os mesmos foram gerados e executados no MS-SQL Server</w:t>
      </w:r>
      <w:r w:rsidR="004343C8" w:rsidRPr="00D0671F">
        <w:rPr>
          <w:b/>
          <w:i/>
          <w:color w:val="FFFFFF" w:themeColor="background1"/>
        </w:rPr>
        <w:t xml:space="preserve"> 2008</w:t>
      </w:r>
      <w:r w:rsidR="00EF20DD" w:rsidRPr="00D0671F">
        <w:rPr>
          <w:b/>
          <w:i/>
          <w:color w:val="FFFFFF" w:themeColor="background1"/>
        </w:rPr>
        <w:t xml:space="preserve">. Você deverá realizar os devidos ajustes quanto a sintaxe e escrever abaixo de cada um </w:t>
      </w:r>
      <w:r w:rsidR="000754BC" w:rsidRPr="00D0671F">
        <w:rPr>
          <w:b/>
          <w:i/>
          <w:color w:val="FFFFFF" w:themeColor="background1"/>
        </w:rPr>
        <w:t>dos scripts, como executou em</w:t>
      </w:r>
      <w:r w:rsidR="00EF20DD" w:rsidRPr="00D0671F">
        <w:rPr>
          <w:b/>
          <w:i/>
          <w:color w:val="FFFFFF" w:themeColor="background1"/>
        </w:rPr>
        <w:t xml:space="preserve"> </w:t>
      </w:r>
      <w:proofErr w:type="spellStart"/>
      <w:r w:rsidR="00EF20DD" w:rsidRPr="00D0671F">
        <w:rPr>
          <w:b/>
          <w:i/>
          <w:color w:val="FFFFFF" w:themeColor="background1"/>
        </w:rPr>
        <w:t>MySql</w:t>
      </w:r>
      <w:proofErr w:type="spellEnd"/>
      <w:r w:rsidR="00EF20DD" w:rsidRPr="00D0671F">
        <w:rPr>
          <w:b/>
          <w:i/>
          <w:color w:val="FFFFFF" w:themeColor="background1"/>
        </w:rPr>
        <w:t xml:space="preserve"> no SGBD </w:t>
      </w:r>
      <w:proofErr w:type="spellStart"/>
      <w:r w:rsidR="00EF20DD" w:rsidRPr="00D0671F">
        <w:rPr>
          <w:b/>
          <w:i/>
          <w:color w:val="FFFFFF" w:themeColor="background1"/>
        </w:rPr>
        <w:t>WorkBench</w:t>
      </w:r>
      <w:proofErr w:type="spellEnd"/>
    </w:p>
    <w:p w:rsidR="00EF20DD" w:rsidRDefault="000754BC" w:rsidP="00DA08CE">
      <w:pPr>
        <w:spacing w:before="34" w:after="0" w:line="240" w:lineRule="auto"/>
        <w:ind w:right="79"/>
        <w:jc w:val="both"/>
        <w:rPr>
          <w:sz w:val="24"/>
          <w:szCs w:val="18"/>
          <w:lang w:val="pt-BR"/>
        </w:rPr>
      </w:pPr>
      <w:r>
        <w:rPr>
          <w:noProof/>
          <w:lang w:val="pt-BR" w:eastAsia="pt-BR"/>
        </w:rPr>
        <mc:AlternateContent>
          <mc:Choice Requires="wps">
            <w:drawing>
              <wp:anchor distT="0" distB="0" distL="114300" distR="114300" simplePos="0" relativeHeight="251661312" behindDoc="0" locked="0" layoutInCell="1" allowOverlap="1" wp14:anchorId="63D516B9" wp14:editId="00D5A68E">
                <wp:simplePos x="0" y="0"/>
                <wp:positionH relativeFrom="column">
                  <wp:posOffset>-28575</wp:posOffset>
                </wp:positionH>
                <wp:positionV relativeFrom="paragraph">
                  <wp:posOffset>101600</wp:posOffset>
                </wp:positionV>
                <wp:extent cx="6343650" cy="19050"/>
                <wp:effectExtent l="0" t="0" r="19050" b="19050"/>
                <wp:wrapNone/>
                <wp:docPr id="6" name="Conector reto 6"/>
                <wp:cNvGraphicFramePr/>
                <a:graphic xmlns:a="http://schemas.openxmlformats.org/drawingml/2006/main">
                  <a:graphicData uri="http://schemas.microsoft.com/office/word/2010/wordprocessingShape">
                    <wps:wsp>
                      <wps:cNvCnPr/>
                      <wps:spPr>
                        <a:xfrm>
                          <a:off x="0" y="0"/>
                          <a:ext cx="63436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C408C9" id="Conector reto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8pt" to="497.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" strokecolor="#4579b8 [3044]"/>
            </w:pict>
          </mc:Fallback>
        </mc:AlternateContent>
      </w:r>
    </w:p>
    <w:p w:rsidR="00EF20DD" w:rsidRDefault="00EF20DD" w:rsidP="00161A2F">
      <w:pPr>
        <w:pStyle w:val="SemEspaamento"/>
        <w:jc w:val="both"/>
      </w:pPr>
      <w:r w:rsidRPr="00161A2F">
        <w:rPr>
          <w:rStyle w:val="Forte"/>
          <w:rFonts w:ascii="Arial" w:hAnsi="Arial" w:cs="Arial"/>
          <w:color w:val="1D2021"/>
          <w:sz w:val="18"/>
        </w:rPr>
        <w:t>INNER JOIN –</w:t>
      </w:r>
      <w:r w:rsidRPr="00161A2F">
        <w:rPr>
          <w:rStyle w:val="apple-converted-space"/>
          <w:rFonts w:ascii="Arial" w:hAnsi="Arial" w:cs="Arial"/>
          <w:color w:val="1D2021"/>
          <w:sz w:val="18"/>
        </w:rPr>
        <w:t> </w:t>
      </w:r>
      <w:r w:rsidRPr="00161A2F">
        <w:t>A cláusula</w:t>
      </w:r>
      <w:r w:rsidRPr="00161A2F">
        <w:rPr>
          <w:rStyle w:val="apple-converted-space"/>
          <w:rFonts w:ascii="Arial" w:hAnsi="Arial" w:cs="Arial"/>
          <w:color w:val="1D2021"/>
          <w:sz w:val="18"/>
        </w:rPr>
        <w:t> </w:t>
      </w:r>
      <w:r w:rsidRPr="00161A2F">
        <w:rPr>
          <w:rStyle w:val="Forte"/>
          <w:rFonts w:ascii="Arial" w:hAnsi="Arial" w:cs="Arial"/>
          <w:color w:val="1D2021"/>
          <w:sz w:val="18"/>
        </w:rPr>
        <w:t>INNER JOIN</w:t>
      </w:r>
      <w:r w:rsidRPr="00161A2F">
        <w:rPr>
          <w:rStyle w:val="apple-converted-space"/>
          <w:rFonts w:ascii="Arial" w:hAnsi="Arial" w:cs="Arial"/>
          <w:color w:val="1D2021"/>
          <w:sz w:val="18"/>
        </w:rPr>
        <w:t> </w:t>
      </w:r>
      <w:r w:rsidRPr="00161A2F">
        <w:t>permite usar um operador de comparação para comparar os valores de colunas provenientes de tabelas associadas. Por meio desta cláusula, os registros de duas tabelas são usados para que sejam gerados os dados relacionados de ambas. Usamos as cláusulas</w:t>
      </w:r>
      <w:r w:rsidRPr="00161A2F">
        <w:rPr>
          <w:rStyle w:val="apple-converted-space"/>
          <w:rFonts w:ascii="Arial" w:hAnsi="Arial" w:cs="Arial"/>
          <w:color w:val="1D2021"/>
          <w:sz w:val="18"/>
        </w:rPr>
        <w:t> </w:t>
      </w:r>
      <w:r w:rsidRPr="00161A2F">
        <w:rPr>
          <w:rStyle w:val="Forte"/>
          <w:rFonts w:ascii="Arial" w:hAnsi="Arial" w:cs="Arial"/>
          <w:color w:val="1D2021"/>
          <w:sz w:val="18"/>
        </w:rPr>
        <w:t>WHERE</w:t>
      </w:r>
      <w:r w:rsidRPr="00161A2F">
        <w:rPr>
          <w:rStyle w:val="apple-converted-space"/>
          <w:rFonts w:ascii="Arial" w:hAnsi="Arial" w:cs="Arial"/>
          <w:color w:val="1D2021"/>
          <w:sz w:val="18"/>
        </w:rPr>
        <w:t> </w:t>
      </w:r>
      <w:r w:rsidRPr="00161A2F">
        <w:t>e</w:t>
      </w:r>
      <w:r w:rsidRPr="00161A2F">
        <w:rPr>
          <w:rStyle w:val="apple-converted-space"/>
          <w:rFonts w:ascii="Arial" w:hAnsi="Arial" w:cs="Arial"/>
          <w:color w:val="1D2021"/>
          <w:sz w:val="18"/>
        </w:rPr>
        <w:t> </w:t>
      </w:r>
      <w:r w:rsidRPr="00161A2F">
        <w:rPr>
          <w:rStyle w:val="Forte"/>
          <w:rFonts w:ascii="Arial" w:hAnsi="Arial" w:cs="Arial"/>
          <w:color w:val="1D2021"/>
          <w:sz w:val="18"/>
        </w:rPr>
        <w:t>FROM</w:t>
      </w:r>
      <w:r w:rsidRPr="00161A2F">
        <w:rPr>
          <w:rStyle w:val="apple-converted-space"/>
          <w:rFonts w:ascii="Arial" w:hAnsi="Arial" w:cs="Arial"/>
          <w:color w:val="1D2021"/>
          <w:sz w:val="18"/>
        </w:rPr>
        <w:t> </w:t>
      </w:r>
      <w:r w:rsidRPr="00161A2F">
        <w:t>para especificar esse tipo de associação.</w:t>
      </w:r>
    </w:p>
    <w:p w:rsidR="00BB0F1B" w:rsidRPr="00161A2F" w:rsidRDefault="00BB0F1B" w:rsidP="00161A2F">
      <w:pPr>
        <w:pStyle w:val="SemEspaamento"/>
        <w:jc w:val="both"/>
        <w:rPr>
          <w:szCs w:val="24"/>
          <w:lang w:eastAsia="pt-BR"/>
        </w:rPr>
      </w:pPr>
      <w:r>
        <w:rPr>
          <w:noProof/>
          <w:szCs w:val="24"/>
          <w:lang w:eastAsia="pt-BR"/>
        </w:rPr>
        <w:lastRenderedPageBreak/>
        <w:drawing>
          <wp:inline distT="0" distB="0" distL="0" distR="0" wp14:anchorId="60664203" wp14:editId="4DFF620D">
            <wp:extent cx="3190875" cy="52482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5248275"/>
                    </a:xfrm>
                    <a:prstGeom prst="rect">
                      <a:avLst/>
                    </a:prstGeom>
                    <a:noFill/>
                    <a:ln>
                      <a:noFill/>
                    </a:ln>
                  </pic:spPr>
                </pic:pic>
              </a:graphicData>
            </a:graphic>
          </wp:inline>
        </w:drawing>
      </w:r>
    </w:p>
    <w:p w:rsidR="00EF20DD" w:rsidRPr="00D0671F" w:rsidRDefault="004343C8" w:rsidP="00D0671F">
      <w:pPr>
        <w:pStyle w:val="SemEspaamento"/>
        <w:shd w:val="clear" w:color="auto" w:fill="FF0000"/>
        <w:jc w:val="both"/>
        <w:rPr>
          <w:b/>
          <w:color w:val="FFFFFF" w:themeColor="background1"/>
        </w:rPr>
      </w:pPr>
      <w:proofErr w:type="gramStart"/>
      <w:r w:rsidRPr="00D0671F">
        <w:rPr>
          <w:b/>
          <w:color w:val="FFFFFF" w:themeColor="background1"/>
        </w:rPr>
        <w:t>4-)</w:t>
      </w:r>
      <w:proofErr w:type="gramEnd"/>
      <w:r w:rsidRPr="00D0671F">
        <w:rPr>
          <w:b/>
          <w:color w:val="FFFFFF" w:themeColor="background1"/>
        </w:rPr>
        <w:t xml:space="preserve"> Crie </w:t>
      </w:r>
      <w:r w:rsidR="00EF20DD" w:rsidRPr="00D0671F">
        <w:rPr>
          <w:b/>
          <w:color w:val="FFFFFF" w:themeColor="background1"/>
        </w:rPr>
        <w:t>as tabelas</w:t>
      </w:r>
      <w:r w:rsidR="00EF20DD" w:rsidRPr="00D0671F">
        <w:rPr>
          <w:rStyle w:val="apple-converted-space"/>
          <w:rFonts w:ascii="Arial" w:hAnsi="Arial" w:cs="Arial"/>
          <w:b/>
          <w:color w:val="FFFFFF" w:themeColor="background1"/>
          <w:sz w:val="18"/>
        </w:rPr>
        <w:t> </w:t>
      </w:r>
      <w:r w:rsidR="00EF20DD" w:rsidRPr="00D0671F">
        <w:rPr>
          <w:rStyle w:val="Forte"/>
          <w:rFonts w:ascii="Arial" w:hAnsi="Arial" w:cs="Arial"/>
          <w:color w:val="FFFFFF" w:themeColor="background1"/>
          <w:sz w:val="18"/>
        </w:rPr>
        <w:t>Cargo</w:t>
      </w:r>
      <w:r w:rsidR="00EF20DD" w:rsidRPr="00D0671F">
        <w:rPr>
          <w:rStyle w:val="apple-converted-space"/>
          <w:rFonts w:ascii="Arial" w:hAnsi="Arial" w:cs="Arial"/>
          <w:b/>
          <w:color w:val="FFFFFF" w:themeColor="background1"/>
          <w:sz w:val="18"/>
        </w:rPr>
        <w:t> </w:t>
      </w:r>
      <w:r w:rsidR="00EF20DD" w:rsidRPr="00D0671F">
        <w:rPr>
          <w:b/>
          <w:color w:val="FFFFFF" w:themeColor="background1"/>
        </w:rPr>
        <w:t>e</w:t>
      </w:r>
      <w:r w:rsidR="00EF20DD" w:rsidRPr="00D0671F">
        <w:rPr>
          <w:rStyle w:val="apple-converted-space"/>
          <w:rFonts w:ascii="Arial" w:hAnsi="Arial" w:cs="Arial"/>
          <w:b/>
          <w:color w:val="FFFFFF" w:themeColor="background1"/>
          <w:sz w:val="18"/>
        </w:rPr>
        <w:t> </w:t>
      </w:r>
      <w:proofErr w:type="spellStart"/>
      <w:r w:rsidR="00EF20DD" w:rsidRPr="00D0671F">
        <w:rPr>
          <w:rStyle w:val="Forte"/>
          <w:rFonts w:ascii="Arial" w:hAnsi="Arial" w:cs="Arial"/>
          <w:color w:val="FFFFFF" w:themeColor="background1"/>
          <w:sz w:val="18"/>
        </w:rPr>
        <w:t>Funcionario</w:t>
      </w:r>
      <w:proofErr w:type="spellEnd"/>
      <w:r w:rsidRPr="00D0671F">
        <w:rPr>
          <w:b/>
          <w:color w:val="FFFFFF" w:themeColor="background1"/>
        </w:rPr>
        <w:t xml:space="preserve">  e insira os registros como se segue. Depois você deve registrar os script</w:t>
      </w:r>
      <w:proofErr w:type="gramStart"/>
      <w:r w:rsidRPr="00D0671F">
        <w:rPr>
          <w:b/>
          <w:color w:val="FFFFFF" w:themeColor="background1"/>
        </w:rPr>
        <w:t xml:space="preserve">  </w:t>
      </w:r>
      <w:proofErr w:type="gramEnd"/>
      <w:r w:rsidRPr="00D0671F">
        <w:rPr>
          <w:b/>
          <w:color w:val="FFFFFF" w:themeColor="background1"/>
        </w:rPr>
        <w:t xml:space="preserve">que utilizou para inserir os registros,  imagem da estrutura da tabela criada no </w:t>
      </w:r>
      <w:proofErr w:type="spellStart"/>
      <w:r w:rsidRPr="00D0671F">
        <w:rPr>
          <w:b/>
          <w:color w:val="FFFFFF" w:themeColor="background1"/>
        </w:rPr>
        <w:t>WorkBench</w:t>
      </w:r>
      <w:proofErr w:type="spellEnd"/>
      <w:r w:rsidRPr="00D0671F">
        <w:rPr>
          <w:b/>
          <w:color w:val="FFFFFF" w:themeColor="background1"/>
        </w:rPr>
        <w:t xml:space="preserve"> e a consulta  dos dados cadastrados no </w:t>
      </w:r>
      <w:proofErr w:type="spellStart"/>
      <w:r w:rsidRPr="00D0671F">
        <w:rPr>
          <w:b/>
          <w:color w:val="FFFFFF" w:themeColor="background1"/>
        </w:rPr>
        <w:t>WorkBench</w:t>
      </w:r>
      <w:proofErr w:type="spellEnd"/>
      <w:r w:rsidR="00EF20DD" w:rsidRPr="00D0671F">
        <w:rPr>
          <w:b/>
          <w:color w:val="FFFFFF" w:themeColor="background1"/>
        </w:rPr>
        <w:t xml:space="preserve"> </w:t>
      </w:r>
      <w:r w:rsidRPr="00D0671F">
        <w:rPr>
          <w:b/>
          <w:color w:val="FFFFFF" w:themeColor="background1"/>
        </w:rPr>
        <w:t>conforme abaixo:</w:t>
      </w:r>
    </w:p>
    <w:p w:rsidR="00EF20DD" w:rsidRDefault="00EF20DD" w:rsidP="00161A2F">
      <w:pPr>
        <w:pStyle w:val="NormalWeb"/>
        <w:shd w:val="clear" w:color="auto" w:fill="FFFFFF"/>
        <w:spacing w:before="300" w:beforeAutospacing="0" w:line="525" w:lineRule="atLeast"/>
        <w:jc w:val="both"/>
        <w:rPr>
          <w:rFonts w:ascii="Arial" w:hAnsi="Arial" w:cs="Arial"/>
          <w:color w:val="1D2021"/>
        </w:rPr>
      </w:pPr>
      <w:r>
        <w:rPr>
          <w:rFonts w:ascii="Arial" w:hAnsi="Arial" w:cs="Arial"/>
          <w:color w:val="1D2021"/>
        </w:rPr>
        <w:fldChar w:fldCharType="begin"/>
      </w:r>
      <w:r>
        <w:rPr>
          <w:rFonts w:ascii="Arial" w:hAnsi="Arial" w:cs="Arial"/>
          <w:color w:val="1D2021"/>
        </w:rPr>
        <w:instrText xml:space="preserve"> INCLUDEPICTURE "http://www.devmedia.com.br/imagens/articles/233147/InnerJoinTables.JPG" \* MERGEFORMATINET </w:instrText>
      </w:r>
      <w:r>
        <w:rPr>
          <w:rFonts w:ascii="Arial" w:hAnsi="Arial" w:cs="Arial"/>
          <w:color w:val="1D2021"/>
        </w:rPr>
        <w:fldChar w:fldCharType="separate"/>
      </w:r>
      <w:r w:rsidR="0033503D">
        <w:rPr>
          <w:rFonts w:ascii="Arial" w:hAnsi="Arial" w:cs="Arial"/>
          <w:color w:val="1D2021"/>
        </w:rPr>
        <w:fldChar w:fldCharType="begin"/>
      </w:r>
      <w:r w:rsidR="0033503D">
        <w:rPr>
          <w:rFonts w:ascii="Arial" w:hAnsi="Arial" w:cs="Arial"/>
          <w:color w:val="1D2021"/>
        </w:rPr>
        <w:instrText xml:space="preserve"> INCLUDEPICTURE  "http://www.devmedia.com.br/imagens/articles/233147/InnerJoinTables.JPG" \* MERGEFORMATINET </w:instrText>
      </w:r>
      <w:r w:rsidR="0033503D">
        <w:rPr>
          <w:rFonts w:ascii="Arial" w:hAnsi="Arial" w:cs="Arial"/>
          <w:color w:val="1D2021"/>
        </w:rPr>
        <w:fldChar w:fldCharType="separate"/>
      </w:r>
      <w:r w:rsidR="00180E5C">
        <w:rPr>
          <w:rFonts w:ascii="Arial" w:hAnsi="Arial" w:cs="Arial"/>
          <w:color w:val="1D2021"/>
        </w:rPr>
        <w:fldChar w:fldCharType="begin"/>
      </w:r>
      <w:r w:rsidR="00180E5C">
        <w:rPr>
          <w:rFonts w:ascii="Arial" w:hAnsi="Arial" w:cs="Arial"/>
          <w:color w:val="1D2021"/>
        </w:rPr>
        <w:instrText xml:space="preserve"> INCLUDEPICTURE  "http://www.devmedia.com.br/imagens/articles/233147/InnerJoinTables.JPG" \* MERGEFORMATINET </w:instrText>
      </w:r>
      <w:r w:rsidR="00180E5C">
        <w:rPr>
          <w:rFonts w:ascii="Arial" w:hAnsi="Arial" w:cs="Arial"/>
          <w:color w:val="1D2021"/>
        </w:rPr>
        <w:fldChar w:fldCharType="separate"/>
      </w:r>
      <w:r w:rsidR="00355D1D">
        <w:rPr>
          <w:rFonts w:ascii="Arial" w:hAnsi="Arial" w:cs="Arial"/>
          <w:color w:val="1D2021"/>
        </w:rPr>
        <w:fldChar w:fldCharType="begin"/>
      </w:r>
      <w:r w:rsidR="00355D1D">
        <w:rPr>
          <w:rFonts w:ascii="Arial" w:hAnsi="Arial" w:cs="Arial"/>
          <w:color w:val="1D2021"/>
        </w:rPr>
        <w:instrText xml:space="preserve"> </w:instrText>
      </w:r>
      <w:r w:rsidR="00355D1D">
        <w:rPr>
          <w:rFonts w:ascii="Arial" w:hAnsi="Arial" w:cs="Arial"/>
          <w:color w:val="1D2021"/>
        </w:rPr>
        <w:instrText>INCLUDEPICTURE  "http://www.devmedia.com.br/imagens/articles/233147/InnerJoinTables.JPG" \* MERGEFORMATINET</w:instrText>
      </w:r>
      <w:r w:rsidR="00355D1D">
        <w:rPr>
          <w:rFonts w:ascii="Arial" w:hAnsi="Arial" w:cs="Arial"/>
          <w:color w:val="1D2021"/>
        </w:rPr>
        <w:instrText xml:space="preserve"> </w:instrText>
      </w:r>
      <w:r w:rsidR="00355D1D">
        <w:rPr>
          <w:rFonts w:ascii="Arial" w:hAnsi="Arial" w:cs="Arial"/>
          <w:color w:val="1D2021"/>
        </w:rPr>
        <w:fldChar w:fldCharType="separate"/>
      </w:r>
      <w:r w:rsidR="00355D1D">
        <w:rPr>
          <w:rFonts w:ascii="Arial" w:hAnsi="Arial" w:cs="Arial"/>
          <w:color w:val="1D20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4pt;height:183pt">
            <v:imagedata r:id="rId9" r:href="rId10"/>
          </v:shape>
        </w:pict>
      </w:r>
      <w:r w:rsidR="00355D1D">
        <w:rPr>
          <w:rFonts w:ascii="Arial" w:hAnsi="Arial" w:cs="Arial"/>
          <w:color w:val="1D2021"/>
        </w:rPr>
        <w:fldChar w:fldCharType="end"/>
      </w:r>
      <w:r w:rsidR="00180E5C">
        <w:rPr>
          <w:rFonts w:ascii="Arial" w:hAnsi="Arial" w:cs="Arial"/>
          <w:color w:val="1D2021"/>
        </w:rPr>
        <w:fldChar w:fldCharType="end"/>
      </w:r>
      <w:r w:rsidR="0033503D">
        <w:rPr>
          <w:rFonts w:ascii="Arial" w:hAnsi="Arial" w:cs="Arial"/>
          <w:color w:val="1D2021"/>
        </w:rPr>
        <w:fldChar w:fldCharType="end"/>
      </w:r>
      <w:r>
        <w:rPr>
          <w:rFonts w:ascii="Arial" w:hAnsi="Arial" w:cs="Arial"/>
          <w:color w:val="1D2021"/>
        </w:rPr>
        <w:fldChar w:fldCharType="end"/>
      </w:r>
    </w:p>
    <w:p w:rsidR="00EF20DD" w:rsidRDefault="00EF20DD" w:rsidP="00161A2F">
      <w:pPr>
        <w:pStyle w:val="SemEspaamento"/>
        <w:jc w:val="both"/>
      </w:pPr>
      <w:r>
        <w:lastRenderedPageBreak/>
        <w:t>Repare que temos a coluna</w:t>
      </w:r>
      <w:r>
        <w:rPr>
          <w:rStyle w:val="apple-converted-space"/>
          <w:rFonts w:ascii="Arial" w:hAnsi="Arial" w:cs="Arial"/>
          <w:color w:val="1D2021"/>
        </w:rPr>
        <w:t> </w:t>
      </w:r>
      <w:proofErr w:type="spellStart"/>
      <w:r>
        <w:rPr>
          <w:rStyle w:val="Forte"/>
          <w:rFonts w:ascii="Arial" w:hAnsi="Arial" w:cs="Arial"/>
          <w:color w:val="1D2021"/>
        </w:rPr>
        <w:t>IdCargo</w:t>
      </w:r>
      <w:proofErr w:type="spellEnd"/>
      <w:r>
        <w:rPr>
          <w:rStyle w:val="apple-converted-space"/>
          <w:rFonts w:ascii="Arial" w:hAnsi="Arial" w:cs="Arial"/>
          <w:color w:val="1D2021"/>
        </w:rPr>
        <w:t> </w:t>
      </w:r>
      <w:r>
        <w:t>nas duas tabelas, porém, ela possui finalidades distintas: enquanto na tabela</w:t>
      </w:r>
      <w:r>
        <w:rPr>
          <w:rStyle w:val="apple-converted-space"/>
          <w:rFonts w:ascii="Arial" w:hAnsi="Arial" w:cs="Arial"/>
          <w:color w:val="1D2021"/>
        </w:rPr>
        <w:t> </w:t>
      </w:r>
      <w:r>
        <w:rPr>
          <w:rStyle w:val="Forte"/>
          <w:rFonts w:ascii="Arial" w:hAnsi="Arial" w:cs="Arial"/>
          <w:color w:val="1D2021"/>
        </w:rPr>
        <w:t>Cargo</w:t>
      </w:r>
      <w:r>
        <w:t>, ela é chave primária, na tabela</w:t>
      </w:r>
      <w:r>
        <w:rPr>
          <w:rStyle w:val="apple-converted-space"/>
          <w:rFonts w:ascii="Arial" w:hAnsi="Arial" w:cs="Arial"/>
          <w:color w:val="1D2021"/>
        </w:rPr>
        <w:t> </w:t>
      </w:r>
      <w:proofErr w:type="spellStart"/>
      <w:r>
        <w:rPr>
          <w:rStyle w:val="Forte"/>
          <w:rFonts w:ascii="Arial" w:hAnsi="Arial" w:cs="Arial"/>
          <w:color w:val="1D2021"/>
        </w:rPr>
        <w:t>Funcionario</w:t>
      </w:r>
      <w:proofErr w:type="spellEnd"/>
      <w:r>
        <w:rPr>
          <w:rStyle w:val="apple-converted-space"/>
          <w:rFonts w:ascii="Arial" w:hAnsi="Arial" w:cs="Arial"/>
          <w:color w:val="1D2021"/>
        </w:rPr>
        <w:t> </w:t>
      </w:r>
      <w:r>
        <w:t>ela é chave estrangeira.</w:t>
      </w:r>
    </w:p>
    <w:p w:rsidR="00EF20DD" w:rsidRDefault="00EF20DD" w:rsidP="00161A2F">
      <w:pPr>
        <w:pStyle w:val="SemEspaamento"/>
        <w:jc w:val="both"/>
      </w:pPr>
      <w:r>
        <w:t>Assim, a associação entre as tabelas é feita pela coluna</w:t>
      </w:r>
      <w:r>
        <w:rPr>
          <w:rStyle w:val="apple-converted-space"/>
          <w:rFonts w:ascii="Arial" w:hAnsi="Arial" w:cs="Arial"/>
          <w:color w:val="1D2021"/>
        </w:rPr>
        <w:t> </w:t>
      </w:r>
      <w:proofErr w:type="spellStart"/>
      <w:r>
        <w:rPr>
          <w:rStyle w:val="Forte"/>
          <w:rFonts w:ascii="Arial" w:hAnsi="Arial" w:cs="Arial"/>
          <w:color w:val="1D2021"/>
        </w:rPr>
        <w:t>IdCargo</w:t>
      </w:r>
      <w:proofErr w:type="spellEnd"/>
      <w:r>
        <w:rPr>
          <w:rStyle w:val="apple-converted-space"/>
          <w:rFonts w:ascii="Arial" w:hAnsi="Arial" w:cs="Arial"/>
          <w:color w:val="1D2021"/>
        </w:rPr>
        <w:t> </w:t>
      </w:r>
      <w:r>
        <w:t>e podemos identificar os cargos existentes e o nome dos funcionários que desempenham cada um deles.</w:t>
      </w:r>
      <w:r w:rsidR="00256216">
        <w:t xml:space="preserve"> </w:t>
      </w:r>
      <w:r>
        <w:t>Usamos então a cláusula</w:t>
      </w:r>
      <w:r>
        <w:rPr>
          <w:rStyle w:val="apple-converted-space"/>
          <w:rFonts w:ascii="Arial" w:hAnsi="Arial" w:cs="Arial"/>
          <w:color w:val="1D2021"/>
        </w:rPr>
        <w:t> </w:t>
      </w:r>
      <w:r>
        <w:rPr>
          <w:rStyle w:val="Forte"/>
          <w:rFonts w:ascii="Arial" w:hAnsi="Arial" w:cs="Arial"/>
          <w:color w:val="1D2021"/>
        </w:rPr>
        <w:t>INNER JOIN</w:t>
      </w:r>
      <w:r>
        <w:rPr>
          <w:rStyle w:val="apple-converted-space"/>
          <w:rFonts w:ascii="Arial" w:hAnsi="Arial" w:cs="Arial"/>
          <w:color w:val="1D2021"/>
        </w:rPr>
        <w:t> </w:t>
      </w:r>
      <w:r>
        <w:t>para obtermos os dados relacionados das duas tabelas, para que sejam retornados todos os cargos ocupados pelos funcionários, bem como todos os funcionários que desempenham algum cargo. Veja como isso é feito no script abaixo</w:t>
      </w:r>
      <w:r w:rsidR="004343C8">
        <w:t xml:space="preserve"> com a sintaxe do SQL Server da Microsoft</w:t>
      </w:r>
    </w:p>
    <w:p w:rsidR="00EF20DD" w:rsidRPr="00161A2F" w:rsidRDefault="00EF20DD" w:rsidP="00161A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pt-BR" w:eastAsia="pt-BR"/>
        </w:rPr>
      </w:pPr>
      <w:r w:rsidRPr="00161A2F">
        <w:rPr>
          <w:rFonts w:ascii="Courier New" w:eastAsia="Times New Roman" w:hAnsi="Courier New" w:cs="Courier New"/>
          <w:color w:val="1D2021"/>
          <w:sz w:val="20"/>
          <w:szCs w:val="20"/>
          <w:lang w:val="pt-BR" w:eastAsia="pt-BR"/>
        </w:rPr>
        <w:t>SELECT C.NOMECARGO [CARGO], F.NOMEFUNCIONARIO AS [FUNCIONÁRIO], F.SALARIOFUNCIONARIO AS [SALÁRIO]</w:t>
      </w:r>
      <w:proofErr w:type="gramStart"/>
      <w:r w:rsidRPr="00161A2F">
        <w:rPr>
          <w:rFonts w:ascii="Courier New" w:eastAsia="Times New Roman" w:hAnsi="Courier New" w:cs="Courier New"/>
          <w:color w:val="1D2021"/>
          <w:sz w:val="20"/>
          <w:szCs w:val="20"/>
          <w:lang w:val="pt-BR" w:eastAsia="pt-BR"/>
        </w:rPr>
        <w:t xml:space="preserve">   </w:t>
      </w:r>
      <w:proofErr w:type="gramEnd"/>
      <w:r w:rsidRPr="00161A2F">
        <w:rPr>
          <w:rFonts w:ascii="Courier New" w:eastAsia="Times New Roman" w:hAnsi="Courier New" w:cs="Courier New"/>
          <w:color w:val="1D2021"/>
          <w:sz w:val="20"/>
          <w:szCs w:val="20"/>
          <w:lang w:val="pt-BR" w:eastAsia="pt-BR"/>
        </w:rPr>
        <w:t>FROM CARGO AS C</w:t>
      </w:r>
    </w:p>
    <w:p w:rsidR="00EF20DD" w:rsidRPr="004343C8" w:rsidRDefault="00EF20DD" w:rsidP="00161A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pt-BR" w:eastAsia="pt-BR"/>
        </w:rPr>
      </w:pPr>
      <w:r w:rsidRPr="00161A2F">
        <w:rPr>
          <w:rFonts w:ascii="Courier New" w:eastAsia="Times New Roman" w:hAnsi="Courier New" w:cs="Courier New"/>
          <w:color w:val="1D2021"/>
          <w:sz w:val="20"/>
          <w:szCs w:val="20"/>
          <w:lang w:val="pt-BR" w:eastAsia="pt-BR"/>
        </w:rPr>
        <w:t xml:space="preserve">  </w:t>
      </w:r>
      <w:r w:rsidRPr="004343C8">
        <w:rPr>
          <w:rFonts w:ascii="Courier New" w:eastAsia="Times New Roman" w:hAnsi="Courier New" w:cs="Courier New"/>
          <w:color w:val="1D2021"/>
          <w:sz w:val="20"/>
          <w:szCs w:val="20"/>
          <w:lang w:val="pt-BR" w:eastAsia="pt-BR"/>
        </w:rPr>
        <w:t>INNER JOIN FUNCIONARIO AS F</w:t>
      </w:r>
    </w:p>
    <w:p w:rsidR="00EF20DD" w:rsidRPr="004343C8" w:rsidRDefault="00EF20DD" w:rsidP="00161A2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lang w:val="pt-BR" w:eastAsia="pt-BR"/>
        </w:rPr>
      </w:pPr>
      <w:r w:rsidRPr="004343C8">
        <w:rPr>
          <w:rFonts w:ascii="Courier New" w:eastAsia="Times New Roman" w:hAnsi="Courier New" w:cs="Courier New"/>
          <w:color w:val="1D2021"/>
          <w:sz w:val="20"/>
          <w:szCs w:val="20"/>
          <w:lang w:val="pt-BR" w:eastAsia="pt-BR"/>
        </w:rPr>
        <w:t xml:space="preserve">     ON C.IDCARGO =</w:t>
      </w:r>
      <w:bookmarkStart w:id="0" w:name="_GoBack"/>
      <w:bookmarkEnd w:id="0"/>
      <w:r w:rsidRPr="004343C8">
        <w:rPr>
          <w:rFonts w:ascii="Courier New" w:eastAsia="Times New Roman" w:hAnsi="Courier New" w:cs="Courier New"/>
          <w:color w:val="1D2021"/>
          <w:sz w:val="20"/>
          <w:szCs w:val="20"/>
          <w:lang w:val="pt-BR" w:eastAsia="pt-BR"/>
        </w:rPr>
        <w:t xml:space="preserve"> F.IDCARGO</w:t>
      </w:r>
    </w:p>
    <w:p w:rsidR="00EF20DD" w:rsidRDefault="00EF20DD" w:rsidP="00161A2F">
      <w:pPr>
        <w:pStyle w:val="SemEspaamento"/>
        <w:jc w:val="both"/>
      </w:pPr>
    </w:p>
    <w:p w:rsidR="004343C8" w:rsidRPr="00D0671F" w:rsidRDefault="004343C8" w:rsidP="00D0671F">
      <w:pPr>
        <w:pStyle w:val="SemEspaamento"/>
        <w:shd w:val="clear" w:color="auto" w:fill="FF0000"/>
        <w:jc w:val="both"/>
        <w:rPr>
          <w:b/>
          <w:color w:val="FFFFFF" w:themeColor="background1"/>
        </w:rPr>
      </w:pPr>
      <w:proofErr w:type="gramStart"/>
      <w:r w:rsidRPr="00D0671F">
        <w:rPr>
          <w:b/>
          <w:color w:val="FFFFFF" w:themeColor="background1"/>
        </w:rPr>
        <w:t>5-)</w:t>
      </w:r>
      <w:proofErr w:type="gramEnd"/>
      <w:r w:rsidRPr="00D0671F">
        <w:rPr>
          <w:b/>
          <w:color w:val="FFFFFF" w:themeColor="background1"/>
        </w:rPr>
        <w:t xml:space="preserve"> Desenvolva o script acima para o </w:t>
      </w:r>
      <w:proofErr w:type="spellStart"/>
      <w:r w:rsidRPr="00D0671F">
        <w:rPr>
          <w:b/>
          <w:color w:val="FFFFFF" w:themeColor="background1"/>
        </w:rPr>
        <w:t>MySql</w:t>
      </w:r>
      <w:proofErr w:type="spellEnd"/>
      <w:r w:rsidRPr="00D0671F">
        <w:rPr>
          <w:b/>
          <w:color w:val="FFFFFF" w:themeColor="background1"/>
        </w:rPr>
        <w:t xml:space="preserve"> no SGBD </w:t>
      </w:r>
      <w:proofErr w:type="spellStart"/>
      <w:r w:rsidRPr="00D0671F">
        <w:rPr>
          <w:b/>
          <w:color w:val="FFFFFF" w:themeColor="background1"/>
        </w:rPr>
        <w:t>WorkBench</w:t>
      </w:r>
      <w:proofErr w:type="spellEnd"/>
      <w:r w:rsidRPr="00D0671F">
        <w:rPr>
          <w:b/>
          <w:color w:val="FFFFFF" w:themeColor="background1"/>
        </w:rPr>
        <w:t xml:space="preserve"> conforme abaixo:</w:t>
      </w:r>
    </w:p>
    <w:p w:rsidR="00EF20DD" w:rsidRDefault="00EF20DD" w:rsidP="00161A2F">
      <w:pPr>
        <w:pStyle w:val="NormalWeb"/>
        <w:shd w:val="clear" w:color="auto" w:fill="FFFFFF"/>
        <w:spacing w:before="300" w:beforeAutospacing="0" w:line="525" w:lineRule="atLeast"/>
        <w:rPr>
          <w:rFonts w:ascii="Arial" w:hAnsi="Arial" w:cs="Arial"/>
          <w:color w:val="1D2021"/>
        </w:rPr>
      </w:pPr>
      <w:r>
        <w:rPr>
          <w:rFonts w:ascii="Arial" w:hAnsi="Arial" w:cs="Arial"/>
          <w:color w:val="1D2021"/>
        </w:rPr>
        <w:fldChar w:fldCharType="begin"/>
      </w:r>
      <w:r>
        <w:rPr>
          <w:rFonts w:ascii="Arial" w:hAnsi="Arial" w:cs="Arial"/>
          <w:color w:val="1D2021"/>
        </w:rPr>
        <w:instrText xml:space="preserve"> INCLUDEPICTURE "http://www.devmedia.com.br/imagens/articles/233147/InnerJoinResults.JPG" \* MERGEFORMATINET </w:instrText>
      </w:r>
      <w:r>
        <w:rPr>
          <w:rFonts w:ascii="Arial" w:hAnsi="Arial" w:cs="Arial"/>
          <w:color w:val="1D2021"/>
        </w:rPr>
        <w:fldChar w:fldCharType="separate"/>
      </w:r>
      <w:r w:rsidR="0033503D">
        <w:rPr>
          <w:rFonts w:ascii="Arial" w:hAnsi="Arial" w:cs="Arial"/>
          <w:color w:val="1D2021"/>
        </w:rPr>
        <w:fldChar w:fldCharType="begin"/>
      </w:r>
      <w:r w:rsidR="0033503D">
        <w:rPr>
          <w:rFonts w:ascii="Arial" w:hAnsi="Arial" w:cs="Arial"/>
          <w:color w:val="1D2021"/>
        </w:rPr>
        <w:instrText xml:space="preserve"> INCLUDEPICTURE  "http://www.devmedia.com.br/imagens/articles/233147/InnerJoinResults.JPG" \* MERGEFORMATINET </w:instrText>
      </w:r>
      <w:r w:rsidR="0033503D">
        <w:rPr>
          <w:rFonts w:ascii="Arial" w:hAnsi="Arial" w:cs="Arial"/>
          <w:color w:val="1D2021"/>
        </w:rPr>
        <w:fldChar w:fldCharType="separate"/>
      </w:r>
      <w:r w:rsidR="00180E5C">
        <w:rPr>
          <w:rFonts w:ascii="Arial" w:hAnsi="Arial" w:cs="Arial"/>
          <w:color w:val="1D2021"/>
        </w:rPr>
        <w:fldChar w:fldCharType="begin"/>
      </w:r>
      <w:r w:rsidR="00180E5C">
        <w:rPr>
          <w:rFonts w:ascii="Arial" w:hAnsi="Arial" w:cs="Arial"/>
          <w:color w:val="1D2021"/>
        </w:rPr>
        <w:instrText xml:space="preserve"> INCLUDEPICTURE  "http://www.devmedia.com.br/imagens/articles/233147/InnerJoinResults.JPG" \* MERGEFORMATINET </w:instrText>
      </w:r>
      <w:r w:rsidR="00180E5C">
        <w:rPr>
          <w:rFonts w:ascii="Arial" w:hAnsi="Arial" w:cs="Arial"/>
          <w:color w:val="1D2021"/>
        </w:rPr>
        <w:fldChar w:fldCharType="separate"/>
      </w:r>
      <w:r w:rsidR="00355D1D">
        <w:rPr>
          <w:rFonts w:ascii="Arial" w:hAnsi="Arial" w:cs="Arial"/>
          <w:color w:val="1D2021"/>
        </w:rPr>
        <w:fldChar w:fldCharType="begin"/>
      </w:r>
      <w:r w:rsidR="00355D1D">
        <w:rPr>
          <w:rFonts w:ascii="Arial" w:hAnsi="Arial" w:cs="Arial"/>
          <w:color w:val="1D2021"/>
        </w:rPr>
        <w:instrText xml:space="preserve"> </w:instrText>
      </w:r>
      <w:r w:rsidR="00355D1D">
        <w:rPr>
          <w:rFonts w:ascii="Arial" w:hAnsi="Arial" w:cs="Arial"/>
          <w:color w:val="1D2021"/>
        </w:rPr>
        <w:instrText>INCLUDEPICTURE  "http://www.devmedia.com.br/imagens/articles/233147/InnerJoinResults.JPG" \* MERGEFORMATINET</w:instrText>
      </w:r>
      <w:r w:rsidR="00355D1D">
        <w:rPr>
          <w:rFonts w:ascii="Arial" w:hAnsi="Arial" w:cs="Arial"/>
          <w:color w:val="1D2021"/>
        </w:rPr>
        <w:instrText xml:space="preserve"> </w:instrText>
      </w:r>
      <w:r w:rsidR="00355D1D">
        <w:rPr>
          <w:rFonts w:ascii="Arial" w:hAnsi="Arial" w:cs="Arial"/>
          <w:color w:val="1D2021"/>
        </w:rPr>
        <w:fldChar w:fldCharType="separate"/>
      </w:r>
      <w:r w:rsidR="00355D1D">
        <w:rPr>
          <w:rFonts w:ascii="Arial" w:hAnsi="Arial" w:cs="Arial"/>
          <w:color w:val="1D2021"/>
        </w:rPr>
        <w:pict>
          <v:shape id="_x0000_i1026" type="#_x0000_t75" alt="" style="width:237pt;height:88.5pt">
            <v:imagedata r:id="rId11" r:href="rId12"/>
          </v:shape>
        </w:pict>
      </w:r>
      <w:r w:rsidR="00355D1D">
        <w:rPr>
          <w:rFonts w:ascii="Arial" w:hAnsi="Arial" w:cs="Arial"/>
          <w:color w:val="1D2021"/>
        </w:rPr>
        <w:fldChar w:fldCharType="end"/>
      </w:r>
      <w:r w:rsidR="00180E5C">
        <w:rPr>
          <w:rFonts w:ascii="Arial" w:hAnsi="Arial" w:cs="Arial"/>
          <w:color w:val="1D2021"/>
        </w:rPr>
        <w:fldChar w:fldCharType="end"/>
      </w:r>
      <w:r w:rsidR="0033503D">
        <w:rPr>
          <w:rFonts w:ascii="Arial" w:hAnsi="Arial" w:cs="Arial"/>
          <w:color w:val="1D2021"/>
        </w:rPr>
        <w:fldChar w:fldCharType="end"/>
      </w:r>
      <w:r>
        <w:rPr>
          <w:rFonts w:ascii="Arial" w:hAnsi="Arial" w:cs="Arial"/>
          <w:color w:val="1D2021"/>
        </w:rPr>
        <w:fldChar w:fldCharType="end"/>
      </w:r>
    </w:p>
    <w:p w:rsidR="00EF20DD" w:rsidRDefault="00EF20DD" w:rsidP="00161A2F">
      <w:pPr>
        <w:pStyle w:val="SemEspaamento"/>
        <w:jc w:val="both"/>
      </w:pPr>
      <w:r>
        <w:t>Podemos usar também a cláusula</w:t>
      </w:r>
      <w:r>
        <w:rPr>
          <w:rStyle w:val="apple-converted-space"/>
          <w:rFonts w:ascii="Arial" w:hAnsi="Arial" w:cs="Arial"/>
          <w:color w:val="1D2021"/>
        </w:rPr>
        <w:t> </w:t>
      </w:r>
      <w:r>
        <w:rPr>
          <w:rStyle w:val="Forte"/>
          <w:rFonts w:ascii="Arial" w:hAnsi="Arial" w:cs="Arial"/>
          <w:color w:val="1D2021"/>
        </w:rPr>
        <w:t>WHERE</w:t>
      </w:r>
      <w:r>
        <w:rPr>
          <w:rStyle w:val="apple-converted-space"/>
          <w:rFonts w:ascii="Arial" w:hAnsi="Arial" w:cs="Arial"/>
          <w:color w:val="1D2021"/>
        </w:rPr>
        <w:t> </w:t>
      </w:r>
      <w:r>
        <w:t>e termos o mesmo resultado. O script ficará assim:</w:t>
      </w:r>
    </w:p>
    <w:p w:rsidR="00EF20DD" w:rsidRDefault="00EF20DD" w:rsidP="00161A2F">
      <w:pPr>
        <w:pStyle w:val="Pr-formataoHTML"/>
        <w:shd w:val="clear" w:color="auto" w:fill="F7F7F7"/>
        <w:spacing w:line="320" w:lineRule="atLeast"/>
        <w:rPr>
          <w:color w:val="1D2021"/>
        </w:rPr>
      </w:pPr>
      <w:r>
        <w:rPr>
          <w:color w:val="1D2021"/>
        </w:rPr>
        <w:t>SELECT C.NOMECARGO [CARGO], F.NOMEFUNCIONARIO AS [FUNCIONÁRIO], F.SALARIOFUNCIONARIO AS [SALÁRIO]   FROM CARGO AS C, FUNCIONARIO AS F</w:t>
      </w:r>
    </w:p>
    <w:p w:rsidR="00EF20DD" w:rsidRDefault="00EF20DD" w:rsidP="00161A2F">
      <w:pPr>
        <w:pStyle w:val="Pr-formataoHTML"/>
        <w:shd w:val="clear" w:color="auto" w:fill="F7F7F7"/>
        <w:spacing w:line="320" w:lineRule="atLeast"/>
        <w:rPr>
          <w:color w:val="1D2021"/>
        </w:rPr>
      </w:pPr>
      <w:r>
        <w:rPr>
          <w:color w:val="1D2021"/>
        </w:rPr>
        <w:t xml:space="preserve">  WHERE C.IDCARGO = F.IDCARGO</w:t>
      </w:r>
    </w:p>
    <w:p w:rsidR="004343C8" w:rsidRDefault="004343C8" w:rsidP="00161A2F">
      <w:pPr>
        <w:pStyle w:val="SemEspaamento"/>
        <w:jc w:val="both"/>
      </w:pPr>
    </w:p>
    <w:p w:rsidR="00EF20DD" w:rsidRPr="00161A2F" w:rsidRDefault="00EF20DD" w:rsidP="00161A2F">
      <w:pPr>
        <w:pStyle w:val="SemEspaamento"/>
        <w:jc w:val="both"/>
        <w:rPr>
          <w:sz w:val="24"/>
          <w:szCs w:val="24"/>
          <w:lang w:eastAsia="pt-BR"/>
        </w:rPr>
      </w:pPr>
      <w:r>
        <w:t>Independente da cláusula usada, o relacionamento entre as tabelas será feito, como dito anteriormente, por meio da chave primária da tabela</w:t>
      </w:r>
      <w:r>
        <w:rPr>
          <w:rStyle w:val="apple-converted-space"/>
          <w:rFonts w:ascii="Arial" w:hAnsi="Arial" w:cs="Arial"/>
          <w:color w:val="1D2021"/>
        </w:rPr>
        <w:t> </w:t>
      </w:r>
      <w:r>
        <w:rPr>
          <w:rStyle w:val="Forte"/>
          <w:rFonts w:ascii="Arial" w:hAnsi="Arial" w:cs="Arial"/>
          <w:color w:val="1D2021"/>
        </w:rPr>
        <w:t>Cargo</w:t>
      </w:r>
      <w:r>
        <w:rPr>
          <w:rStyle w:val="apple-converted-space"/>
          <w:rFonts w:ascii="Arial" w:hAnsi="Arial" w:cs="Arial"/>
          <w:color w:val="1D2021"/>
        </w:rPr>
        <w:t> </w:t>
      </w:r>
      <w:r>
        <w:t xml:space="preserve">e da chave estrangeira da </w:t>
      </w:r>
      <w:proofErr w:type="spellStart"/>
      <w:r>
        <w:t>tabela</w:t>
      </w:r>
      <w:r>
        <w:rPr>
          <w:rStyle w:val="Forte"/>
          <w:rFonts w:ascii="Arial" w:hAnsi="Arial" w:cs="Arial"/>
          <w:color w:val="1D2021"/>
        </w:rPr>
        <w:t>Funcionario</w:t>
      </w:r>
      <w:proofErr w:type="spellEnd"/>
      <w:r>
        <w:t>.</w:t>
      </w:r>
      <w:r>
        <w:rPr>
          <w:sz w:val="24"/>
          <w:szCs w:val="24"/>
          <w:lang w:eastAsia="pt-BR"/>
        </w:rPr>
        <w:t xml:space="preserve"> </w:t>
      </w:r>
      <w:r>
        <w:t xml:space="preserve">Note que, no retorno de nossas consultas, o único cargo que não é exibido pra nós é o </w:t>
      </w:r>
      <w:r>
        <w:rPr>
          <w:rStyle w:val="Forte"/>
          <w:rFonts w:ascii="Arial" w:hAnsi="Arial" w:cs="Arial"/>
          <w:color w:val="1D2021"/>
        </w:rPr>
        <w:t xml:space="preserve">Programador </w:t>
      </w:r>
      <w:proofErr w:type="gramStart"/>
      <w:r>
        <w:rPr>
          <w:rStyle w:val="Forte"/>
          <w:rFonts w:ascii="Arial" w:hAnsi="Arial" w:cs="Arial"/>
          <w:color w:val="1D2021"/>
        </w:rPr>
        <w:t>Sr.</w:t>
      </w:r>
      <w:proofErr w:type="gramEnd"/>
      <w:r>
        <w:rPr>
          <w:rStyle w:val="apple-converted-space"/>
          <w:rFonts w:ascii="Arial" w:hAnsi="Arial" w:cs="Arial"/>
          <w:color w:val="1D2021"/>
        </w:rPr>
        <w:t> </w:t>
      </w:r>
      <w:r>
        <w:t>já que não há nenhum funcionário relacionado a este cargo. Para que exibamos também este cargo usamos a cláusula que será explicada a seguir.</w:t>
      </w:r>
    </w:p>
    <w:p w:rsidR="00EF20DD" w:rsidRDefault="00EF20DD" w:rsidP="00161A2F">
      <w:pPr>
        <w:pStyle w:val="SemEspaamento"/>
        <w:jc w:val="both"/>
        <w:rPr>
          <w:shd w:val="clear" w:color="auto" w:fill="FFFFFF"/>
        </w:rPr>
      </w:pPr>
      <w:r>
        <w:rPr>
          <w:rStyle w:val="Forte"/>
          <w:rFonts w:ascii="Arial" w:hAnsi="Arial" w:cs="Arial"/>
          <w:color w:val="1D2021"/>
        </w:rPr>
        <w:t>LEFT JOIN –</w:t>
      </w:r>
      <w:r>
        <w:rPr>
          <w:rStyle w:val="apple-converted-space"/>
          <w:rFonts w:ascii="Arial" w:hAnsi="Arial" w:cs="Arial"/>
          <w:color w:val="1D2021"/>
        </w:rPr>
        <w:t> </w:t>
      </w:r>
      <w:r>
        <w:t>A cláusula</w:t>
      </w:r>
      <w:r>
        <w:rPr>
          <w:rStyle w:val="apple-converted-space"/>
          <w:rFonts w:ascii="Arial" w:hAnsi="Arial" w:cs="Arial"/>
          <w:color w:val="1D2021"/>
        </w:rPr>
        <w:t> </w:t>
      </w:r>
      <w:r>
        <w:rPr>
          <w:rStyle w:val="Forte"/>
          <w:rFonts w:ascii="Arial" w:hAnsi="Arial" w:cs="Arial"/>
          <w:color w:val="1D2021"/>
        </w:rPr>
        <w:t>LEFT JOIN</w:t>
      </w:r>
      <w:r>
        <w:rPr>
          <w:rStyle w:val="apple-converted-space"/>
          <w:rFonts w:ascii="Arial" w:hAnsi="Arial" w:cs="Arial"/>
          <w:color w:val="1D2021"/>
        </w:rPr>
        <w:t> </w:t>
      </w:r>
      <w:r>
        <w:t>ou</w:t>
      </w:r>
      <w:r>
        <w:rPr>
          <w:rStyle w:val="apple-converted-space"/>
          <w:rFonts w:ascii="Arial" w:hAnsi="Arial" w:cs="Arial"/>
          <w:color w:val="1D2021"/>
        </w:rPr>
        <w:t> </w:t>
      </w:r>
      <w:r>
        <w:rPr>
          <w:rStyle w:val="Forte"/>
          <w:rFonts w:ascii="Arial" w:hAnsi="Arial" w:cs="Arial"/>
          <w:color w:val="1D2021"/>
        </w:rPr>
        <w:t>LEFT OUTER JOIN</w:t>
      </w:r>
      <w:r>
        <w:rPr>
          <w:rStyle w:val="apple-converted-space"/>
          <w:rFonts w:ascii="Arial" w:hAnsi="Arial" w:cs="Arial"/>
          <w:color w:val="1D2021"/>
        </w:rPr>
        <w:t> </w:t>
      </w:r>
      <w:r>
        <w:t>permite obter não apenas os dados relacionados de duas tabelas, mais também os dados não relacionados encontrados na tabela à esquerda da cláusula</w:t>
      </w:r>
      <w:r>
        <w:rPr>
          <w:rStyle w:val="apple-converted-space"/>
          <w:rFonts w:ascii="Arial" w:hAnsi="Arial" w:cs="Arial"/>
          <w:color w:val="1D2021"/>
        </w:rPr>
        <w:t> </w:t>
      </w:r>
      <w:r>
        <w:rPr>
          <w:rStyle w:val="Forte"/>
          <w:rFonts w:ascii="Arial" w:hAnsi="Arial" w:cs="Arial"/>
          <w:color w:val="1D2021"/>
        </w:rPr>
        <w:t>JOIN</w:t>
      </w:r>
      <w:r>
        <w:t>. Caso não existam dados relacionados entre as tabelas à esquerda e a direita do</w:t>
      </w:r>
      <w:r>
        <w:rPr>
          <w:rStyle w:val="apple-converted-space"/>
          <w:rFonts w:ascii="Arial" w:hAnsi="Arial" w:cs="Arial"/>
          <w:color w:val="1D2021"/>
        </w:rPr>
        <w:t> </w:t>
      </w:r>
      <w:r>
        <w:rPr>
          <w:rStyle w:val="Forte"/>
          <w:rFonts w:ascii="Arial" w:hAnsi="Arial" w:cs="Arial"/>
          <w:color w:val="1D2021"/>
        </w:rPr>
        <w:t>JOIN</w:t>
      </w:r>
      <w:r>
        <w:t xml:space="preserve">, os valores resultantes de todas as colunas da lista de seleção da tabela à direita serão nulos. </w:t>
      </w:r>
      <w:r>
        <w:rPr>
          <w:shd w:val="clear" w:color="auto" w:fill="FFFFFF"/>
        </w:rPr>
        <w:t>Para exemplificar melhor, vejamos os exemplos das tabelas</w:t>
      </w:r>
      <w:r>
        <w:rPr>
          <w:rStyle w:val="apple-converted-space"/>
          <w:rFonts w:ascii="Arial" w:hAnsi="Arial" w:cs="Arial"/>
          <w:color w:val="1D2021"/>
          <w:shd w:val="clear" w:color="auto" w:fill="FFFFFF"/>
        </w:rPr>
        <w:t> </w:t>
      </w:r>
      <w:r>
        <w:rPr>
          <w:rStyle w:val="Forte"/>
          <w:rFonts w:ascii="Arial" w:hAnsi="Arial" w:cs="Arial"/>
          <w:color w:val="1D2021"/>
          <w:shd w:val="clear" w:color="auto" w:fill="FFFFFF"/>
        </w:rPr>
        <w:t>Cargo</w:t>
      </w:r>
      <w:r>
        <w:rPr>
          <w:rStyle w:val="apple-converted-space"/>
          <w:rFonts w:ascii="Arial" w:hAnsi="Arial" w:cs="Arial"/>
          <w:color w:val="1D2021"/>
          <w:shd w:val="clear" w:color="auto" w:fill="FFFFFF"/>
        </w:rPr>
        <w:t> </w:t>
      </w:r>
      <w:r>
        <w:rPr>
          <w:shd w:val="clear" w:color="auto" w:fill="FFFFFF"/>
        </w:rPr>
        <w:t>e</w:t>
      </w:r>
      <w:r>
        <w:rPr>
          <w:rStyle w:val="apple-converted-space"/>
          <w:rFonts w:ascii="Arial" w:hAnsi="Arial" w:cs="Arial"/>
          <w:color w:val="1D2021"/>
          <w:shd w:val="clear" w:color="auto" w:fill="FFFFFF"/>
        </w:rPr>
        <w:t> </w:t>
      </w:r>
      <w:r>
        <w:rPr>
          <w:rStyle w:val="Forte"/>
          <w:rFonts w:ascii="Arial" w:hAnsi="Arial" w:cs="Arial"/>
          <w:color w:val="1D2021"/>
          <w:shd w:val="clear" w:color="auto" w:fill="FFFFFF"/>
        </w:rPr>
        <w:t>Funcionário</w:t>
      </w:r>
      <w:r>
        <w:rPr>
          <w:shd w:val="clear" w:color="auto" w:fill="FFFFFF"/>
        </w:rPr>
        <w:t>. Como dito anteriormente, o único cargo que não contém funcionário vinculado a ele é o</w:t>
      </w:r>
      <w:r>
        <w:rPr>
          <w:rStyle w:val="apple-converted-space"/>
          <w:rFonts w:ascii="Arial" w:hAnsi="Arial" w:cs="Arial"/>
          <w:color w:val="1D2021"/>
          <w:shd w:val="clear" w:color="auto" w:fill="FFFFFF"/>
        </w:rPr>
        <w:t> </w:t>
      </w:r>
      <w:r>
        <w:rPr>
          <w:rStyle w:val="Forte"/>
          <w:rFonts w:ascii="Arial" w:hAnsi="Arial" w:cs="Arial"/>
          <w:color w:val="1D2021"/>
          <w:shd w:val="clear" w:color="auto" w:fill="FFFFFF"/>
        </w:rPr>
        <w:t>Programador Sr.</w:t>
      </w:r>
      <w:r w:rsidR="004343C8">
        <w:rPr>
          <w:rStyle w:val="Forte"/>
          <w:rFonts w:ascii="Arial" w:hAnsi="Arial" w:cs="Arial"/>
          <w:color w:val="1D2021"/>
          <w:shd w:val="clear" w:color="auto" w:fill="FFFFFF"/>
        </w:rPr>
        <w:t xml:space="preserve"> </w:t>
      </w:r>
      <w:r>
        <w:rPr>
          <w:shd w:val="clear" w:color="auto" w:fill="FFFFFF"/>
        </w:rPr>
        <w:t>Para obtermos mesmo assim esse cargo, usamos a cláusula</w:t>
      </w:r>
      <w:r>
        <w:rPr>
          <w:rStyle w:val="apple-converted-space"/>
          <w:rFonts w:ascii="Arial" w:hAnsi="Arial" w:cs="Arial"/>
          <w:color w:val="1D2021"/>
          <w:shd w:val="clear" w:color="auto" w:fill="FFFFFF"/>
        </w:rPr>
        <w:t> </w:t>
      </w:r>
      <w:r>
        <w:rPr>
          <w:rStyle w:val="Forte"/>
          <w:rFonts w:ascii="Arial" w:hAnsi="Arial" w:cs="Arial"/>
          <w:color w:val="1D2021"/>
          <w:shd w:val="clear" w:color="auto" w:fill="FFFFFF"/>
        </w:rPr>
        <w:t>LEFT JOIN</w:t>
      </w:r>
      <w:r>
        <w:rPr>
          <w:rStyle w:val="apple-converted-space"/>
          <w:rFonts w:ascii="Arial" w:hAnsi="Arial" w:cs="Arial"/>
          <w:color w:val="1D2021"/>
          <w:shd w:val="clear" w:color="auto" w:fill="FFFFFF"/>
        </w:rPr>
        <w:t> </w:t>
      </w:r>
      <w:r>
        <w:rPr>
          <w:shd w:val="clear" w:color="auto" w:fill="FFFFFF"/>
        </w:rPr>
        <w:t>à esquerda do sinal de igual (</w:t>
      </w:r>
      <w:r>
        <w:rPr>
          <w:rStyle w:val="Forte"/>
          <w:rFonts w:ascii="Arial" w:hAnsi="Arial" w:cs="Arial"/>
          <w:color w:val="1D2021"/>
          <w:shd w:val="clear" w:color="auto" w:fill="FFFFFF"/>
        </w:rPr>
        <w:t>=</w:t>
      </w:r>
      <w:r>
        <w:rPr>
          <w:shd w:val="clear" w:color="auto" w:fill="FFFFFF"/>
        </w:rPr>
        <w:t>), como no script abaixo:</w:t>
      </w:r>
    </w:p>
    <w:p w:rsidR="00D0671F" w:rsidRPr="00D0671F" w:rsidRDefault="00D0671F" w:rsidP="00D0671F">
      <w:pPr>
        <w:pStyle w:val="SemEspaamento"/>
        <w:shd w:val="clear" w:color="auto" w:fill="FF0000"/>
        <w:jc w:val="both"/>
        <w:rPr>
          <w:b/>
          <w:color w:val="FFFFFF" w:themeColor="background1"/>
        </w:rPr>
      </w:pPr>
      <w:proofErr w:type="gramStart"/>
      <w:r w:rsidRPr="00D0671F">
        <w:rPr>
          <w:b/>
          <w:color w:val="FFFFFF" w:themeColor="background1"/>
        </w:rPr>
        <w:t>6-)</w:t>
      </w:r>
      <w:proofErr w:type="gramEnd"/>
      <w:r w:rsidRPr="00D0671F">
        <w:rPr>
          <w:b/>
          <w:color w:val="FFFFFF" w:themeColor="background1"/>
        </w:rPr>
        <w:t xml:space="preserve"> Desenvolver o </w:t>
      </w:r>
      <w:proofErr w:type="spellStart"/>
      <w:r w:rsidRPr="00D0671F">
        <w:rPr>
          <w:b/>
          <w:color w:val="FFFFFF" w:themeColor="background1"/>
        </w:rPr>
        <w:t>scrit</w:t>
      </w:r>
      <w:proofErr w:type="spellEnd"/>
      <w:r w:rsidRPr="00D0671F">
        <w:rPr>
          <w:b/>
          <w:color w:val="FFFFFF" w:themeColor="background1"/>
        </w:rPr>
        <w:t xml:space="preserve"> abaixo no </w:t>
      </w:r>
      <w:proofErr w:type="spellStart"/>
      <w:r w:rsidRPr="00D0671F">
        <w:rPr>
          <w:b/>
          <w:color w:val="FFFFFF" w:themeColor="background1"/>
        </w:rPr>
        <w:t>MySql</w:t>
      </w:r>
      <w:proofErr w:type="spellEnd"/>
      <w:r w:rsidRPr="00D0671F">
        <w:rPr>
          <w:b/>
          <w:color w:val="FFFFFF" w:themeColor="background1"/>
        </w:rPr>
        <w:t xml:space="preserve"> no SGBD </w:t>
      </w:r>
      <w:proofErr w:type="spellStart"/>
      <w:r w:rsidRPr="00D0671F">
        <w:rPr>
          <w:b/>
          <w:color w:val="FFFFFF" w:themeColor="background1"/>
        </w:rPr>
        <w:t>WorkBench</w:t>
      </w:r>
      <w:proofErr w:type="spellEnd"/>
    </w:p>
    <w:p w:rsidR="00EF20DD" w:rsidRDefault="00EF20DD" w:rsidP="00161A2F">
      <w:pPr>
        <w:pStyle w:val="Pr-formataoHTML"/>
        <w:shd w:val="clear" w:color="auto" w:fill="F7F7F7"/>
        <w:spacing w:line="320" w:lineRule="atLeast"/>
        <w:rPr>
          <w:color w:val="1D2021"/>
        </w:rPr>
      </w:pPr>
      <w:r>
        <w:rPr>
          <w:color w:val="1D2021"/>
        </w:rPr>
        <w:t>SELECT C.NOMECARGO [CARGO], F.NOMEFUNCIONARIO AS [FUNCIONÁRIO], F.SALARIOFUNCIONARIO AS [SALÁRIO]</w:t>
      </w:r>
      <w:proofErr w:type="gramStart"/>
      <w:r>
        <w:rPr>
          <w:color w:val="1D2021"/>
        </w:rPr>
        <w:t xml:space="preserve">   </w:t>
      </w:r>
      <w:proofErr w:type="gramEnd"/>
      <w:r>
        <w:rPr>
          <w:color w:val="1D2021"/>
        </w:rPr>
        <w:t>FROM CARGO AS C</w:t>
      </w:r>
    </w:p>
    <w:p w:rsidR="00EF20DD" w:rsidRDefault="00EF20DD" w:rsidP="00161A2F">
      <w:pPr>
        <w:pStyle w:val="Pr-formataoHTML"/>
        <w:shd w:val="clear" w:color="auto" w:fill="F7F7F7"/>
        <w:spacing w:line="320" w:lineRule="atLeast"/>
        <w:rPr>
          <w:color w:val="1D2021"/>
        </w:rPr>
      </w:pPr>
      <w:r>
        <w:rPr>
          <w:color w:val="1D2021"/>
        </w:rPr>
        <w:t xml:space="preserve">   LEFT JOIN FUNCIONARIO AS F</w:t>
      </w:r>
    </w:p>
    <w:p w:rsidR="00EF20DD" w:rsidRDefault="00EF20DD" w:rsidP="00161A2F">
      <w:pPr>
        <w:pStyle w:val="Pr-formataoHTML"/>
        <w:shd w:val="clear" w:color="auto" w:fill="F7F7F7"/>
        <w:spacing w:line="320" w:lineRule="atLeast"/>
        <w:rPr>
          <w:color w:val="1D2021"/>
        </w:rPr>
      </w:pPr>
      <w:r>
        <w:rPr>
          <w:color w:val="1D2021"/>
        </w:rPr>
        <w:t xml:space="preserve">     ON C.IDCARGO = F.IDCARGO</w:t>
      </w:r>
    </w:p>
    <w:p w:rsidR="00EF20DD" w:rsidRDefault="00EF20DD" w:rsidP="00161A2F">
      <w:pPr>
        <w:pStyle w:val="NormalWeb"/>
        <w:shd w:val="clear" w:color="auto" w:fill="FFFFFF"/>
        <w:spacing w:before="300" w:beforeAutospacing="0" w:line="525" w:lineRule="atLeast"/>
        <w:rPr>
          <w:rFonts w:ascii="Arial" w:hAnsi="Arial" w:cs="Arial"/>
          <w:color w:val="1D2021"/>
        </w:rPr>
      </w:pPr>
      <w:r>
        <w:rPr>
          <w:rFonts w:ascii="Arial" w:hAnsi="Arial" w:cs="Arial"/>
          <w:color w:val="1D2021"/>
        </w:rPr>
        <w:lastRenderedPageBreak/>
        <w:fldChar w:fldCharType="begin"/>
      </w:r>
      <w:r>
        <w:rPr>
          <w:rFonts w:ascii="Arial" w:hAnsi="Arial" w:cs="Arial"/>
          <w:color w:val="1D2021"/>
        </w:rPr>
        <w:instrText xml:space="preserve"> INCLUDEPICTURE "http://www.devmedia.com.br/imagens/articles/233147/LeftJoinResults.JPG" \* MERGEFORMATINET </w:instrText>
      </w:r>
      <w:r>
        <w:rPr>
          <w:rFonts w:ascii="Arial" w:hAnsi="Arial" w:cs="Arial"/>
          <w:color w:val="1D2021"/>
        </w:rPr>
        <w:fldChar w:fldCharType="separate"/>
      </w:r>
      <w:r w:rsidR="0033503D">
        <w:rPr>
          <w:rFonts w:ascii="Arial" w:hAnsi="Arial" w:cs="Arial"/>
          <w:color w:val="1D2021"/>
        </w:rPr>
        <w:fldChar w:fldCharType="begin"/>
      </w:r>
      <w:r w:rsidR="0033503D">
        <w:rPr>
          <w:rFonts w:ascii="Arial" w:hAnsi="Arial" w:cs="Arial"/>
          <w:color w:val="1D2021"/>
        </w:rPr>
        <w:instrText xml:space="preserve"> INCLUDEPICTURE  "http://www.devmedia.com.br/imagens/articles/233147/LeftJoinResults.JPG" \* MERGEFORMATINET </w:instrText>
      </w:r>
      <w:r w:rsidR="0033503D">
        <w:rPr>
          <w:rFonts w:ascii="Arial" w:hAnsi="Arial" w:cs="Arial"/>
          <w:color w:val="1D2021"/>
        </w:rPr>
        <w:fldChar w:fldCharType="separate"/>
      </w:r>
      <w:r w:rsidR="00180E5C">
        <w:rPr>
          <w:rFonts w:ascii="Arial" w:hAnsi="Arial" w:cs="Arial"/>
          <w:color w:val="1D2021"/>
        </w:rPr>
        <w:fldChar w:fldCharType="begin"/>
      </w:r>
      <w:r w:rsidR="00180E5C">
        <w:rPr>
          <w:rFonts w:ascii="Arial" w:hAnsi="Arial" w:cs="Arial"/>
          <w:color w:val="1D2021"/>
        </w:rPr>
        <w:instrText xml:space="preserve"> INCLUDEPICTURE  "http://www.devmedia.com.br/imagens/articles/233147/LeftJoinResults.JPG" \* MERGEFORMATINET </w:instrText>
      </w:r>
      <w:r w:rsidR="00180E5C">
        <w:rPr>
          <w:rFonts w:ascii="Arial" w:hAnsi="Arial" w:cs="Arial"/>
          <w:color w:val="1D2021"/>
        </w:rPr>
        <w:fldChar w:fldCharType="separate"/>
      </w:r>
      <w:r w:rsidR="00355D1D">
        <w:rPr>
          <w:rFonts w:ascii="Arial" w:hAnsi="Arial" w:cs="Arial"/>
          <w:color w:val="1D2021"/>
        </w:rPr>
        <w:fldChar w:fldCharType="begin"/>
      </w:r>
      <w:r w:rsidR="00355D1D">
        <w:rPr>
          <w:rFonts w:ascii="Arial" w:hAnsi="Arial" w:cs="Arial"/>
          <w:color w:val="1D2021"/>
        </w:rPr>
        <w:instrText xml:space="preserve"> </w:instrText>
      </w:r>
      <w:r w:rsidR="00355D1D">
        <w:rPr>
          <w:rFonts w:ascii="Arial" w:hAnsi="Arial" w:cs="Arial"/>
          <w:color w:val="1D2021"/>
        </w:rPr>
        <w:instrText>INCLUDEPICTURE  "http://www.devmedia.com.br/imagens/articles/233147/LeftJoinResults.JPG" \* MERGEFORMATINET</w:instrText>
      </w:r>
      <w:r w:rsidR="00355D1D">
        <w:rPr>
          <w:rFonts w:ascii="Arial" w:hAnsi="Arial" w:cs="Arial"/>
          <w:color w:val="1D2021"/>
        </w:rPr>
        <w:instrText xml:space="preserve"> </w:instrText>
      </w:r>
      <w:r w:rsidR="00355D1D">
        <w:rPr>
          <w:rFonts w:ascii="Arial" w:hAnsi="Arial" w:cs="Arial"/>
          <w:color w:val="1D2021"/>
        </w:rPr>
        <w:fldChar w:fldCharType="separate"/>
      </w:r>
      <w:r w:rsidR="00355D1D">
        <w:rPr>
          <w:rFonts w:ascii="Arial" w:hAnsi="Arial" w:cs="Arial"/>
          <w:color w:val="1D2021"/>
        </w:rPr>
        <w:pict>
          <v:shape id="_x0000_i1027" type="#_x0000_t75" alt="" style="width:213pt;height:102.75pt">
            <v:imagedata r:id="rId13" r:href="rId14"/>
          </v:shape>
        </w:pict>
      </w:r>
      <w:r w:rsidR="00355D1D">
        <w:rPr>
          <w:rFonts w:ascii="Arial" w:hAnsi="Arial" w:cs="Arial"/>
          <w:color w:val="1D2021"/>
        </w:rPr>
        <w:fldChar w:fldCharType="end"/>
      </w:r>
      <w:r w:rsidR="00180E5C">
        <w:rPr>
          <w:rFonts w:ascii="Arial" w:hAnsi="Arial" w:cs="Arial"/>
          <w:color w:val="1D2021"/>
        </w:rPr>
        <w:fldChar w:fldCharType="end"/>
      </w:r>
      <w:r w:rsidR="0033503D">
        <w:rPr>
          <w:rFonts w:ascii="Arial" w:hAnsi="Arial" w:cs="Arial"/>
          <w:color w:val="1D2021"/>
        </w:rPr>
        <w:fldChar w:fldCharType="end"/>
      </w:r>
      <w:r>
        <w:rPr>
          <w:rFonts w:ascii="Arial" w:hAnsi="Arial" w:cs="Arial"/>
          <w:color w:val="1D2021"/>
        </w:rPr>
        <w:fldChar w:fldCharType="end"/>
      </w:r>
    </w:p>
    <w:p w:rsidR="00EF20DD" w:rsidRDefault="00EF20DD" w:rsidP="00161A2F">
      <w:pPr>
        <w:pStyle w:val="SemEspaamento"/>
        <w:jc w:val="both"/>
        <w:rPr>
          <w:sz w:val="24"/>
          <w:szCs w:val="24"/>
          <w:lang w:eastAsia="pt-BR"/>
        </w:rPr>
      </w:pPr>
      <w:r>
        <w:rPr>
          <w:rStyle w:val="Forte"/>
          <w:rFonts w:ascii="Arial" w:hAnsi="Arial" w:cs="Arial"/>
          <w:color w:val="1D2021"/>
        </w:rPr>
        <w:t>RIGHT JOIN –</w:t>
      </w:r>
      <w:r>
        <w:rPr>
          <w:rStyle w:val="apple-converted-space"/>
          <w:rFonts w:ascii="Arial" w:hAnsi="Arial" w:cs="Arial"/>
          <w:color w:val="1D2021"/>
        </w:rPr>
        <w:t> </w:t>
      </w:r>
      <w:r>
        <w:t>Ao contrário do</w:t>
      </w:r>
      <w:r>
        <w:rPr>
          <w:rStyle w:val="apple-converted-space"/>
          <w:rFonts w:ascii="Arial" w:hAnsi="Arial" w:cs="Arial"/>
          <w:color w:val="1D2021"/>
        </w:rPr>
        <w:t> </w:t>
      </w:r>
      <w:r>
        <w:rPr>
          <w:rStyle w:val="Forte"/>
          <w:rFonts w:ascii="Arial" w:hAnsi="Arial" w:cs="Arial"/>
          <w:color w:val="1D2021"/>
        </w:rPr>
        <w:t>LEFT JOIN</w:t>
      </w:r>
      <w:r>
        <w:t>, a cláusula</w:t>
      </w:r>
      <w:r>
        <w:rPr>
          <w:rStyle w:val="apple-converted-space"/>
          <w:rFonts w:ascii="Arial" w:hAnsi="Arial" w:cs="Arial"/>
          <w:color w:val="1D2021"/>
        </w:rPr>
        <w:t> </w:t>
      </w:r>
      <w:r>
        <w:rPr>
          <w:rStyle w:val="Forte"/>
          <w:rFonts w:ascii="Arial" w:hAnsi="Arial" w:cs="Arial"/>
          <w:color w:val="1D2021"/>
        </w:rPr>
        <w:t>RIGHT JOIN</w:t>
      </w:r>
      <w:r>
        <w:rPr>
          <w:rStyle w:val="apple-converted-space"/>
          <w:rFonts w:ascii="Arial" w:hAnsi="Arial" w:cs="Arial"/>
          <w:color w:val="1D2021"/>
        </w:rPr>
        <w:t> </w:t>
      </w:r>
      <w:r>
        <w:t>ou</w:t>
      </w:r>
      <w:r>
        <w:rPr>
          <w:rStyle w:val="apple-converted-space"/>
          <w:rFonts w:ascii="Arial" w:hAnsi="Arial" w:cs="Arial"/>
          <w:color w:val="1D2021"/>
        </w:rPr>
        <w:t> </w:t>
      </w:r>
      <w:r>
        <w:rPr>
          <w:rStyle w:val="Forte"/>
          <w:rFonts w:ascii="Arial" w:hAnsi="Arial" w:cs="Arial"/>
          <w:color w:val="1D2021"/>
        </w:rPr>
        <w:t xml:space="preserve">RIGHT OUTER </w:t>
      </w:r>
      <w:proofErr w:type="spellStart"/>
      <w:r>
        <w:rPr>
          <w:rStyle w:val="Forte"/>
          <w:rFonts w:ascii="Arial" w:hAnsi="Arial" w:cs="Arial"/>
          <w:color w:val="1D2021"/>
        </w:rPr>
        <w:t>JOIN</w:t>
      </w:r>
      <w:r>
        <w:t>retorna</w:t>
      </w:r>
      <w:proofErr w:type="spellEnd"/>
      <w:r>
        <w:t xml:space="preserve"> todos os dados encontrados na tabela à direita de</w:t>
      </w:r>
      <w:r>
        <w:rPr>
          <w:rStyle w:val="apple-converted-space"/>
          <w:rFonts w:ascii="Arial" w:hAnsi="Arial" w:cs="Arial"/>
          <w:color w:val="1D2021"/>
        </w:rPr>
        <w:t> </w:t>
      </w:r>
      <w:r>
        <w:rPr>
          <w:rStyle w:val="Forte"/>
          <w:rFonts w:ascii="Arial" w:hAnsi="Arial" w:cs="Arial"/>
          <w:color w:val="1D2021"/>
        </w:rPr>
        <w:t>JOIN</w:t>
      </w:r>
      <w:r>
        <w:t>. Caso não existam dados associados entre as tabelas à esquerda e à direita de</w:t>
      </w:r>
      <w:r>
        <w:rPr>
          <w:rStyle w:val="apple-converted-space"/>
          <w:rFonts w:ascii="Arial" w:hAnsi="Arial" w:cs="Arial"/>
          <w:color w:val="1D2021"/>
        </w:rPr>
        <w:t> </w:t>
      </w:r>
      <w:r>
        <w:rPr>
          <w:rStyle w:val="Forte"/>
          <w:rFonts w:ascii="Arial" w:hAnsi="Arial" w:cs="Arial"/>
          <w:color w:val="1D2021"/>
        </w:rPr>
        <w:t>JOIN</w:t>
      </w:r>
      <w:r>
        <w:t>, serão retornados valores nulos.</w:t>
      </w:r>
    </w:p>
    <w:p w:rsidR="00EF20DD" w:rsidRDefault="00EF20DD" w:rsidP="00161A2F">
      <w:pPr>
        <w:pStyle w:val="SemEspaamento"/>
        <w:jc w:val="both"/>
      </w:pPr>
      <w:r>
        <w:t>Suponhamos que a posição das tabelas usadas nos exemplos anteriores foi trocada. Se mesmo assim desejamos obter o mesmo resultado obtido anteriormente, podemos usar a cláusula</w:t>
      </w:r>
      <w:r>
        <w:rPr>
          <w:rStyle w:val="apple-converted-space"/>
          <w:rFonts w:ascii="Arial" w:hAnsi="Arial" w:cs="Arial"/>
          <w:color w:val="1D2021"/>
        </w:rPr>
        <w:t> </w:t>
      </w:r>
      <w:r>
        <w:rPr>
          <w:rStyle w:val="Forte"/>
          <w:rFonts w:ascii="Arial" w:hAnsi="Arial" w:cs="Arial"/>
          <w:color w:val="1D2021"/>
        </w:rPr>
        <w:t>RIGHT JOIN</w:t>
      </w:r>
      <w:r>
        <w:t>, assim iremos conseguir tanto os dados relacionados como os não relacionados disponíveis na tabela à direita da cláusula</w:t>
      </w:r>
      <w:r>
        <w:rPr>
          <w:rStyle w:val="apple-converted-space"/>
          <w:rFonts w:ascii="Arial" w:hAnsi="Arial" w:cs="Arial"/>
          <w:color w:val="1D2021"/>
        </w:rPr>
        <w:t> </w:t>
      </w:r>
      <w:r>
        <w:rPr>
          <w:rStyle w:val="Forte"/>
          <w:rFonts w:ascii="Arial" w:hAnsi="Arial" w:cs="Arial"/>
          <w:color w:val="1D2021"/>
        </w:rPr>
        <w:t>JOIN</w:t>
      </w:r>
      <w:r>
        <w:t>.</w:t>
      </w:r>
    </w:p>
    <w:p w:rsidR="00EF20DD" w:rsidRDefault="00EF20DD" w:rsidP="00161A2F">
      <w:pPr>
        <w:pStyle w:val="SemEspaamento"/>
        <w:jc w:val="both"/>
      </w:pPr>
    </w:p>
    <w:p w:rsidR="003A51AE" w:rsidRPr="00D0671F" w:rsidRDefault="003A51AE" w:rsidP="003A51AE">
      <w:pPr>
        <w:pStyle w:val="SemEspaamento"/>
        <w:shd w:val="clear" w:color="auto" w:fill="FF0000"/>
        <w:jc w:val="both"/>
        <w:rPr>
          <w:b/>
          <w:color w:val="FFFFFF" w:themeColor="background1"/>
        </w:rPr>
      </w:pPr>
      <w:proofErr w:type="gramStart"/>
      <w:r>
        <w:rPr>
          <w:b/>
          <w:color w:val="FFFFFF" w:themeColor="background1"/>
        </w:rPr>
        <w:t>7</w:t>
      </w:r>
      <w:r w:rsidRPr="00D0671F">
        <w:rPr>
          <w:b/>
          <w:color w:val="FFFFFF" w:themeColor="background1"/>
        </w:rPr>
        <w:t>-)</w:t>
      </w:r>
      <w:proofErr w:type="gramEnd"/>
      <w:r w:rsidRPr="00D0671F">
        <w:rPr>
          <w:b/>
          <w:color w:val="FFFFFF" w:themeColor="background1"/>
        </w:rPr>
        <w:t xml:space="preserve"> Desenvolver o </w:t>
      </w:r>
      <w:proofErr w:type="spellStart"/>
      <w:r w:rsidRPr="00D0671F">
        <w:rPr>
          <w:b/>
          <w:color w:val="FFFFFF" w:themeColor="background1"/>
        </w:rPr>
        <w:t>scrit</w:t>
      </w:r>
      <w:proofErr w:type="spellEnd"/>
      <w:r w:rsidRPr="00D0671F">
        <w:rPr>
          <w:b/>
          <w:color w:val="FFFFFF" w:themeColor="background1"/>
        </w:rPr>
        <w:t xml:space="preserve"> abaixo no </w:t>
      </w:r>
      <w:proofErr w:type="spellStart"/>
      <w:r w:rsidRPr="00D0671F">
        <w:rPr>
          <w:b/>
          <w:color w:val="FFFFFF" w:themeColor="background1"/>
        </w:rPr>
        <w:t>MySql</w:t>
      </w:r>
      <w:proofErr w:type="spellEnd"/>
      <w:r w:rsidRPr="00D0671F">
        <w:rPr>
          <w:b/>
          <w:color w:val="FFFFFF" w:themeColor="background1"/>
        </w:rPr>
        <w:t xml:space="preserve"> no SGBD </w:t>
      </w:r>
      <w:proofErr w:type="spellStart"/>
      <w:r w:rsidRPr="00D0671F">
        <w:rPr>
          <w:b/>
          <w:color w:val="FFFFFF" w:themeColor="background1"/>
        </w:rPr>
        <w:t>WorkBench</w:t>
      </w:r>
      <w:proofErr w:type="spellEnd"/>
    </w:p>
    <w:p w:rsidR="00EF20DD" w:rsidRDefault="00EF20DD" w:rsidP="00161A2F">
      <w:pPr>
        <w:pStyle w:val="Pr-formataoHTML"/>
        <w:shd w:val="clear" w:color="auto" w:fill="F7F7F7"/>
        <w:spacing w:line="320" w:lineRule="atLeast"/>
        <w:rPr>
          <w:color w:val="1D2021"/>
        </w:rPr>
      </w:pPr>
      <w:r>
        <w:rPr>
          <w:color w:val="1D2021"/>
        </w:rPr>
        <w:t>SELECT C.NOMECARGO [CARGO], F.NOMEFUNCIONARIO AS [FUNCIONÁRIO], F.SALARIOFUNCIONARIO AS [SALÁRIO]</w:t>
      </w:r>
      <w:proofErr w:type="gramStart"/>
      <w:r>
        <w:rPr>
          <w:color w:val="1D2021"/>
        </w:rPr>
        <w:t xml:space="preserve">   </w:t>
      </w:r>
      <w:proofErr w:type="gramEnd"/>
      <w:r>
        <w:rPr>
          <w:color w:val="1D2021"/>
        </w:rPr>
        <w:t>FROM FUNCIONARIO AS F</w:t>
      </w:r>
    </w:p>
    <w:p w:rsidR="00EF20DD" w:rsidRDefault="00EF20DD" w:rsidP="00161A2F">
      <w:pPr>
        <w:pStyle w:val="Pr-formataoHTML"/>
        <w:shd w:val="clear" w:color="auto" w:fill="F7F7F7"/>
        <w:spacing w:line="320" w:lineRule="atLeast"/>
        <w:rPr>
          <w:color w:val="1D2021"/>
        </w:rPr>
      </w:pPr>
      <w:r>
        <w:rPr>
          <w:color w:val="1D2021"/>
        </w:rPr>
        <w:t xml:space="preserve">  RIGHT JOIN CARGO AS C</w:t>
      </w:r>
    </w:p>
    <w:p w:rsidR="00EF20DD" w:rsidRDefault="00EF20DD" w:rsidP="00161A2F">
      <w:pPr>
        <w:pStyle w:val="Pr-formataoHTML"/>
        <w:shd w:val="clear" w:color="auto" w:fill="F7F7F7"/>
        <w:spacing w:line="320" w:lineRule="atLeast"/>
        <w:rPr>
          <w:color w:val="1D2021"/>
        </w:rPr>
      </w:pPr>
      <w:r>
        <w:rPr>
          <w:color w:val="1D2021"/>
        </w:rPr>
        <w:t xml:space="preserve">     ON F.IDCARGO = C.IDCARGO</w:t>
      </w:r>
    </w:p>
    <w:p w:rsidR="00EF20DD" w:rsidRDefault="00EF20DD" w:rsidP="00161A2F">
      <w:pPr>
        <w:pStyle w:val="SemEspaamento"/>
      </w:pPr>
    </w:p>
    <w:p w:rsidR="00EF20DD" w:rsidRDefault="00EF20DD" w:rsidP="00161A2F">
      <w:pPr>
        <w:pStyle w:val="SemEspaamento"/>
        <w:rPr>
          <w:sz w:val="24"/>
          <w:szCs w:val="24"/>
          <w:lang w:eastAsia="pt-BR"/>
        </w:rPr>
      </w:pPr>
      <w:r>
        <w:t>Que terá o seguinte retorno:</w:t>
      </w:r>
    </w:p>
    <w:p w:rsidR="00EF20DD" w:rsidRDefault="00EF20DD" w:rsidP="00161A2F">
      <w:pPr>
        <w:pStyle w:val="Pr-formataoHTML"/>
        <w:shd w:val="clear" w:color="auto" w:fill="F7F7F7"/>
        <w:spacing w:line="320" w:lineRule="atLeast"/>
        <w:rPr>
          <w:color w:val="1D2021"/>
        </w:rPr>
      </w:pPr>
      <w:r>
        <w:rPr>
          <w:color w:val="1D2021"/>
        </w:rPr>
        <w:t>+----------------+--------------+--------+</w:t>
      </w:r>
    </w:p>
    <w:p w:rsidR="00EF20DD" w:rsidRDefault="00EF20DD" w:rsidP="00161A2F">
      <w:pPr>
        <w:pStyle w:val="Pr-formataoHTML"/>
        <w:shd w:val="clear" w:color="auto" w:fill="F7F7F7"/>
        <w:spacing w:line="320" w:lineRule="atLeast"/>
        <w:rPr>
          <w:color w:val="1D2021"/>
        </w:rPr>
      </w:pPr>
      <w:r>
        <w:rPr>
          <w:color w:val="1D2021"/>
        </w:rPr>
        <w:t xml:space="preserve">| cargo          | </w:t>
      </w:r>
      <w:proofErr w:type="spellStart"/>
      <w:r>
        <w:rPr>
          <w:color w:val="1D2021"/>
        </w:rPr>
        <w:t>func</w:t>
      </w:r>
      <w:proofErr w:type="spellEnd"/>
      <w:r>
        <w:rPr>
          <w:color w:val="1D2021"/>
        </w:rPr>
        <w:t xml:space="preserve">         | salario|</w:t>
      </w:r>
    </w:p>
    <w:p w:rsidR="00EF20DD" w:rsidRDefault="00EF20DD" w:rsidP="00161A2F">
      <w:pPr>
        <w:pStyle w:val="Pr-formataoHTML"/>
        <w:shd w:val="clear" w:color="auto" w:fill="F7F7F7"/>
        <w:spacing w:line="320" w:lineRule="atLeast"/>
        <w:rPr>
          <w:color w:val="1D2021"/>
        </w:rPr>
      </w:pPr>
      <w:r>
        <w:rPr>
          <w:color w:val="1D2021"/>
        </w:rPr>
        <w:t>+----------------+--------------+--------+</w:t>
      </w:r>
    </w:p>
    <w:p w:rsidR="00EF20DD" w:rsidRDefault="00EF20DD" w:rsidP="00161A2F">
      <w:pPr>
        <w:pStyle w:val="Pr-formataoHTML"/>
        <w:shd w:val="clear" w:color="auto" w:fill="F7F7F7"/>
        <w:spacing w:line="320" w:lineRule="atLeast"/>
        <w:rPr>
          <w:color w:val="1D2021"/>
        </w:rPr>
      </w:pPr>
      <w:r>
        <w:rPr>
          <w:color w:val="1D2021"/>
        </w:rPr>
        <w:t>| Web Designer PI| tiririca     | 2500   |</w:t>
      </w:r>
    </w:p>
    <w:p w:rsidR="00EF20DD" w:rsidRDefault="00EF20DD" w:rsidP="00161A2F">
      <w:pPr>
        <w:pStyle w:val="Pr-formataoHTML"/>
        <w:shd w:val="clear" w:color="auto" w:fill="F7F7F7"/>
        <w:spacing w:line="320" w:lineRule="atLeast"/>
        <w:rPr>
          <w:color w:val="1D2021"/>
        </w:rPr>
      </w:pPr>
      <w:r>
        <w:rPr>
          <w:color w:val="1D2021"/>
        </w:rPr>
        <w:t xml:space="preserve">| Programador Jr | </w:t>
      </w:r>
      <w:proofErr w:type="spellStart"/>
      <w:r>
        <w:rPr>
          <w:color w:val="1D2021"/>
        </w:rPr>
        <w:t>ze</w:t>
      </w:r>
      <w:proofErr w:type="spellEnd"/>
      <w:r>
        <w:rPr>
          <w:color w:val="1D2021"/>
        </w:rPr>
        <w:t xml:space="preserve"> da pizza</w:t>
      </w:r>
      <w:proofErr w:type="gramStart"/>
      <w:r>
        <w:rPr>
          <w:color w:val="1D2021"/>
        </w:rPr>
        <w:t xml:space="preserve">  </w:t>
      </w:r>
      <w:proofErr w:type="gramEnd"/>
      <w:r>
        <w:rPr>
          <w:color w:val="1D2021"/>
        </w:rPr>
        <w:t>| 2250   |</w:t>
      </w:r>
    </w:p>
    <w:p w:rsidR="00EF20DD" w:rsidRDefault="00EF20DD" w:rsidP="00161A2F">
      <w:pPr>
        <w:pStyle w:val="Pr-formataoHTML"/>
        <w:shd w:val="clear" w:color="auto" w:fill="F7F7F7"/>
        <w:spacing w:line="320" w:lineRule="atLeast"/>
        <w:rPr>
          <w:color w:val="1D2021"/>
        </w:rPr>
      </w:pPr>
      <w:r>
        <w:rPr>
          <w:color w:val="1D2021"/>
        </w:rPr>
        <w:t xml:space="preserve">| programador PI | </w:t>
      </w:r>
      <w:proofErr w:type="spellStart"/>
      <w:r>
        <w:rPr>
          <w:color w:val="1D2021"/>
        </w:rPr>
        <w:t>Tiozao</w:t>
      </w:r>
      <w:proofErr w:type="spellEnd"/>
      <w:r>
        <w:rPr>
          <w:color w:val="1D2021"/>
        </w:rPr>
        <w:t xml:space="preserve"> do </w:t>
      </w:r>
      <w:proofErr w:type="spellStart"/>
      <w:r>
        <w:rPr>
          <w:color w:val="1D2021"/>
        </w:rPr>
        <w:t>gas</w:t>
      </w:r>
      <w:proofErr w:type="spellEnd"/>
      <w:r>
        <w:rPr>
          <w:color w:val="1D2021"/>
        </w:rPr>
        <w:t>| 2750   |</w:t>
      </w:r>
    </w:p>
    <w:p w:rsidR="00EF20DD" w:rsidRDefault="00EF20DD" w:rsidP="00161A2F">
      <w:pPr>
        <w:pStyle w:val="Pr-formataoHTML"/>
        <w:shd w:val="clear" w:color="auto" w:fill="F7F7F7"/>
        <w:spacing w:line="320" w:lineRule="atLeast"/>
        <w:rPr>
          <w:color w:val="1D2021"/>
        </w:rPr>
      </w:pPr>
      <w:r>
        <w:rPr>
          <w:color w:val="1D2021"/>
        </w:rPr>
        <w:t>| DBA Jr         | Adalberto    | 2300   |</w:t>
      </w:r>
    </w:p>
    <w:p w:rsidR="00EF20DD" w:rsidRDefault="00EF20DD" w:rsidP="00161A2F">
      <w:pPr>
        <w:pStyle w:val="Pr-formataoHTML"/>
        <w:shd w:val="clear" w:color="auto" w:fill="F7F7F7"/>
        <w:spacing w:line="320" w:lineRule="atLeast"/>
        <w:rPr>
          <w:color w:val="1D2021"/>
        </w:rPr>
      </w:pPr>
      <w:r>
        <w:rPr>
          <w:color w:val="1D2021"/>
        </w:rPr>
        <w:t>| Programador Jr | Marisa       | 2500   |</w:t>
      </w:r>
    </w:p>
    <w:p w:rsidR="00EF20DD" w:rsidRDefault="00EF20DD" w:rsidP="00161A2F">
      <w:pPr>
        <w:pStyle w:val="Pr-formataoHTML"/>
        <w:shd w:val="clear" w:color="auto" w:fill="F7F7F7"/>
        <w:spacing w:line="320" w:lineRule="atLeast"/>
        <w:rPr>
          <w:color w:val="1D2021"/>
        </w:rPr>
      </w:pPr>
      <w:r>
        <w:rPr>
          <w:color w:val="1D2021"/>
        </w:rPr>
        <w:t xml:space="preserve">+----------------+--------------+--------+ </w:t>
      </w:r>
    </w:p>
    <w:p w:rsidR="00EF20DD" w:rsidRDefault="00EF20DD" w:rsidP="00161A2F">
      <w:pPr>
        <w:pStyle w:val="SemEspaamento"/>
        <w:jc w:val="both"/>
      </w:pPr>
      <w:r>
        <w:rPr>
          <w:shd w:val="clear" w:color="auto" w:fill="FFFFFF"/>
        </w:rPr>
        <w:t>Perceba que somente inverti a ordem das tabelas nas cláusulas</w:t>
      </w:r>
      <w:r>
        <w:rPr>
          <w:rStyle w:val="apple-converted-space"/>
          <w:rFonts w:ascii="Arial" w:hAnsi="Arial" w:cs="Arial"/>
          <w:color w:val="1D2021"/>
          <w:shd w:val="clear" w:color="auto" w:fill="FFFFFF"/>
        </w:rPr>
        <w:t> </w:t>
      </w:r>
      <w:r>
        <w:rPr>
          <w:rStyle w:val="Forte"/>
          <w:rFonts w:ascii="Arial" w:hAnsi="Arial" w:cs="Arial"/>
          <w:color w:val="1D2021"/>
          <w:shd w:val="clear" w:color="auto" w:fill="FFFFFF"/>
        </w:rPr>
        <w:t>FROM</w:t>
      </w:r>
      <w:r>
        <w:rPr>
          <w:rStyle w:val="apple-converted-space"/>
          <w:rFonts w:ascii="Arial" w:hAnsi="Arial" w:cs="Arial"/>
          <w:color w:val="1D2021"/>
          <w:shd w:val="clear" w:color="auto" w:fill="FFFFFF"/>
        </w:rPr>
        <w:t> </w:t>
      </w:r>
      <w:r>
        <w:rPr>
          <w:shd w:val="clear" w:color="auto" w:fill="FFFFFF"/>
        </w:rPr>
        <w:t>e</w:t>
      </w:r>
      <w:r>
        <w:rPr>
          <w:rStyle w:val="apple-converted-space"/>
          <w:rFonts w:ascii="Arial" w:hAnsi="Arial" w:cs="Arial"/>
          <w:color w:val="1D2021"/>
          <w:shd w:val="clear" w:color="auto" w:fill="FFFFFF"/>
        </w:rPr>
        <w:t> </w:t>
      </w:r>
      <w:r>
        <w:rPr>
          <w:rStyle w:val="Forte"/>
          <w:rFonts w:ascii="Arial" w:hAnsi="Arial" w:cs="Arial"/>
          <w:color w:val="1D2021"/>
          <w:shd w:val="clear" w:color="auto" w:fill="FFFFFF"/>
        </w:rPr>
        <w:t>RIGHT JOIN</w:t>
      </w:r>
      <w:r>
        <w:rPr>
          <w:rStyle w:val="apple-converted-space"/>
          <w:rFonts w:ascii="Arial" w:hAnsi="Arial" w:cs="Arial"/>
          <w:color w:val="1D2021"/>
          <w:shd w:val="clear" w:color="auto" w:fill="FFFFFF"/>
        </w:rPr>
        <w:t> </w:t>
      </w:r>
      <w:r>
        <w:rPr>
          <w:shd w:val="clear" w:color="auto" w:fill="FFFFFF"/>
        </w:rPr>
        <w:t>em relação ao exemplo com</w:t>
      </w:r>
      <w:r>
        <w:rPr>
          <w:rStyle w:val="apple-converted-space"/>
          <w:rFonts w:ascii="Arial" w:hAnsi="Arial" w:cs="Arial"/>
          <w:color w:val="1D2021"/>
          <w:shd w:val="clear" w:color="auto" w:fill="FFFFFF"/>
        </w:rPr>
        <w:t> </w:t>
      </w:r>
      <w:r>
        <w:rPr>
          <w:rStyle w:val="Forte"/>
          <w:rFonts w:ascii="Arial" w:hAnsi="Arial" w:cs="Arial"/>
          <w:color w:val="1D2021"/>
          <w:shd w:val="clear" w:color="auto" w:fill="FFFFFF"/>
        </w:rPr>
        <w:t>LEFT JOIN</w:t>
      </w:r>
      <w:r>
        <w:rPr>
          <w:shd w:val="clear" w:color="auto" w:fill="FFFFFF"/>
        </w:rPr>
        <w:t>.</w:t>
      </w:r>
    </w:p>
    <w:p w:rsidR="00EF20DD" w:rsidRDefault="00EF20DD" w:rsidP="00161A2F">
      <w:pPr>
        <w:pStyle w:val="NormalWeb"/>
        <w:shd w:val="clear" w:color="auto" w:fill="FFFFFF"/>
        <w:spacing w:before="300" w:beforeAutospacing="0" w:line="525" w:lineRule="atLeast"/>
        <w:jc w:val="both"/>
        <w:rPr>
          <w:rFonts w:ascii="Arial" w:hAnsi="Arial" w:cs="Arial"/>
          <w:color w:val="1D2021"/>
        </w:rPr>
      </w:pPr>
    </w:p>
    <w:p w:rsidR="00EF20DD" w:rsidRDefault="00EF20DD" w:rsidP="00161A2F">
      <w:pPr>
        <w:pStyle w:val="NormalWeb"/>
        <w:shd w:val="clear" w:color="auto" w:fill="FFFFFF"/>
        <w:spacing w:before="300" w:beforeAutospacing="0" w:line="525" w:lineRule="atLeast"/>
        <w:jc w:val="both"/>
        <w:rPr>
          <w:rFonts w:ascii="Arial" w:hAnsi="Arial" w:cs="Arial"/>
          <w:color w:val="1D2021"/>
        </w:rPr>
      </w:pPr>
    </w:p>
    <w:p w:rsidR="00EF20DD" w:rsidRPr="004343C8" w:rsidRDefault="00EF20DD" w:rsidP="00161A2F">
      <w:pPr>
        <w:jc w:val="both"/>
        <w:rPr>
          <w:lang w:val="pt-BR"/>
        </w:rPr>
      </w:pPr>
    </w:p>
    <w:p w:rsidR="00EF20DD" w:rsidRPr="00EF20DD" w:rsidRDefault="00EF20DD" w:rsidP="00DA08CE">
      <w:pPr>
        <w:spacing w:before="34" w:after="0" w:line="240" w:lineRule="auto"/>
        <w:ind w:right="79"/>
        <w:jc w:val="both"/>
        <w:rPr>
          <w:sz w:val="24"/>
          <w:szCs w:val="18"/>
          <w:lang w:val="pt-BR"/>
        </w:rPr>
      </w:pPr>
    </w:p>
    <w:p w:rsidR="00E6051B" w:rsidRPr="00EF20DD" w:rsidRDefault="00E6051B" w:rsidP="00E6051B">
      <w:pPr>
        <w:spacing w:before="34" w:after="0" w:line="240" w:lineRule="auto"/>
        <w:ind w:right="79"/>
        <w:jc w:val="both"/>
        <w:rPr>
          <w:sz w:val="24"/>
          <w:szCs w:val="18"/>
          <w:lang w:val="pt-BR"/>
        </w:rPr>
      </w:pPr>
    </w:p>
    <w:sectPr w:rsidR="00E6051B" w:rsidRPr="00EF20DD" w:rsidSect="00AB14D7">
      <w:headerReference w:type="default" r:id="rId15"/>
      <w:footerReference w:type="default" r:id="rId16"/>
      <w:pgSz w:w="11920" w:h="16860"/>
      <w:pgMar w:top="1440" w:right="1080" w:bottom="1440" w:left="1080" w:header="283" w:footer="469"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D1D" w:rsidRDefault="00355D1D">
      <w:pPr>
        <w:spacing w:after="0" w:line="240" w:lineRule="auto"/>
      </w:pPr>
      <w:r>
        <w:separator/>
      </w:r>
    </w:p>
  </w:endnote>
  <w:endnote w:type="continuationSeparator" w:id="0">
    <w:p w:rsidR="00355D1D" w:rsidRDefault="00355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B67" w:rsidRPr="003A51AE" w:rsidRDefault="003A51AE" w:rsidP="003A51AE">
    <w:pPr>
      <w:spacing w:after="0" w:line="200" w:lineRule="exact"/>
      <w:jc w:val="center"/>
      <w:rPr>
        <w:b/>
        <w:i/>
        <w:sz w:val="20"/>
        <w:szCs w:val="20"/>
        <w:lang w:val="pt-BR"/>
      </w:rPr>
    </w:pPr>
    <w:r>
      <w:rPr>
        <w:b/>
        <w:i/>
        <w:sz w:val="20"/>
        <w:szCs w:val="20"/>
        <w:lang w:val="pt-BR"/>
      </w:rPr>
      <w:t>Modelagem e Desenvolvimento de Banco de Dados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D1D" w:rsidRDefault="00355D1D">
      <w:pPr>
        <w:spacing w:after="0" w:line="240" w:lineRule="auto"/>
      </w:pPr>
      <w:r>
        <w:separator/>
      </w:r>
    </w:p>
  </w:footnote>
  <w:footnote w:type="continuationSeparator" w:id="0">
    <w:p w:rsidR="00355D1D" w:rsidRDefault="00355D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943" w:rsidRDefault="00303943" w:rsidP="00303943">
    <w:pPr>
      <w:pStyle w:val="Cabealho"/>
      <w:jc w:val="center"/>
    </w:pPr>
    <w:r>
      <w:rPr>
        <w:noProof/>
        <w:sz w:val="12"/>
        <w:szCs w:val="12"/>
        <w:lang w:val="pt-BR" w:eastAsia="pt-BR"/>
      </w:rPr>
      <w:drawing>
        <wp:inline distT="0" distB="0" distL="0" distR="0">
          <wp:extent cx="3600450" cy="657225"/>
          <wp:effectExtent l="0" t="0" r="0" b="9525"/>
          <wp:docPr id="1" name="Imagem 1" descr="logo-novo-cps-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ovo-cps-c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450" cy="657225"/>
                  </a:xfrm>
                  <a:prstGeom prst="rect">
                    <a:avLst/>
                  </a:prstGeom>
                  <a:noFill/>
                  <a:ln>
                    <a:noFill/>
                  </a:ln>
                </pic:spPr>
              </pic:pic>
            </a:graphicData>
          </a:graphic>
        </wp:inline>
      </w:drawing>
    </w:r>
    <w:r>
      <w:rPr>
        <w:sz w:val="12"/>
        <w:szCs w:val="12"/>
      </w:rPr>
      <w:br/>
    </w:r>
    <w:r>
      <w:t>________________________________________________________________________________________</w:t>
    </w:r>
  </w:p>
  <w:p w:rsidR="00213B67" w:rsidRDefault="00213B67">
    <w:pPr>
      <w:spacing w:after="0" w:line="200" w:lineRule="exact"/>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53C4"/>
    <w:multiLevelType w:val="hybridMultilevel"/>
    <w:tmpl w:val="7E4C86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B67"/>
    <w:rsid w:val="000754BC"/>
    <w:rsid w:val="00083C77"/>
    <w:rsid w:val="000D0A25"/>
    <w:rsid w:val="001137AD"/>
    <w:rsid w:val="00123E2B"/>
    <w:rsid w:val="001673ED"/>
    <w:rsid w:val="00177DB2"/>
    <w:rsid w:val="00180E5C"/>
    <w:rsid w:val="001C7395"/>
    <w:rsid w:val="00213B67"/>
    <w:rsid w:val="00256216"/>
    <w:rsid w:val="00277F21"/>
    <w:rsid w:val="002937D3"/>
    <w:rsid w:val="002A7059"/>
    <w:rsid w:val="00303943"/>
    <w:rsid w:val="0031659E"/>
    <w:rsid w:val="0033503D"/>
    <w:rsid w:val="00355D1D"/>
    <w:rsid w:val="00382458"/>
    <w:rsid w:val="003A51AE"/>
    <w:rsid w:val="0040115E"/>
    <w:rsid w:val="00414725"/>
    <w:rsid w:val="004201CB"/>
    <w:rsid w:val="004343C8"/>
    <w:rsid w:val="0047183E"/>
    <w:rsid w:val="00473C7D"/>
    <w:rsid w:val="00475A6A"/>
    <w:rsid w:val="004A207D"/>
    <w:rsid w:val="004C0CE7"/>
    <w:rsid w:val="005015D9"/>
    <w:rsid w:val="00521FF9"/>
    <w:rsid w:val="005A4886"/>
    <w:rsid w:val="006D3B3A"/>
    <w:rsid w:val="00710C11"/>
    <w:rsid w:val="00750ADB"/>
    <w:rsid w:val="00770F25"/>
    <w:rsid w:val="00774CFF"/>
    <w:rsid w:val="00795648"/>
    <w:rsid w:val="007F1B0C"/>
    <w:rsid w:val="008537EF"/>
    <w:rsid w:val="00931B8F"/>
    <w:rsid w:val="0097549F"/>
    <w:rsid w:val="009D2515"/>
    <w:rsid w:val="009F189A"/>
    <w:rsid w:val="00A44435"/>
    <w:rsid w:val="00A7153D"/>
    <w:rsid w:val="00AB14D7"/>
    <w:rsid w:val="00AE1E74"/>
    <w:rsid w:val="00AE2813"/>
    <w:rsid w:val="00AE2A76"/>
    <w:rsid w:val="00AF3054"/>
    <w:rsid w:val="00B263B6"/>
    <w:rsid w:val="00B31C72"/>
    <w:rsid w:val="00B32FD0"/>
    <w:rsid w:val="00BB0BE4"/>
    <w:rsid w:val="00BB0F1B"/>
    <w:rsid w:val="00C31386"/>
    <w:rsid w:val="00D0671F"/>
    <w:rsid w:val="00D13D7D"/>
    <w:rsid w:val="00D41500"/>
    <w:rsid w:val="00D81579"/>
    <w:rsid w:val="00D919DD"/>
    <w:rsid w:val="00DA08CE"/>
    <w:rsid w:val="00E47EB4"/>
    <w:rsid w:val="00E6051B"/>
    <w:rsid w:val="00E61AC3"/>
    <w:rsid w:val="00E875A5"/>
    <w:rsid w:val="00EC2372"/>
    <w:rsid w:val="00EF20DD"/>
    <w:rsid w:val="00F36435"/>
    <w:rsid w:val="00F51AB5"/>
    <w:rsid w:val="00FF3A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AE281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E2813"/>
  </w:style>
  <w:style w:type="paragraph" w:styleId="Rodap">
    <w:name w:val="footer"/>
    <w:basedOn w:val="Normal"/>
    <w:link w:val="RodapChar"/>
    <w:uiPriority w:val="99"/>
    <w:unhideWhenUsed/>
    <w:rsid w:val="00AE2813"/>
    <w:pPr>
      <w:tabs>
        <w:tab w:val="center" w:pos="4252"/>
        <w:tab w:val="right" w:pos="8504"/>
      </w:tabs>
      <w:spacing w:after="0" w:line="240" w:lineRule="auto"/>
    </w:pPr>
  </w:style>
  <w:style w:type="character" w:customStyle="1" w:styleId="RodapChar">
    <w:name w:val="Rodapé Char"/>
    <w:basedOn w:val="Fontepargpadro"/>
    <w:link w:val="Rodap"/>
    <w:uiPriority w:val="99"/>
    <w:rsid w:val="00AE2813"/>
  </w:style>
  <w:style w:type="table" w:styleId="Tabelacomgrade">
    <w:name w:val="Table Grid"/>
    <w:basedOn w:val="Tabelanormal"/>
    <w:uiPriority w:val="59"/>
    <w:rsid w:val="00D815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30394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3943"/>
    <w:rPr>
      <w:rFonts w:ascii="Tahoma" w:hAnsi="Tahoma" w:cs="Tahoma"/>
      <w:sz w:val="16"/>
      <w:szCs w:val="16"/>
    </w:rPr>
  </w:style>
  <w:style w:type="paragraph" w:styleId="PargrafodaLista">
    <w:name w:val="List Paragraph"/>
    <w:basedOn w:val="Normal"/>
    <w:uiPriority w:val="34"/>
    <w:qFormat/>
    <w:rsid w:val="00AB14D7"/>
    <w:pPr>
      <w:ind w:left="720"/>
      <w:contextualSpacing/>
    </w:pPr>
  </w:style>
  <w:style w:type="paragraph" w:customStyle="1" w:styleId="Default">
    <w:name w:val="Default"/>
    <w:rsid w:val="00B31C72"/>
    <w:pPr>
      <w:widowControl/>
      <w:autoSpaceDE w:val="0"/>
      <w:autoSpaceDN w:val="0"/>
      <w:adjustRightInd w:val="0"/>
      <w:spacing w:after="0" w:line="240" w:lineRule="auto"/>
    </w:pPr>
    <w:rPr>
      <w:rFonts w:ascii="Verdana" w:hAnsi="Verdana" w:cs="Verdana"/>
      <w:color w:val="000000"/>
      <w:sz w:val="24"/>
      <w:szCs w:val="24"/>
      <w:lang w:val="pt-BR"/>
    </w:rPr>
  </w:style>
  <w:style w:type="paragraph" w:styleId="NormalWeb">
    <w:name w:val="Normal (Web)"/>
    <w:basedOn w:val="Normal"/>
    <w:uiPriority w:val="99"/>
    <w:semiHidden/>
    <w:unhideWhenUsed/>
    <w:rsid w:val="00EF20DD"/>
    <w:pPr>
      <w:widowControl/>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uiPriority w:val="22"/>
    <w:qFormat/>
    <w:rsid w:val="00EF20DD"/>
    <w:rPr>
      <w:b/>
      <w:bCs/>
    </w:rPr>
  </w:style>
  <w:style w:type="character" w:customStyle="1" w:styleId="apple-converted-space">
    <w:name w:val="apple-converted-space"/>
    <w:rsid w:val="00EF20DD"/>
  </w:style>
  <w:style w:type="paragraph" w:styleId="Pr-formataoHTML">
    <w:name w:val="HTML Preformatted"/>
    <w:basedOn w:val="Normal"/>
    <w:link w:val="Pr-formataoHTMLChar"/>
    <w:uiPriority w:val="99"/>
    <w:semiHidden/>
    <w:unhideWhenUsed/>
    <w:rsid w:val="00EF20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EF20DD"/>
    <w:rPr>
      <w:rFonts w:ascii="Courier New" w:eastAsia="Times New Roman" w:hAnsi="Courier New" w:cs="Courier New"/>
      <w:sz w:val="20"/>
      <w:szCs w:val="20"/>
      <w:lang w:val="pt-BR" w:eastAsia="pt-BR"/>
    </w:rPr>
  </w:style>
  <w:style w:type="paragraph" w:styleId="SemEspaamento">
    <w:name w:val="No Spacing"/>
    <w:uiPriority w:val="1"/>
    <w:qFormat/>
    <w:rsid w:val="00EF20DD"/>
    <w:pPr>
      <w:widowControl/>
      <w:spacing w:after="0" w:line="240" w:lineRule="auto"/>
    </w:pPr>
    <w:rPr>
      <w:rFonts w:ascii="Calibri" w:eastAsia="Calibri" w:hAnsi="Calibri" w:cs="Times New Roman"/>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AE281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E2813"/>
  </w:style>
  <w:style w:type="paragraph" w:styleId="Rodap">
    <w:name w:val="footer"/>
    <w:basedOn w:val="Normal"/>
    <w:link w:val="RodapChar"/>
    <w:uiPriority w:val="99"/>
    <w:unhideWhenUsed/>
    <w:rsid w:val="00AE2813"/>
    <w:pPr>
      <w:tabs>
        <w:tab w:val="center" w:pos="4252"/>
        <w:tab w:val="right" w:pos="8504"/>
      </w:tabs>
      <w:spacing w:after="0" w:line="240" w:lineRule="auto"/>
    </w:pPr>
  </w:style>
  <w:style w:type="character" w:customStyle="1" w:styleId="RodapChar">
    <w:name w:val="Rodapé Char"/>
    <w:basedOn w:val="Fontepargpadro"/>
    <w:link w:val="Rodap"/>
    <w:uiPriority w:val="99"/>
    <w:rsid w:val="00AE2813"/>
  </w:style>
  <w:style w:type="table" w:styleId="Tabelacomgrade">
    <w:name w:val="Table Grid"/>
    <w:basedOn w:val="Tabelanormal"/>
    <w:uiPriority w:val="59"/>
    <w:rsid w:val="00D815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30394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3943"/>
    <w:rPr>
      <w:rFonts w:ascii="Tahoma" w:hAnsi="Tahoma" w:cs="Tahoma"/>
      <w:sz w:val="16"/>
      <w:szCs w:val="16"/>
    </w:rPr>
  </w:style>
  <w:style w:type="paragraph" w:styleId="PargrafodaLista">
    <w:name w:val="List Paragraph"/>
    <w:basedOn w:val="Normal"/>
    <w:uiPriority w:val="34"/>
    <w:qFormat/>
    <w:rsid w:val="00AB14D7"/>
    <w:pPr>
      <w:ind w:left="720"/>
      <w:contextualSpacing/>
    </w:pPr>
  </w:style>
  <w:style w:type="paragraph" w:customStyle="1" w:styleId="Default">
    <w:name w:val="Default"/>
    <w:rsid w:val="00B31C72"/>
    <w:pPr>
      <w:widowControl/>
      <w:autoSpaceDE w:val="0"/>
      <w:autoSpaceDN w:val="0"/>
      <w:adjustRightInd w:val="0"/>
      <w:spacing w:after="0" w:line="240" w:lineRule="auto"/>
    </w:pPr>
    <w:rPr>
      <w:rFonts w:ascii="Verdana" w:hAnsi="Verdana" w:cs="Verdana"/>
      <w:color w:val="000000"/>
      <w:sz w:val="24"/>
      <w:szCs w:val="24"/>
      <w:lang w:val="pt-BR"/>
    </w:rPr>
  </w:style>
  <w:style w:type="paragraph" w:styleId="NormalWeb">
    <w:name w:val="Normal (Web)"/>
    <w:basedOn w:val="Normal"/>
    <w:uiPriority w:val="99"/>
    <w:semiHidden/>
    <w:unhideWhenUsed/>
    <w:rsid w:val="00EF20DD"/>
    <w:pPr>
      <w:widowControl/>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uiPriority w:val="22"/>
    <w:qFormat/>
    <w:rsid w:val="00EF20DD"/>
    <w:rPr>
      <w:b/>
      <w:bCs/>
    </w:rPr>
  </w:style>
  <w:style w:type="character" w:customStyle="1" w:styleId="apple-converted-space">
    <w:name w:val="apple-converted-space"/>
    <w:rsid w:val="00EF20DD"/>
  </w:style>
  <w:style w:type="paragraph" w:styleId="Pr-formataoHTML">
    <w:name w:val="HTML Preformatted"/>
    <w:basedOn w:val="Normal"/>
    <w:link w:val="Pr-formataoHTMLChar"/>
    <w:uiPriority w:val="99"/>
    <w:semiHidden/>
    <w:unhideWhenUsed/>
    <w:rsid w:val="00EF20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EF20DD"/>
    <w:rPr>
      <w:rFonts w:ascii="Courier New" w:eastAsia="Times New Roman" w:hAnsi="Courier New" w:cs="Courier New"/>
      <w:sz w:val="20"/>
      <w:szCs w:val="20"/>
      <w:lang w:val="pt-BR" w:eastAsia="pt-BR"/>
    </w:rPr>
  </w:style>
  <w:style w:type="paragraph" w:styleId="SemEspaamento">
    <w:name w:val="No Spacing"/>
    <w:uiPriority w:val="1"/>
    <w:qFormat/>
    <w:rsid w:val="00EF20DD"/>
    <w:pPr>
      <w:widowControl/>
      <w:spacing w:after="0" w:line="240" w:lineRule="auto"/>
    </w:pPr>
    <w:rPr>
      <w:rFonts w:ascii="Calibri" w:eastAsia="Calibri" w:hAnsi="Calibri" w:cs="Times New Roman"/>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http://www.devmedia.com.br/imagens/articles/233147/InnerJoinResults.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http://www.devmedia.com.br/imagens/articles/233147/InnerJoinTables.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http://www.devmedia.com.br/imagens/articles/233147/LeftJoinResults.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1095</Words>
  <Characters>5915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LC Incorporated</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a1martaalmeida</dc:creator>
  <cp:lastModifiedBy>ETECLG</cp:lastModifiedBy>
  <cp:revision>2</cp:revision>
  <cp:lastPrinted>2015-09-22T13:35:00Z</cp:lastPrinted>
  <dcterms:created xsi:type="dcterms:W3CDTF">2017-09-03T18:04:00Z</dcterms:created>
  <dcterms:modified xsi:type="dcterms:W3CDTF">2017-09-03T18:04:00Z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2014-10-10T00:00:00Z</vt:filetime>
  </property>
  <property fmtid="{D5CDD505-2E9C-101B-9397-08002B2CF9AE}" pid="3" name="LastSaved">
    <vt:filetime>2015-06-01T00:00:00Z</vt:filetime>
  </property>
</Properties>
</file>