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nterprise_process_map_v1.md"/>
    <w:p>
      <w:pPr>
        <w:pStyle w:val="Heading1"/>
      </w:pPr>
      <w:r>
        <w:t xml:space="preserve">ENTERPRISE_PROCESS_MAP_V1.md</w:t>
      </w:r>
    </w:p>
    <w:bookmarkStart w:id="21" w:name="erp-core-map-v2.0"/>
    <w:p>
      <w:pPr>
        <w:pStyle w:val="Heading2"/>
      </w:pPr>
      <w:r>
        <w:t xml:space="preserve">ERP CORE MAP V2.0</w:t>
      </w:r>
    </w:p>
    <w:bookmarkStart w:id="20" w:name="enterprise-process-architecture"/>
    <w:p>
      <w:pPr>
        <w:pStyle w:val="Heading3"/>
      </w:pPr>
      <w:r>
        <w:t xml:space="preserve">Enterprise Process Architecture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Este documento define el mapa oficial de procesos empresariales del ERP.</w:t>
      </w:r>
    </w:p>
    <w:p>
      <w:pPr>
        <w:pStyle w:val="BodyText"/>
      </w:pPr>
      <w:r>
        <w:t xml:space="preserve">Representa cómo opera realmente la organización.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Conectar:</w:t>
      </w:r>
    </w:p>
    <w:p>
      <w:pPr>
        <w:pStyle w:val="SourceCode"/>
      </w:pPr>
      <w:r>
        <w:rPr>
          <w:rStyle w:val="VerbatimChar"/>
        </w:rPr>
        <w:t xml:space="preserve">Capacidades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Procesos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Use Cases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Platform Use Cases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Implementación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Los usuarios no hablan de módulos.</w:t>
      </w:r>
    </w:p>
    <w:p>
      <w:pPr>
        <w:pStyle w:val="BodyText"/>
      </w:pPr>
      <w:r>
        <w:t xml:space="preserve">Los usuarios hablan de procesos.</w:t>
      </w:r>
    </w:p>
    <w:p>
      <w:r>
        <w:pict>
          <v:rect style="width:0;height:1.5pt" o:hralign="center" o:hrstd="t" o:hr="t"/>
        </w:pict>
      </w:r>
    </w:p>
    <w:bookmarkEnd w:id="25"/>
    <w:bookmarkStart w:id="26" w:name="ejemplo"/>
    <w:p>
      <w:pPr>
        <w:pStyle w:val="Heading1"/>
      </w:pPr>
      <w:r>
        <w:t xml:space="preserve">Ejemplo</w:t>
      </w:r>
    </w:p>
    <w:p>
      <w:pPr>
        <w:pStyle w:val="FirstParagraph"/>
      </w:pPr>
      <w:r>
        <w:t xml:space="preserve">Un cliente no dice:</w:t>
      </w:r>
    </w:p>
    <w:p>
      <w:pPr>
        <w:pStyle w:val="SourceCode"/>
      </w:pPr>
      <w:r>
        <w:rPr>
          <w:rStyle w:val="VerbatimChar"/>
        </w:rPr>
        <w:t xml:space="preserve">Necesito un CRM.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Dice:</w:t>
      </w:r>
    </w:p>
    <w:p>
      <w:pPr>
        <w:pStyle w:val="SourceCode"/>
      </w:pPr>
      <w:r>
        <w:rPr>
          <w:rStyle w:val="VerbatimChar"/>
        </w:rPr>
        <w:t xml:space="preserve">Necesito registrar clientes.</w:t>
      </w:r>
      <w:r>
        <w:br/>
      </w:r>
      <w:r>
        <w:br/>
      </w:r>
      <w:r>
        <w:rPr>
          <w:rStyle w:val="VerbatimChar"/>
        </w:rPr>
        <w:t xml:space="preserve">Necesito dar seguimiento.</w:t>
      </w:r>
      <w:r>
        <w:br/>
      </w:r>
      <w:r>
        <w:br/>
      </w:r>
      <w:r>
        <w:rPr>
          <w:rStyle w:val="VerbatimChar"/>
        </w:rPr>
        <w:t xml:space="preserve">Necesito vender.</w:t>
      </w:r>
      <w:r>
        <w:br/>
      </w:r>
      <w:r>
        <w:br/>
      </w:r>
      <w:r>
        <w:rPr>
          <w:rStyle w:val="VerbatimChar"/>
        </w:rPr>
        <w:t xml:space="preserve">Necesito cobrar.</w:t>
      </w:r>
    </w:p>
    <w:p>
      <w:r>
        <w:pict>
          <v:rect style="width:0;height:1.5pt" o:hralign="center" o:hrstd="t" o:hr="t"/>
        </w:pict>
      </w:r>
    </w:p>
    <w:bookmarkEnd w:id="26"/>
    <w:bookmarkStart w:id="27" w:name="filosofía"/>
    <w:p>
      <w:pPr>
        <w:pStyle w:val="Heading1"/>
      </w:pPr>
      <w:r>
        <w:t xml:space="preserve">Filosofía</w:t>
      </w:r>
    </w:p>
    <w:p>
      <w:pPr>
        <w:pStyle w:val="FirstParagraph"/>
      </w:pPr>
      <w:r>
        <w:t xml:space="preserve">El ERP debe modelar la realidad empresarial.</w:t>
      </w:r>
    </w:p>
    <w:p>
      <w:pPr>
        <w:pStyle w:val="BodyText"/>
      </w:pPr>
      <w:r>
        <w:t xml:space="preserve">No la estructura técnica.</w:t>
      </w:r>
    </w:p>
    <w:p>
      <w:r>
        <w:pict>
          <v:rect style="width:0;height:1.5pt" o:hralign="center" o:hrstd="t" o:hr="t"/>
        </w:pict>
      </w:r>
    </w:p>
    <w:bookmarkEnd w:id="27"/>
    <w:bookmarkStart w:id="28" w:name="enterprise-value-chain"/>
    <w:p>
      <w:pPr>
        <w:pStyle w:val="Heading1"/>
      </w:pPr>
      <w:r>
        <w:t xml:space="preserve">Enterprise Value Chain</w:t>
      </w:r>
    </w:p>
    <w:p>
      <w:pPr>
        <w:pStyle w:val="SourceCode"/>
      </w:pPr>
      <w:r>
        <w:rPr>
          <w:rStyle w:val="VerbatimChar"/>
        </w:rPr>
        <w:t xml:space="preserve">Captar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Vender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Operar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Facturar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Cobrar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Analizar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Mejorar</w:t>
      </w:r>
    </w:p>
    <w:p>
      <w:r>
        <w:pict>
          <v:rect style="width:0;height:1.5pt" o:hralign="center" o:hrstd="t" o:hr="t"/>
        </w:pict>
      </w:r>
    </w:p>
    <w:bookmarkEnd w:id="28"/>
    <w:bookmarkStart w:id="29" w:name="mapa-general"/>
    <w:p>
      <w:pPr>
        <w:pStyle w:val="Heading1"/>
      </w:pPr>
      <w:r>
        <w:t xml:space="preserve">Mapa General</w:t>
      </w:r>
    </w:p>
    <w:p>
      <w:pPr>
        <w:pStyle w:val="SourceCode"/>
      </w:pPr>
      <w:r>
        <w:rPr>
          <w:rStyle w:val="VerbatimChar"/>
        </w:rPr>
        <w:t xml:space="preserve">Procesos Estratégicos</w:t>
      </w:r>
      <w:r>
        <w:br/>
      </w:r>
      <w:r>
        <w:br/>
      </w:r>
      <w:r>
        <w:rPr>
          <w:rStyle w:val="VerbatimChar"/>
        </w:rPr>
        <w:t xml:space="preserve">Procesos Operativos</w:t>
      </w:r>
      <w:r>
        <w:br/>
      </w:r>
      <w:r>
        <w:br/>
      </w:r>
      <w:r>
        <w:rPr>
          <w:rStyle w:val="VerbatimChar"/>
        </w:rPr>
        <w:t xml:space="preserve">Procesos de Soporte</w:t>
      </w:r>
      <w:r>
        <w:br/>
      </w:r>
      <w:r>
        <w:br/>
      </w:r>
      <w:r>
        <w:rPr>
          <w:rStyle w:val="VerbatimChar"/>
        </w:rPr>
        <w:t xml:space="preserve">Procesos de Gobierno</w:t>
      </w:r>
    </w:p>
    <w:p>
      <w:r>
        <w:pict>
          <v:rect style="width:0;height:1.5pt" o:hralign="center" o:hrstd="t" o:hr="t"/>
        </w:pict>
      </w:r>
    </w:p>
    <w:bookmarkEnd w:id="29"/>
    <w:bookmarkStart w:id="33" w:name="procesos-estratégicos"/>
    <w:p>
      <w:pPr>
        <w:pStyle w:val="Heading1"/>
      </w:pPr>
      <w:r>
        <w:t xml:space="preserve">PROCESOS ESTRATÉGICOS</w:t>
      </w:r>
    </w:p>
    <w:bookmarkStart w:id="32" w:name="dirección-empresarial"/>
    <w:p>
      <w:pPr>
        <w:pStyle w:val="Heading2"/>
      </w:pPr>
      <w:r>
        <w:t xml:space="preserve">Dirección Empresarial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Definir rumbo empresarial.</w:t>
      </w:r>
    </w:p>
    <w:p>
      <w:r>
        <w:pict>
          <v:rect style="width:0;height:1.5pt" o:hralign="center" o:hrstd="t" o:hr="t"/>
        </w:pict>
      </w:r>
    </w:p>
    <w:bookmarkStart w:id="30" w:name="procesos"/>
    <w:p>
      <w:pPr>
        <w:pStyle w:val="Heading3"/>
      </w:pPr>
      <w:r>
        <w:t xml:space="preserve">Procesos</w:t>
      </w:r>
    </w:p>
    <w:p>
      <w:pPr>
        <w:pStyle w:val="SourceCode"/>
      </w:pPr>
      <w:r>
        <w:rPr>
          <w:rStyle w:val="VerbatimChar"/>
        </w:rPr>
        <w:t xml:space="preserve">Planeación</w:t>
      </w:r>
      <w:r>
        <w:br/>
      </w:r>
      <w:r>
        <w:br/>
      </w:r>
      <w:r>
        <w:rPr>
          <w:rStyle w:val="VerbatimChar"/>
        </w:rPr>
        <w:t xml:space="preserve">Objetivos</w:t>
      </w:r>
      <w:r>
        <w:br/>
      </w:r>
      <w:r>
        <w:br/>
      </w:r>
      <w:r>
        <w:rPr>
          <w:rStyle w:val="VerbatimChar"/>
        </w:rPr>
        <w:t xml:space="preserve">Indicadores</w:t>
      </w:r>
      <w:r>
        <w:br/>
      </w:r>
      <w:r>
        <w:br/>
      </w:r>
      <w:r>
        <w:rPr>
          <w:rStyle w:val="VerbatimChar"/>
        </w:rPr>
        <w:t xml:space="preserve">Presupuestos</w:t>
      </w:r>
      <w:r>
        <w:br/>
      </w:r>
      <w:r>
        <w:br/>
      </w:r>
      <w:r>
        <w:rPr>
          <w:rStyle w:val="VerbatimChar"/>
        </w:rPr>
        <w:t xml:space="preserve">Control de Gestión</w:t>
      </w:r>
    </w:p>
    <w:p>
      <w:r>
        <w:pict>
          <v:rect style="width:0;height:1.5pt" o:hralign="center" o:hrstd="t" o:hr="t"/>
        </w:pict>
      </w:r>
    </w:p>
    <w:bookmarkEnd w:id="30"/>
    <w:bookmarkStart w:id="31" w:name="capacidades-relacionadas"/>
    <w:p>
      <w:pPr>
        <w:pStyle w:val="Heading3"/>
      </w:pPr>
      <w:r>
        <w:t xml:space="preserve">Capacidades Relacionadas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Controlling</w:t>
      </w:r>
      <w:r>
        <w:br/>
      </w:r>
      <w:r>
        <w:br/>
      </w:r>
      <w:r>
        <w:rPr>
          <w:rStyle w:val="VerbatimChar"/>
        </w:rPr>
        <w:t xml:space="preserve">Executive Dashboards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procesos-operativos"/>
    <w:p>
      <w:pPr>
        <w:pStyle w:val="Heading1"/>
      </w:pPr>
      <w:r>
        <w:t xml:space="preserve">PROCESOS OPERATIVOS</w:t>
      </w:r>
    </w:p>
    <w:p>
      <w:pPr>
        <w:pStyle w:val="FirstParagraph"/>
      </w:pPr>
      <w:r>
        <w:t xml:space="preserve">Procesos que generan valor directo.</w:t>
      </w:r>
    </w:p>
    <w:p>
      <w:r>
        <w:pict>
          <v:rect style="width:0;height:1.5pt" o:hralign="center" o:hrstd="t" o:hr="t"/>
        </w:pict>
      </w:r>
    </w:p>
    <w:bookmarkEnd w:id="34"/>
    <w:bookmarkStart w:id="36" w:name="marketing"/>
    <w:p>
      <w:pPr>
        <w:pStyle w:val="Heading1"/>
      </w:pPr>
      <w:r>
        <w:t xml:space="preserve">01 MARKETING</w:t>
      </w:r>
    </w:p>
    <w:bookmarkStart w:id="35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Generar demanda.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lujo"/>
    <w:p>
      <w:pPr>
        <w:pStyle w:val="Heading1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Campaña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Calificación</w:t>
      </w:r>
    </w:p>
    <w:p>
      <w:r>
        <w:pict>
          <v:rect style="width:0;height:1.5pt" o:hralign="center" o:hrstd="t" o:hr="t"/>
        </w:pict>
      </w:r>
    </w:p>
    <w:bookmarkEnd w:id="37"/>
    <w:bookmarkStart w:id="38" w:name="actores"/>
    <w:p>
      <w:pPr>
        <w:pStyle w:val="Heading1"/>
      </w:pPr>
      <w:r>
        <w:t xml:space="preserve">Actores</w:t>
      </w:r>
    </w:p>
    <w:p>
      <w:pPr>
        <w:pStyle w:val="SourceCode"/>
      </w:pPr>
      <w:r>
        <w:rPr>
          <w:rStyle w:val="VerbatimChar"/>
        </w:rPr>
        <w:t xml:space="preserve">Marketing</w:t>
      </w:r>
      <w:r>
        <w:br/>
      </w:r>
      <w:r>
        <w:br/>
      </w:r>
      <w:r>
        <w:rPr>
          <w:rStyle w:val="VerbatimChar"/>
        </w:rPr>
        <w:t xml:space="preserve">Promotores</w:t>
      </w:r>
      <w:r>
        <w:br/>
      </w:r>
      <w:r>
        <w:br/>
      </w:r>
      <w:r>
        <w:rPr>
          <w:rStyle w:val="VerbatimChar"/>
        </w:rPr>
        <w:t xml:space="preserve">Asesores</w:t>
      </w:r>
    </w:p>
    <w:p>
      <w:r>
        <w:pict>
          <v:rect style="width:0;height:1.5pt" o:hralign="center" o:hrstd="t" o:hr="t"/>
        </w:pict>
      </w:r>
    </w:p>
    <w:bookmarkEnd w:id="38"/>
    <w:bookmarkStart w:id="39" w:name="capacidades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Campaign Management</w:t>
      </w:r>
      <w:r>
        <w:br/>
      </w:r>
      <w:r>
        <w:br/>
      </w:r>
      <w:r>
        <w:rPr>
          <w:rStyle w:val="VerbatimChar"/>
        </w:rPr>
        <w:t xml:space="preserve">Lead Management</w:t>
      </w:r>
    </w:p>
    <w:p>
      <w:r>
        <w:pict>
          <v:rect style="width:0;height:1.5pt" o:hralign="center" o:hrstd="t" o:hr="t"/>
        </w:pict>
      </w:r>
    </w:p>
    <w:bookmarkEnd w:id="39"/>
    <w:bookmarkStart w:id="40" w:name="business-use-cases"/>
    <w:p>
      <w:pPr>
        <w:pStyle w:val="Heading1"/>
      </w:pPr>
      <w:r>
        <w:t xml:space="preserve">Business Use Cases</w:t>
      </w:r>
    </w:p>
    <w:p>
      <w:pPr>
        <w:pStyle w:val="SourceCode"/>
      </w:pPr>
      <w:r>
        <w:rPr>
          <w:rStyle w:val="VerbatimChar"/>
        </w:rPr>
        <w:t xml:space="preserve">Captar Lead</w:t>
      </w:r>
      <w:r>
        <w:br/>
      </w:r>
      <w:r>
        <w:br/>
      </w:r>
      <w:r>
        <w:rPr>
          <w:rStyle w:val="VerbatimChar"/>
        </w:rPr>
        <w:t xml:space="preserve">Calificar Lead</w:t>
      </w:r>
      <w:r>
        <w:br/>
      </w:r>
      <w:r>
        <w:br/>
      </w:r>
      <w:r>
        <w:rPr>
          <w:rStyle w:val="VerbatimChar"/>
        </w:rPr>
        <w:t xml:space="preserve">Asignar Lead</w:t>
      </w:r>
    </w:p>
    <w:p>
      <w:r>
        <w:pict>
          <v:rect style="width:0;height:1.5pt" o:hralign="center" o:hrstd="t" o:hr="t"/>
        </w:pict>
      </w:r>
    </w:p>
    <w:bookmarkEnd w:id="40"/>
    <w:bookmarkStart w:id="41" w:name="platform-use-cases"/>
    <w:p>
      <w:pPr>
        <w:pStyle w:val="Heading1"/>
      </w:pPr>
      <w:r>
        <w:t xml:space="preserve">Platform Use Cases</w:t>
      </w:r>
    </w:p>
    <w:p>
      <w:pPr>
        <w:pStyle w:val="SourceCode"/>
      </w:pPr>
      <w:r>
        <w:rPr>
          <w:rStyle w:val="VerbatimChar"/>
        </w:rPr>
        <w:t xml:space="preserve">Registrar Lead</w:t>
      </w:r>
      <w:r>
        <w:br/>
      </w:r>
      <w:r>
        <w:br/>
      </w:r>
      <w:r>
        <w:rPr>
          <w:rStyle w:val="VerbatimChar"/>
        </w:rPr>
        <w:t xml:space="preserve">Actualizar Estado</w:t>
      </w:r>
      <w:r>
        <w:br/>
      </w:r>
      <w:r>
        <w:br/>
      </w:r>
      <w:r>
        <w:rPr>
          <w:rStyle w:val="VerbatimChar"/>
        </w:rPr>
        <w:t xml:space="preserve">Asignar Responsable</w:t>
      </w:r>
    </w:p>
    <w:p>
      <w:r>
        <w:pict>
          <v:rect style="width:0;height:1.5pt" o:hralign="center" o:hrstd="t" o:hr="t"/>
        </w:pict>
      </w:r>
    </w:p>
    <w:bookmarkEnd w:id="41"/>
    <w:bookmarkStart w:id="43" w:name="ventas"/>
    <w:p>
      <w:pPr>
        <w:pStyle w:val="Heading1"/>
      </w:pPr>
      <w:r>
        <w:t xml:space="preserve">02 VENTAS</w:t>
      </w:r>
    </w:p>
    <w:bookmarkStart w:id="42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Convertir oportunidades.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lujo-1"/>
    <w:p>
      <w:pPr>
        <w:pStyle w:val="Heading1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Oportunidad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Cotización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Pedido</w:t>
      </w:r>
    </w:p>
    <w:p>
      <w:r>
        <w:pict>
          <v:rect style="width:0;height:1.5pt" o:hralign="center" o:hrstd="t" o:hr="t"/>
        </w:pict>
      </w:r>
    </w:p>
    <w:bookmarkEnd w:id="44"/>
    <w:bookmarkStart w:id="45" w:name="actores-1"/>
    <w:p>
      <w:pPr>
        <w:pStyle w:val="Heading1"/>
      </w:pPr>
      <w:r>
        <w:t xml:space="preserve">Actores</w:t>
      </w:r>
    </w:p>
    <w:p>
      <w:pPr>
        <w:pStyle w:val="SourceCode"/>
      </w:pPr>
      <w:r>
        <w:rPr>
          <w:rStyle w:val="VerbatimChar"/>
        </w:rPr>
        <w:t xml:space="preserve">Asesor</w:t>
      </w:r>
      <w:r>
        <w:br/>
      </w:r>
      <w:r>
        <w:br/>
      </w:r>
      <w:r>
        <w:rPr>
          <w:rStyle w:val="VerbatimChar"/>
        </w:rPr>
        <w:t xml:space="preserve">Supervisor Comercial</w:t>
      </w:r>
    </w:p>
    <w:p>
      <w:r>
        <w:pict>
          <v:rect style="width:0;height:1.5pt" o:hralign="center" o:hrstd="t" o:hr="t"/>
        </w:pict>
      </w:r>
    </w:p>
    <w:bookmarkEnd w:id="45"/>
    <w:bookmarkStart w:id="46" w:name="capacidades-1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Opportunity Management</w:t>
      </w:r>
      <w:r>
        <w:br/>
      </w:r>
      <w:r>
        <w:br/>
      </w:r>
      <w:r>
        <w:rPr>
          <w:rStyle w:val="VerbatimChar"/>
        </w:rPr>
        <w:t xml:space="preserve">Quotation Management</w:t>
      </w:r>
      <w:r>
        <w:br/>
      </w:r>
      <w:r>
        <w:br/>
      </w:r>
      <w:r>
        <w:rPr>
          <w:rStyle w:val="VerbatimChar"/>
        </w:rPr>
        <w:t xml:space="preserve">Order Management</w:t>
      </w:r>
    </w:p>
    <w:p>
      <w:r>
        <w:pict>
          <v:rect style="width:0;height:1.5pt" o:hralign="center" o:hrstd="t" o:hr="t"/>
        </w:pict>
      </w:r>
    </w:p>
    <w:bookmarkEnd w:id="46"/>
    <w:bookmarkStart w:id="47" w:name="business-use-cases-1"/>
    <w:p>
      <w:pPr>
        <w:pStyle w:val="Heading1"/>
      </w:pPr>
      <w:r>
        <w:t xml:space="preserve">Business Use Cases</w:t>
      </w:r>
    </w:p>
    <w:p>
      <w:pPr>
        <w:pStyle w:val="SourceCode"/>
      </w:pPr>
      <w:r>
        <w:rPr>
          <w:rStyle w:val="VerbatimChar"/>
        </w:rPr>
        <w:t xml:space="preserve">Generar Cotización</w:t>
      </w:r>
      <w:r>
        <w:br/>
      </w:r>
      <w:r>
        <w:br/>
      </w:r>
      <w:r>
        <w:rPr>
          <w:rStyle w:val="VerbatimChar"/>
        </w:rPr>
        <w:t xml:space="preserve">Negociar</w:t>
      </w:r>
      <w:r>
        <w:br/>
      </w:r>
      <w:r>
        <w:br/>
      </w:r>
      <w:r>
        <w:rPr>
          <w:rStyle w:val="VerbatimChar"/>
        </w:rPr>
        <w:t xml:space="preserve">Cerrar Venta</w:t>
      </w:r>
    </w:p>
    <w:p>
      <w:r>
        <w:pict>
          <v:rect style="width:0;height:1.5pt" o:hralign="center" o:hrstd="t" o:hr="t"/>
        </w:pict>
      </w:r>
    </w:p>
    <w:bookmarkEnd w:id="47"/>
    <w:bookmarkStart w:id="48" w:name="platform-use-cases-1"/>
    <w:p>
      <w:pPr>
        <w:pStyle w:val="Heading1"/>
      </w:pPr>
      <w:r>
        <w:t xml:space="preserve">Platform Use Cases</w:t>
      </w:r>
    </w:p>
    <w:p>
      <w:pPr>
        <w:pStyle w:val="SourceCode"/>
      </w:pPr>
      <w:r>
        <w:rPr>
          <w:rStyle w:val="VerbatimChar"/>
        </w:rPr>
        <w:t xml:space="preserve">Crear Oportunidad</w:t>
      </w:r>
      <w:r>
        <w:br/>
      </w:r>
      <w:r>
        <w:br/>
      </w:r>
      <w:r>
        <w:rPr>
          <w:rStyle w:val="VerbatimChar"/>
        </w:rPr>
        <w:t xml:space="preserve">Registrar Actividad</w:t>
      </w:r>
      <w:r>
        <w:br/>
      </w:r>
      <w:r>
        <w:br/>
      </w:r>
      <w:r>
        <w:rPr>
          <w:rStyle w:val="VerbatimChar"/>
        </w:rPr>
        <w:t xml:space="preserve">Emitir Cotización</w:t>
      </w:r>
    </w:p>
    <w:p>
      <w:r>
        <w:pict>
          <v:rect style="width:0;height:1.5pt" o:hralign="center" o:hrstd="t" o:hr="t"/>
        </w:pict>
      </w:r>
    </w:p>
    <w:bookmarkEnd w:id="48"/>
    <w:bookmarkStart w:id="50" w:name="operaciones"/>
    <w:p>
      <w:pPr>
        <w:pStyle w:val="Heading1"/>
      </w:pPr>
      <w:r>
        <w:t xml:space="preserve">03 OPERACIONES</w:t>
      </w:r>
    </w:p>
    <w:bookmarkStart w:id="49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Entregar el servicio.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lujo-general"/>
    <w:p>
      <w:pPr>
        <w:pStyle w:val="Heading1"/>
      </w:pPr>
      <w:r>
        <w:t xml:space="preserve">Flujo General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Expediente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Ejecución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Cierre</w:t>
      </w:r>
    </w:p>
    <w:p>
      <w:r>
        <w:pict>
          <v:rect style="width:0;height:1.5pt" o:hralign="center" o:hrstd="t" o:hr="t"/>
        </w:pict>
      </w:r>
    </w:p>
    <w:bookmarkEnd w:id="51"/>
    <w:bookmarkStart w:id="52" w:name="actores-2"/>
    <w:p>
      <w:pPr>
        <w:pStyle w:val="Heading1"/>
      </w:pPr>
      <w:r>
        <w:t xml:space="preserve">Actores</w:t>
      </w:r>
    </w:p>
    <w:p>
      <w:pPr>
        <w:pStyle w:val="SourceCode"/>
      </w:pPr>
      <w:r>
        <w:rPr>
          <w:rStyle w:val="VerbatimChar"/>
        </w:rPr>
        <w:t xml:space="preserve">Operador</w:t>
      </w:r>
      <w:r>
        <w:br/>
      </w:r>
      <w:r>
        <w:br/>
      </w:r>
      <w:r>
        <w:rPr>
          <w:rStyle w:val="VerbatimChar"/>
        </w:rPr>
        <w:t xml:space="preserve">Supervisor</w:t>
      </w:r>
      <w:r>
        <w:br/>
      </w:r>
      <w:r>
        <w:br/>
      </w:r>
      <w:r>
        <w:rPr>
          <w:rStyle w:val="VerbatimChar"/>
        </w:rPr>
        <w:t xml:space="preserve">Coordinador</w:t>
      </w:r>
    </w:p>
    <w:p>
      <w:r>
        <w:pict>
          <v:rect style="width:0;height:1.5pt" o:hralign="center" o:hrstd="t" o:hr="t"/>
        </w:pict>
      </w:r>
    </w:p>
    <w:bookmarkEnd w:id="52"/>
    <w:bookmarkStart w:id="53" w:name="capacidades-2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Case Management</w:t>
      </w:r>
      <w:r>
        <w:br/>
      </w:r>
      <w:r>
        <w:br/>
      </w:r>
      <w:r>
        <w:rPr>
          <w:rStyle w:val="VerbatimChar"/>
        </w:rPr>
        <w:t xml:space="preserve">Document Management</w:t>
      </w:r>
    </w:p>
    <w:p>
      <w:r>
        <w:pict>
          <v:rect style="width:0;height:1.5pt" o:hralign="center" o:hrstd="t" o:hr="t"/>
        </w:pict>
      </w:r>
    </w:p>
    <w:bookmarkEnd w:id="53"/>
    <w:bookmarkStart w:id="54" w:name="business-use-cases-2"/>
    <w:p>
      <w:pPr>
        <w:pStyle w:val="Heading1"/>
      </w:pPr>
      <w:r>
        <w:t xml:space="preserve">Business Use Cases</w:t>
      </w:r>
    </w:p>
    <w:p>
      <w:pPr>
        <w:pStyle w:val="SourceCode"/>
      </w:pPr>
      <w:r>
        <w:rPr>
          <w:rStyle w:val="VerbatimChar"/>
        </w:rPr>
        <w:t xml:space="preserve">Abrir Expediente</w:t>
      </w:r>
      <w:r>
        <w:br/>
      </w:r>
      <w:r>
        <w:br/>
      </w:r>
      <w:r>
        <w:rPr>
          <w:rStyle w:val="VerbatimChar"/>
        </w:rPr>
        <w:t xml:space="preserve">Gestionar Documentos</w:t>
      </w:r>
      <w:r>
        <w:br/>
      </w:r>
      <w:r>
        <w:br/>
      </w:r>
      <w:r>
        <w:rPr>
          <w:rStyle w:val="VerbatimChar"/>
        </w:rPr>
        <w:t xml:space="preserve">Dar Seguimiento</w:t>
      </w:r>
      <w:r>
        <w:br/>
      </w:r>
      <w:r>
        <w:br/>
      </w:r>
      <w:r>
        <w:rPr>
          <w:rStyle w:val="VerbatimChar"/>
        </w:rPr>
        <w:t xml:space="preserve">Cerrar Caso</w:t>
      </w:r>
    </w:p>
    <w:p>
      <w:r>
        <w:pict>
          <v:rect style="width:0;height:1.5pt" o:hralign="center" o:hrstd="t" o:hr="t"/>
        </w:pict>
      </w:r>
    </w:p>
    <w:bookmarkEnd w:id="54"/>
    <w:bookmarkStart w:id="55" w:name="platform-use-cases-2"/>
    <w:p>
      <w:pPr>
        <w:pStyle w:val="Heading1"/>
      </w:pPr>
      <w:r>
        <w:t xml:space="preserve">Platform Use Cases</w:t>
      </w:r>
    </w:p>
    <w:p>
      <w:pPr>
        <w:pStyle w:val="SourceCode"/>
      </w:pPr>
      <w:r>
        <w:rPr>
          <w:rStyle w:val="VerbatimChar"/>
        </w:rPr>
        <w:t xml:space="preserve">Crear Expediente</w:t>
      </w:r>
      <w:r>
        <w:br/>
      </w:r>
      <w:r>
        <w:br/>
      </w:r>
      <w:r>
        <w:rPr>
          <w:rStyle w:val="VerbatimChar"/>
        </w:rPr>
        <w:t xml:space="preserve">Subir Documento</w:t>
      </w:r>
      <w:r>
        <w:br/>
      </w:r>
      <w:r>
        <w:br/>
      </w:r>
      <w:r>
        <w:rPr>
          <w:rStyle w:val="VerbatimChar"/>
        </w:rPr>
        <w:t xml:space="preserve">Actualizar Estado</w:t>
      </w:r>
      <w:r>
        <w:br/>
      </w:r>
      <w:r>
        <w:br/>
      </w:r>
      <w:r>
        <w:rPr>
          <w:rStyle w:val="VerbatimChar"/>
        </w:rPr>
        <w:t xml:space="preserve">Registrar Observación</w:t>
      </w:r>
    </w:p>
    <w:p>
      <w:r>
        <w:pict>
          <v:rect style="width:0;height:1.5pt" o:hralign="center" o:hrstd="t" o:hr="t"/>
        </w:pict>
      </w:r>
    </w:p>
    <w:bookmarkEnd w:id="55"/>
    <w:bookmarkStart w:id="57" w:name="servicios-de-visa"/>
    <w:p>
      <w:pPr>
        <w:pStyle w:val="Heading1"/>
      </w:pPr>
      <w:r>
        <w:t xml:space="preserve">04 SERVICIOS DE VISA</w:t>
      </w:r>
    </w:p>
    <w:bookmarkStart w:id="56" w:name="flujo-2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Solicitud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Proceso Consular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Resultado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Entrega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ctores-3"/>
    <w:p>
      <w:pPr>
        <w:pStyle w:val="Heading1"/>
      </w:pPr>
      <w:r>
        <w:t xml:space="preserve">Actores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Asesor</w:t>
      </w:r>
      <w:r>
        <w:br/>
      </w:r>
      <w:r>
        <w:br/>
      </w:r>
      <w:r>
        <w:rPr>
          <w:rStyle w:val="VerbatimChar"/>
        </w:rPr>
        <w:t xml:space="preserve">Operador</w:t>
      </w:r>
    </w:p>
    <w:p>
      <w:r>
        <w:pict>
          <v:rect style="width:0;height:1.5pt" o:hralign="center" o:hrstd="t" o:hr="t"/>
        </w:pict>
      </w:r>
    </w:p>
    <w:bookmarkEnd w:id="58"/>
    <w:bookmarkStart w:id="59" w:name="capacidades-3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Visa Management</w:t>
      </w:r>
    </w:p>
    <w:p>
      <w:r>
        <w:pict>
          <v:rect style="width:0;height:1.5pt" o:hralign="center" o:hrstd="t" o:hr="t"/>
        </w:pict>
      </w:r>
    </w:p>
    <w:bookmarkEnd w:id="59"/>
    <w:bookmarkStart w:id="60" w:name="business-use-cases-3"/>
    <w:p>
      <w:pPr>
        <w:pStyle w:val="Heading1"/>
      </w:pPr>
      <w:r>
        <w:t xml:space="preserve">Business Use Cases</w:t>
      </w:r>
    </w:p>
    <w:p>
      <w:pPr>
        <w:pStyle w:val="SourceCode"/>
      </w:pPr>
      <w:r>
        <w:rPr>
          <w:rStyle w:val="VerbatimChar"/>
        </w:rPr>
        <w:t xml:space="preserve">Solicitar Visa</w:t>
      </w:r>
      <w:r>
        <w:br/>
      </w:r>
      <w:r>
        <w:br/>
      </w:r>
      <w:r>
        <w:rPr>
          <w:rStyle w:val="VerbatimChar"/>
        </w:rPr>
        <w:t xml:space="preserve">Validar Documentos</w:t>
      </w:r>
      <w:r>
        <w:br/>
      </w:r>
      <w:r>
        <w:br/>
      </w:r>
      <w:r>
        <w:rPr>
          <w:rStyle w:val="VerbatimChar"/>
        </w:rPr>
        <w:t xml:space="preserve">Entregar Resultado</w:t>
      </w:r>
    </w:p>
    <w:p>
      <w:r>
        <w:pict>
          <v:rect style="width:0;height:1.5pt" o:hralign="center" o:hrstd="t" o:hr="t"/>
        </w:pict>
      </w:r>
    </w:p>
    <w:bookmarkEnd w:id="60"/>
    <w:bookmarkStart w:id="61" w:name="platform-use-cases-3"/>
    <w:p>
      <w:pPr>
        <w:pStyle w:val="Heading1"/>
      </w:pPr>
      <w:r>
        <w:t xml:space="preserve">Platform Use Cases</w:t>
      </w:r>
    </w:p>
    <w:p>
      <w:pPr>
        <w:pStyle w:val="SourceCode"/>
      </w:pPr>
      <w:r>
        <w:rPr>
          <w:rStyle w:val="VerbatimChar"/>
        </w:rPr>
        <w:t xml:space="preserve">Crear Caso Visa</w:t>
      </w:r>
      <w:r>
        <w:br/>
      </w:r>
      <w:r>
        <w:br/>
      </w:r>
      <w:r>
        <w:rPr>
          <w:rStyle w:val="VerbatimChar"/>
        </w:rPr>
        <w:t xml:space="preserve">Registrar Estado</w:t>
      </w:r>
      <w:r>
        <w:br/>
      </w:r>
      <w:r>
        <w:br/>
      </w:r>
      <w:r>
        <w:rPr>
          <w:rStyle w:val="VerbatimChar"/>
        </w:rPr>
        <w:t xml:space="preserve">Adjuntar Evidencia</w:t>
      </w:r>
    </w:p>
    <w:p>
      <w:r>
        <w:pict>
          <v:rect style="width:0;height:1.5pt" o:hralign="center" o:hrstd="t" o:hr="t"/>
        </w:pict>
      </w:r>
    </w:p>
    <w:bookmarkEnd w:id="61"/>
    <w:bookmarkStart w:id="63" w:name="pasaportes"/>
    <w:p>
      <w:pPr>
        <w:pStyle w:val="Heading1"/>
      </w:pPr>
      <w:r>
        <w:t xml:space="preserve">05 PASAPORTES</w:t>
      </w:r>
    </w:p>
    <w:bookmarkStart w:id="62" w:name="flujo-3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Solicitud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Seguimiento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Entrega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apacidades-4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Passport Management</w:t>
      </w:r>
    </w:p>
    <w:p>
      <w:r>
        <w:pict>
          <v:rect style="width:0;height:1.5pt" o:hralign="center" o:hrstd="t" o:hr="t"/>
        </w:pict>
      </w:r>
    </w:p>
    <w:bookmarkEnd w:id="64"/>
    <w:bookmarkStart w:id="66" w:name="citas-consulares"/>
    <w:p>
      <w:pPr>
        <w:pStyle w:val="Heading1"/>
      </w:pPr>
      <w:r>
        <w:t xml:space="preserve">06 CITAS CONSULARES</w:t>
      </w:r>
    </w:p>
    <w:bookmarkStart w:id="65" w:name="flujo-4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Solicitud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Agenda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Confirmación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Asistencia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apacidades-5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Appointment Management</w:t>
      </w:r>
    </w:p>
    <w:p>
      <w:r>
        <w:pict>
          <v:rect style="width:0;height:1.5pt" o:hralign="center" o:hrstd="t" o:hr="t"/>
        </w:pict>
      </w:r>
    </w:p>
    <w:bookmarkEnd w:id="67"/>
    <w:bookmarkStart w:id="69" w:name="facturación"/>
    <w:p>
      <w:pPr>
        <w:pStyle w:val="Heading1"/>
      </w:pPr>
      <w:r>
        <w:t xml:space="preserve">07 FACTURACIÓN</w:t>
      </w:r>
    </w:p>
    <w:bookmarkStart w:id="68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Formalizar ingresos.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lujo-5"/>
    <w:p>
      <w:pPr>
        <w:pStyle w:val="Heading1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Factura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CxC</w:t>
      </w:r>
    </w:p>
    <w:p>
      <w:r>
        <w:pict>
          <v:rect style="width:0;height:1.5pt" o:hralign="center" o:hrstd="t" o:hr="t"/>
        </w:pict>
      </w:r>
    </w:p>
    <w:bookmarkEnd w:id="70"/>
    <w:bookmarkStart w:id="71" w:name="actores-4"/>
    <w:p>
      <w:pPr>
        <w:pStyle w:val="Heading1"/>
      </w:pPr>
      <w:r>
        <w:t xml:space="preserve">Actores</w:t>
      </w:r>
    </w:p>
    <w:p>
      <w:pPr>
        <w:pStyle w:val="SourceCode"/>
      </w:pPr>
      <w:r>
        <w:rPr>
          <w:rStyle w:val="VerbatimChar"/>
        </w:rPr>
        <w:t xml:space="preserve">Comercial</w:t>
      </w:r>
      <w:r>
        <w:br/>
      </w:r>
      <w:r>
        <w:br/>
      </w:r>
      <w:r>
        <w:rPr>
          <w:rStyle w:val="VerbatimChar"/>
        </w:rPr>
        <w:t xml:space="preserve">Administración</w:t>
      </w:r>
    </w:p>
    <w:p>
      <w:r>
        <w:pict>
          <v:rect style="width:0;height:1.5pt" o:hralign="center" o:hrstd="t" o:hr="t"/>
        </w:pict>
      </w:r>
    </w:p>
    <w:bookmarkEnd w:id="71"/>
    <w:bookmarkStart w:id="72" w:name="capacidades-6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Accounts Receivable</w:t>
      </w:r>
    </w:p>
    <w:p>
      <w:r>
        <w:pict>
          <v:rect style="width:0;height:1.5pt" o:hralign="center" o:hrstd="t" o:hr="t"/>
        </w:pict>
      </w:r>
    </w:p>
    <w:bookmarkEnd w:id="72"/>
    <w:bookmarkStart w:id="73" w:name="business-use-cases-4"/>
    <w:p>
      <w:pPr>
        <w:pStyle w:val="Heading1"/>
      </w:pPr>
      <w:r>
        <w:t xml:space="preserve">Business Use Cases</w:t>
      </w:r>
    </w:p>
    <w:p>
      <w:pPr>
        <w:pStyle w:val="SourceCode"/>
      </w:pPr>
      <w:r>
        <w:rPr>
          <w:rStyle w:val="VerbatimChar"/>
        </w:rPr>
        <w:t xml:space="preserve">Emitir Factura</w:t>
      </w:r>
      <w:r>
        <w:br/>
      </w:r>
      <w:r>
        <w:br/>
      </w:r>
      <w:r>
        <w:rPr>
          <w:rStyle w:val="VerbatimChar"/>
        </w:rPr>
        <w:t xml:space="preserve">Emitir Nota Crédito</w:t>
      </w:r>
      <w:r>
        <w:br/>
      </w:r>
      <w:r>
        <w:br/>
      </w:r>
      <w:r>
        <w:rPr>
          <w:rStyle w:val="VerbatimChar"/>
        </w:rPr>
        <w:t xml:space="preserve">Anular Documento</w:t>
      </w:r>
    </w:p>
    <w:p>
      <w:r>
        <w:pict>
          <v:rect style="width:0;height:1.5pt" o:hralign="center" o:hrstd="t" o:hr="t"/>
        </w:pict>
      </w:r>
    </w:p>
    <w:bookmarkEnd w:id="73"/>
    <w:bookmarkStart w:id="74" w:name="platform-use-cases-4"/>
    <w:p>
      <w:pPr>
        <w:pStyle w:val="Heading1"/>
      </w:pPr>
      <w:r>
        <w:t xml:space="preserve">Platform Use Cases</w:t>
      </w:r>
    </w:p>
    <w:p>
      <w:pPr>
        <w:pStyle w:val="SourceCode"/>
      </w:pPr>
      <w:r>
        <w:rPr>
          <w:rStyle w:val="VerbatimChar"/>
        </w:rPr>
        <w:t xml:space="preserve">Crear Factura</w:t>
      </w:r>
      <w:r>
        <w:br/>
      </w:r>
      <w:r>
        <w:br/>
      </w:r>
      <w:r>
        <w:rPr>
          <w:rStyle w:val="VerbatimChar"/>
        </w:rPr>
        <w:t xml:space="preserve">Registrar Impuesto</w:t>
      </w:r>
      <w:r>
        <w:br/>
      </w:r>
      <w:r>
        <w:br/>
      </w:r>
      <w:r>
        <w:rPr>
          <w:rStyle w:val="VerbatimChar"/>
        </w:rPr>
        <w:t xml:space="preserve">Actualizar Estado</w:t>
      </w:r>
    </w:p>
    <w:p>
      <w:r>
        <w:pict>
          <v:rect style="width:0;height:1.5pt" o:hralign="center" o:hrstd="t" o:hr="t"/>
        </w:pict>
      </w:r>
    </w:p>
    <w:bookmarkEnd w:id="74"/>
    <w:bookmarkStart w:id="76" w:name="cobranza"/>
    <w:p>
      <w:pPr>
        <w:pStyle w:val="Heading1"/>
      </w:pPr>
      <w:r>
        <w:t xml:space="preserve">08 COBRANZA</w:t>
      </w:r>
    </w:p>
    <w:bookmarkStart w:id="75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Recuperar cartera.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flujo-6"/>
    <w:p>
      <w:pPr>
        <w:pStyle w:val="Heading1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Factura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Seguimiento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Cobro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Conciliación</w:t>
      </w:r>
    </w:p>
    <w:p>
      <w:r>
        <w:pict>
          <v:rect style="width:0;height:1.5pt" o:hralign="center" o:hrstd="t" o:hr="t"/>
        </w:pict>
      </w:r>
    </w:p>
    <w:bookmarkEnd w:id="77"/>
    <w:bookmarkStart w:id="78" w:name="capacidades-7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Accounts Receivable</w:t>
      </w:r>
      <w:r>
        <w:br/>
      </w:r>
      <w:r>
        <w:br/>
      </w:r>
      <w:r>
        <w:rPr>
          <w:rStyle w:val="VerbatimChar"/>
        </w:rPr>
        <w:t xml:space="preserve">Treasury</w:t>
      </w:r>
    </w:p>
    <w:p>
      <w:r>
        <w:pict>
          <v:rect style="width:0;height:1.5pt" o:hralign="center" o:hrstd="t" o:hr="t"/>
        </w:pict>
      </w:r>
    </w:p>
    <w:bookmarkEnd w:id="78"/>
    <w:bookmarkStart w:id="79" w:name="business-use-cases-5"/>
    <w:p>
      <w:pPr>
        <w:pStyle w:val="Heading1"/>
      </w:pPr>
      <w:r>
        <w:t xml:space="preserve">Business Use Cases</w:t>
      </w:r>
    </w:p>
    <w:p>
      <w:pPr>
        <w:pStyle w:val="SourceCode"/>
      </w:pPr>
      <w:r>
        <w:rPr>
          <w:rStyle w:val="VerbatimChar"/>
        </w:rPr>
        <w:t xml:space="preserve">Gestionar Cobro</w:t>
      </w:r>
      <w:r>
        <w:br/>
      </w:r>
      <w:r>
        <w:br/>
      </w:r>
      <w:r>
        <w:rPr>
          <w:rStyle w:val="VerbatimChar"/>
        </w:rPr>
        <w:t xml:space="preserve">Confirmar Pago</w:t>
      </w:r>
      <w:r>
        <w:br/>
      </w:r>
      <w:r>
        <w:br/>
      </w:r>
      <w:r>
        <w:rPr>
          <w:rStyle w:val="VerbatimChar"/>
        </w:rPr>
        <w:t xml:space="preserve">Cerrar Obligación</w:t>
      </w:r>
    </w:p>
    <w:p>
      <w:r>
        <w:pict>
          <v:rect style="width:0;height:1.5pt" o:hralign="center" o:hrstd="t" o:hr="t"/>
        </w:pict>
      </w:r>
    </w:p>
    <w:bookmarkEnd w:id="79"/>
    <w:bookmarkStart w:id="80" w:name="platform-use-cases-5"/>
    <w:p>
      <w:pPr>
        <w:pStyle w:val="Heading1"/>
      </w:pPr>
      <w:r>
        <w:t xml:space="preserve">Platform Use Cases</w:t>
      </w:r>
    </w:p>
    <w:p>
      <w:pPr>
        <w:pStyle w:val="SourceCode"/>
      </w:pPr>
      <w:r>
        <w:rPr>
          <w:rStyle w:val="VerbatimChar"/>
        </w:rPr>
        <w:t xml:space="preserve">Registrar Cobro</w:t>
      </w:r>
      <w:r>
        <w:br/>
      </w:r>
      <w:r>
        <w:br/>
      </w:r>
      <w:r>
        <w:rPr>
          <w:rStyle w:val="VerbatimChar"/>
        </w:rPr>
        <w:t xml:space="preserve">Registrar Transferencia</w:t>
      </w:r>
      <w:r>
        <w:br/>
      </w:r>
      <w:r>
        <w:br/>
      </w:r>
      <w:r>
        <w:rPr>
          <w:rStyle w:val="VerbatimChar"/>
        </w:rPr>
        <w:t xml:space="preserve">Actualizar Saldo</w:t>
      </w:r>
    </w:p>
    <w:p>
      <w:r>
        <w:pict>
          <v:rect style="width:0;height:1.5pt" o:hralign="center" o:hrstd="t" o:hr="t"/>
        </w:pict>
      </w:r>
    </w:p>
    <w:bookmarkEnd w:id="80"/>
    <w:bookmarkStart w:id="81" w:name="procesos-de-soporte"/>
    <w:p>
      <w:pPr>
        <w:pStyle w:val="Heading1"/>
      </w:pPr>
      <w:r>
        <w:t xml:space="preserve">PROCESOS DE SOPORTE</w:t>
      </w:r>
    </w:p>
    <w:p>
      <w:r>
        <w:pict>
          <v:rect style="width:0;height:1.5pt" o:hralign="center" o:hrstd="t" o:hr="t"/>
        </w:pict>
      </w:r>
    </w:p>
    <w:bookmarkEnd w:id="81"/>
    <w:bookmarkStart w:id="83" w:name="reclutamiento"/>
    <w:p>
      <w:pPr>
        <w:pStyle w:val="Heading1"/>
      </w:pPr>
      <w:r>
        <w:t xml:space="preserve">RECLUTAMIENTO</w:t>
      </w:r>
    </w:p>
    <w:bookmarkStart w:id="82" w:name="flujo-7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Vacante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Postulación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Entrevista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Oferta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Contratación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capacidades-8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Recruitment</w:t>
      </w:r>
      <w:r>
        <w:br/>
      </w:r>
      <w:r>
        <w:br/>
      </w:r>
      <w:r>
        <w:rPr>
          <w:rStyle w:val="VerbatimChar"/>
        </w:rPr>
        <w:t xml:space="preserve">Vacancy Management</w:t>
      </w:r>
      <w:r>
        <w:br/>
      </w:r>
      <w:r>
        <w:br/>
      </w:r>
      <w:r>
        <w:rPr>
          <w:rStyle w:val="VerbatimChar"/>
        </w:rPr>
        <w:t xml:space="preserve">Interview Management</w:t>
      </w:r>
    </w:p>
    <w:p>
      <w:r>
        <w:pict>
          <v:rect style="width:0;height:1.5pt" o:hralign="center" o:hrstd="t" o:hr="t"/>
        </w:pict>
      </w:r>
    </w:p>
    <w:bookmarkEnd w:id="84"/>
    <w:bookmarkStart w:id="86" w:name="rrhh"/>
    <w:p>
      <w:pPr>
        <w:pStyle w:val="Heading1"/>
      </w:pPr>
      <w:r>
        <w:t xml:space="preserve">RRHH</w:t>
      </w:r>
    </w:p>
    <w:bookmarkStart w:id="85" w:name="flujo-8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Ingreso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Contrato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Asistencia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Vacaciones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Nómina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apacidades-9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Employee Management</w:t>
      </w:r>
      <w:r>
        <w:br/>
      </w:r>
      <w:r>
        <w:br/>
      </w:r>
      <w:r>
        <w:rPr>
          <w:rStyle w:val="VerbatimChar"/>
        </w:rPr>
        <w:t xml:space="preserve">Payroll</w:t>
      </w:r>
    </w:p>
    <w:p>
      <w:r>
        <w:pict>
          <v:rect style="width:0;height:1.5pt" o:hralign="center" o:hrstd="t" o:hr="t"/>
        </w:pict>
      </w:r>
    </w:p>
    <w:bookmarkEnd w:id="87"/>
    <w:bookmarkStart w:id="89" w:name="activos"/>
    <w:p>
      <w:pPr>
        <w:pStyle w:val="Heading1"/>
      </w:pPr>
      <w:r>
        <w:t xml:space="preserve">ACTIVOS</w:t>
      </w:r>
    </w:p>
    <w:bookmarkStart w:id="88" w:name="flujo-9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Compra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Registro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Asignación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Mantenimiento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Baja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apacidades-10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Asset Management</w:t>
      </w:r>
      <w:r>
        <w:br/>
      </w:r>
      <w:r>
        <w:br/>
      </w:r>
      <w:r>
        <w:rPr>
          <w:rStyle w:val="VerbatimChar"/>
        </w:rPr>
        <w:t xml:space="preserve">Maintenance Management</w:t>
      </w:r>
    </w:p>
    <w:p>
      <w:r>
        <w:pict>
          <v:rect style="width:0;height:1.5pt" o:hralign="center" o:hrstd="t" o:hr="t"/>
        </w:pict>
      </w:r>
    </w:p>
    <w:bookmarkEnd w:id="90"/>
    <w:bookmarkStart w:id="91" w:name="procesos-de-gobierno"/>
    <w:p>
      <w:pPr>
        <w:pStyle w:val="Heading1"/>
      </w:pPr>
      <w:r>
        <w:t xml:space="preserve">PROCESOS DE GOBIERNO</w:t>
      </w:r>
    </w:p>
    <w:p>
      <w:r>
        <w:pict>
          <v:rect style="width:0;height:1.5pt" o:hralign="center" o:hrstd="t" o:hr="t"/>
        </w:pict>
      </w:r>
    </w:p>
    <w:bookmarkEnd w:id="91"/>
    <w:bookmarkStart w:id="93" w:name="master-data"/>
    <w:p>
      <w:pPr>
        <w:pStyle w:val="Heading1"/>
      </w:pPr>
      <w:r>
        <w:t xml:space="preserve">MASTER DATA</w:t>
      </w:r>
    </w:p>
    <w:bookmarkStart w:id="92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Garantizar una sola versión de la verdad.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flujo-10"/>
    <w:p>
      <w:pPr>
        <w:pStyle w:val="Heading1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Crear BP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Asignar Roles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Utilización</w:t>
      </w:r>
    </w:p>
    <w:p>
      <w:r>
        <w:pict>
          <v:rect style="width:0;height:1.5pt" o:hralign="center" o:hrstd="t" o:hr="t"/>
        </w:pict>
      </w:r>
    </w:p>
    <w:bookmarkEnd w:id="94"/>
    <w:bookmarkStart w:id="95" w:name="capacidades-11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Business Partner</w:t>
      </w:r>
      <w:r>
        <w:br/>
      </w:r>
      <w:r>
        <w:br/>
      </w:r>
      <w:r>
        <w:rPr>
          <w:rStyle w:val="VerbatimChar"/>
        </w:rPr>
        <w:t xml:space="preserve">Master Data</w:t>
      </w:r>
    </w:p>
    <w:p>
      <w:r>
        <w:pict>
          <v:rect style="width:0;height:1.5pt" o:hralign="center" o:hrstd="t" o:hr="t"/>
        </w:pict>
      </w:r>
    </w:p>
    <w:bookmarkEnd w:id="95"/>
    <w:bookmarkStart w:id="97" w:name="seguridad"/>
    <w:p>
      <w:pPr>
        <w:pStyle w:val="Heading1"/>
      </w:pPr>
      <w:r>
        <w:t xml:space="preserve">SEGURIDAD</w:t>
      </w:r>
    </w:p>
    <w:bookmarkStart w:id="96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acceso.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flujo-11"/>
    <w:p>
      <w:pPr>
        <w:pStyle w:val="Heading1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Permisos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Acceso</w:t>
      </w:r>
    </w:p>
    <w:p>
      <w:r>
        <w:pict>
          <v:rect style="width:0;height:1.5pt" o:hralign="center" o:hrstd="t" o:hr="t"/>
        </w:pict>
      </w:r>
    </w:p>
    <w:bookmarkEnd w:id="98"/>
    <w:bookmarkStart w:id="99" w:name="capacidades-12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99"/>
    <w:bookmarkStart w:id="101" w:name="analytics"/>
    <w:p>
      <w:pPr>
        <w:pStyle w:val="Heading1"/>
      </w:pPr>
      <w:r>
        <w:t xml:space="preserve">ANALYTICS</w:t>
      </w:r>
    </w:p>
    <w:bookmarkStart w:id="100" w:name="objetivo-8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 datos en decisiones.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flujo-12"/>
    <w:p>
      <w:pPr>
        <w:pStyle w:val="Heading1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Operación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Decisión</w:t>
      </w:r>
    </w:p>
    <w:p>
      <w:r>
        <w:pict>
          <v:rect style="width:0;height:1.5pt" o:hralign="center" o:hrstd="t" o:hr="t"/>
        </w:pict>
      </w:r>
    </w:p>
    <w:bookmarkEnd w:id="102"/>
    <w:bookmarkStart w:id="103" w:name="capacidades-13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Dashboards</w:t>
      </w:r>
    </w:p>
    <w:p>
      <w:r>
        <w:pict>
          <v:rect style="width:0;height:1.5pt" o:hralign="center" o:hrstd="t" o:hr="t"/>
        </w:pict>
      </w:r>
    </w:p>
    <w:bookmarkEnd w:id="103"/>
    <w:bookmarkStart w:id="105" w:name="ia"/>
    <w:p>
      <w:pPr>
        <w:pStyle w:val="Heading1"/>
      </w:pPr>
      <w:r>
        <w:t xml:space="preserve">IA</w:t>
      </w:r>
    </w:p>
    <w:bookmarkStart w:id="104" w:name="objetivo-9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Asistir decisiones.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flujo-futuro"/>
    <w:p>
      <w:pPr>
        <w:pStyle w:val="Heading1"/>
      </w:pPr>
      <w:r>
        <w:t xml:space="preserve">Flujo Futuro</w:t>
      </w:r>
    </w:p>
    <w:p>
      <w:pPr>
        <w:pStyle w:val="SourceCode"/>
      </w:pPr>
      <w:r>
        <w:rPr>
          <w:rStyle w:val="VerbatimChar"/>
        </w:rPr>
        <w:t xml:space="preserve">Datos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Recomendación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Usuario</w:t>
      </w:r>
    </w:p>
    <w:p>
      <w:r>
        <w:pict>
          <v:rect style="width:0;height:1.5pt" o:hralign="center" o:hrstd="t" o:hr="t"/>
        </w:pict>
      </w:r>
    </w:p>
    <w:bookmarkEnd w:id="106"/>
    <w:bookmarkStart w:id="107" w:name="capacidades-14"/>
    <w:p>
      <w:pPr>
        <w:pStyle w:val="Heading1"/>
      </w:pPr>
      <w:r>
        <w:t xml:space="preserve">Capacidades</w:t>
      </w:r>
    </w:p>
    <w:p>
      <w:pPr>
        <w:pStyle w:val="SourceCode"/>
      </w:pPr>
      <w:r>
        <w:rPr>
          <w:rStyle w:val="VerbatimChar"/>
        </w:rPr>
        <w:t xml:space="preserve">AI Assistant</w:t>
      </w:r>
      <w:r>
        <w:br/>
      </w:r>
      <w:r>
        <w:br/>
      </w:r>
      <w:r>
        <w:rPr>
          <w:rStyle w:val="VerbatimChar"/>
        </w:rPr>
        <w:t xml:space="preserve">AI Search</w:t>
      </w:r>
      <w:r>
        <w:br/>
      </w:r>
      <w:r>
        <w:br/>
      </w:r>
      <w:r>
        <w:rPr>
          <w:rStyle w:val="VerbatimChar"/>
        </w:rPr>
        <w:t xml:space="preserve">AI Analytics</w:t>
      </w:r>
      <w:r>
        <w:br/>
      </w:r>
      <w:r>
        <w:br/>
      </w:r>
      <w:r>
        <w:rPr>
          <w:rStyle w:val="VerbatimChar"/>
        </w:rPr>
        <w:t xml:space="preserve">AI Agents</w:t>
      </w:r>
    </w:p>
    <w:p>
      <w:r>
        <w:pict>
          <v:rect style="width:0;height:1.5pt" o:hralign="center" o:hrstd="t" o:hr="t"/>
        </w:pict>
      </w:r>
    </w:p>
    <w:bookmarkEnd w:id="107"/>
    <w:bookmarkStart w:id="109" w:name="relación-con-los-casos-de-uso"/>
    <w:p>
      <w:pPr>
        <w:pStyle w:val="Heading1"/>
      </w:pPr>
      <w:r>
        <w:t xml:space="preserve">Relación Con Los Casos De Uso</w:t>
      </w:r>
    </w:p>
    <w:bookmarkStart w:id="108" w:name="business-layer"/>
    <w:p>
      <w:pPr>
        <w:pStyle w:val="Heading2"/>
      </w:pPr>
      <w:r>
        <w:t xml:space="preserve">Business Layer</w:t>
      </w:r>
    </w:p>
    <w:p>
      <w:pPr>
        <w:pStyle w:val="FirstParagraph"/>
      </w:pPr>
      <w:r>
        <w:t xml:space="preserve">Describe:</w:t>
      </w:r>
    </w:p>
    <w:p>
      <w:pPr>
        <w:pStyle w:val="SourceCode"/>
      </w:pPr>
      <w:r>
        <w:rPr>
          <w:rStyle w:val="VerbatimChar"/>
        </w:rPr>
        <w:t xml:space="preserve">Qué hace la empresa.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ejemplo-1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Gestionar Visa</w:t>
      </w:r>
      <w:r>
        <w:br/>
      </w:r>
      <w:r>
        <w:br/>
      </w:r>
      <w:r>
        <w:rPr>
          <w:rStyle w:val="VerbatimChar"/>
        </w:rPr>
        <w:t xml:space="preserve">Vender Servicio</w:t>
      </w:r>
      <w:r>
        <w:br/>
      </w:r>
      <w:r>
        <w:br/>
      </w:r>
      <w:r>
        <w:rPr>
          <w:rStyle w:val="VerbatimChar"/>
        </w:rPr>
        <w:t xml:space="preserve">Cobrar Cliente</w:t>
      </w:r>
    </w:p>
    <w:p>
      <w:r>
        <w:pict>
          <v:rect style="width:0;height:1.5pt" o:hralign="center" o:hrstd="t" o:hr="t"/>
        </w:pict>
      </w:r>
    </w:p>
    <w:bookmarkEnd w:id="110"/>
    <w:bookmarkStart w:id="111" w:name="platform-layer"/>
    <w:p>
      <w:pPr>
        <w:pStyle w:val="Heading1"/>
      </w:pPr>
      <w:r>
        <w:t xml:space="preserve">Platform Layer</w:t>
      </w:r>
    </w:p>
    <w:p>
      <w:pPr>
        <w:pStyle w:val="FirstParagraph"/>
      </w:pPr>
      <w:r>
        <w:t xml:space="preserve">Describe:</w:t>
      </w:r>
    </w:p>
    <w:p>
      <w:pPr>
        <w:pStyle w:val="SourceCode"/>
      </w:pPr>
      <w:r>
        <w:rPr>
          <w:rStyle w:val="VerbatimChar"/>
        </w:rPr>
        <w:t xml:space="preserve">Cómo el ERP soporta el proceso.</w:t>
      </w:r>
    </w:p>
    <w:p>
      <w:r>
        <w:pict>
          <v:rect style="width:0;height:1.5pt" o:hralign="center" o:hrstd="t" o:hr="t"/>
        </w:pict>
      </w:r>
    </w:p>
    <w:bookmarkEnd w:id="111"/>
    <w:bookmarkStart w:id="112" w:name="ejemplo-2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Crear Caso</w:t>
      </w:r>
      <w:r>
        <w:br/>
      </w:r>
      <w:r>
        <w:br/>
      </w:r>
      <w:r>
        <w:rPr>
          <w:rStyle w:val="VerbatimChar"/>
        </w:rPr>
        <w:t xml:space="preserve">Registrar Cobro</w:t>
      </w:r>
      <w:r>
        <w:br/>
      </w:r>
      <w:r>
        <w:br/>
      </w:r>
      <w:r>
        <w:rPr>
          <w:rStyle w:val="VerbatimChar"/>
        </w:rPr>
        <w:t xml:space="preserve">Emitir Factura</w:t>
      </w:r>
    </w:p>
    <w:p>
      <w:r>
        <w:pict>
          <v:rect style="width:0;height:1.5pt" o:hralign="center" o:hrstd="t" o:hr="t"/>
        </w:pict>
      </w:r>
    </w:p>
    <w:bookmarkEnd w:id="112"/>
    <w:bookmarkStart w:id="113" w:name="regla-arquitectónica"/>
    <w:p>
      <w:pPr>
        <w:pStyle w:val="Heading1"/>
      </w:pPr>
      <w:r>
        <w:t xml:space="preserve">Regla Arquitectónica</w:t>
      </w:r>
    </w:p>
    <w:p>
      <w:pPr>
        <w:pStyle w:val="FirstParagraph"/>
      </w:pPr>
      <w:r>
        <w:t xml:space="preserve">Todo desarrollo deberá seguir:</w:t>
      </w:r>
    </w:p>
    <w:p>
      <w:pPr>
        <w:pStyle w:val="SourceCode"/>
      </w:pPr>
      <w:r>
        <w:rPr>
          <w:rStyle w:val="VerbatimChar"/>
        </w:rPr>
        <w:t xml:space="preserve">Proceso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Capability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Use Case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Platform Use Case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Task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Código</w:t>
      </w:r>
    </w:p>
    <w:p>
      <w:r>
        <w:pict>
          <v:rect style="width:0;height:1.5pt" o:hralign="center" o:hrstd="t" o:hr="t"/>
        </w:pict>
      </w:r>
    </w:p>
    <w:bookmarkEnd w:id="113"/>
    <w:bookmarkStart w:id="114" w:name="anti-patrón"/>
    <w:p>
      <w:pPr>
        <w:pStyle w:val="Heading1"/>
      </w:pPr>
      <w:r>
        <w:t xml:space="preserve">Anti Patrón</w:t>
      </w:r>
    </w:p>
    <w:p>
      <w:pPr>
        <w:pStyle w:val="FirstParagraph"/>
      </w:pPr>
      <w:r>
        <w:t xml:space="preserve">Incorrecto:</w:t>
      </w:r>
    </w:p>
    <w:p>
      <w:pPr>
        <w:pStyle w:val="SourceCode"/>
      </w:pPr>
      <w:r>
        <w:rPr>
          <w:rStyle w:val="VerbatimChar"/>
        </w:rPr>
        <w:t xml:space="preserve">Necesito una pantalla.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Correcto:</w:t>
      </w:r>
    </w:p>
    <w:p>
      <w:pPr>
        <w:pStyle w:val="SourceCode"/>
      </w:pPr>
      <w:r>
        <w:rPr>
          <w:rStyle w:val="VerbatimChar"/>
        </w:rPr>
        <w:t xml:space="preserve">Necesito soportar un proceso empresarial.</w:t>
      </w:r>
    </w:p>
    <w:p>
      <w:r>
        <w:pict>
          <v:rect style="width:0;height:1.5pt" o:hralign="center" o:hrstd="t" o:hr="t"/>
        </w:pict>
      </w:r>
    </w:p>
    <w:bookmarkEnd w:id="114"/>
    <w:bookmarkStart w:id="115" w:name="filosofía-final"/>
    <w:p>
      <w:pPr>
        <w:pStyle w:val="Heading1"/>
      </w:pPr>
      <w:r>
        <w:t xml:space="preserve">Filosofía Final</w:t>
      </w:r>
    </w:p>
    <w:p>
      <w:pPr>
        <w:pStyle w:val="FirstParagraph"/>
      </w:pPr>
      <w:r>
        <w:t xml:space="preserve">Las empresas operan mediante procesos.</w:t>
      </w:r>
    </w:p>
    <w:p>
      <w:pPr>
        <w:pStyle w:val="BodyText"/>
      </w:pPr>
      <w:r>
        <w:t xml:space="preserve">Los procesos utilizan capacidades.</w:t>
      </w:r>
    </w:p>
    <w:p>
      <w:pPr>
        <w:pStyle w:val="BodyText"/>
      </w:pPr>
      <w:r>
        <w:t xml:space="preserve">Las capacidades son soportadas por software.</w:t>
      </w:r>
    </w:p>
    <w:p>
      <w:pPr>
        <w:pStyle w:val="BodyText"/>
      </w:pPr>
      <w:r>
        <w:t xml:space="preserve">El ERP existe para servir a los procesos.</w:t>
      </w:r>
    </w:p>
    <w:p>
      <w:pPr>
        <w:pStyle w:val="BodyText"/>
      </w:pPr>
      <w:r>
        <w:t xml:space="preserve">No al revés.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2026-06-15T18:24:33Z</dcterms:created>
  <dcterms:modified xsi:type="dcterms:W3CDTF">2026-06-15T18:24:33Z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