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09" w:rsidRDefault="00146009" w:rsidP="00F80E2A">
      <w:pPr>
        <w:rPr>
          <w:rFonts w:ascii="Nirmala UI" w:hAnsi="Nirmala UI" w:cs="Nirmala UI"/>
        </w:rPr>
      </w:pPr>
      <w:r w:rsidRPr="0037357B">
        <w:rPr>
          <w:rFonts w:ascii="Nirmala UI" w:hAnsi="Nirmala UI" w:cs="Nirmala UI"/>
          <w:b/>
        </w:rPr>
        <w:t>পরমাণু</w:t>
      </w:r>
      <w:r w:rsidR="0037357B">
        <w:rPr>
          <w:rFonts w:ascii="Nirmala UI" w:hAnsi="Nirmala UI" w:cs="Nirmala UI"/>
          <w:b/>
        </w:rPr>
        <w:t xml:space="preserve"> :</w:t>
      </w:r>
      <w:r>
        <w:rPr>
          <w:rFonts w:ascii="Nirmala UI" w:hAnsi="Nirmala UI" w:cs="Nirmala UI"/>
        </w:rPr>
        <w:t xml:space="preserve"> পদার্থের ক্ষুদ্রতম কণা, যারা পরস্পরের সাথে যুক্ত হয়ে অনু গঠন করে তাদেরকে পরমাণু বলে।</w:t>
      </w:r>
    </w:p>
    <w:p w:rsidR="00146009" w:rsidRDefault="00146009" w:rsidP="00F80E2A">
      <w:pPr>
        <w:rPr>
          <w:rFonts w:ascii="Nirmala UI" w:hAnsi="Nirmala UI" w:cs="Nirmala UI"/>
        </w:rPr>
      </w:pPr>
      <w:r w:rsidRPr="0037357B">
        <w:rPr>
          <w:rFonts w:ascii="Nirmala UI" w:hAnsi="Nirmala UI" w:cs="Nirmala UI"/>
          <w:b/>
        </w:rPr>
        <w:t>অনু</w:t>
      </w:r>
      <w:r w:rsidR="0037357B" w:rsidRPr="0037357B">
        <w:rPr>
          <w:rFonts w:ascii="Nirmala UI" w:hAnsi="Nirmala UI" w:cs="Nirmala UI"/>
          <w:b/>
        </w:rPr>
        <w:t xml:space="preserve"> :</w:t>
      </w:r>
      <w:r>
        <w:rPr>
          <w:rFonts w:ascii="Nirmala UI" w:hAnsi="Nirmala UI" w:cs="Nirmala UI"/>
        </w:rPr>
        <w:t xml:space="preserve"> দুই বা ততোধিক </w:t>
      </w:r>
      <w:r>
        <w:rPr>
          <w:rFonts w:ascii="Nirmala UI" w:hAnsi="Nirmala UI" w:cs="Nirmala UI"/>
          <w:lang w:bidi="bn-BD"/>
        </w:rPr>
        <w:t>পরমাণু</w:t>
      </w:r>
      <w:r>
        <w:rPr>
          <w:rFonts w:ascii="Nirmala UI" w:hAnsi="Nirmala UI" w:cs="Nirmala UI"/>
        </w:rPr>
        <w:t xml:space="preserve"> যুক্ত হয়ে যা গঠন করে তাকে অনু বলে।</w:t>
      </w:r>
    </w:p>
    <w:p w:rsidR="00146009" w:rsidRDefault="0037357B" w:rsidP="00F80E2A">
      <w:pPr>
        <w:rPr>
          <w:rFonts w:ascii="Nirmala UI" w:hAnsi="Nirmala UI" w:cs="Nirmala UI"/>
          <w:lang w:bidi="bn-BD"/>
        </w:rPr>
      </w:pPr>
      <w:r w:rsidRPr="0037357B">
        <w:rPr>
          <w:rFonts w:ascii="Nirmala UI" w:hAnsi="Nirmala UI" w:cs="Nirmala UI"/>
          <w:b/>
          <w:lang w:bidi="bn-BD"/>
        </w:rPr>
        <w:t>পরমাণু মডেল :</w:t>
      </w:r>
      <w:r>
        <w:rPr>
          <w:rFonts w:ascii="Nirmala UI" w:hAnsi="Nirmala UI" w:cs="Nirmala UI"/>
          <w:lang w:bidi="bn-BD"/>
        </w:rPr>
        <w:t xml:space="preserve"> পরমাণুতে ইলেকট্রন, প্রোটন ও নিউট্রন যেভাবে বিন্যস্ত থাকে তার উপস্থাপনা কে পরমাণু মডেল বলে।</w:t>
      </w:r>
    </w:p>
    <w:p w:rsidR="0037357B" w:rsidRPr="002E7460" w:rsidRDefault="0037357B" w:rsidP="00F80E2A">
      <w:p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b/>
          <w:lang w:bidi="bn-BD"/>
        </w:rPr>
        <w:t>ইলেকট্রন</w:t>
      </w:r>
      <w:r w:rsidR="002E7460" w:rsidRPr="002E7460">
        <w:rPr>
          <w:rFonts w:ascii="Nirmala UI" w:hAnsi="Nirmala UI" w:cs="Nirmala UI"/>
          <w:b/>
          <w:lang w:bidi="bn-BD"/>
        </w:rPr>
        <w:t xml:space="preserve"> :</w:t>
      </w:r>
      <w:r w:rsidR="002E7460">
        <w:rPr>
          <w:rFonts w:ascii="Nirmala UI" w:hAnsi="Nirmala UI" w:cs="Nirmala UI"/>
          <w:b/>
          <w:lang w:bidi="bn-BD"/>
        </w:rPr>
        <w:t xml:space="preserve"> </w:t>
      </w:r>
    </w:p>
    <w:p w:rsidR="0037357B" w:rsidRPr="002E7460" w:rsidRDefault="0037357B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lang w:bidi="bn-BD"/>
        </w:rPr>
        <w:t>বিজ্ঞানী জেজে থমসন ইলেকট্রন আবিষ্কার করেন</w:t>
      </w:r>
    </w:p>
    <w:p w:rsidR="0037357B" w:rsidRPr="002E7460" w:rsidRDefault="0037357B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lang w:bidi="bn-BD"/>
        </w:rPr>
        <w:t>পরমাণুর সবচেয়ে ক্ষুদ্রতম কণিকা হলো ইলেকট্রন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lang w:bidi="bn-BD"/>
        </w:rPr>
        <w:t>হাইড্রোজেন পরমাণুর তুলনায় ইলেকট্রন 1838 গুন হালকা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Style w:val="lrzxr"/>
          <w:rFonts w:ascii="Nirmala UI" w:hAnsi="Nirmala UI" w:cs="Nirmala UI"/>
        </w:rPr>
      </w:pPr>
      <w:r w:rsidRPr="002E7460">
        <w:rPr>
          <w:rFonts w:ascii="Nirmala UI" w:hAnsi="Nirmala UI" w:cs="Nirmala UI"/>
          <w:lang w:bidi="bn-BD"/>
        </w:rPr>
        <w:t>ইলেকট্রনকে e</w:t>
      </w:r>
      <w:r w:rsidRPr="002E7460">
        <w:rPr>
          <w:rFonts w:ascii="Nirmala UI" w:hAnsi="Nirmala UI" w:cs="Nirmala UI"/>
          <w:vertAlign w:val="superscript"/>
          <w:lang w:bidi="bn-BD"/>
        </w:rPr>
        <w:t>-</w:t>
      </w:r>
      <w:r w:rsidRPr="002E7460">
        <w:rPr>
          <w:rFonts w:ascii="Nirmala UI" w:hAnsi="Nirmala UI" w:cs="Nirmala UI"/>
          <w:lang w:bidi="bn-BD"/>
        </w:rPr>
        <w:t xml:space="preserve"> দ্বারা প্রকাশ করা হয়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lang w:bidi="bn-BD"/>
        </w:rPr>
        <w:t>ইলেকট্রনের চার্জ ঋনাত্নক (-)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lang w:bidi="bn-BD"/>
        </w:rPr>
        <w:t>ইলেকট্রনের চার্জ -1.60×10</w:t>
      </w:r>
      <w:r w:rsidRPr="002E7460">
        <w:rPr>
          <w:rFonts w:ascii="Nirmala UI" w:hAnsi="Nirmala UI" w:cs="Nirmala UI"/>
          <w:vertAlign w:val="superscript"/>
          <w:lang w:bidi="bn-BD"/>
        </w:rPr>
        <w:t>-19</w:t>
      </w:r>
      <w:r w:rsidRPr="002E7460">
        <w:rPr>
          <w:rFonts w:ascii="Nirmala UI" w:hAnsi="Nirmala UI" w:cs="Nirmala UI"/>
          <w:lang w:bidi="bn-BD"/>
        </w:rPr>
        <w:t xml:space="preserve"> কুলম্ব</w:t>
      </w:r>
    </w:p>
    <w:p w:rsidR="005858C8" w:rsidRPr="002E7460" w:rsidRDefault="005858C8" w:rsidP="002E7460">
      <w:pPr>
        <w:pStyle w:val="ListParagraph"/>
        <w:numPr>
          <w:ilvl w:val="0"/>
          <w:numId w:val="1"/>
        </w:num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lang w:bidi="bn-BD"/>
        </w:rPr>
        <w:t xml:space="preserve">ইলেকট্রনের ভর </w:t>
      </w:r>
      <w:r w:rsidR="002E7460" w:rsidRPr="002E7460">
        <w:rPr>
          <w:rFonts w:ascii="Nirmala UI" w:hAnsi="Nirmala UI" w:cs="Nirmala UI"/>
          <w:lang w:bidi="bn-BD"/>
        </w:rPr>
        <w:t>9.11</w:t>
      </w:r>
      <w:r w:rsidRPr="002E7460">
        <w:rPr>
          <w:rFonts w:ascii="Nirmala UI" w:hAnsi="Nirmala UI" w:cs="Nirmala UI"/>
          <w:lang w:bidi="bn-BD"/>
        </w:rPr>
        <w:t>×10</w:t>
      </w:r>
      <w:r w:rsidR="002E7460" w:rsidRPr="002E7460">
        <w:rPr>
          <w:rFonts w:ascii="Nirmala UI" w:hAnsi="Nirmala UI" w:cs="Nirmala UI"/>
          <w:vertAlign w:val="superscript"/>
          <w:lang w:bidi="bn-BD"/>
        </w:rPr>
        <w:t>-28</w:t>
      </w:r>
      <w:r w:rsidR="002E7460" w:rsidRPr="002E7460">
        <w:rPr>
          <w:rFonts w:ascii="Nirmala UI" w:hAnsi="Nirmala UI" w:cs="Nirmala UI"/>
          <w:lang w:bidi="bn-BD"/>
        </w:rPr>
        <w:t xml:space="preserve"> গ্রাম</w:t>
      </w:r>
    </w:p>
    <w:p w:rsidR="002E7460" w:rsidRDefault="002E7460" w:rsidP="005858C8">
      <w:pPr>
        <w:rPr>
          <w:rFonts w:ascii="Nirmala UI" w:hAnsi="Nirmala UI" w:cs="Nirmala UI"/>
          <w:lang w:bidi="bn-BD"/>
        </w:rPr>
      </w:pPr>
      <w:r w:rsidRPr="002E7460">
        <w:rPr>
          <w:rFonts w:ascii="Nirmala UI" w:hAnsi="Nirmala UI" w:cs="Nirmala UI"/>
          <w:b/>
          <w:lang w:bidi="bn-BD"/>
        </w:rPr>
        <w:t>প্রোটন :</w:t>
      </w:r>
      <w:r>
        <w:rPr>
          <w:rFonts w:ascii="Nirmala UI" w:hAnsi="Nirmala UI" w:cs="Nirmala UI"/>
          <w:lang w:bidi="bn-BD"/>
        </w:rPr>
        <w:t xml:space="preserve"> পরমাণু থেকে একটি ইলেকট্রন সরিয়ে নিলে যা থাকে তাকে প্রোটন বলে।</w:t>
      </w:r>
    </w:p>
    <w:p w:rsidR="002E7460" w:rsidRPr="003C47AE" w:rsidRDefault="002E7460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বিজ্ঞানী রাদারফোর্ড প্রোটন আবিষ্কার করেন</w:t>
      </w:r>
    </w:p>
    <w:p w:rsidR="002E7460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প্রোটনকে H</w:t>
      </w:r>
      <w:r w:rsidRPr="003C47AE">
        <w:rPr>
          <w:rFonts w:ascii="Nirmala UI" w:hAnsi="Nirmala UI" w:cs="Nirmala UI"/>
          <w:vertAlign w:val="superscript"/>
          <w:lang w:bidi="bn-BD"/>
        </w:rPr>
        <w:t>+</w:t>
      </w:r>
      <w:r w:rsidRPr="003C47AE">
        <w:rPr>
          <w:rFonts w:ascii="Nirmala UI" w:hAnsi="Nirmala UI" w:cs="Nirmala UI"/>
          <w:lang w:bidi="bn-BD"/>
        </w:rPr>
        <w:t xml:space="preserve"> বা p দ্বারা প্রকাশ করা হয়</w:t>
      </w:r>
    </w:p>
    <w:p w:rsidR="003C47AE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প্রোটনের চার্জ ধনাত্নক (+)</w:t>
      </w:r>
    </w:p>
    <w:p w:rsidR="003C47AE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প্রোটনের চার্জ 1.60×10</w:t>
      </w:r>
      <w:r w:rsidRPr="003C47AE">
        <w:rPr>
          <w:rFonts w:ascii="Nirmala UI" w:hAnsi="Nirmala UI" w:cs="Nirmala UI"/>
          <w:vertAlign w:val="superscript"/>
          <w:lang w:bidi="bn-BD"/>
        </w:rPr>
        <w:t>-19</w:t>
      </w:r>
      <w:r w:rsidRPr="003C47AE">
        <w:rPr>
          <w:rFonts w:ascii="Nirmala UI" w:hAnsi="Nirmala UI" w:cs="Nirmala UI"/>
          <w:lang w:bidi="bn-BD"/>
        </w:rPr>
        <w:t xml:space="preserve"> কুলম্ব</w:t>
      </w:r>
    </w:p>
    <w:p w:rsidR="003C47AE" w:rsidRPr="003C47AE" w:rsidRDefault="003C47AE" w:rsidP="003C47AE">
      <w:pPr>
        <w:pStyle w:val="ListParagraph"/>
        <w:numPr>
          <w:ilvl w:val="0"/>
          <w:numId w:val="2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প্রোটনের ভর 1.67×10</w:t>
      </w:r>
      <w:r w:rsidRPr="003C47AE">
        <w:rPr>
          <w:rFonts w:ascii="Nirmala UI" w:hAnsi="Nirmala UI" w:cs="Nirmala UI"/>
          <w:vertAlign w:val="superscript"/>
          <w:lang w:bidi="bn-BD"/>
        </w:rPr>
        <w:t>-24</w:t>
      </w:r>
      <w:r w:rsidRPr="003C47AE">
        <w:rPr>
          <w:rFonts w:ascii="Nirmala UI" w:hAnsi="Nirmala UI" w:cs="Nirmala UI"/>
          <w:lang w:bidi="bn-BD"/>
        </w:rPr>
        <w:t xml:space="preserve"> গ্রাম</w:t>
      </w:r>
    </w:p>
    <w:p w:rsidR="003C47AE" w:rsidRPr="003C47AE" w:rsidRDefault="003C47AE" w:rsidP="003C47AE">
      <w:pPr>
        <w:rPr>
          <w:rFonts w:ascii="Nirmala UI" w:hAnsi="Nirmala UI" w:cs="Nirmala UI"/>
          <w:b/>
          <w:lang w:bidi="bn-BD"/>
        </w:rPr>
      </w:pPr>
      <w:r w:rsidRPr="003C47AE">
        <w:rPr>
          <w:rFonts w:ascii="Nirmala UI" w:hAnsi="Nirmala UI" w:cs="Nirmala UI"/>
          <w:b/>
          <w:lang w:bidi="bn-BD"/>
        </w:rPr>
        <w:t>নিউট্রন</w:t>
      </w:r>
      <w:r>
        <w:rPr>
          <w:rFonts w:ascii="Nirmala UI" w:hAnsi="Nirmala UI" w:cs="Nirmala UI"/>
          <w:b/>
          <w:lang w:bidi="bn-BD"/>
        </w:rPr>
        <w:t xml:space="preserve"> </w:t>
      </w:r>
      <w:r w:rsidRPr="003C47AE">
        <w:rPr>
          <w:rFonts w:ascii="Nirmala UI" w:hAnsi="Nirmala UI" w:cs="Nirmala UI"/>
          <w:b/>
          <w:lang w:bidi="bn-BD"/>
        </w:rPr>
        <w:t>:</w:t>
      </w:r>
    </w:p>
    <w:p w:rsidR="003C47AE" w:rsidRP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১৯৩২ সালে বিজ্ঞানী চ্যাডউইক নিউট্রন আবিষ্কার করেন</w:t>
      </w:r>
    </w:p>
    <w:p w:rsidR="003C47AE" w:rsidRP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নিউট্রনকে n দ্বারা প্রকাশ করা হয়</w:t>
      </w:r>
    </w:p>
    <w:p w:rsidR="003C47AE" w:rsidRP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নিউট্রন আধান নিরপেক্ষ কণা</w:t>
      </w:r>
    </w:p>
    <w:p w:rsidR="003C47AE" w:rsidRDefault="003C47AE" w:rsidP="003C47AE">
      <w:pPr>
        <w:pStyle w:val="ListParagraph"/>
        <w:numPr>
          <w:ilvl w:val="0"/>
          <w:numId w:val="3"/>
        </w:num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lang w:bidi="bn-BD"/>
        </w:rPr>
        <w:t>নিউট্রনের ভর 1.675×10</w:t>
      </w:r>
      <w:r w:rsidRPr="003C47AE">
        <w:rPr>
          <w:rFonts w:ascii="Nirmala UI" w:hAnsi="Nirmala UI" w:cs="Nirmala UI"/>
          <w:vertAlign w:val="superscript"/>
          <w:lang w:bidi="bn-BD"/>
        </w:rPr>
        <w:t>-24</w:t>
      </w:r>
      <w:r w:rsidRPr="003C47AE">
        <w:rPr>
          <w:rFonts w:ascii="Nirmala UI" w:hAnsi="Nirmala UI" w:cs="Nirmala UI"/>
          <w:lang w:bidi="bn-BD"/>
        </w:rPr>
        <w:t xml:space="preserve"> গ্রাম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</w:p>
    <w:p w:rsidR="00E310B2" w:rsidRDefault="00E310B2" w:rsidP="00E310B2">
      <w:pPr>
        <w:rPr>
          <w:rFonts w:ascii="Nirmala UI" w:hAnsi="Nirmala UI" w:cs="Nirmala UI"/>
          <w:lang w:bidi="bn-BD"/>
        </w:rPr>
      </w:pPr>
    </w:p>
    <w:p w:rsidR="00E310B2" w:rsidRDefault="00E310B2" w:rsidP="00E310B2">
      <w:pPr>
        <w:rPr>
          <w:rFonts w:ascii="Nirmala UI" w:hAnsi="Nirmala UI" w:cs="Nirmala UI"/>
          <w:lang w:bidi="bn-BD"/>
        </w:rPr>
      </w:pPr>
    </w:p>
    <w:p w:rsidR="00E310B2" w:rsidRDefault="00E310B2" w:rsidP="00E310B2">
      <w:pPr>
        <w:rPr>
          <w:rFonts w:ascii="Nirmala UI" w:hAnsi="Nirmala UI" w:cs="Nirmala UI"/>
          <w:lang w:bidi="bn-BD"/>
        </w:rPr>
      </w:pPr>
      <w:r w:rsidRPr="003C47AE">
        <w:rPr>
          <w:rFonts w:ascii="Nirmala UI" w:hAnsi="Nirmala UI" w:cs="Nirmala UI"/>
          <w:b/>
          <w:lang w:bidi="bn-BD"/>
        </w:rPr>
        <w:lastRenderedPageBreak/>
        <w:t>সুত্র</w:t>
      </w:r>
      <w:r>
        <w:rPr>
          <w:rFonts w:ascii="Nirmala UI" w:hAnsi="Nirmala UI" w:cs="Nirmala UI"/>
          <w:b/>
          <w:lang w:bidi="bn-BD"/>
        </w:rPr>
        <w:t xml:space="preserve"> :</w:t>
      </w:r>
      <w:r>
        <w:rPr>
          <w:rFonts w:ascii="Nirmala UI" w:hAnsi="Nirmala UI" w:cs="Nirmala UI"/>
          <w:lang w:bidi="bn-BD"/>
        </w:rPr>
        <w:t xml:space="preserve"> 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1010334" cy="344953"/>
            <wp:effectExtent l="19050" t="0" r="18366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 xml:space="preserve">ই – </w:t>
      </w:r>
      <w:r w:rsidRPr="002E7460">
        <w:rPr>
          <w:rFonts w:ascii="Nirmala UI" w:hAnsi="Nirmala UI" w:cs="Nirmala UI"/>
          <w:lang w:bidi="bn-BD"/>
        </w:rPr>
        <w:t>ইলেকট্রন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 xml:space="preserve">ট – </w:t>
      </w:r>
      <w:r w:rsidRPr="002E7460">
        <w:rPr>
          <w:rFonts w:ascii="Nirmala UI" w:hAnsi="Nirmala UI" w:cs="Nirmala UI"/>
          <w:lang w:bidi="bn-BD"/>
        </w:rPr>
        <w:t>থমসন</w:t>
      </w:r>
      <w:r>
        <w:rPr>
          <w:rFonts w:ascii="Nirmala UI" w:hAnsi="Nirmala UI" w:cs="Nirmala UI"/>
          <w:lang w:bidi="bn-BD"/>
        </w:rPr>
        <w:t xml:space="preserve"> (</w:t>
      </w:r>
      <w:r w:rsidRPr="002E7460">
        <w:rPr>
          <w:rFonts w:ascii="Nirmala UI" w:hAnsi="Nirmala UI" w:cs="Nirmala UI"/>
          <w:lang w:bidi="bn-BD"/>
        </w:rPr>
        <w:t>জেজে থমসন</w:t>
      </w:r>
      <w:r>
        <w:rPr>
          <w:rFonts w:ascii="Nirmala UI" w:hAnsi="Nirmala UI" w:cs="Nirmala UI"/>
          <w:lang w:bidi="bn-BD"/>
        </w:rPr>
        <w:t>)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>প – প্রোটন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 xml:space="preserve">রে – </w:t>
      </w:r>
      <w:r w:rsidRPr="003C47AE">
        <w:rPr>
          <w:rFonts w:ascii="Nirmala UI" w:hAnsi="Nirmala UI" w:cs="Nirmala UI"/>
          <w:lang w:bidi="bn-BD"/>
        </w:rPr>
        <w:t>রাদারফোর্ড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 xml:space="preserve">নি – </w:t>
      </w:r>
      <w:r w:rsidRPr="003C47AE">
        <w:rPr>
          <w:rFonts w:ascii="Nirmala UI" w:hAnsi="Nirmala UI" w:cs="Nirmala UI"/>
          <w:lang w:bidi="bn-BD"/>
        </w:rPr>
        <w:t>নিউট্রন</w:t>
      </w:r>
    </w:p>
    <w:p w:rsidR="00E310B2" w:rsidRDefault="00E310B2" w:rsidP="00E310B2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 xml:space="preserve">চে – </w:t>
      </w:r>
      <w:r w:rsidRPr="003C47AE">
        <w:rPr>
          <w:rFonts w:ascii="Nirmala UI" w:hAnsi="Nirmala UI" w:cs="Nirmala UI"/>
          <w:lang w:bidi="bn-BD"/>
        </w:rPr>
        <w:t>চ্যাডউইক</w:t>
      </w:r>
    </w:p>
    <w:p w:rsidR="00E310B2" w:rsidRPr="00E310B2" w:rsidRDefault="00E310B2" w:rsidP="00E310B2">
      <w:pPr>
        <w:rPr>
          <w:rFonts w:ascii="Nirmala UI" w:hAnsi="Nirmala UI" w:cs="Nirmala UI"/>
          <w:lang w:bidi="bn-BD"/>
        </w:rPr>
      </w:pPr>
    </w:p>
    <w:sectPr w:rsidR="00E310B2" w:rsidRPr="00E310B2" w:rsidSect="00520869">
      <w:pgSz w:w="9936" w:h="13392"/>
      <w:pgMar w:top="1152" w:right="1008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131" w:rsidRDefault="00810131" w:rsidP="00520869">
      <w:pPr>
        <w:spacing w:after="0" w:line="240" w:lineRule="auto"/>
      </w:pPr>
      <w:r>
        <w:separator/>
      </w:r>
    </w:p>
  </w:endnote>
  <w:endnote w:type="continuationSeparator" w:id="1">
    <w:p w:rsidR="00810131" w:rsidRDefault="00810131" w:rsidP="005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131" w:rsidRDefault="00810131" w:rsidP="00520869">
      <w:pPr>
        <w:spacing w:after="0" w:line="240" w:lineRule="auto"/>
      </w:pPr>
      <w:r>
        <w:separator/>
      </w:r>
    </w:p>
  </w:footnote>
  <w:footnote w:type="continuationSeparator" w:id="1">
    <w:p w:rsidR="00810131" w:rsidRDefault="00810131" w:rsidP="0052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01DD"/>
    <w:multiLevelType w:val="hybridMultilevel"/>
    <w:tmpl w:val="797062F0"/>
    <w:lvl w:ilvl="0" w:tplc="FE9EA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4CAC"/>
    <w:multiLevelType w:val="hybridMultilevel"/>
    <w:tmpl w:val="352AFB22"/>
    <w:lvl w:ilvl="0" w:tplc="FE9EA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E1F2C"/>
    <w:multiLevelType w:val="hybridMultilevel"/>
    <w:tmpl w:val="05528286"/>
    <w:lvl w:ilvl="0" w:tplc="FE9EA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869"/>
    <w:rsid w:val="00146009"/>
    <w:rsid w:val="001B153D"/>
    <w:rsid w:val="001F5401"/>
    <w:rsid w:val="002E7460"/>
    <w:rsid w:val="0037357B"/>
    <w:rsid w:val="003C47AE"/>
    <w:rsid w:val="00520869"/>
    <w:rsid w:val="005858C8"/>
    <w:rsid w:val="00810131"/>
    <w:rsid w:val="00E310B2"/>
    <w:rsid w:val="00F8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4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869"/>
  </w:style>
  <w:style w:type="paragraph" w:styleId="Footer">
    <w:name w:val="footer"/>
    <w:basedOn w:val="Normal"/>
    <w:link w:val="FooterChar"/>
    <w:uiPriority w:val="99"/>
    <w:semiHidden/>
    <w:unhideWhenUsed/>
    <w:rsid w:val="005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869"/>
  </w:style>
  <w:style w:type="character" w:customStyle="1" w:styleId="lrzxr">
    <w:name w:val="lrzxr"/>
    <w:basedOn w:val="DefaultParagraphFont"/>
    <w:rsid w:val="005858C8"/>
  </w:style>
  <w:style w:type="paragraph" w:styleId="ListParagraph">
    <w:name w:val="List Paragraph"/>
    <w:basedOn w:val="Normal"/>
    <w:uiPriority w:val="34"/>
    <w:qFormat/>
    <w:rsid w:val="002E7460"/>
    <w:pPr>
      <w:ind w:left="720"/>
      <w:contextualSpacing/>
    </w:pPr>
  </w:style>
  <w:style w:type="character" w:customStyle="1" w:styleId="hgkelc">
    <w:name w:val="hgkelc"/>
    <w:basedOn w:val="DefaultParagraphFont"/>
    <w:rsid w:val="002E7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72E979-EF6B-429B-B29F-7977B823D3B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EF27BC-1409-4233-AC98-55B0D685A77A}">
      <dgm:prSet phldrT="[Text]"/>
      <dgm:spPr/>
      <dgm:t>
        <a:bodyPr/>
        <a:lstStyle/>
        <a:p>
          <a:r>
            <a:rPr lang="en-US"/>
            <a:t>ইট পরে নিচে</a:t>
          </a:r>
        </a:p>
      </dgm:t>
    </dgm:pt>
    <dgm:pt modelId="{02CF657F-D48D-40FE-82C0-C4AE0AA5FA46}" type="parTrans" cxnId="{901147A8-67F5-447B-AD10-F519E8F793CE}">
      <dgm:prSet/>
      <dgm:spPr/>
      <dgm:t>
        <a:bodyPr/>
        <a:lstStyle/>
        <a:p>
          <a:endParaRPr lang="en-US"/>
        </a:p>
      </dgm:t>
    </dgm:pt>
    <dgm:pt modelId="{DBC53EAE-FC0C-45A7-8577-006364245838}" type="sibTrans" cxnId="{901147A8-67F5-447B-AD10-F519E8F793CE}">
      <dgm:prSet/>
      <dgm:spPr/>
      <dgm:t>
        <a:bodyPr/>
        <a:lstStyle/>
        <a:p>
          <a:endParaRPr lang="en-US"/>
        </a:p>
      </dgm:t>
    </dgm:pt>
    <dgm:pt modelId="{4A24C974-9642-44BA-A914-ED2E24A955CE}" type="pres">
      <dgm:prSet presAssocID="{7D72E979-EF6B-429B-B29F-7977B823D3B0}" presName="linear" presStyleCnt="0">
        <dgm:presLayoutVars>
          <dgm:animLvl val="lvl"/>
          <dgm:resizeHandles val="exact"/>
        </dgm:presLayoutVars>
      </dgm:prSet>
      <dgm:spPr/>
    </dgm:pt>
    <dgm:pt modelId="{DDF5EDB1-3F17-46E7-8324-0D7375EBB2EB}" type="pres">
      <dgm:prSet presAssocID="{0DEF27BC-1409-4233-AC98-55B0D685A77A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01147A8-67F5-447B-AD10-F519E8F793CE}" srcId="{7D72E979-EF6B-429B-B29F-7977B823D3B0}" destId="{0DEF27BC-1409-4233-AC98-55B0D685A77A}" srcOrd="0" destOrd="0" parTransId="{02CF657F-D48D-40FE-82C0-C4AE0AA5FA46}" sibTransId="{DBC53EAE-FC0C-45A7-8577-006364245838}"/>
    <dgm:cxn modelId="{21883C72-CB78-4FB7-BA38-77518DDBE45C}" type="presOf" srcId="{7D72E979-EF6B-429B-B29F-7977B823D3B0}" destId="{4A24C974-9642-44BA-A914-ED2E24A955CE}" srcOrd="0" destOrd="0" presId="urn:microsoft.com/office/officeart/2005/8/layout/vList2"/>
    <dgm:cxn modelId="{779778B0-5493-48F8-B7EF-B35CFD767775}" type="presOf" srcId="{0DEF27BC-1409-4233-AC98-55B0D685A77A}" destId="{DDF5EDB1-3F17-46E7-8324-0D7375EBB2EB}" srcOrd="0" destOrd="0" presId="urn:microsoft.com/office/officeart/2005/8/layout/vList2"/>
    <dgm:cxn modelId="{B4719B67-3620-4F63-BC28-BE0421CC1B4F}" type="presParOf" srcId="{4A24C974-9642-44BA-A914-ED2E24A955CE}" destId="{DDF5EDB1-3F17-46E7-8324-0D7375EBB2EB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2022-03-14T07:04:00Z</dcterms:created>
  <dcterms:modified xsi:type="dcterms:W3CDTF">2022-03-14T08:12:00Z</dcterms:modified>
</cp:coreProperties>
</file>