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3482" w14:textId="4D1DFEAE" w:rsidR="00BD05C1" w:rsidRPr="00C9453E" w:rsidRDefault="00BD05C1" w:rsidP="00C9453E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What are the key properties of a Normal Distribution?</w:t>
      </w:r>
    </w:p>
    <w:p w14:paraId="36EF7054" w14:textId="013E80D4" w:rsidR="00BD05C1" w:rsidRPr="00C9453E" w:rsidRDefault="00BD05C1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Ans:</w:t>
      </w:r>
    </w:p>
    <w:p w14:paraId="7378DF9F" w14:textId="5AC71754" w:rsidR="00BD05C1" w:rsidRPr="00C9453E" w:rsidRDefault="00BD05C1" w:rsidP="00C9453E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Standard Normal Distribution</w:t>
      </w:r>
    </w:p>
    <w:p w14:paraId="3E5D6394" w14:textId="19C8DE33" w:rsidR="00BD05C1" w:rsidRPr="00C9453E" w:rsidRDefault="00BD05C1" w:rsidP="00C9453E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Probability Density Function (PDF)</w:t>
      </w:r>
    </w:p>
    <w:p w14:paraId="29589CA6" w14:textId="3BA0EDAD" w:rsidR="00BD05C1" w:rsidRPr="00C9453E" w:rsidRDefault="00BD05C1" w:rsidP="00C9453E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Parameters</w:t>
      </w:r>
    </w:p>
    <w:p w14:paraId="6F8A2695" w14:textId="45BD0B08" w:rsidR="00BD05C1" w:rsidRPr="00C9453E" w:rsidRDefault="00BD05C1" w:rsidP="00C9453E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Shape and Symmetry</w:t>
      </w:r>
    </w:p>
    <w:p w14:paraId="5C151798" w14:textId="77777777" w:rsidR="00BD05C1" w:rsidRPr="00C9453E" w:rsidRDefault="00BD05C1" w:rsidP="00C9453E">
      <w:pPr>
        <w:pStyle w:val="ListParagraph"/>
        <w:ind w:left="1080"/>
        <w:jc w:val="both"/>
        <w:rPr>
          <w:b/>
          <w:bCs/>
          <w:i/>
          <w:iCs/>
        </w:rPr>
      </w:pPr>
    </w:p>
    <w:p w14:paraId="76699F5A" w14:textId="55E0E66F" w:rsidR="00BD05C1" w:rsidRPr="00C9453E" w:rsidRDefault="00BD05C1" w:rsidP="00C9453E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Define:</w:t>
      </w:r>
    </w:p>
    <w:p w14:paraId="1497B2DC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781C426F" w14:textId="303715FC" w:rsidR="00BD05C1" w:rsidRPr="00C9453E" w:rsidRDefault="00BD05C1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Probability Density Function (PDF)</w:t>
      </w:r>
      <w:r w:rsidRPr="00C9453E">
        <w:rPr>
          <w:b/>
          <w:bCs/>
          <w:i/>
          <w:iCs/>
        </w:rPr>
        <w:t>:</w:t>
      </w:r>
    </w:p>
    <w:p w14:paraId="443CFAA1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333FAB82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A different values of a continuous variable are</w:t>
      </w:r>
      <w:r w:rsidRPr="00C9453E">
        <w:rPr>
          <w:b/>
          <w:bCs/>
          <w:i/>
          <w:iCs/>
        </w:rPr>
        <w:t xml:space="preserve"> </w:t>
      </w:r>
      <w:r w:rsidRPr="00C9453E">
        <w:rPr>
          <w:b/>
          <w:bCs/>
          <w:i/>
          <w:iCs/>
        </w:rPr>
        <w:t>smooth curve that tells us where most of the data lies.</w:t>
      </w:r>
    </w:p>
    <w:p w14:paraId="3D03D469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15F8FE3B" w14:textId="7EAED88A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Z-Score:</w:t>
      </w:r>
    </w:p>
    <w:p w14:paraId="0B773A2E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2E399834" w14:textId="2FF5161D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A Z-score tells us how far and in what direction a value is from the average, using standard deviations as the unit of measurement.</w:t>
      </w:r>
    </w:p>
    <w:p w14:paraId="29867EB4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563EAA27" w14:textId="2A55D0D0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Standard Normal Distribution</w:t>
      </w:r>
      <w:r w:rsidRPr="00C9453E">
        <w:rPr>
          <w:b/>
          <w:bCs/>
          <w:i/>
          <w:iCs/>
        </w:rPr>
        <w:t>:</w:t>
      </w:r>
    </w:p>
    <w:p w14:paraId="6B8D6E29" w14:textId="4221685F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The Standard Normal Distribution is the normal distribution with mean 0 and standard deviation 1, used to compare and interpret Z-scores easily.</w:t>
      </w:r>
    </w:p>
    <w:p w14:paraId="47392B16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2AB37628" w14:textId="685E2356" w:rsidR="00237CB4" w:rsidRPr="00C9453E" w:rsidRDefault="00237CB4" w:rsidP="00C9453E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Differentiate between:</w:t>
      </w:r>
    </w:p>
    <w:p w14:paraId="4A965CDE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32EA6C1D" w14:textId="41C8ACB4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Discrete vs. Continuous Distributions</w:t>
      </w:r>
    </w:p>
    <w:p w14:paraId="086B994D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5D8D5B91" w14:textId="77777777" w:rsidR="00237CB4" w:rsidRPr="00237CB4" w:rsidRDefault="00237CB4" w:rsidP="00C9453E">
      <w:pPr>
        <w:pStyle w:val="ListParagraph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1. Discrete Distribution</w:t>
      </w:r>
    </w:p>
    <w:p w14:paraId="12FEA05F" w14:textId="77777777" w:rsidR="00237CB4" w:rsidRPr="00237CB4" w:rsidRDefault="00237CB4" w:rsidP="00C9453E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Deals with countable values.</w:t>
      </w:r>
    </w:p>
    <w:p w14:paraId="4D5B160E" w14:textId="77777777" w:rsidR="00237CB4" w:rsidRPr="00237CB4" w:rsidRDefault="00237CB4" w:rsidP="00C9453E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You can list all possible outcomes.</w:t>
      </w:r>
    </w:p>
    <w:p w14:paraId="3A6A041B" w14:textId="77777777" w:rsidR="00237CB4" w:rsidRPr="00237CB4" w:rsidRDefault="00237CB4" w:rsidP="00C9453E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Example: Number of students in a class (0, 1, 2, 3, …).</w:t>
      </w:r>
    </w:p>
    <w:p w14:paraId="4224D806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2347F154" w14:textId="77777777" w:rsidR="00237CB4" w:rsidRPr="00237CB4" w:rsidRDefault="00237CB4" w:rsidP="00C9453E">
      <w:pPr>
        <w:pStyle w:val="ListParagraph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2. Continuous Distribution</w:t>
      </w:r>
    </w:p>
    <w:p w14:paraId="1A01F052" w14:textId="77777777" w:rsidR="00237CB4" w:rsidRPr="00237CB4" w:rsidRDefault="00237CB4" w:rsidP="00C9453E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Deals with uncountable or infinite possible values within a range.</w:t>
      </w:r>
    </w:p>
    <w:p w14:paraId="576D343B" w14:textId="77777777" w:rsidR="00237CB4" w:rsidRPr="00237CB4" w:rsidRDefault="00237CB4" w:rsidP="00C9453E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You cannot list all possible outcomes.</w:t>
      </w:r>
    </w:p>
    <w:p w14:paraId="67A1AEA1" w14:textId="77777777" w:rsidR="00237CB4" w:rsidRPr="00C9453E" w:rsidRDefault="00237CB4" w:rsidP="00C9453E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Example: Height, weight, or time — these can take any real number value.</w:t>
      </w:r>
    </w:p>
    <w:p w14:paraId="04FA1670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6BBB4D90" w14:textId="7E7E7B0C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lastRenderedPageBreak/>
        <w:t>Binomial vs. Normal Distribution</w:t>
      </w:r>
    </w:p>
    <w:p w14:paraId="4982922A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7662223F" w14:textId="77777777" w:rsidR="00237CB4" w:rsidRPr="00237CB4" w:rsidRDefault="00237CB4" w:rsidP="00C9453E">
      <w:pPr>
        <w:pStyle w:val="ListParagraph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1. Binomial Distribution</w:t>
      </w:r>
    </w:p>
    <w:p w14:paraId="2DC8B177" w14:textId="77777777" w:rsidR="00237CB4" w:rsidRPr="00237CB4" w:rsidRDefault="00237CB4" w:rsidP="00C9453E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Type: Discrete distribution.</w:t>
      </w:r>
    </w:p>
    <w:p w14:paraId="074CEF56" w14:textId="77777777" w:rsidR="00237CB4" w:rsidRPr="00237CB4" w:rsidRDefault="00237CB4" w:rsidP="00C9453E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Used for: Counting the number of successes in a fixed number of trials.</w:t>
      </w:r>
    </w:p>
    <w:p w14:paraId="2D866633" w14:textId="77777777" w:rsidR="00237CB4" w:rsidRPr="00237CB4" w:rsidRDefault="00237CB4" w:rsidP="00C9453E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Each trial has only two outcomes — success or failure.</w:t>
      </w:r>
    </w:p>
    <w:p w14:paraId="180B6F99" w14:textId="77777777" w:rsidR="00237CB4" w:rsidRPr="00237CB4" w:rsidRDefault="00237CB4" w:rsidP="00C9453E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Examples:</w:t>
      </w:r>
    </w:p>
    <w:p w14:paraId="09C4F57C" w14:textId="77777777" w:rsidR="00237CB4" w:rsidRPr="00237CB4" w:rsidRDefault="00237CB4" w:rsidP="00C9453E">
      <w:pPr>
        <w:pStyle w:val="ListParagraph"/>
        <w:ind w:left="1440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 xml:space="preserve">Number of heads in </w:t>
      </w:r>
      <w:proofErr w:type="gramStart"/>
      <w:r w:rsidRPr="00237CB4">
        <w:rPr>
          <w:b/>
          <w:bCs/>
          <w:i/>
          <w:iCs/>
        </w:rPr>
        <w:t>10 coin</w:t>
      </w:r>
      <w:proofErr w:type="gramEnd"/>
      <w:r w:rsidRPr="00237CB4">
        <w:rPr>
          <w:b/>
          <w:bCs/>
          <w:i/>
          <w:iCs/>
        </w:rPr>
        <w:t xml:space="preserve"> tosses.</w:t>
      </w:r>
    </w:p>
    <w:p w14:paraId="640A52A9" w14:textId="77777777" w:rsidR="00237CB4" w:rsidRPr="00237CB4" w:rsidRDefault="00237CB4" w:rsidP="00C9453E">
      <w:pPr>
        <w:pStyle w:val="ListParagraph"/>
        <w:ind w:left="1440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Number of students who pass an exam out of 30.</w:t>
      </w:r>
    </w:p>
    <w:p w14:paraId="08E23BFE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06B9D227" w14:textId="77777777" w:rsidR="00237CB4" w:rsidRPr="00237CB4" w:rsidRDefault="00237CB4" w:rsidP="00C9453E">
      <w:pPr>
        <w:pStyle w:val="ListParagraph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2. Normal Distribution</w:t>
      </w:r>
    </w:p>
    <w:p w14:paraId="21BFD38C" w14:textId="77777777" w:rsidR="00237CB4" w:rsidRPr="00237CB4" w:rsidRDefault="00237CB4" w:rsidP="00C9453E">
      <w:pPr>
        <w:pStyle w:val="ListParagraph"/>
        <w:numPr>
          <w:ilvl w:val="0"/>
          <w:numId w:val="6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Type: Continuous distribution.</w:t>
      </w:r>
    </w:p>
    <w:p w14:paraId="5723703C" w14:textId="77777777" w:rsidR="00237CB4" w:rsidRPr="00237CB4" w:rsidRDefault="00237CB4" w:rsidP="00C9453E">
      <w:pPr>
        <w:pStyle w:val="ListParagraph"/>
        <w:numPr>
          <w:ilvl w:val="0"/>
          <w:numId w:val="6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Used for: Data that are continuous and tend to cluster around a mean (average).</w:t>
      </w:r>
    </w:p>
    <w:p w14:paraId="0595877D" w14:textId="77777777" w:rsidR="00237CB4" w:rsidRPr="00237CB4" w:rsidRDefault="00237CB4" w:rsidP="00C9453E">
      <w:pPr>
        <w:pStyle w:val="ListParagraph"/>
        <w:numPr>
          <w:ilvl w:val="0"/>
          <w:numId w:val="6"/>
        </w:numPr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Examples:</w:t>
      </w:r>
    </w:p>
    <w:p w14:paraId="547B8A25" w14:textId="77777777" w:rsidR="00237CB4" w:rsidRPr="00237CB4" w:rsidRDefault="00237CB4" w:rsidP="00C9453E">
      <w:pPr>
        <w:pStyle w:val="ListParagraph"/>
        <w:ind w:left="1440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Heights of people.</w:t>
      </w:r>
    </w:p>
    <w:p w14:paraId="226F8F13" w14:textId="77777777" w:rsidR="00237CB4" w:rsidRPr="00237CB4" w:rsidRDefault="00237CB4" w:rsidP="00C9453E">
      <w:pPr>
        <w:pStyle w:val="ListParagraph"/>
        <w:ind w:left="1440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Test scores.</w:t>
      </w:r>
    </w:p>
    <w:p w14:paraId="2CD09961" w14:textId="77777777" w:rsidR="00237CB4" w:rsidRPr="00237CB4" w:rsidRDefault="00237CB4" w:rsidP="00C9453E">
      <w:pPr>
        <w:pStyle w:val="ListParagraph"/>
        <w:ind w:left="1440"/>
        <w:jc w:val="both"/>
        <w:rPr>
          <w:b/>
          <w:bCs/>
          <w:i/>
          <w:iCs/>
        </w:rPr>
      </w:pPr>
      <w:r w:rsidRPr="00237CB4">
        <w:rPr>
          <w:b/>
          <w:bCs/>
          <w:i/>
          <w:iCs/>
        </w:rPr>
        <w:t>Measurement errors.</w:t>
      </w:r>
    </w:p>
    <w:p w14:paraId="67CB0F2E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7BC12056" w14:textId="77777777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</w:p>
    <w:p w14:paraId="10A685AF" w14:textId="55436F46" w:rsidR="00237CB4" w:rsidRPr="00C9453E" w:rsidRDefault="00237CB4" w:rsidP="00C9453E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In a standardized test, scores follow a normal distribution with mean = 100,</w:t>
      </w:r>
    </w:p>
    <w:p w14:paraId="2D588982" w14:textId="1710AA46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proofErr w:type="spellStart"/>
      <w:r w:rsidRPr="00C9453E">
        <w:rPr>
          <w:b/>
          <w:bCs/>
          <w:i/>
          <w:iCs/>
        </w:rPr>
        <w:t>std.dev</w:t>
      </w:r>
      <w:proofErr w:type="spellEnd"/>
      <w:r w:rsidRPr="00C9453E">
        <w:rPr>
          <w:b/>
          <w:bCs/>
          <w:i/>
          <w:iCs/>
        </w:rPr>
        <w:t>= 15:</w:t>
      </w:r>
    </w:p>
    <w:p w14:paraId="6FF36884" w14:textId="7560EABC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• What is the probability that a student scores above 115?</w:t>
      </w:r>
    </w:p>
    <w:p w14:paraId="69378CA5" w14:textId="040FDF3A" w:rsidR="00237CB4" w:rsidRPr="00C9453E" w:rsidRDefault="00237CB4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• What percentage of students scored between 85 and 115?</w:t>
      </w:r>
    </w:p>
    <w:p w14:paraId="7BCE4B23" w14:textId="48001B36" w:rsidR="00B6711B" w:rsidRPr="00C9453E" w:rsidRDefault="00237CB4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Ans:</w:t>
      </w:r>
    </w:p>
    <w:p w14:paraId="407EF3D7" w14:textId="221A2E0D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1)</w:t>
      </w:r>
    </w:p>
    <w:p w14:paraId="41E3CCC3" w14:textId="61657705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Mean = 100</w:t>
      </w:r>
    </w:p>
    <w:p w14:paraId="6E55D6BB" w14:textId="0C93F3E7" w:rsidR="00B6711B" w:rsidRPr="00C9453E" w:rsidRDefault="00B6711B" w:rsidP="00C9453E">
      <w:pPr>
        <w:jc w:val="both"/>
        <w:rPr>
          <w:b/>
          <w:bCs/>
          <w:i/>
          <w:iCs/>
        </w:rPr>
      </w:pPr>
      <w:proofErr w:type="spellStart"/>
      <w:r w:rsidRPr="00C9453E">
        <w:rPr>
          <w:b/>
          <w:bCs/>
          <w:i/>
          <w:iCs/>
        </w:rPr>
        <w:t>Std.dev</w:t>
      </w:r>
      <w:proofErr w:type="spellEnd"/>
      <w:r w:rsidRPr="00C9453E">
        <w:rPr>
          <w:b/>
          <w:bCs/>
          <w:i/>
          <w:iCs/>
        </w:rPr>
        <w:t>= 15</w:t>
      </w:r>
    </w:p>
    <w:p w14:paraId="54318612" w14:textId="2300ACC7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Z = X- u / o</w:t>
      </w:r>
    </w:p>
    <w:p w14:paraId="3F6A4AC0" w14:textId="6BF1092F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155 – 110 /15 = 1</w:t>
      </w:r>
    </w:p>
    <w:p w14:paraId="448B3635" w14:textId="7BDF3A9C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 xml:space="preserve">Now we look up </w:t>
      </w:r>
      <m:oMath>
        <m:r>
          <m:rPr>
            <m:sty m:val="bi"/>
          </m:rPr>
          <w:rPr>
            <w:rFonts w:ascii="Cambria Math" w:hAnsi="Cambria Math"/>
          </w:rPr>
          <m:t>Z=1.00</m:t>
        </m:r>
      </m:oMath>
      <w:r w:rsidRPr="00C9453E">
        <w:rPr>
          <w:b/>
          <w:bCs/>
          <w:i/>
          <w:iCs/>
        </w:rPr>
        <w:t>in the standard normal table (or use known values):</w:t>
      </w:r>
    </w:p>
    <w:p w14:paraId="68929E5B" w14:textId="77777777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That’s the probability of scoring below 115.</w:t>
      </w:r>
    </w:p>
    <w:p w14:paraId="6F38ABB4" w14:textId="6C201645" w:rsidR="00B6711B" w:rsidRPr="00C9453E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So</w:t>
      </w:r>
    </w:p>
    <w:p w14:paraId="6A591280" w14:textId="799173D1" w:rsidR="00B6711B" w:rsidRPr="00C9453E" w:rsidRDefault="00C9453E" w:rsidP="00C9453E">
      <w:pPr>
        <w:jc w:val="both"/>
        <w:rPr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P(X&gt;115)=1-P(Z&lt;1)=1-0.8413=0.1587</m:t>
          </m:r>
        </m:oMath>
      </m:oMathPara>
    </w:p>
    <w:p w14:paraId="682E7DE4" w14:textId="5210D21A" w:rsidR="00B6711B" w:rsidRPr="00C9453E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lastRenderedPageBreak/>
        <w:t>Probability of scoring above 115 = 0.1587 (or 15.87%)</w:t>
      </w:r>
    </w:p>
    <w:p w14:paraId="641141AE" w14:textId="77777777" w:rsidR="00B6711B" w:rsidRPr="00C9453E" w:rsidRDefault="00B6711B" w:rsidP="00C9453E">
      <w:pPr>
        <w:jc w:val="both"/>
        <w:rPr>
          <w:b/>
          <w:bCs/>
          <w:i/>
          <w:iCs/>
        </w:rPr>
      </w:pPr>
    </w:p>
    <w:p w14:paraId="1039E03F" w14:textId="550681AB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2)</w:t>
      </w:r>
    </w:p>
    <w:p w14:paraId="6679F661" w14:textId="77777777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Percentage of students scoring between 85 and 115</w:t>
      </w:r>
    </w:p>
    <w:p w14:paraId="6FEDD468" w14:textId="77777777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We find Z-scores for both 85 and 115.</w:t>
      </w:r>
    </w:p>
    <w:p w14:paraId="11FA8C93" w14:textId="48AC16E3" w:rsidR="00B6711B" w:rsidRPr="00B6711B" w:rsidRDefault="00B6711B" w:rsidP="00C9453E">
      <w:pPr>
        <w:jc w:val="both"/>
        <w:rPr>
          <w:b/>
          <w:bCs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85-100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=-1</m:t>
          </m:r>
          <m:r>
            <w:rPr>
              <w:b/>
              <w:bCs/>
              <w:i/>
              <w:i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115-100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=+1</m:t>
          </m:r>
          <m:r>
            <w:rPr>
              <w:b/>
              <w:bCs/>
              <w:i/>
              <w:iCs/>
            </w:rPr>
            <w:br/>
          </m:r>
        </m:oMath>
      </m:oMathPara>
    </w:p>
    <w:p w14:paraId="53EFA15E" w14:textId="77777777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Now use the Z-table:</w:t>
      </w:r>
    </w:p>
    <w:p w14:paraId="2B0E754E" w14:textId="408A7AF0" w:rsidR="00B6711B" w:rsidRPr="00B6711B" w:rsidRDefault="00C9453E" w:rsidP="00C9453E">
      <w:pPr>
        <w:numPr>
          <w:ilvl w:val="0"/>
          <w:numId w:val="8"/>
        </w:numPr>
        <w:jc w:val="both"/>
        <w:rPr>
          <w:b/>
          <w:bCs/>
          <w:i/>
          <w:iCs/>
        </w:rPr>
      </w:pPr>
      <m:oMath>
        <m:r>
          <m:rPr>
            <m:sty m:val="bi"/>
          </m:rPr>
          <w:rPr>
            <w:rFonts w:ascii="Cambria Math" w:hAnsi="Cambria Math"/>
          </w:rPr>
          <m:t>P(Z&lt;1)=0.8413</m:t>
        </m:r>
      </m:oMath>
    </w:p>
    <w:p w14:paraId="64B7093A" w14:textId="684B21B2" w:rsidR="00B6711B" w:rsidRPr="00B6711B" w:rsidRDefault="00C9453E" w:rsidP="00C9453E">
      <w:pPr>
        <w:numPr>
          <w:ilvl w:val="0"/>
          <w:numId w:val="8"/>
        </w:numPr>
        <w:jc w:val="both"/>
        <w:rPr>
          <w:b/>
          <w:bCs/>
          <w:i/>
          <w:iCs/>
        </w:rPr>
      </w:pPr>
      <m:oMath>
        <m:r>
          <m:rPr>
            <m:sty m:val="bi"/>
          </m:rPr>
          <w:rPr>
            <w:rFonts w:ascii="Cambria Math" w:hAnsi="Cambria Math"/>
          </w:rPr>
          <m:t>P(Z&lt;-1)=0.1587</m:t>
        </m:r>
      </m:oMath>
    </w:p>
    <w:p w14:paraId="5CE9D261" w14:textId="77777777" w:rsidR="00B6711B" w:rsidRPr="00B6711B" w:rsidRDefault="00B6711B" w:rsidP="00C9453E">
      <w:pPr>
        <w:jc w:val="both"/>
        <w:rPr>
          <w:b/>
          <w:bCs/>
          <w:i/>
          <w:iCs/>
        </w:rPr>
      </w:pPr>
      <w:proofErr w:type="gramStart"/>
      <w:r w:rsidRPr="00B6711B">
        <w:rPr>
          <w:b/>
          <w:bCs/>
          <w:i/>
          <w:iCs/>
        </w:rPr>
        <w:t>So</w:t>
      </w:r>
      <w:proofErr w:type="gramEnd"/>
      <w:r w:rsidRPr="00B6711B">
        <w:rPr>
          <w:b/>
          <w:bCs/>
          <w:i/>
          <w:iCs/>
        </w:rPr>
        <w:t xml:space="preserve"> the probability between them:</w:t>
      </w:r>
    </w:p>
    <w:p w14:paraId="1138CB0D" w14:textId="3FD84F76" w:rsidR="00B6711B" w:rsidRPr="00B6711B" w:rsidRDefault="00C9453E" w:rsidP="00C9453E">
      <w:pPr>
        <w:jc w:val="both"/>
        <w:rPr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P(-1&lt;Z&lt;1)=0.8413-0.1587=0.6826</m:t>
          </m:r>
          <m:r>
            <w:rPr>
              <w:b/>
              <w:bCs/>
              <w:i/>
              <w:iCs/>
            </w:rPr>
            <w:br/>
          </m:r>
        </m:oMath>
      </m:oMathPara>
    </w:p>
    <w:p w14:paraId="4AD27635" w14:textId="18FA4770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Percentage between 85 and 115 = 68.26%</w:t>
      </w:r>
    </w:p>
    <w:p w14:paraId="6B90D078" w14:textId="3322EE40" w:rsidR="00B6711B" w:rsidRPr="00C9453E" w:rsidRDefault="00B6711B" w:rsidP="00C9453E">
      <w:p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Final Answer:</w:t>
      </w:r>
    </w:p>
    <w:p w14:paraId="0B47645B" w14:textId="549354CD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Probability (score &gt; 115): 0.1587 → 15.87%</w:t>
      </w:r>
    </w:p>
    <w:p w14:paraId="4CE1AEF4" w14:textId="33291065" w:rsidR="00B6711B" w:rsidRPr="00B6711B" w:rsidRDefault="00B6711B" w:rsidP="00C9453E">
      <w:pPr>
        <w:jc w:val="both"/>
        <w:rPr>
          <w:b/>
          <w:bCs/>
          <w:i/>
          <w:iCs/>
        </w:rPr>
      </w:pPr>
      <w:r w:rsidRPr="00B6711B">
        <w:rPr>
          <w:b/>
          <w:bCs/>
          <w:i/>
          <w:iCs/>
        </w:rPr>
        <w:t>Percentage (85 ≤ score ≤ 115): 0.6826 → 68.26%</w:t>
      </w:r>
    </w:p>
    <w:p w14:paraId="7FA76870" w14:textId="77777777" w:rsidR="00B6711B" w:rsidRPr="00B6711B" w:rsidRDefault="00B6711B" w:rsidP="00C9453E">
      <w:pPr>
        <w:jc w:val="both"/>
        <w:rPr>
          <w:b/>
          <w:bCs/>
          <w:i/>
          <w:iCs/>
        </w:rPr>
      </w:pPr>
    </w:p>
    <w:p w14:paraId="7D22892E" w14:textId="30F59323" w:rsidR="00B6711B" w:rsidRPr="00C9453E" w:rsidRDefault="00B6711B" w:rsidP="00C9453E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A dataset contains test scores of 100 students: dataset:- 37,23,59,54,44,27,24,55,56,25,36,53,24,37,25,34,12,20,14,27,37,31,14,49,22, 31,35,29,17,19,54,44,47,36,22,50,12,59,22,48,52,19,29,42,36,13,27,19,15,42, 24,45,17,33,12,20,50,51,37,46,42,41,57,49,17,30,47,33,40,18,14,55,33,31,17, 32,57,47,48,58,42,48,35,54,53,17,39,58,27,21,57,38,57,58,49,39,49,20,41,20</w:t>
      </w:r>
    </w:p>
    <w:p w14:paraId="4BF5E665" w14:textId="77777777" w:rsidR="00B6711B" w:rsidRPr="00C9453E" w:rsidRDefault="00B6711B" w:rsidP="00C9453E">
      <w:pPr>
        <w:pStyle w:val="ListParagraph"/>
        <w:jc w:val="both"/>
        <w:rPr>
          <w:b/>
          <w:bCs/>
          <w:i/>
          <w:iCs/>
        </w:rPr>
      </w:pPr>
    </w:p>
    <w:p w14:paraId="051AF64E" w14:textId="04857454" w:rsidR="00B6711B" w:rsidRPr="00C9453E" w:rsidRDefault="00B6711B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• Create a histogram and verify the data follows a normal distribution.</w:t>
      </w:r>
    </w:p>
    <w:p w14:paraId="03D9AD61" w14:textId="0ECC6B26" w:rsidR="00B6711B" w:rsidRPr="00C9453E" w:rsidRDefault="00B6711B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• Calculate Z-score for a student who scored 130.</w:t>
      </w:r>
    </w:p>
    <w:p w14:paraId="2B22076B" w14:textId="7667B6B8" w:rsidR="00B6711B" w:rsidRPr="00C9453E" w:rsidRDefault="00B6711B" w:rsidP="00C9453E">
      <w:pPr>
        <w:pStyle w:val="ListParagraph"/>
        <w:jc w:val="both"/>
        <w:rPr>
          <w:b/>
          <w:bCs/>
          <w:i/>
          <w:iCs/>
        </w:rPr>
      </w:pPr>
      <w:r w:rsidRPr="00C9453E">
        <w:rPr>
          <w:b/>
          <w:bCs/>
          <w:i/>
          <w:iCs/>
        </w:rPr>
        <w:t>• Interpret the Z-score meaning in this context.</w:t>
      </w:r>
    </w:p>
    <w:p w14:paraId="132F864B" w14:textId="77777777" w:rsidR="00C9453E" w:rsidRPr="00C9453E" w:rsidRDefault="00C9453E" w:rsidP="00C9453E">
      <w:pPr>
        <w:pStyle w:val="ListParagraph"/>
        <w:jc w:val="both"/>
        <w:rPr>
          <w:b/>
          <w:bCs/>
          <w:i/>
          <w:iCs/>
        </w:rPr>
      </w:pPr>
    </w:p>
    <w:p w14:paraId="5D4CC051" w14:textId="77777777" w:rsidR="00B6711B" w:rsidRPr="00B6711B" w:rsidRDefault="00B6711B" w:rsidP="00C9453E">
      <w:pPr>
        <w:jc w:val="both"/>
        <w:rPr>
          <w:b/>
          <w:bCs/>
          <w:i/>
          <w:iCs/>
        </w:rPr>
      </w:pPr>
    </w:p>
    <w:p w14:paraId="404A5FE6" w14:textId="615D6515" w:rsidR="00237CB4" w:rsidRPr="00C9453E" w:rsidRDefault="00237CB4" w:rsidP="00C9453E">
      <w:pPr>
        <w:jc w:val="both"/>
        <w:rPr>
          <w:b/>
          <w:bCs/>
          <w:i/>
          <w:iCs/>
        </w:rPr>
      </w:pPr>
    </w:p>
    <w:sectPr w:rsidR="00237CB4" w:rsidRPr="00C9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6BF"/>
    <w:multiLevelType w:val="multilevel"/>
    <w:tmpl w:val="D37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0C40"/>
    <w:multiLevelType w:val="multilevel"/>
    <w:tmpl w:val="2B1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6778A"/>
    <w:multiLevelType w:val="hybridMultilevel"/>
    <w:tmpl w:val="8AD0CEFC"/>
    <w:lvl w:ilvl="0" w:tplc="07D030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1F25FA"/>
    <w:multiLevelType w:val="multilevel"/>
    <w:tmpl w:val="529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65E6C"/>
    <w:multiLevelType w:val="multilevel"/>
    <w:tmpl w:val="60E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E5457"/>
    <w:multiLevelType w:val="hybridMultilevel"/>
    <w:tmpl w:val="2BB2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821A8"/>
    <w:multiLevelType w:val="multilevel"/>
    <w:tmpl w:val="A3A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26E3F"/>
    <w:multiLevelType w:val="multilevel"/>
    <w:tmpl w:val="6D9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73442">
    <w:abstractNumId w:val="5"/>
  </w:num>
  <w:num w:numId="2" w16cid:durableId="642656701">
    <w:abstractNumId w:val="2"/>
  </w:num>
  <w:num w:numId="3" w16cid:durableId="2074235895">
    <w:abstractNumId w:val="6"/>
  </w:num>
  <w:num w:numId="4" w16cid:durableId="1234123848">
    <w:abstractNumId w:val="0"/>
  </w:num>
  <w:num w:numId="5" w16cid:durableId="2096242197">
    <w:abstractNumId w:val="7"/>
  </w:num>
  <w:num w:numId="6" w16cid:durableId="1196694428">
    <w:abstractNumId w:val="1"/>
  </w:num>
  <w:num w:numId="7" w16cid:durableId="157886019">
    <w:abstractNumId w:val="4"/>
  </w:num>
  <w:num w:numId="8" w16cid:durableId="14039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C1"/>
    <w:rsid w:val="001E0937"/>
    <w:rsid w:val="00237CB4"/>
    <w:rsid w:val="00625FDE"/>
    <w:rsid w:val="0098753C"/>
    <w:rsid w:val="00B6711B"/>
    <w:rsid w:val="00BD05C1"/>
    <w:rsid w:val="00C913AD"/>
    <w:rsid w:val="00C9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61A0"/>
  <w15:chartTrackingRefBased/>
  <w15:docId w15:val="{6B63DFC7-5A24-4A6F-8D11-BC4342E6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MEVADA</dc:creator>
  <cp:keywords/>
  <dc:description/>
  <cp:lastModifiedBy>DEV MEVADA</cp:lastModifiedBy>
  <cp:revision>1</cp:revision>
  <dcterms:created xsi:type="dcterms:W3CDTF">2025-11-01T07:47:00Z</dcterms:created>
  <dcterms:modified xsi:type="dcterms:W3CDTF">2025-11-01T10:32:00Z</dcterms:modified>
</cp:coreProperties>
</file>