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090" w:rsidRDefault="00E97397" w:rsidP="00835F2A">
      <w:pPr>
        <w:rPr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                                                  </w:t>
      </w:r>
      <w:r w:rsidR="00835F2A" w:rsidRPr="00E97397">
        <w:rPr>
          <w:rFonts w:ascii="AngsanaUPC" w:hAnsi="AngsanaUPC" w:cs="AngsanaUPC"/>
          <w:b/>
          <w:bCs/>
          <w:sz w:val="36"/>
          <w:szCs w:val="36"/>
          <w:cs/>
        </w:rPr>
        <w:t>แจ้งผลการตรวจสอบข้อมูลบัญชีเงินฝาก</w:t>
      </w:r>
      <w:r w:rsidR="00835F2A" w:rsidRPr="00E97397">
        <w:rPr>
          <w:sz w:val="36"/>
          <w:szCs w:val="36"/>
        </w:rPr>
        <w:t xml:space="preserve"> </w:t>
      </w:r>
      <w:r w:rsidR="00835F2A" w:rsidRPr="00E97397">
        <w:rPr>
          <w:sz w:val="36"/>
          <w:szCs w:val="36"/>
        </w:rPr>
        <w:br/>
      </w:r>
      <w:r w:rsidR="00835F2A" w:rsidRPr="00E97397">
        <w:rPr>
          <w:sz w:val="36"/>
          <w:szCs w:val="36"/>
        </w:rPr>
        <w:br/>
      </w:r>
      <w:r w:rsidR="00835F2A" w:rsidRPr="00E97397">
        <w:rPr>
          <w:rFonts w:ascii="AngsanaUPC" w:hAnsi="AngsanaUPC" w:cs="AngsanaUPC"/>
          <w:sz w:val="36"/>
          <w:szCs w:val="36"/>
          <w:cs/>
        </w:rPr>
        <w:t xml:space="preserve">ธนาคาร </w:t>
      </w:r>
      <w:r w:rsidR="00835F2A" w:rsidRPr="00E97397">
        <w:rPr>
          <w:rFonts w:ascii="AngsanaUPC" w:hAnsi="AngsanaUPC" w:cs="AngsanaUPC"/>
          <w:b/>
          <w:bCs/>
          <w:color w:val="0000FF"/>
          <w:sz w:val="36"/>
          <w:szCs w:val="36"/>
          <w:cs/>
        </w:rPr>
        <w:t>ไอซีบีซี(ไทย) จำกัด (มหาชน)</w:t>
      </w:r>
      <w:r w:rsidR="00835F2A" w:rsidRPr="00E97397">
        <w:rPr>
          <w:sz w:val="36"/>
          <w:szCs w:val="36"/>
        </w:rPr>
        <w:t xml:space="preserve"> </w:t>
      </w:r>
      <w:r w:rsidR="00835F2A" w:rsidRPr="00E97397">
        <w:rPr>
          <w:sz w:val="36"/>
          <w:szCs w:val="36"/>
        </w:rPr>
        <w:br/>
      </w:r>
      <w:r w:rsidR="00835F2A" w:rsidRPr="00E97397">
        <w:rPr>
          <w:rFonts w:ascii="AngsanaUPC" w:hAnsi="AngsanaUPC" w:cs="AngsanaUPC"/>
          <w:b/>
          <w:bCs/>
          <w:color w:val="0000FF"/>
          <w:sz w:val="36"/>
          <w:szCs w:val="36"/>
          <w:cs/>
        </w:rPr>
        <w:t xml:space="preserve">ที่ </w:t>
      </w:r>
      <w:r w:rsidR="00835F2A" w:rsidRPr="00E97397">
        <w:rPr>
          <w:rFonts w:ascii="AngsanaUPC" w:hAnsi="AngsanaUPC" w:cs="AngsanaUPC"/>
          <w:b/>
          <w:bCs/>
          <w:color w:val="0000FF"/>
          <w:sz w:val="36"/>
          <w:szCs w:val="36"/>
        </w:rPr>
        <w:t>03/2561</w:t>
      </w:r>
      <w:r>
        <w:rPr>
          <w:sz w:val="36"/>
          <w:szCs w:val="36"/>
        </w:rPr>
        <w:t xml:space="preserve">    </w:t>
      </w:r>
      <w:r w:rsidR="00835F2A" w:rsidRPr="00E97397">
        <w:rPr>
          <w:rFonts w:ascii="AngsanaUPC" w:hAnsi="AngsanaUPC" w:cs="AngsanaUPC"/>
          <w:b/>
          <w:bCs/>
          <w:color w:val="004080"/>
          <w:sz w:val="36"/>
          <w:szCs w:val="36"/>
        </w:rPr>
        <w:t xml:space="preserve">24 </w:t>
      </w:r>
      <w:r w:rsidR="00835F2A" w:rsidRPr="00E97397">
        <w:rPr>
          <w:rFonts w:ascii="AngsanaUPC" w:hAnsi="AngsanaUPC" w:cs="AngsanaUPC" w:hint="cs"/>
          <w:b/>
          <w:bCs/>
          <w:color w:val="004080"/>
          <w:sz w:val="36"/>
          <w:szCs w:val="36"/>
          <w:cs/>
        </w:rPr>
        <w:t xml:space="preserve">มกราคม </w:t>
      </w:r>
      <w:r w:rsidR="00835F2A" w:rsidRPr="00E97397">
        <w:rPr>
          <w:rFonts w:ascii="AngsanaUPC" w:hAnsi="AngsanaUPC" w:cs="AngsanaUPC"/>
          <w:b/>
          <w:bCs/>
          <w:color w:val="004080"/>
          <w:sz w:val="36"/>
          <w:szCs w:val="36"/>
        </w:rPr>
        <w:t>2561</w:t>
      </w:r>
      <w:r w:rsidR="00835F2A" w:rsidRPr="00E97397">
        <w:rPr>
          <w:sz w:val="36"/>
          <w:szCs w:val="36"/>
        </w:rPr>
        <w:t xml:space="preserve"> </w:t>
      </w:r>
      <w:r w:rsidR="00835F2A" w:rsidRPr="00E97397">
        <w:rPr>
          <w:sz w:val="36"/>
          <w:szCs w:val="36"/>
        </w:rPr>
        <w:br/>
      </w:r>
      <w:r w:rsidR="00835F2A" w:rsidRPr="00E97397">
        <w:rPr>
          <w:rFonts w:ascii="AngsanaUPC" w:hAnsi="AngsanaUPC" w:cs="AngsanaUPC"/>
          <w:sz w:val="36"/>
          <w:szCs w:val="36"/>
          <w:cs/>
        </w:rPr>
        <w:t>เรื่อง</w:t>
      </w:r>
      <w:r w:rsidR="00835F2A" w:rsidRPr="00E97397">
        <w:rPr>
          <w:rFonts w:ascii="AngsanaUPC" w:hAnsi="AngsanaUPC" w:cs="AngsanaUPC"/>
          <w:sz w:val="36"/>
          <w:szCs w:val="36"/>
        </w:rPr>
        <w:t xml:space="preserve">      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>แจ้งผลการตรวจสอบข้อมูลบัญชีเงินฝากธนาคาร</w:t>
      </w:r>
      <w:r>
        <w:rPr>
          <w:sz w:val="36"/>
          <w:szCs w:val="36"/>
        </w:rPr>
        <w:t xml:space="preserve"> \</w:t>
      </w:r>
      <w:r w:rsidR="00835F2A" w:rsidRPr="00E97397">
        <w:rPr>
          <w:sz w:val="36"/>
          <w:szCs w:val="36"/>
        </w:rPr>
        <w:br/>
      </w:r>
      <w:r w:rsidR="00835F2A" w:rsidRPr="00E97397">
        <w:rPr>
          <w:rFonts w:ascii="AngsanaUPC" w:hAnsi="AngsanaUPC" w:cs="AngsanaUPC"/>
          <w:sz w:val="36"/>
          <w:szCs w:val="36"/>
          <w:cs/>
        </w:rPr>
        <w:t>เรียน</w:t>
      </w:r>
      <w:r w:rsidR="00835F2A" w:rsidRPr="00E97397">
        <w:rPr>
          <w:rFonts w:ascii="AngsanaUPC" w:hAnsi="AngsanaUPC" w:cs="AngsanaUPC"/>
          <w:sz w:val="36"/>
          <w:szCs w:val="36"/>
        </w:rPr>
        <w:t xml:space="preserve">      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>เลขาธิการสำนักงานประกันสังคม</w:t>
      </w:r>
      <w:r>
        <w:rPr>
          <w:sz w:val="36"/>
          <w:szCs w:val="36"/>
        </w:rPr>
        <w:t xml:space="preserve"> </w:t>
      </w:r>
      <w:r w:rsidR="00835F2A" w:rsidRPr="00E97397">
        <w:rPr>
          <w:sz w:val="36"/>
          <w:szCs w:val="36"/>
        </w:rPr>
        <w:br/>
      </w:r>
      <w:r w:rsidR="00835F2A" w:rsidRPr="00E97397">
        <w:rPr>
          <w:rFonts w:ascii="AngsanaUPC" w:hAnsi="AngsanaUPC" w:cs="AngsanaUPC"/>
          <w:sz w:val="36"/>
          <w:szCs w:val="36"/>
          <w:cs/>
        </w:rPr>
        <w:t>อ้างถึง</w:t>
      </w:r>
      <w:r w:rsidR="00835F2A" w:rsidRPr="00E97397">
        <w:rPr>
          <w:rFonts w:ascii="AngsanaUPC" w:hAnsi="AngsanaUPC" w:cs="AngsanaUPC"/>
          <w:sz w:val="36"/>
          <w:szCs w:val="36"/>
        </w:rPr>
        <w:t xml:space="preserve">   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 xml:space="preserve">หนังสือสำนักงานประกันสังคม ที่ </w:t>
      </w:r>
      <w:r w:rsidR="00835F2A" w:rsidRPr="00E97397">
        <w:rPr>
          <w:rFonts w:ascii="Cordia New" w:hAnsi="Cordia New" w:cs="Cordia New"/>
          <w:b/>
          <w:bCs/>
          <w:color w:val="0000FF"/>
          <w:sz w:val="36"/>
          <w:szCs w:val="36"/>
          <w:cs/>
        </w:rPr>
        <w:t>รง.</w:t>
      </w:r>
      <w:r w:rsidR="00835F2A" w:rsidRPr="00E97397">
        <w:rPr>
          <w:rFonts w:ascii="Cordia New" w:hAnsi="Cordia New" w:cs="Cordia New"/>
          <w:b/>
          <w:bCs/>
          <w:color w:val="0000FF"/>
          <w:sz w:val="36"/>
          <w:szCs w:val="36"/>
        </w:rPr>
        <w:t>0625/</w:t>
      </w:r>
      <w:r w:rsidR="00835F2A" w:rsidRPr="00E97397">
        <w:rPr>
          <w:rFonts w:ascii="Cordia New" w:hAnsi="Cordia New" w:cs="Cordia New" w:hint="cs"/>
          <w:b/>
          <w:bCs/>
          <w:color w:val="0000FF"/>
          <w:sz w:val="36"/>
          <w:szCs w:val="36"/>
          <w:cs/>
        </w:rPr>
        <w:t>ว.</w:t>
      </w:r>
      <w:r w:rsidR="00835F2A" w:rsidRPr="00E97397">
        <w:rPr>
          <w:rFonts w:ascii="AngsanaUPC" w:hAnsi="AngsanaUPC" w:cs="AngsanaUPC"/>
          <w:b/>
          <w:bCs/>
          <w:color w:val="0000FF"/>
          <w:sz w:val="36"/>
          <w:szCs w:val="36"/>
        </w:rPr>
        <w:t>215  </w:t>
      </w:r>
      <w:r w:rsidR="00835F2A" w:rsidRPr="00E97397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 xml:space="preserve">ลงวันที่ </w:t>
      </w:r>
      <w:r w:rsidR="00835F2A" w:rsidRPr="00E97397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17 </w:t>
      </w:r>
      <w:r w:rsidR="00835F2A" w:rsidRPr="00E97397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 xml:space="preserve">มกราคม </w:t>
      </w:r>
      <w:r w:rsidR="00835F2A" w:rsidRPr="00E97397">
        <w:rPr>
          <w:rFonts w:ascii="AngsanaUPC" w:hAnsi="AngsanaUPC" w:cs="AngsanaUPC"/>
          <w:b/>
          <w:bCs/>
          <w:color w:val="0000FF"/>
          <w:sz w:val="36"/>
          <w:szCs w:val="36"/>
        </w:rPr>
        <w:t>2561</w:t>
      </w:r>
      <w:r w:rsidR="00835F2A" w:rsidRPr="00E97397">
        <w:rPr>
          <w:sz w:val="36"/>
          <w:szCs w:val="36"/>
        </w:rPr>
        <w:t xml:space="preserve"> </w:t>
      </w:r>
      <w:r w:rsidR="00835F2A" w:rsidRPr="00E97397">
        <w:rPr>
          <w:sz w:val="36"/>
          <w:szCs w:val="36"/>
        </w:rPr>
        <w:br/>
      </w:r>
      <w:r w:rsidR="00835F2A" w:rsidRPr="00E97397">
        <w:rPr>
          <w:sz w:val="36"/>
          <w:szCs w:val="36"/>
        </w:rPr>
        <w:br/>
      </w:r>
      <w:r w:rsidR="00835F2A" w:rsidRPr="00E97397">
        <w:rPr>
          <w:rFonts w:ascii="AngsanaUPC" w:hAnsi="AngsanaUPC" w:cs="AngsanaUPC"/>
          <w:sz w:val="36"/>
          <w:szCs w:val="36"/>
        </w:rPr>
        <w:t>       </w:t>
      </w:r>
      <w:r>
        <w:rPr>
          <w:rFonts w:ascii="AngsanaUPC" w:hAnsi="AngsanaUPC" w:cs="AngsanaUPC"/>
          <w:sz w:val="36"/>
          <w:szCs w:val="36"/>
        </w:rPr>
        <w:t xml:space="preserve">        </w:t>
      </w:r>
      <w:r w:rsidR="00835F2A" w:rsidRPr="00E97397">
        <w:rPr>
          <w:rFonts w:ascii="AngsanaUPC" w:hAnsi="AngsanaUPC" w:cs="AngsanaUPC"/>
          <w:sz w:val="36"/>
          <w:szCs w:val="36"/>
        </w:rPr>
        <w:t xml:space="preserve"> 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>ตามหนังสือที่อ้างถึง</w:t>
      </w:r>
      <w:r w:rsidR="00835F2A" w:rsidRPr="00E97397">
        <w:rPr>
          <w:rFonts w:ascii="AngsanaUPC" w:hAnsi="AngsanaUPC" w:cs="AngsanaUPC"/>
          <w:sz w:val="36"/>
          <w:szCs w:val="36"/>
        </w:rPr>
        <w:t xml:space="preserve">  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>สำนักงานประกันสังคมขอทราบจำนวนเงินตามบัญชีเงินฝาก</w:t>
      </w:r>
      <w:r>
        <w:rPr>
          <w:rFonts w:ascii="AngsanaUPC" w:hAnsi="AngsanaUPC" w:cs="AngsanaUPC"/>
          <w:sz w:val="36"/>
          <w:szCs w:val="36"/>
        </w:rPr>
        <w:t xml:space="preserve">         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>ในธนาคารของผู้ค้างชำระเงินสมทบตามบัญชีรายชื่อแนบท้ายหนังสือ จำนวน</w:t>
      </w:r>
      <w:r w:rsidR="00835F2A" w:rsidRPr="00E97397">
        <w:rPr>
          <w:rFonts w:ascii="AngsanaUPC" w:hAnsi="AngsanaUPC" w:cs="AngsanaUPC" w:hint="cs"/>
          <w:color w:val="0000FF"/>
          <w:sz w:val="36"/>
          <w:szCs w:val="36"/>
          <w:cs/>
        </w:rPr>
        <w:t xml:space="preserve"> </w:t>
      </w:r>
      <w:r w:rsidR="00835F2A" w:rsidRPr="00E97397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554 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 xml:space="preserve">ราย </w:t>
      </w:r>
      <w:r>
        <w:rPr>
          <w:rFonts w:ascii="AngsanaUPC" w:hAnsi="AngsanaUPC" w:cs="AngsanaUPC"/>
          <w:sz w:val="36"/>
          <w:szCs w:val="36"/>
        </w:rPr>
        <w:t xml:space="preserve">               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 xml:space="preserve">ตามชุดข้อมูลที่ </w:t>
      </w:r>
      <w:r w:rsidR="00835F2A" w:rsidRPr="00E97397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61002 </w:t>
      </w:r>
      <w:r w:rsidR="00835F2A" w:rsidRPr="00E97397">
        <w:rPr>
          <w:rFonts w:ascii="AngsanaUPC" w:hAnsi="AngsanaUPC" w:cs="AngsanaUPC"/>
          <w:color w:val="0000FF"/>
          <w:sz w:val="36"/>
          <w:szCs w:val="36"/>
        </w:rPr>
        <w:t> </w:t>
      </w:r>
      <w:r w:rsidR="00835F2A" w:rsidRPr="00E97397">
        <w:rPr>
          <w:rFonts w:ascii="AngsanaUPC" w:hAnsi="AngsanaUPC" w:cs="AngsanaUPC" w:hint="cs"/>
          <w:sz w:val="36"/>
          <w:szCs w:val="36"/>
          <w:cs/>
        </w:rPr>
        <w:t>นั้น</w:t>
      </w:r>
      <w:r w:rsidR="00835F2A" w:rsidRPr="00E97397">
        <w:rPr>
          <w:sz w:val="36"/>
          <w:szCs w:val="36"/>
        </w:rPr>
        <w:t xml:space="preserve"> </w:t>
      </w:r>
    </w:p>
    <w:p w:rsidR="00BF6090" w:rsidRDefault="00835F2A" w:rsidP="00835F2A">
      <w:pPr>
        <w:rPr>
          <w:sz w:val="36"/>
          <w:szCs w:val="36"/>
        </w:rPr>
      </w:pPr>
      <w:r w:rsidRPr="00E97397">
        <w:rPr>
          <w:sz w:val="36"/>
          <w:szCs w:val="36"/>
        </w:rPr>
        <w:br/>
      </w:r>
      <w:r w:rsidRPr="00E97397">
        <w:rPr>
          <w:rFonts w:ascii="AngsanaUPC" w:hAnsi="AngsanaUPC" w:cs="AngsanaUPC"/>
          <w:sz w:val="36"/>
          <w:szCs w:val="36"/>
        </w:rPr>
        <w:t xml:space="preserve">        </w:t>
      </w:r>
      <w:r w:rsidR="00E97397">
        <w:rPr>
          <w:rFonts w:ascii="AngsanaUPC" w:hAnsi="AngsanaUPC" w:cs="AngsanaUPC"/>
          <w:sz w:val="36"/>
          <w:szCs w:val="36"/>
        </w:rPr>
        <w:t xml:space="preserve">        </w:t>
      </w:r>
      <w:r w:rsidRPr="00E97397">
        <w:rPr>
          <w:rFonts w:ascii="AngsanaUPC" w:hAnsi="AngsanaUPC" w:cs="AngsanaUPC" w:hint="cs"/>
          <w:sz w:val="36"/>
          <w:szCs w:val="36"/>
          <w:cs/>
        </w:rPr>
        <w:t xml:space="preserve">ธนาคารได้ทำการตรวจสอบข้อมูลบัญชีเงินฝากของผู้ค้างชำระเงินสมทบตามบัญชีรายชื่อแนบท้ายแล้ว </w:t>
      </w:r>
      <w:r w:rsidRPr="00E97397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>พบ</w:t>
      </w:r>
      <w:r w:rsidRPr="00E97397">
        <w:rPr>
          <w:rFonts w:ascii="AngsanaUPC" w:hAnsi="AngsanaUPC" w:cs="AngsanaUPC" w:hint="cs"/>
          <w:sz w:val="36"/>
          <w:szCs w:val="36"/>
          <w:cs/>
        </w:rPr>
        <w:t xml:space="preserve"> บัญชีเงินฝากกับธนาคาร</w:t>
      </w:r>
      <w:r w:rsidRPr="00E97397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 xml:space="preserve"> จำนวน</w:t>
      </w:r>
      <w:r w:rsidRPr="00E97397">
        <w:rPr>
          <w:rFonts w:ascii="AngsanaUPC" w:hAnsi="AngsanaUPC" w:cs="AngsanaUPC"/>
          <w:b/>
          <w:bCs/>
          <w:color w:val="0000FF"/>
          <w:sz w:val="36"/>
          <w:szCs w:val="36"/>
        </w:rPr>
        <w:t xml:space="preserve">  2 </w:t>
      </w:r>
      <w:r w:rsidRPr="00E97397">
        <w:rPr>
          <w:rFonts w:ascii="AngsanaUPC" w:hAnsi="AngsanaUPC" w:cs="AngsanaUPC" w:hint="cs"/>
          <w:b/>
          <w:bCs/>
          <w:color w:val="0000FF"/>
          <w:sz w:val="36"/>
          <w:szCs w:val="36"/>
          <w:cs/>
        </w:rPr>
        <w:t xml:space="preserve">บัญชี </w:t>
      </w:r>
      <w:r w:rsidRPr="00E97397">
        <w:rPr>
          <w:rFonts w:ascii="AngsanaUPC" w:hAnsi="AngsanaUPC" w:cs="AngsanaUPC"/>
          <w:color w:val="000080"/>
          <w:sz w:val="36"/>
          <w:szCs w:val="36"/>
        </w:rPr>
        <w:t> </w:t>
      </w:r>
      <w:r w:rsidRPr="00E97397">
        <w:rPr>
          <w:rFonts w:ascii="AngsanaUPC" w:hAnsi="AngsanaUPC" w:cs="AngsanaUPC"/>
          <w:sz w:val="36"/>
          <w:szCs w:val="36"/>
        </w:rPr>
        <w:t>(</w:t>
      </w:r>
      <w:r w:rsidRPr="00E97397">
        <w:rPr>
          <w:rFonts w:ascii="AngsanaUPC" w:hAnsi="AngsanaUPC" w:cs="AngsanaUPC" w:hint="cs"/>
          <w:sz w:val="36"/>
          <w:szCs w:val="36"/>
          <w:cs/>
        </w:rPr>
        <w:t>ตามบัญชีแนบท้ายหมายเรียกที่แนบมาพร้อมนี้)</w:t>
      </w:r>
      <w:r w:rsidRPr="00E97397">
        <w:rPr>
          <w:sz w:val="36"/>
          <w:szCs w:val="36"/>
        </w:rPr>
        <w:t xml:space="preserve"> </w:t>
      </w:r>
    </w:p>
    <w:p w:rsidR="00E97397" w:rsidRDefault="00835F2A" w:rsidP="00835F2A">
      <w:pPr>
        <w:rPr>
          <w:sz w:val="36"/>
          <w:szCs w:val="36"/>
        </w:rPr>
      </w:pPr>
      <w:bookmarkStart w:id="0" w:name="_GoBack"/>
      <w:bookmarkEnd w:id="0"/>
      <w:r w:rsidRPr="00E97397">
        <w:rPr>
          <w:sz w:val="36"/>
          <w:szCs w:val="36"/>
        </w:rPr>
        <w:br/>
      </w:r>
      <w:r w:rsidRPr="00E97397">
        <w:rPr>
          <w:rFonts w:ascii="AngsanaUPC" w:hAnsi="AngsanaUPC" w:cs="AngsanaUPC"/>
          <w:sz w:val="36"/>
          <w:szCs w:val="36"/>
        </w:rPr>
        <w:t>         </w:t>
      </w:r>
      <w:r w:rsidR="00E97397">
        <w:rPr>
          <w:rFonts w:ascii="AngsanaUPC" w:hAnsi="AngsanaUPC" w:cs="AngsanaUPC"/>
          <w:sz w:val="36"/>
          <w:szCs w:val="36"/>
        </w:rPr>
        <w:t xml:space="preserve">      </w:t>
      </w:r>
      <w:r w:rsidRPr="00E97397">
        <w:rPr>
          <w:rFonts w:ascii="AngsanaUPC" w:hAnsi="AngsanaUPC" w:cs="AngsanaUPC"/>
          <w:sz w:val="36"/>
          <w:szCs w:val="36"/>
        </w:rPr>
        <w:t xml:space="preserve"> </w:t>
      </w:r>
      <w:r w:rsidRPr="00E97397">
        <w:rPr>
          <w:rFonts w:ascii="AngsanaUPC" w:hAnsi="AngsanaUPC" w:cs="AngsanaUPC" w:hint="cs"/>
          <w:sz w:val="36"/>
          <w:szCs w:val="36"/>
          <w:cs/>
        </w:rPr>
        <w:t>จึงเรียนมาเพื่อโปรดทราบ</w:t>
      </w:r>
      <w:r w:rsidRPr="00E97397">
        <w:rPr>
          <w:sz w:val="36"/>
          <w:szCs w:val="36"/>
        </w:rPr>
        <w:t xml:space="preserve"> </w:t>
      </w:r>
    </w:p>
    <w:p w:rsidR="00E97397" w:rsidRDefault="00E97397" w:rsidP="00835F2A">
      <w:pPr>
        <w:rPr>
          <w:sz w:val="36"/>
          <w:szCs w:val="36"/>
        </w:rPr>
      </w:pPr>
    </w:p>
    <w:p w:rsidR="00E97397" w:rsidRDefault="00E97397" w:rsidP="00835F2A">
      <w:pPr>
        <w:rPr>
          <w:sz w:val="36"/>
          <w:szCs w:val="36"/>
        </w:rPr>
      </w:pPr>
    </w:p>
    <w:p w:rsidR="00835F2A" w:rsidRDefault="00835F2A" w:rsidP="00835F2A">
      <w:r w:rsidRPr="00E97397">
        <w:rPr>
          <w:sz w:val="36"/>
          <w:szCs w:val="36"/>
        </w:rPr>
        <w:br/>
      </w:r>
      <w:r>
        <w:br/>
      </w:r>
      <w:r>
        <w:rPr>
          <w:rFonts w:ascii="AngsanaUPC" w:hAnsi="AngsanaUPC" w:cs="AngsanaUPC"/>
          <w:sz w:val="36"/>
          <w:szCs w:val="36"/>
        </w:rPr>
        <w:t>                                                                                 </w:t>
      </w:r>
      <w:r>
        <w:rPr>
          <w:rFonts w:ascii="AngsanaUPC" w:hAnsi="AngsanaUPC" w:cs="AngsanaUPC" w:hint="cs"/>
          <w:sz w:val="36"/>
          <w:szCs w:val="36"/>
          <w:cs/>
        </w:rPr>
        <w:t>นางอรพินท์ ศรีสังคม</w:t>
      </w:r>
      <w:r>
        <w:rPr>
          <w:rFonts w:hint="cs"/>
          <w:cs/>
        </w:rPr>
        <w:t xml:space="preserve"> </w:t>
      </w:r>
    </w:p>
    <w:p w:rsidR="00835F2A" w:rsidRDefault="00835F2A" w:rsidP="00835F2A">
      <w:pPr>
        <w:pStyle w:val="NormalWeb"/>
      </w:pPr>
      <w:r>
        <w:rPr>
          <w:rFonts w:ascii="AngsanaUPC" w:hAnsi="AngsanaUPC" w:cs="AngsanaUPC"/>
          <w:sz w:val="36"/>
          <w:szCs w:val="36"/>
        </w:rPr>
        <w:t xml:space="preserve">                                                                        </w:t>
      </w:r>
      <w:proofErr w:type="gramStart"/>
      <w:r>
        <w:rPr>
          <w:rFonts w:ascii="AngsanaUPC" w:hAnsi="AngsanaUPC" w:cs="AngsanaUPC"/>
          <w:sz w:val="36"/>
          <w:szCs w:val="36"/>
        </w:rPr>
        <w:t xml:space="preserve">( </w:t>
      </w:r>
      <w:r>
        <w:rPr>
          <w:rFonts w:ascii="AngsanaUPC" w:hAnsi="AngsanaUPC" w:cs="AngsanaUPC" w:hint="cs"/>
          <w:sz w:val="36"/>
          <w:szCs w:val="36"/>
          <w:cs/>
        </w:rPr>
        <w:t>ผู้ช่วยกรรมการผู้จัดการใหญ่</w:t>
      </w:r>
      <w:proofErr w:type="gramEnd"/>
      <w:r>
        <w:rPr>
          <w:rFonts w:ascii="AngsanaUPC" w:hAnsi="AngsanaUPC" w:cs="AngsanaUPC" w:hint="cs"/>
          <w:sz w:val="36"/>
          <w:szCs w:val="36"/>
          <w:cs/>
        </w:rPr>
        <w:t>)</w:t>
      </w:r>
      <w:r>
        <w:rPr>
          <w:rFonts w:hint="cs"/>
          <w:cs/>
        </w:rPr>
        <w:t xml:space="preserve"> </w:t>
      </w:r>
    </w:p>
    <w:p w:rsidR="00984543" w:rsidRPr="00837458" w:rsidRDefault="00984543" w:rsidP="00837458"/>
    <w:sectPr w:rsidR="00984543" w:rsidRPr="00837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38"/>
    <w:rsid w:val="000937A9"/>
    <w:rsid w:val="001470A0"/>
    <w:rsid w:val="004470E7"/>
    <w:rsid w:val="004E24BF"/>
    <w:rsid w:val="006A7F27"/>
    <w:rsid w:val="00796B7B"/>
    <w:rsid w:val="00816D5D"/>
    <w:rsid w:val="00835F2A"/>
    <w:rsid w:val="00837458"/>
    <w:rsid w:val="008B3C05"/>
    <w:rsid w:val="00957538"/>
    <w:rsid w:val="00984543"/>
    <w:rsid w:val="009A4D9C"/>
    <w:rsid w:val="009F311E"/>
    <w:rsid w:val="00B339AA"/>
    <w:rsid w:val="00BA6427"/>
    <w:rsid w:val="00BA66C0"/>
    <w:rsid w:val="00BF6090"/>
    <w:rsid w:val="00C7225C"/>
    <w:rsid w:val="00E97397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8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3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38"/>
    <w:pPr>
      <w:spacing w:after="0" w:line="240" w:lineRule="auto"/>
    </w:pPr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4</cp:revision>
  <dcterms:created xsi:type="dcterms:W3CDTF">2018-01-24T07:21:00Z</dcterms:created>
  <dcterms:modified xsi:type="dcterms:W3CDTF">2018-01-26T07:00:00Z</dcterms:modified>
</cp:coreProperties>
</file>