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F6DC" w14:textId="398D0993" w:rsidR="007A41C6" w:rsidRDefault="007A41C6">
      <w:bookmarkStart w:id="0" w:name="_Hlk180860257"/>
      <w:bookmarkEnd w:id="0"/>
      <w:r>
        <w:rPr>
          <w:noProof/>
          <w:color w:val="FFFFFF" w:themeColor="background1"/>
          <w:sz w:val="48"/>
          <w:szCs w:val="48"/>
          <w:lang w:eastAsia="es-ES"/>
        </w:rPr>
        <w:drawing>
          <wp:anchor distT="0" distB="0" distL="114300" distR="114300" simplePos="0" relativeHeight="251660288" behindDoc="0" locked="0" layoutInCell="1" allowOverlap="1" wp14:anchorId="36941878" wp14:editId="588C2409">
            <wp:simplePos x="0" y="0"/>
            <wp:positionH relativeFrom="page">
              <wp:align>right</wp:align>
            </wp:positionH>
            <wp:positionV relativeFrom="paragraph">
              <wp:posOffset>-907415</wp:posOffset>
            </wp:positionV>
            <wp:extent cx="7551420" cy="11056620"/>
            <wp:effectExtent l="0" t="0" r="0" b="0"/>
            <wp:wrapNone/>
            <wp:docPr id="1268532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0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1064404692"/>
        <w:docPartObj>
          <w:docPartGallery w:val="Cover Pages"/>
          <w:docPartUnique/>
        </w:docPartObj>
      </w:sdtPr>
      <w:sdtEndPr/>
      <w:sdtContent>
        <w:p w14:paraId="64B8FDB1" w14:textId="74D564E8" w:rsidR="00574E7B" w:rsidRDefault="00574E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FE5835" wp14:editId="59FFA756">
                    <wp:simplePos x="0" y="0"/>
                    <wp:positionH relativeFrom="page">
                      <wp:posOffset>7620</wp:posOffset>
                    </wp:positionH>
                    <wp:positionV relativeFrom="page">
                      <wp:align>top</wp:align>
                    </wp:positionV>
                    <wp:extent cx="7482840" cy="10645140"/>
                    <wp:effectExtent l="0" t="0" r="3810" b="381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82840" cy="10645140"/>
                              <a:chOff x="9518" y="109538"/>
                              <a:chExt cx="6843720" cy="8518914"/>
                            </a:xfrm>
                          </wpg:grpSpPr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109538"/>
                                <a:ext cx="4329113" cy="4381500"/>
                                <a:chOff x="0" y="109538"/>
                                <a:chExt cx="4329113" cy="43815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4B4FF1" w14:textId="77777777" w:rsidR="00574E7B" w:rsidRDefault="00574E7B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FE5835" id="Grupo 64" o:spid="_x0000_s1026" style="position:absolute;left:0;text-align:left;margin-left:.6pt;margin-top:0;width:589.2pt;height:838.2pt;z-index:-251657216;mso-position-horizontal-relative:page;mso-position-vertical:top;mso-position-vertical-relative:page" coordorigin="95,1095" coordsize="68437,8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">
                    <v:group id="Grupo 2" o:spid="_x0000_s1027" style="position:absolute;left:25241;top:1095;width:43291;height:43815" coordorigin=",1095" coordsize="43291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7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2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784B4FF1" w14:textId="77777777" w:rsidR="00574E7B" w:rsidRDefault="00574E7B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E95222" w14:textId="5258A15B" w:rsidR="00574E7B" w:rsidRDefault="007A41C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6A739B7" wp14:editId="08EEE7D1">
                    <wp:simplePos x="0" y="0"/>
                    <wp:positionH relativeFrom="page">
                      <wp:posOffset>510540</wp:posOffset>
                    </wp:positionH>
                    <wp:positionV relativeFrom="paragraph">
                      <wp:posOffset>6155690</wp:posOffset>
                    </wp:positionV>
                    <wp:extent cx="4152900" cy="1404620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78362" w14:textId="7627A13F" w:rsidR="007A41C6" w:rsidRPr="007A41C6" w:rsidRDefault="007A41C6" w:rsidP="007A41C6">
                                <w:pPr>
                                  <w:spacing w:line="240" w:lineRule="auto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A41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IES Carrillo </w:t>
                                </w:r>
                                <w:r w:rsidRPr="007A41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>Curso 24/25</w:t>
                                </w:r>
                              </w:p>
                              <w:p w14:paraId="6B4E4D3D" w14:textId="42FF29C6" w:rsidR="007A41C6" w:rsidRPr="007A41C6" w:rsidRDefault="007A41C6" w:rsidP="007A41C6">
                                <w:pPr>
                                  <w:spacing w:line="240" w:lineRule="auto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A41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Desarrollo de aplicaciones multiplataforma</w:t>
                                </w:r>
                              </w:p>
                              <w:p w14:paraId="5DE822DD" w14:textId="2B7CA495" w:rsidR="007A41C6" w:rsidRPr="007A41C6" w:rsidRDefault="007A41C6" w:rsidP="007A41C6">
                                <w:pPr>
                                  <w:spacing w:line="240" w:lineRule="auto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A41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Equipo 04:</w:t>
                                </w:r>
                              </w:p>
                              <w:p w14:paraId="34B7E2DB" w14:textId="557B8008" w:rsidR="007A41C6" w:rsidRPr="007A41C6" w:rsidRDefault="007A41C6" w:rsidP="007A41C6">
                                <w:pPr>
                                  <w:spacing w:line="240" w:lineRule="auto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A41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Pedro González Martín</w:t>
                                </w:r>
                              </w:p>
                              <w:p w14:paraId="5018F1D8" w14:textId="737C58FB" w:rsidR="007A41C6" w:rsidRPr="007A41C6" w:rsidRDefault="007A41C6" w:rsidP="007A41C6">
                                <w:pPr>
                                  <w:spacing w:line="240" w:lineRule="auto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A41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Antonio Gómez Camarena</w:t>
                                </w:r>
                              </w:p>
                              <w:p w14:paraId="0328C269" w14:textId="104C38C6" w:rsidR="007A41C6" w:rsidRPr="007A41C6" w:rsidRDefault="007A41C6" w:rsidP="007A41C6">
                                <w:pPr>
                                  <w:spacing w:line="240" w:lineRule="auto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A41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David Castro Soriano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6A739B7" id="Cuadro de texto 2" o:spid="_x0000_s1033" type="#_x0000_t202" style="position:absolute;left:0;text-align:left;margin-left:40.2pt;margin-top:484.7pt;width:32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" filled="f" stroked="f">
                    <v:textbox style="mso-fit-shape-to-text:t">
                      <w:txbxContent>
                        <w:p w14:paraId="17F78362" w14:textId="7627A13F" w:rsidR="007A41C6" w:rsidRPr="007A41C6" w:rsidRDefault="007A41C6" w:rsidP="007A41C6">
                          <w:pPr>
                            <w:spacing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A41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 xml:space="preserve">IES Carrillo </w:t>
                          </w:r>
                          <w:r w:rsidRPr="007A41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ab/>
                            <w:t>Curso 24/25</w:t>
                          </w:r>
                        </w:p>
                        <w:p w14:paraId="6B4E4D3D" w14:textId="42FF29C6" w:rsidR="007A41C6" w:rsidRPr="007A41C6" w:rsidRDefault="007A41C6" w:rsidP="007A41C6">
                          <w:pPr>
                            <w:spacing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A41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Desarrollo de aplicaciones multiplataforma</w:t>
                          </w:r>
                        </w:p>
                        <w:p w14:paraId="5DE822DD" w14:textId="2B7CA495" w:rsidR="007A41C6" w:rsidRPr="007A41C6" w:rsidRDefault="007A41C6" w:rsidP="007A41C6">
                          <w:pPr>
                            <w:spacing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A41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Equipo 04:</w:t>
                          </w:r>
                        </w:p>
                        <w:p w14:paraId="34B7E2DB" w14:textId="557B8008" w:rsidR="007A41C6" w:rsidRPr="007A41C6" w:rsidRDefault="007A41C6" w:rsidP="007A41C6">
                          <w:pPr>
                            <w:spacing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A41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Pedro González Martín</w:t>
                          </w:r>
                        </w:p>
                        <w:p w14:paraId="5018F1D8" w14:textId="737C58FB" w:rsidR="007A41C6" w:rsidRPr="007A41C6" w:rsidRDefault="007A41C6" w:rsidP="007A41C6">
                          <w:pPr>
                            <w:spacing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A41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Antonio Gómez Camarena</w:t>
                          </w:r>
                        </w:p>
                        <w:p w14:paraId="0328C269" w14:textId="104C38C6" w:rsidR="007A41C6" w:rsidRPr="007A41C6" w:rsidRDefault="007A41C6" w:rsidP="007A41C6">
                          <w:pPr>
                            <w:spacing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A41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David Castro Soriano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17F3FF8" wp14:editId="309AF310">
                    <wp:simplePos x="0" y="0"/>
                    <wp:positionH relativeFrom="column">
                      <wp:posOffset>-539115</wp:posOffset>
                    </wp:positionH>
                    <wp:positionV relativeFrom="paragraph">
                      <wp:posOffset>1495425</wp:posOffset>
                    </wp:positionV>
                    <wp:extent cx="2613660" cy="1404620"/>
                    <wp:effectExtent l="0" t="0" r="0" b="3175"/>
                    <wp:wrapSquare wrapText="bothSides"/>
                    <wp:docPr id="30104549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366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8EE5B" w14:textId="538F3BFF" w:rsidR="007A41C6" w:rsidRPr="007A41C6" w:rsidRDefault="007A41C6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41C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Tema 0</w:t>
                                </w:r>
                                <w:r w:rsidR="007D7095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7A41C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– Boletín 0</w:t>
                                </w:r>
                                <w:r w:rsidR="007D7095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7F3FF8" id="_x0000_s1034" type="#_x0000_t202" style="position:absolute;left:0;text-align:left;margin-left:-42.45pt;margin-top:117.75pt;width:205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" filled="f" stroked="f">
                    <v:textbox style="mso-fit-shape-to-text:t">
                      <w:txbxContent>
                        <w:p w14:paraId="3B38EE5B" w14:textId="538F3BFF" w:rsidR="007A41C6" w:rsidRPr="007A41C6" w:rsidRDefault="007A41C6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41C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Tema 0</w:t>
                          </w:r>
                          <w:r w:rsidR="007D709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3</w:t>
                          </w:r>
                          <w:r w:rsidRPr="007A41C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– Boletín 0</w:t>
                          </w:r>
                          <w:r w:rsidR="007D709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74E7B">
            <w:br w:type="page"/>
          </w:r>
        </w:p>
      </w:sdtContent>
    </w:sdt>
    <w:p w14:paraId="3D00AC3B" w14:textId="5CE86E5E" w:rsidR="00574E7B" w:rsidRDefault="00AF6436" w:rsidP="00AF6436">
      <w:pPr>
        <w:pStyle w:val="Ttulo"/>
      </w:pPr>
      <w:r>
        <w:lastRenderedPageBreak/>
        <w:t>indice</w:t>
      </w:r>
    </w:p>
    <w:sdt>
      <w:sdtPr>
        <w:rPr>
          <w:rFonts w:eastAsiaTheme="minorEastAsia" w:cstheme="minorBidi"/>
          <w:i w:val="0"/>
          <w:color w:val="auto"/>
          <w:sz w:val="22"/>
          <w:szCs w:val="21"/>
        </w:rPr>
        <w:id w:val="643164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3F2CB" w14:textId="509D901E" w:rsidR="007D7095" w:rsidRDefault="007D7095">
          <w:pPr>
            <w:pStyle w:val="TtuloTDC"/>
          </w:pPr>
          <w:r>
            <w:t>Contenido</w:t>
          </w:r>
        </w:p>
        <w:p w14:paraId="055F48EA" w14:textId="59659E4F" w:rsidR="000250AE" w:rsidRDefault="007D7095">
          <w:pPr>
            <w:pStyle w:val="TDC1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92148" w:history="1">
            <w:r w:rsidR="000250AE" w:rsidRPr="008E5803">
              <w:rPr>
                <w:rStyle w:val="Hipervnculo"/>
                <w:noProof/>
              </w:rPr>
              <w:t>1. Configuración Inicial del Entorno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_Toc183192148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2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337CED75" w14:textId="1F8E3664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49" w:history="1">
            <w:r w:rsidR="000250AE" w:rsidRPr="008E5803">
              <w:rPr>
                <w:rStyle w:val="Hipervnculo"/>
                <w:noProof/>
              </w:rPr>
              <w:t>1.1 Preparación del entorno virtual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_Toc183192149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2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5AAE8109" w14:textId="20E8506C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0" w:history="1">
            <w:r w:rsidR="000250AE" w:rsidRPr="008E5803">
              <w:rPr>
                <w:rStyle w:val="Hipervnculo"/>
                <w:noProof/>
              </w:rPr>
              <w:t>1.2 Configuración de Docker y la Base de Datos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_Toc183192150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2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739926CF" w14:textId="488377F6" w:rsidR="000250AE" w:rsidRDefault="00DA4FBD">
          <w:pPr>
            <w:pStyle w:val="TDC1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1" w:history="1">
            <w:r w:rsidR="000250AE" w:rsidRPr="008E5803">
              <w:rPr>
                <w:rStyle w:val="Hipervnculo"/>
                <w:noProof/>
              </w:rPr>
              <w:t>2. Creación del Modelo de Datos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_Toc183192151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4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5572CCA8" w14:textId="235EF891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2" w:history="1">
            <w:r w:rsidR="000250AE" w:rsidRPr="008E5803">
              <w:rPr>
                <w:rStyle w:val="Hipervnculo"/>
                <w:noProof/>
              </w:rPr>
              <w:t>2.1 Estructura de la Base de Datos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_Toc183192152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4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302233CE" w14:textId="01572C64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3" w:history="1">
            <w:r w:rsidR="000250AE" w:rsidRPr="008E5803">
              <w:rPr>
                <w:rStyle w:val="Hipervnculo"/>
                <w:noProof/>
              </w:rPr>
              <w:t>2.2 Conexión a la Base de Datos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_Toc183192153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4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2B2A3975" w14:textId="4C86967E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4" w:history="1">
            <w:r w:rsidR="000250AE" w:rsidRPr="008E5803">
              <w:rPr>
                <w:rStyle w:val="Hipervnculo"/>
                <w:noProof/>
              </w:rPr>
              <w:t>2.3 Inicialización de la Base de Datos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_Toc183192154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5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0DEB0C42" w14:textId="0859D7DD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5" w:history="1">
            <w:r w:rsidR="000250AE" w:rsidRPr="008E5803">
              <w:rPr>
                <w:rStyle w:val="Hipervnculo"/>
                <w:noProof/>
              </w:rPr>
              <w:t>2.4 Inserción de Datos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_Toc183192155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7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0D41EFC9" w14:textId="143379D7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6" w:history="1">
            <w:r w:rsidR="000250AE" w:rsidRPr="008E5803">
              <w:rPr>
                <w:rStyle w:val="Hipervnculo"/>
                <w:noProof/>
              </w:rPr>
              <w:t>2.5 Modelo de Datos en Python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_Toc183192156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10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3598A127" w14:textId="4BBBE748" w:rsidR="000250AE" w:rsidRDefault="00DA4FBD">
          <w:pPr>
            <w:pStyle w:val="TDC1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7" w:history="1">
            <w:r w:rsidR="000250AE" w:rsidRPr="008E5803">
              <w:rPr>
                <w:rStyle w:val="Hipervnculo"/>
                <w:noProof/>
              </w:rPr>
              <w:t>3. Diseño e Implementación de la Interfaz Gráfica.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_Toc183192157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11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3B6B124F" w14:textId="7BF7F65C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8" w:history="1">
            <w:r w:rsidR="000250AE" w:rsidRPr="008E5803">
              <w:rPr>
                <w:rStyle w:val="Hipervnculo"/>
                <w:noProof/>
              </w:rPr>
              <w:t>3.1 Creación Directa de la Ventana de Inicio de Sesión en Python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_Toc183192158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11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15AA42EF" w14:textId="5DD60FDE" w:rsidR="000250AE" w:rsidRDefault="00DA4FBD">
          <w:pPr>
            <w:pStyle w:val="TDC3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59" w:history="1">
            <w:r w:rsidR="000250AE" w:rsidRPr="008E5803">
              <w:rPr>
                <w:rStyle w:val="Hipervnculo"/>
                <w:noProof/>
              </w:rPr>
              <w:t>3.1.1 Implementación del diseño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_Toc183192159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11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3FD68352" w14:textId="3D30DAC9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60" w:history="1">
            <w:r w:rsidR="000250AE" w:rsidRPr="008E5803">
              <w:rPr>
                <w:rStyle w:val="Hipervnculo"/>
                <w:noProof/>
              </w:rPr>
              <w:t>3.2 Personalización y Mejora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_Toc183192160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20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2378B8FB" w14:textId="1CDB8C1D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61" w:history="1">
            <w:r w:rsidR="000250AE" w:rsidRPr="008E5803">
              <w:rPr>
                <w:rStyle w:val="Hipervnculo"/>
                <w:noProof/>
              </w:rPr>
              <w:t>3.3 Ejecución de la Ventana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_Toc183192161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20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695D4701" w14:textId="2D2AB116" w:rsidR="000250AE" w:rsidRDefault="00DA4FBD">
          <w:pPr>
            <w:pStyle w:val="TDC1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62" w:history="1">
            <w:r w:rsidR="000250AE" w:rsidRPr="008E5803">
              <w:rPr>
                <w:rStyle w:val="Hipervnculo"/>
                <w:noProof/>
              </w:rPr>
              <w:t>4. Componentes Personalizados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_Toc183192162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21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3A79D8B1" w14:textId="5FBA270D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63" w:history="1">
            <w:r w:rsidR="000250AE" w:rsidRPr="008E5803">
              <w:rPr>
                <w:rStyle w:val="Hipervnculo"/>
                <w:rFonts w:eastAsia="Times New Roman"/>
                <w:noProof/>
                <w:lang w:eastAsia="es-ES"/>
              </w:rPr>
              <w:t>4.1 Empaquetado de componentes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_Toc183192163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25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6F7AC448" w14:textId="52ACE1C2" w:rsidR="000250AE" w:rsidRDefault="00DA4FBD">
          <w:pPr>
            <w:pStyle w:val="TDC2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64" w:history="1">
            <w:r w:rsidR="000250AE" w:rsidRPr="008E5803">
              <w:rPr>
                <w:rStyle w:val="Hipervnculo"/>
                <w:noProof/>
                <w:lang w:eastAsia="es-ES"/>
              </w:rPr>
              <w:t>4.2 Instalar componentes personalizados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_Toc183192164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26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53C8F105" w14:textId="20D8B033" w:rsidR="000250AE" w:rsidRDefault="00DA4FBD">
          <w:pPr>
            <w:pStyle w:val="TDC1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65" w:history="1">
            <w:r w:rsidR="000250AE" w:rsidRPr="008E5803">
              <w:rPr>
                <w:rStyle w:val="Hipervnculo"/>
                <w:noProof/>
              </w:rPr>
              <w:t>5. Inclusión de componentes en interfaz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_Toc183192165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26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5ED33830" w14:textId="0BA153E2" w:rsidR="000250AE" w:rsidRDefault="00DA4FBD">
          <w:pPr>
            <w:pStyle w:val="TDC1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66" w:history="1">
            <w:r w:rsidR="000250AE" w:rsidRPr="008E5803">
              <w:rPr>
                <w:rStyle w:val="Hipervnculo"/>
                <w:noProof/>
              </w:rPr>
              <w:t>6. Pruebas Unitarias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_Toc183192166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30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681F6E70" w14:textId="0CE3DEAF" w:rsidR="000250AE" w:rsidRDefault="00DA4FBD">
          <w:pPr>
            <w:pStyle w:val="TDC1"/>
            <w:tabs>
              <w:tab w:val="right" w:leader="dot" w:pos="8777"/>
            </w:tabs>
            <w:rPr>
              <w:rFonts w:asciiTheme="minorHAnsi" w:hAnsiTheme="minorHAnsi"/>
              <w:noProof/>
              <w:kern w:val="2"/>
              <w:szCs w:val="22"/>
              <w:lang w:eastAsia="es-ES"/>
              <w14:ligatures w14:val="standardContextual"/>
            </w:rPr>
          </w:pPr>
          <w:hyperlink w:anchor="_Toc183192167" w:history="1">
            <w:r w:rsidR="000250AE" w:rsidRPr="008E5803">
              <w:rPr>
                <w:rStyle w:val="Hipervnculo"/>
                <w:noProof/>
              </w:rPr>
              <w:t>7. Bibliografía</w:t>
            </w:r>
            <w:r w:rsidR="000250AE">
              <w:rPr>
                <w:noProof/>
                <w:webHidden/>
              </w:rPr>
              <w:tab/>
            </w:r>
            <w:r w:rsidR="000250AE">
              <w:rPr>
                <w:noProof/>
                <w:webHidden/>
              </w:rPr>
              <w:fldChar w:fldCharType="begin"/>
            </w:r>
            <w:r w:rsidR="000250AE">
              <w:rPr>
                <w:noProof/>
                <w:webHidden/>
              </w:rPr>
              <w:instrText xml:space="preserve"> PAGEREF _Toc183192167 \h </w:instrText>
            </w:r>
            <w:r w:rsidR="000250AE">
              <w:rPr>
                <w:noProof/>
                <w:webHidden/>
              </w:rPr>
            </w:r>
            <w:r w:rsidR="000250AE">
              <w:rPr>
                <w:noProof/>
                <w:webHidden/>
              </w:rPr>
              <w:fldChar w:fldCharType="separate"/>
            </w:r>
            <w:r w:rsidR="00461FBE">
              <w:rPr>
                <w:noProof/>
                <w:webHidden/>
              </w:rPr>
              <w:t>32</w:t>
            </w:r>
            <w:r w:rsidR="000250AE">
              <w:rPr>
                <w:noProof/>
                <w:webHidden/>
              </w:rPr>
              <w:fldChar w:fldCharType="end"/>
            </w:r>
          </w:hyperlink>
        </w:p>
        <w:p w14:paraId="5D6633A1" w14:textId="18DCB933" w:rsidR="007D7095" w:rsidRDefault="007D7095">
          <w:r>
            <w:rPr>
              <w:b/>
              <w:bCs/>
              <w:noProof/>
            </w:rPr>
            <w:fldChar w:fldCharType="end"/>
          </w:r>
        </w:p>
      </w:sdtContent>
    </w:sdt>
    <w:p w14:paraId="0FAC1FFD" w14:textId="16C044B0" w:rsidR="00482F37" w:rsidRDefault="00482F37" w:rsidP="005903E7"/>
    <w:p w14:paraId="6917D952" w14:textId="77777777" w:rsidR="00482F37" w:rsidRDefault="00482F37">
      <w:pPr>
        <w:spacing w:line="300" w:lineRule="auto"/>
        <w:jc w:val="left"/>
      </w:pPr>
      <w:r>
        <w:br w:type="page"/>
      </w:r>
    </w:p>
    <w:p w14:paraId="48FA43FC" w14:textId="05839320" w:rsidR="0050040C" w:rsidRPr="0050040C" w:rsidRDefault="0050040C" w:rsidP="0050040C">
      <w:pPr>
        <w:pStyle w:val="Ttulo1"/>
        <w:rPr>
          <w:b/>
          <w:bCs/>
        </w:rPr>
      </w:pPr>
      <w:bookmarkStart w:id="1" w:name="_Toc183192148"/>
      <w:r>
        <w:lastRenderedPageBreak/>
        <w:t xml:space="preserve">1. </w:t>
      </w:r>
      <w:r w:rsidRPr="0050040C">
        <w:t>Configuración Inicial del Entorno</w:t>
      </w:r>
      <w:bookmarkEnd w:id="1"/>
    </w:p>
    <w:p w14:paraId="440EEE51" w14:textId="77777777" w:rsidR="0050040C" w:rsidRPr="0050040C" w:rsidRDefault="0050040C" w:rsidP="0050040C">
      <w:pPr>
        <w:pStyle w:val="Ttulo2"/>
        <w:rPr>
          <w:b/>
          <w:bCs/>
        </w:rPr>
      </w:pPr>
      <w:bookmarkStart w:id="2" w:name="_Toc183192149"/>
      <w:r w:rsidRPr="0050040C">
        <w:t>1.1 Preparación del entorno virtual</w:t>
      </w:r>
      <w:bookmarkEnd w:id="2"/>
    </w:p>
    <w:p w14:paraId="0BD9761E" w14:textId="77777777" w:rsidR="0050040C" w:rsidRPr="0050040C" w:rsidRDefault="0050040C" w:rsidP="0050040C">
      <w:r w:rsidRPr="0050040C">
        <w:t>El primer paso es configurar un entorno virtual para aislar las dependencias del proyecto:</w:t>
      </w:r>
    </w:p>
    <w:p w14:paraId="30950476" w14:textId="77777777" w:rsidR="0050040C" w:rsidRPr="0050040C" w:rsidRDefault="0050040C" w:rsidP="0050040C">
      <w:pPr>
        <w:numPr>
          <w:ilvl w:val="0"/>
          <w:numId w:val="34"/>
        </w:numPr>
      </w:pPr>
      <w:r w:rsidRPr="0050040C">
        <w:rPr>
          <w:b/>
          <w:bCs/>
        </w:rPr>
        <w:t>Creación del entorno virtual</w:t>
      </w:r>
      <w:r w:rsidRPr="0050040C">
        <w:t>:</w:t>
      </w:r>
    </w:p>
    <w:p w14:paraId="5FD8F91C" w14:textId="77777777" w:rsidR="0050040C" w:rsidRPr="0050040C" w:rsidRDefault="0050040C" w:rsidP="0050040C">
      <w:proofErr w:type="spellStart"/>
      <w:r w:rsidRPr="0050040C">
        <w:t>python</w:t>
      </w:r>
      <w:proofErr w:type="spellEnd"/>
      <w:r w:rsidRPr="0050040C">
        <w:t xml:space="preserve"> -m </w:t>
      </w:r>
      <w:proofErr w:type="spellStart"/>
      <w:r w:rsidRPr="0050040C">
        <w:t>venv</w:t>
      </w:r>
      <w:proofErr w:type="spellEnd"/>
      <w:r w:rsidRPr="0050040C">
        <w:t xml:space="preserve"> </w:t>
      </w:r>
      <w:proofErr w:type="spellStart"/>
      <w:r w:rsidRPr="0050040C">
        <w:t>venv</w:t>
      </w:r>
      <w:proofErr w:type="spellEnd"/>
    </w:p>
    <w:p w14:paraId="21D983A3" w14:textId="77777777" w:rsidR="0050040C" w:rsidRPr="0050040C" w:rsidRDefault="0050040C" w:rsidP="0050040C">
      <w:r w:rsidRPr="0050040C">
        <w:t xml:space="preserve">Esto crea un directorio llamado </w:t>
      </w:r>
      <w:proofErr w:type="spellStart"/>
      <w:r w:rsidRPr="0050040C">
        <w:t>venv</w:t>
      </w:r>
      <w:proofErr w:type="spellEnd"/>
      <w:r w:rsidRPr="0050040C">
        <w:t xml:space="preserve"> en la raíz del proyecto.</w:t>
      </w:r>
    </w:p>
    <w:p w14:paraId="309BBD3D" w14:textId="77777777" w:rsidR="0050040C" w:rsidRPr="0050040C" w:rsidRDefault="0050040C" w:rsidP="0050040C">
      <w:pPr>
        <w:numPr>
          <w:ilvl w:val="0"/>
          <w:numId w:val="34"/>
        </w:numPr>
      </w:pPr>
      <w:r w:rsidRPr="0050040C">
        <w:rPr>
          <w:b/>
          <w:bCs/>
        </w:rPr>
        <w:t>Activación del entorno virtual</w:t>
      </w:r>
      <w:r w:rsidRPr="0050040C">
        <w:t>:</w:t>
      </w:r>
    </w:p>
    <w:p w14:paraId="61B78967" w14:textId="77777777" w:rsidR="0050040C" w:rsidRPr="0050040C" w:rsidRDefault="0050040C" w:rsidP="0050040C">
      <w:proofErr w:type="gramStart"/>
      <w:r w:rsidRPr="0050040C">
        <w:t>.\</w:t>
      </w:r>
      <w:proofErr w:type="spellStart"/>
      <w:r w:rsidRPr="0050040C">
        <w:t>venv</w:t>
      </w:r>
      <w:proofErr w:type="spellEnd"/>
      <w:r w:rsidRPr="0050040C">
        <w:t>\Scripts\</w:t>
      </w:r>
      <w:proofErr w:type="spellStart"/>
      <w:r w:rsidRPr="0050040C">
        <w:t>activate</w:t>
      </w:r>
      <w:proofErr w:type="spellEnd"/>
      <w:proofErr w:type="gramEnd"/>
    </w:p>
    <w:p w14:paraId="591F0FC1" w14:textId="77777777" w:rsidR="0050040C" w:rsidRPr="0050040C" w:rsidRDefault="0050040C" w:rsidP="0050040C">
      <w:pPr>
        <w:numPr>
          <w:ilvl w:val="0"/>
          <w:numId w:val="34"/>
        </w:numPr>
      </w:pPr>
      <w:r w:rsidRPr="0050040C">
        <w:rPr>
          <w:b/>
          <w:bCs/>
        </w:rPr>
        <w:t>Instalación de dependencias</w:t>
      </w:r>
      <w:r w:rsidRPr="0050040C">
        <w:t>: El archivo requirements.txt contiene todas las dependencias del proyecto. Instálalas con:</w:t>
      </w:r>
    </w:p>
    <w:p w14:paraId="17AC4911" w14:textId="77777777" w:rsidR="0050040C" w:rsidRPr="0050040C" w:rsidRDefault="0050040C" w:rsidP="0050040C">
      <w:proofErr w:type="spellStart"/>
      <w:r w:rsidRPr="0050040C">
        <w:t>pip</w:t>
      </w:r>
      <w:proofErr w:type="spellEnd"/>
      <w:r w:rsidRPr="0050040C">
        <w:t xml:space="preserve"> </w:t>
      </w:r>
      <w:proofErr w:type="spellStart"/>
      <w:r w:rsidRPr="0050040C">
        <w:t>install</w:t>
      </w:r>
      <w:proofErr w:type="spellEnd"/>
      <w:r w:rsidRPr="0050040C">
        <w:t xml:space="preserve"> -r requirements.txt</w:t>
      </w:r>
    </w:p>
    <w:p w14:paraId="477BBE82" w14:textId="77777777" w:rsidR="0050040C" w:rsidRPr="0050040C" w:rsidRDefault="0050040C" w:rsidP="0050040C">
      <w:r w:rsidRPr="0050040C">
        <w:t>Contenido de requirements.txt</w:t>
      </w:r>
    </w:p>
    <w:p w14:paraId="714856F1" w14:textId="57B7079D" w:rsidR="0050040C" w:rsidRPr="0050040C" w:rsidRDefault="0050040C" w:rsidP="0050040C">
      <w:r w:rsidRPr="0050040C">
        <w:rPr>
          <w:noProof/>
        </w:rPr>
        <w:drawing>
          <wp:inline distT="0" distB="0" distL="0" distR="0" wp14:anchorId="0AF3E08D" wp14:editId="13986067">
            <wp:extent cx="5402580" cy="2179320"/>
            <wp:effectExtent l="0" t="0" r="7620" b="0"/>
            <wp:docPr id="49595653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53F5" w14:textId="77777777" w:rsidR="0050040C" w:rsidRPr="0050040C" w:rsidRDefault="0050040C" w:rsidP="0050040C">
      <w:r w:rsidRPr="0050040C">
        <w:t>Eliminamos esta línea porque al ser una línea absoluta, no funcionaría a otra persona.</w:t>
      </w:r>
    </w:p>
    <w:p w14:paraId="486DDA4F" w14:textId="77777777" w:rsidR="0050040C" w:rsidRPr="0050040C" w:rsidRDefault="0050040C" w:rsidP="0050040C">
      <w:pPr>
        <w:numPr>
          <w:ilvl w:val="0"/>
          <w:numId w:val="34"/>
        </w:numPr>
      </w:pPr>
      <w:r w:rsidRPr="0050040C">
        <w:rPr>
          <w:b/>
          <w:bCs/>
        </w:rPr>
        <w:t>Verificación</w:t>
      </w:r>
      <w:r w:rsidRPr="0050040C">
        <w:t>: Comprueba que las dependencias están instaladas correctamente con:</w:t>
      </w:r>
    </w:p>
    <w:p w14:paraId="395CEFBA" w14:textId="77777777" w:rsidR="0050040C" w:rsidRPr="0050040C" w:rsidRDefault="0050040C" w:rsidP="0050040C">
      <w:proofErr w:type="spellStart"/>
      <w:r w:rsidRPr="0050040C">
        <w:t>pip</w:t>
      </w:r>
      <w:proofErr w:type="spellEnd"/>
      <w:r w:rsidRPr="0050040C">
        <w:t xml:space="preserve"> </w:t>
      </w:r>
      <w:proofErr w:type="spellStart"/>
      <w:r w:rsidRPr="0050040C">
        <w:t>list</w:t>
      </w:r>
      <w:proofErr w:type="spellEnd"/>
    </w:p>
    <w:p w14:paraId="3D65830B" w14:textId="77777777" w:rsidR="0050040C" w:rsidRPr="0050040C" w:rsidRDefault="0050040C" w:rsidP="0050040C">
      <w:pPr>
        <w:pStyle w:val="Ttulo2"/>
        <w:rPr>
          <w:b/>
          <w:bCs/>
        </w:rPr>
      </w:pPr>
      <w:bookmarkStart w:id="3" w:name="_Toc183192150"/>
      <w:r w:rsidRPr="0050040C">
        <w:t>1.2 Configuración de Docker y la Base de Datos</w:t>
      </w:r>
      <w:bookmarkEnd w:id="3"/>
    </w:p>
    <w:p w14:paraId="7A6119FB" w14:textId="77777777" w:rsidR="0050040C" w:rsidRPr="0050040C" w:rsidRDefault="0050040C" w:rsidP="0050040C">
      <w:r w:rsidRPr="0050040C">
        <w:t>Usamos Docker para alojar la base de datos PostgreSQL. Esto asegura un entorno de base de datos consistente y fácil de configurar.</w:t>
      </w:r>
    </w:p>
    <w:p w14:paraId="7A2E9BFB" w14:textId="77777777" w:rsidR="0050040C" w:rsidRPr="0050040C" w:rsidRDefault="0050040C" w:rsidP="0050040C">
      <w:pPr>
        <w:numPr>
          <w:ilvl w:val="0"/>
          <w:numId w:val="35"/>
        </w:numPr>
      </w:pPr>
      <w:r w:rsidRPr="0050040C">
        <w:rPr>
          <w:b/>
          <w:bCs/>
        </w:rPr>
        <w:lastRenderedPageBreak/>
        <w:t xml:space="preserve">Definir el archivo </w:t>
      </w:r>
      <w:proofErr w:type="spellStart"/>
      <w:r w:rsidRPr="0050040C">
        <w:rPr>
          <w:b/>
          <w:bCs/>
        </w:rPr>
        <w:t>docker-compose.yml</w:t>
      </w:r>
      <w:proofErr w:type="spellEnd"/>
      <w:r w:rsidRPr="0050040C">
        <w:t>: Este archivo describe el servicio PostgreSQL que se ejecutará dentro de un contenedor Docker:</w:t>
      </w:r>
    </w:p>
    <w:p w14:paraId="6922D84E" w14:textId="77777777" w:rsidR="0050040C" w:rsidRPr="0050040C" w:rsidRDefault="0050040C" w:rsidP="0050040C">
      <w:pPr>
        <w:spacing w:line="240" w:lineRule="auto"/>
        <w:ind w:left="720"/>
      </w:pPr>
      <w:proofErr w:type="spellStart"/>
      <w:r w:rsidRPr="0050040C">
        <w:t>version</w:t>
      </w:r>
      <w:proofErr w:type="spellEnd"/>
      <w:r w:rsidRPr="0050040C">
        <w:t>: '3.8'</w:t>
      </w:r>
    </w:p>
    <w:p w14:paraId="78D1065E" w14:textId="77777777" w:rsidR="0050040C" w:rsidRPr="0050040C" w:rsidRDefault="0050040C" w:rsidP="0050040C">
      <w:pPr>
        <w:spacing w:line="240" w:lineRule="auto"/>
        <w:ind w:left="720"/>
      </w:pPr>
      <w:proofErr w:type="spellStart"/>
      <w:r w:rsidRPr="0050040C">
        <w:t>services</w:t>
      </w:r>
      <w:proofErr w:type="spellEnd"/>
      <w:r w:rsidRPr="0050040C">
        <w:t>:</w:t>
      </w:r>
    </w:p>
    <w:p w14:paraId="05EE42C8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</w:t>
      </w:r>
      <w:proofErr w:type="spellStart"/>
      <w:r w:rsidRPr="0050040C">
        <w:t>db</w:t>
      </w:r>
      <w:proofErr w:type="spellEnd"/>
      <w:r w:rsidRPr="0050040C">
        <w:t>:</w:t>
      </w:r>
    </w:p>
    <w:p w14:paraId="2084A53C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</w:t>
      </w:r>
      <w:proofErr w:type="spellStart"/>
      <w:r w:rsidRPr="0050040C">
        <w:t>image</w:t>
      </w:r>
      <w:proofErr w:type="spellEnd"/>
      <w:r w:rsidRPr="0050040C">
        <w:t xml:space="preserve">: </w:t>
      </w:r>
      <w:proofErr w:type="spellStart"/>
      <w:proofErr w:type="gramStart"/>
      <w:r w:rsidRPr="0050040C">
        <w:t>postgres:latest</w:t>
      </w:r>
      <w:proofErr w:type="spellEnd"/>
      <w:proofErr w:type="gramEnd"/>
    </w:p>
    <w:p w14:paraId="1BC3B994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</w:t>
      </w:r>
      <w:proofErr w:type="spellStart"/>
      <w:r w:rsidRPr="0050040C">
        <w:t>container_name</w:t>
      </w:r>
      <w:proofErr w:type="spellEnd"/>
      <w:r w:rsidRPr="0050040C">
        <w:t>: eq_04_taskHub_db</w:t>
      </w:r>
    </w:p>
    <w:p w14:paraId="3EB320E2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</w:t>
      </w:r>
      <w:proofErr w:type="spellStart"/>
      <w:r w:rsidRPr="0050040C">
        <w:t>environment</w:t>
      </w:r>
      <w:proofErr w:type="spellEnd"/>
      <w:r w:rsidRPr="0050040C">
        <w:t>:</w:t>
      </w:r>
    </w:p>
    <w:p w14:paraId="790147D4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  POSTGRES_DB: eq_04_taskHub_db</w:t>
      </w:r>
    </w:p>
    <w:p w14:paraId="412D8607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  POSTGRES_USER: </w:t>
      </w:r>
      <w:proofErr w:type="spellStart"/>
      <w:r w:rsidRPr="0050040C">
        <w:t>admin</w:t>
      </w:r>
      <w:proofErr w:type="spellEnd"/>
    </w:p>
    <w:p w14:paraId="0A7B97AF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  POSTGRES_PASSWORD: "0000"</w:t>
      </w:r>
    </w:p>
    <w:p w14:paraId="4276BF95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</w:t>
      </w:r>
      <w:proofErr w:type="spellStart"/>
      <w:r w:rsidRPr="0050040C">
        <w:t>ports</w:t>
      </w:r>
      <w:proofErr w:type="spellEnd"/>
      <w:r w:rsidRPr="0050040C">
        <w:t>:</w:t>
      </w:r>
    </w:p>
    <w:p w14:paraId="60A09B02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  - "54320:5432"</w:t>
      </w:r>
    </w:p>
    <w:p w14:paraId="0C677A70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</w:t>
      </w:r>
      <w:proofErr w:type="spellStart"/>
      <w:r w:rsidRPr="0050040C">
        <w:t>volumes</w:t>
      </w:r>
      <w:proofErr w:type="spellEnd"/>
      <w:r w:rsidRPr="0050040C">
        <w:t>:</w:t>
      </w:r>
    </w:p>
    <w:p w14:paraId="78D0E4F0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  </w:t>
      </w:r>
      <w:proofErr w:type="gramStart"/>
      <w:r w:rsidRPr="0050040C">
        <w:t>- .</w:t>
      </w:r>
      <w:proofErr w:type="gramEnd"/>
      <w:r w:rsidRPr="0050040C">
        <w:t>/</w:t>
      </w:r>
      <w:proofErr w:type="spellStart"/>
      <w:r w:rsidRPr="0050040C">
        <w:t>postgres</w:t>
      </w:r>
      <w:proofErr w:type="spellEnd"/>
      <w:r w:rsidRPr="0050040C">
        <w:t>-data:/</w:t>
      </w:r>
      <w:proofErr w:type="spellStart"/>
      <w:r w:rsidRPr="0050040C">
        <w:t>var</w:t>
      </w:r>
      <w:proofErr w:type="spellEnd"/>
      <w:r w:rsidRPr="0050040C">
        <w:t>/</w:t>
      </w:r>
      <w:proofErr w:type="spellStart"/>
      <w:r w:rsidRPr="0050040C">
        <w:t>lib</w:t>
      </w:r>
      <w:proofErr w:type="spellEnd"/>
      <w:r w:rsidRPr="0050040C">
        <w:t>/</w:t>
      </w:r>
      <w:proofErr w:type="spellStart"/>
      <w:r w:rsidRPr="0050040C">
        <w:t>postgresql</w:t>
      </w:r>
      <w:proofErr w:type="spellEnd"/>
      <w:r w:rsidRPr="0050040C">
        <w:t>/data</w:t>
      </w:r>
    </w:p>
    <w:p w14:paraId="00EBCB9E" w14:textId="77777777" w:rsidR="0050040C" w:rsidRPr="0050040C" w:rsidRDefault="0050040C" w:rsidP="0050040C">
      <w:pPr>
        <w:spacing w:line="240" w:lineRule="auto"/>
        <w:ind w:left="720"/>
      </w:pPr>
      <w:r w:rsidRPr="0050040C">
        <w:t xml:space="preserve">    </w:t>
      </w:r>
      <w:proofErr w:type="spellStart"/>
      <w:r w:rsidRPr="0050040C">
        <w:t>restart</w:t>
      </w:r>
      <w:proofErr w:type="spellEnd"/>
      <w:r w:rsidRPr="0050040C">
        <w:t>: no</w:t>
      </w:r>
    </w:p>
    <w:p w14:paraId="70EF2CC2" w14:textId="77777777" w:rsidR="0050040C" w:rsidRPr="0050040C" w:rsidRDefault="0050040C" w:rsidP="0050040C">
      <w:pPr>
        <w:numPr>
          <w:ilvl w:val="0"/>
          <w:numId w:val="35"/>
        </w:numPr>
      </w:pPr>
      <w:r w:rsidRPr="0050040C">
        <w:rPr>
          <w:b/>
          <w:bCs/>
        </w:rPr>
        <w:t>Iniciar el servicio</w:t>
      </w:r>
      <w:r w:rsidRPr="0050040C">
        <w:t>: Desde el directorio raíz del proyecto, ejecuta:</w:t>
      </w:r>
    </w:p>
    <w:p w14:paraId="22950FCE" w14:textId="77777777" w:rsidR="0050040C" w:rsidRPr="0050040C" w:rsidRDefault="0050040C" w:rsidP="0050040C">
      <w:pPr>
        <w:ind w:left="708" w:firstLine="12"/>
      </w:pPr>
      <w:proofErr w:type="spellStart"/>
      <w:r w:rsidRPr="0050040C">
        <w:t>docker-compose</w:t>
      </w:r>
      <w:proofErr w:type="spellEnd"/>
      <w:r w:rsidRPr="0050040C">
        <w:t xml:space="preserve"> up --</w:t>
      </w:r>
      <w:proofErr w:type="spellStart"/>
      <w:r w:rsidRPr="0050040C">
        <w:t>build</w:t>
      </w:r>
      <w:proofErr w:type="spellEnd"/>
    </w:p>
    <w:p w14:paraId="4B8C247B" w14:textId="77777777" w:rsidR="0050040C" w:rsidRPr="0050040C" w:rsidRDefault="0050040C" w:rsidP="0050040C">
      <w:pPr>
        <w:ind w:firstLine="708"/>
      </w:pPr>
      <w:r w:rsidRPr="0050040C">
        <w:t>Esto:</w:t>
      </w:r>
    </w:p>
    <w:p w14:paraId="5A6069EF" w14:textId="77777777" w:rsidR="0050040C" w:rsidRPr="0050040C" w:rsidRDefault="0050040C" w:rsidP="0050040C">
      <w:pPr>
        <w:numPr>
          <w:ilvl w:val="1"/>
          <w:numId w:val="35"/>
        </w:numPr>
      </w:pPr>
      <w:r w:rsidRPr="0050040C">
        <w:t>Descarga la imagen de PostgreSQL.</w:t>
      </w:r>
    </w:p>
    <w:p w14:paraId="3FCCDB34" w14:textId="77777777" w:rsidR="0050040C" w:rsidRPr="0050040C" w:rsidRDefault="0050040C" w:rsidP="0050040C">
      <w:pPr>
        <w:numPr>
          <w:ilvl w:val="1"/>
          <w:numId w:val="35"/>
        </w:numPr>
      </w:pPr>
      <w:r w:rsidRPr="0050040C">
        <w:t>Crea un contenedor llamado eq_04_taskHub_db.</w:t>
      </w:r>
    </w:p>
    <w:p w14:paraId="31022A84" w14:textId="77777777" w:rsidR="0050040C" w:rsidRPr="0050040C" w:rsidRDefault="0050040C" w:rsidP="0050040C">
      <w:pPr>
        <w:numPr>
          <w:ilvl w:val="1"/>
          <w:numId w:val="35"/>
        </w:numPr>
      </w:pPr>
      <w:r w:rsidRPr="0050040C">
        <w:t>Expone el puerto 5432 de la base de datos como 54320 en tu máquina local.</w:t>
      </w:r>
    </w:p>
    <w:p w14:paraId="3B25CE83" w14:textId="77777777" w:rsidR="0050040C" w:rsidRPr="0050040C" w:rsidRDefault="0050040C" w:rsidP="0050040C">
      <w:pPr>
        <w:numPr>
          <w:ilvl w:val="0"/>
          <w:numId w:val="35"/>
        </w:numPr>
      </w:pPr>
      <w:r w:rsidRPr="0050040C">
        <w:rPr>
          <w:b/>
          <w:bCs/>
        </w:rPr>
        <w:t>Verificar la conexión</w:t>
      </w:r>
      <w:r w:rsidRPr="0050040C">
        <w:t xml:space="preserve">: Usa </w:t>
      </w:r>
      <w:proofErr w:type="spellStart"/>
      <w:r w:rsidRPr="0050040C">
        <w:rPr>
          <w:b/>
          <w:bCs/>
        </w:rPr>
        <w:t>DBeaver</w:t>
      </w:r>
      <w:proofErr w:type="spellEnd"/>
      <w:r w:rsidRPr="0050040C">
        <w:t xml:space="preserve"> para conectarte:</w:t>
      </w:r>
    </w:p>
    <w:p w14:paraId="34705926" w14:textId="77777777" w:rsidR="0050040C" w:rsidRPr="0050040C" w:rsidRDefault="0050040C" w:rsidP="0050040C">
      <w:pPr>
        <w:numPr>
          <w:ilvl w:val="1"/>
          <w:numId w:val="35"/>
        </w:numPr>
      </w:pPr>
      <w:r w:rsidRPr="0050040C">
        <w:t>Host: localhost</w:t>
      </w:r>
    </w:p>
    <w:p w14:paraId="5518CD50" w14:textId="77777777" w:rsidR="0050040C" w:rsidRPr="0050040C" w:rsidRDefault="0050040C" w:rsidP="0050040C">
      <w:pPr>
        <w:numPr>
          <w:ilvl w:val="1"/>
          <w:numId w:val="35"/>
        </w:numPr>
      </w:pPr>
      <w:r w:rsidRPr="0050040C">
        <w:t>Puerto: 54320</w:t>
      </w:r>
    </w:p>
    <w:p w14:paraId="33894CFB" w14:textId="77777777" w:rsidR="0050040C" w:rsidRPr="0050040C" w:rsidRDefault="0050040C" w:rsidP="0050040C">
      <w:pPr>
        <w:numPr>
          <w:ilvl w:val="1"/>
          <w:numId w:val="35"/>
        </w:numPr>
      </w:pPr>
      <w:r w:rsidRPr="0050040C">
        <w:t xml:space="preserve">Usuario: </w:t>
      </w:r>
      <w:proofErr w:type="spellStart"/>
      <w:r w:rsidRPr="0050040C">
        <w:t>admin</w:t>
      </w:r>
      <w:proofErr w:type="spellEnd"/>
    </w:p>
    <w:p w14:paraId="355B07A2" w14:textId="77777777" w:rsidR="0050040C" w:rsidRPr="0050040C" w:rsidRDefault="0050040C" w:rsidP="0050040C">
      <w:pPr>
        <w:numPr>
          <w:ilvl w:val="1"/>
          <w:numId w:val="35"/>
        </w:numPr>
      </w:pPr>
      <w:r w:rsidRPr="0050040C">
        <w:t>Contraseña: 0000</w:t>
      </w:r>
    </w:p>
    <w:p w14:paraId="0040B283" w14:textId="77777777" w:rsidR="0050040C" w:rsidRDefault="0050040C" w:rsidP="0050040C">
      <w:pPr>
        <w:numPr>
          <w:ilvl w:val="1"/>
          <w:numId w:val="35"/>
        </w:numPr>
      </w:pPr>
      <w:r w:rsidRPr="0050040C">
        <w:t>Base de datos: eq_04_taskHub_db</w:t>
      </w:r>
    </w:p>
    <w:p w14:paraId="51781BF1" w14:textId="77777777" w:rsidR="0050040C" w:rsidRDefault="0050040C" w:rsidP="0050040C"/>
    <w:p w14:paraId="098F3336" w14:textId="1652281B" w:rsidR="0050040C" w:rsidRDefault="0050040C" w:rsidP="0050040C">
      <w:pPr>
        <w:pStyle w:val="Ttulo1"/>
      </w:pPr>
      <w:bookmarkStart w:id="4" w:name="_Toc183192151"/>
      <w:r>
        <w:lastRenderedPageBreak/>
        <w:t xml:space="preserve">2. </w:t>
      </w:r>
      <w:r w:rsidRPr="0050040C">
        <w:t>Creación del Modelo de Datos</w:t>
      </w:r>
      <w:bookmarkEnd w:id="4"/>
    </w:p>
    <w:p w14:paraId="62378435" w14:textId="77777777" w:rsidR="0050040C" w:rsidRPr="00380747" w:rsidRDefault="0050040C" w:rsidP="0050040C">
      <w:pPr>
        <w:pStyle w:val="Ttulo2"/>
        <w:rPr>
          <w:rFonts w:ascii="Times New Roman" w:hAnsi="Times New Roman"/>
          <w:b/>
          <w:bCs/>
          <w:sz w:val="27"/>
        </w:rPr>
      </w:pPr>
      <w:bookmarkStart w:id="5" w:name="_Toc183192152"/>
      <w:r w:rsidRPr="00380747">
        <w:rPr>
          <w:rStyle w:val="Textoennegrita"/>
          <w:b w:val="0"/>
          <w:bCs w:val="0"/>
        </w:rPr>
        <w:t>2.1 Estructura de la Base de Datos</w:t>
      </w:r>
      <w:bookmarkEnd w:id="5"/>
    </w:p>
    <w:p w14:paraId="06D7D008" w14:textId="77777777" w:rsidR="0050040C" w:rsidRDefault="0050040C" w:rsidP="0050040C">
      <w:r>
        <w:t xml:space="preserve">La base de datos incluye dos tablas principales: </w:t>
      </w:r>
      <w:r w:rsidRPr="0050040C">
        <w:t>Usuarios y Tareas.</w:t>
      </w:r>
      <w:r>
        <w:t xml:space="preserve"> Estas tablas están relacionadas mediante una clave foránea, donde cada tarea pertenece a un usuario.</w:t>
      </w:r>
    </w:p>
    <w:p w14:paraId="2054702A" w14:textId="77777777" w:rsidR="0050040C" w:rsidRDefault="0050040C" w:rsidP="0050040C">
      <w:r>
        <w:rPr>
          <w:rStyle w:val="Textoennegrita"/>
        </w:rPr>
        <w:t>Definición de tablas (</w:t>
      </w:r>
      <w:proofErr w:type="spellStart"/>
      <w:r w:rsidRPr="0050040C">
        <w:t>inicializacion_db.sql</w:t>
      </w:r>
      <w:proofErr w:type="spellEnd"/>
      <w:r>
        <w:rPr>
          <w:rStyle w:val="Textoennegrita"/>
        </w:rPr>
        <w:t>)</w:t>
      </w:r>
      <w:r>
        <w:t>:</w:t>
      </w:r>
    </w:p>
    <w:p w14:paraId="625FCA01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>CREATE TABLE IF NOT EXISTS usuarios (</w:t>
      </w:r>
    </w:p>
    <w:p w14:paraId="0FD584E6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            email </w:t>
      </w:r>
      <w:proofErr w:type="gram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VARCHAR(</w:t>
      </w:r>
      <w:proofErr w:type="gram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>255) PRIMARY KEY,  </w:t>
      </w:r>
    </w:p>
    <w:p w14:paraId="0D581AB0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nombre_usuario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VARCHAR(</w:t>
      </w:r>
      <w:proofErr w:type="gram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>255) NOT NULL,  </w:t>
      </w:r>
    </w:p>
    <w:p w14:paraId="08048F15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password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VARCHAR(</w:t>
      </w:r>
      <w:proofErr w:type="gram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>255) NOT NULL  )</w:t>
      </w:r>
    </w:p>
    <w:p w14:paraId="31F1D47F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> 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create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table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if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not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exists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Tarea(</w:t>
      </w:r>
      <w:proofErr w:type="gramEnd"/>
    </w:p>
    <w:p w14:paraId="2571EAFF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        nombre </w:t>
      </w:r>
      <w:proofErr w:type="spellStart"/>
      <w:proofErr w:type="gram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varchar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255)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primary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key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>,</w:t>
      </w:r>
    </w:p>
    <w:p w14:paraId="1E5110D4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description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varchar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>255),</w:t>
      </w:r>
    </w:p>
    <w:p w14:paraId="26FF66D7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idUsuario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VARCHAR(</w:t>
      </w:r>
      <w:proofErr w:type="gram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255)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not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null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>,</w:t>
      </w:r>
    </w:p>
    <w:p w14:paraId="2F190712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        activa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boolean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default true,</w:t>
      </w:r>
    </w:p>
    <w:p w14:paraId="6E310385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        FOREIGN </w:t>
      </w:r>
      <w:proofErr w:type="gram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KEY(</w:t>
      </w:r>
      <w:proofErr w:type="spellStart"/>
      <w:proofErr w:type="gram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>idUsuario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references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Usuarios(email)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on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BEC95"/>
          <w:sz w:val="21"/>
          <w:lang w:eastAsia="es-ES"/>
        </w:rPr>
        <w:t>delete</w:t>
      </w:r>
      <w:proofErr w:type="spellEnd"/>
      <w:r>
        <w:rPr>
          <w:rFonts w:ascii="Consolas" w:eastAsia="Times New Roman" w:hAnsi="Consolas" w:cs="Times New Roman"/>
          <w:color w:val="5BEC95"/>
          <w:sz w:val="21"/>
          <w:lang w:eastAsia="es-ES"/>
        </w:rPr>
        <w:t xml:space="preserve"> cascade</w:t>
      </w:r>
    </w:p>
    <w:p w14:paraId="6960F82E" w14:textId="77777777" w:rsidR="0050040C" w:rsidRDefault="0050040C" w:rsidP="0050040C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lang w:eastAsia="es-ES"/>
        </w:rPr>
      </w:pPr>
      <w:r>
        <w:rPr>
          <w:rFonts w:ascii="Consolas" w:eastAsia="Times New Roman" w:hAnsi="Consolas" w:cs="Times New Roman"/>
          <w:color w:val="5BEC95"/>
          <w:sz w:val="21"/>
          <w:lang w:eastAsia="es-ES"/>
        </w:rPr>
        <w:t>        )</w:t>
      </w:r>
    </w:p>
    <w:p w14:paraId="481DE815" w14:textId="77777777" w:rsidR="0050040C" w:rsidRDefault="0050040C" w:rsidP="0050040C">
      <w:pPr>
        <w:pStyle w:val="HTMLconformatoprevio"/>
        <w:rPr>
          <w:rStyle w:val="CdigoHTML"/>
        </w:rPr>
      </w:pPr>
    </w:p>
    <w:p w14:paraId="3E5D52A2" w14:textId="77777777" w:rsidR="0050040C" w:rsidRPr="00380747" w:rsidRDefault="0050040C" w:rsidP="0050040C">
      <w:pPr>
        <w:pStyle w:val="Ttulo2"/>
        <w:rPr>
          <w:rFonts w:ascii="Times New Roman" w:hAnsi="Times New Roman" w:cs="Times New Roman"/>
          <w:b/>
          <w:bCs/>
          <w:sz w:val="27"/>
          <w:szCs w:val="27"/>
        </w:rPr>
      </w:pPr>
      <w:bookmarkStart w:id="6" w:name="_Toc183192153"/>
      <w:r w:rsidRPr="00380747">
        <w:rPr>
          <w:rStyle w:val="Textoennegrita"/>
          <w:b w:val="0"/>
          <w:bCs w:val="0"/>
        </w:rPr>
        <w:t>2.2 Conexión a la Base de Datos</w:t>
      </w:r>
      <w:bookmarkEnd w:id="6"/>
    </w:p>
    <w:p w14:paraId="1D37E500" w14:textId="77777777" w:rsidR="0050040C" w:rsidRDefault="0050040C" w:rsidP="0050040C">
      <w:r>
        <w:t xml:space="preserve">El archivo </w:t>
      </w:r>
      <w:r>
        <w:rPr>
          <w:rStyle w:val="CdigoHTML"/>
          <w:rFonts w:eastAsiaTheme="minorEastAsia"/>
        </w:rPr>
        <w:t>db.py</w:t>
      </w:r>
      <w:r>
        <w:t xml:space="preserve"> contiene funciones que centralizan la gestión de la conexión a la base de datos PostgreSQL, permitiendo que otras partes del proyecto interactúen con la base de datos de manera sencilla y reutilizable.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50040C" w14:paraId="70D2337A" w14:textId="77777777" w:rsidTr="005004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E3C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psycopg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Importamos el módulo `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psycopg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`, que es una biblioteca para trabajar con PostgreSQL desde Python.</w:t>
            </w:r>
          </w:p>
          <w:p w14:paraId="61280F2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8DA49A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Función para conectar a la base de datos PostgreSQL</w:t>
            </w:r>
          </w:p>
          <w:p w14:paraId="4948302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connect_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db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716C59F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64C4B7C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Conectar a la base de datos PostgreSQL y devolver la conexión.</w:t>
            </w:r>
          </w:p>
          <w:p w14:paraId="69CBB6D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</w:p>
          <w:p w14:paraId="47325CF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return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: Objeto de conexión a la base de datos o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en caso de error.</w:t>
            </w:r>
          </w:p>
          <w:p w14:paraId="7225BAD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2C7E742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try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0A3B855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Intentamos crear una conexión a la base de datos usando los datos proporcionados</w:t>
            </w:r>
          </w:p>
          <w:p w14:paraId="28772DC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psycopg.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</w:p>
          <w:p w14:paraId="7F23F69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dbname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"eq_04_taskHub_db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,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Nombre de la base de datos</w:t>
            </w:r>
          </w:p>
          <w:p w14:paraId="21B8141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user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admin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  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  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Usuario de la base de datos</w:t>
            </w:r>
          </w:p>
          <w:p w14:paraId="2DE86FC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"0000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  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         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Contraseña para acceder a la base de datos</w:t>
            </w:r>
          </w:p>
          <w:p w14:paraId="49151DE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lastRenderedPageBreak/>
              <w:t>            host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"localhost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  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Dirección del servidor de base de datos (local)</w:t>
            </w:r>
          </w:p>
          <w:p w14:paraId="4A29F7D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"54320"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                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Puerto en el que se ejecuta PostgreSQL</w:t>
            </w:r>
          </w:p>
          <w:p w14:paraId="4716F9A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        )</w:t>
            </w:r>
          </w:p>
          <w:p w14:paraId="57738A9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Si la conexión es exitosa, se devuelve el objeto `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`</w:t>
            </w:r>
          </w:p>
          <w:p w14:paraId="06990C1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except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Exception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error:</w:t>
            </w:r>
          </w:p>
          <w:p w14:paraId="38728A0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Si ocurre algún error durante la conexión, se captura la excepción y se imprime un mensaje de error</w:t>
            </w:r>
          </w:p>
          <w:p w14:paraId="1D26120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al conectar con la base de datos: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{error}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88F389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En caso de error, se devuelve `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` para indicar que no se pudo conectar</w:t>
            </w:r>
          </w:p>
          <w:p w14:paraId="097AD7B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connect_db</w:t>
            </w:r>
            <w:proofErr w:type="spellEnd"/>
          </w:p>
          <w:p w14:paraId="48B25FA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E0D1B4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Función para cerrar la conexión a la base de datos PostgreSQL</w:t>
            </w:r>
          </w:p>
          <w:p w14:paraId="57DD66A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close_connection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63B84DD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308E1E6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Cerrar la conexión a la base de datos PostgreSQL.</w:t>
            </w:r>
          </w:p>
          <w:p w14:paraId="5730EFD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</w:p>
          <w:p w14:paraId="0B6EF61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param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 La conexión a la base de datos que se desea cerrar.</w:t>
            </w:r>
          </w:p>
          <w:p w14:paraId="3AE2723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1C43AC5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Verificamos si la conexión existe (no es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)</w:t>
            </w:r>
          </w:p>
          <w:p w14:paraId="6B37B76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try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5384124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close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Intentamos cerrar la conexión si está activa</w:t>
            </w:r>
          </w:p>
          <w:p w14:paraId="0CBD430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except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Exception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error:</w:t>
            </w:r>
          </w:p>
          <w:p w14:paraId="53C0F6E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Si ocurre algún error al cerrar la conexión, se captura la excepción y se imprime un mensaje de error</w:t>
            </w:r>
          </w:p>
          <w:p w14:paraId="2CCBC3F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al cerrar la conexión a la base de datos: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{error}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029DDB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close_connection</w:t>
            </w:r>
            <w:proofErr w:type="spellEnd"/>
          </w:p>
          <w:p w14:paraId="012B2FB7" w14:textId="77777777" w:rsidR="0050040C" w:rsidRDefault="0050040C">
            <w:pPr>
              <w:pStyle w:val="NormalWeb"/>
              <w:rPr>
                <w:sz w:val="24"/>
                <w:lang w:eastAsia="en-US"/>
              </w:rPr>
            </w:pPr>
          </w:p>
        </w:tc>
      </w:tr>
    </w:tbl>
    <w:p w14:paraId="4B0DD1C5" w14:textId="77777777" w:rsidR="0050040C" w:rsidRDefault="0050040C" w:rsidP="005004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</w:p>
    <w:p w14:paraId="6C356115" w14:textId="77777777" w:rsidR="0050040C" w:rsidRPr="00380747" w:rsidRDefault="0050040C" w:rsidP="0050040C">
      <w:pPr>
        <w:pStyle w:val="Ttulo2"/>
        <w:rPr>
          <w:b/>
          <w:bCs/>
        </w:rPr>
      </w:pPr>
      <w:bookmarkStart w:id="7" w:name="_Toc183192154"/>
      <w:r w:rsidRPr="00380747">
        <w:rPr>
          <w:rStyle w:val="Textoennegrita"/>
          <w:b w:val="0"/>
          <w:bCs w:val="0"/>
        </w:rPr>
        <w:t>2.3 Inicialización de la Base de Datos</w:t>
      </w:r>
      <w:bookmarkEnd w:id="7"/>
    </w:p>
    <w:p w14:paraId="56DA5FC2" w14:textId="77777777" w:rsidR="0050040C" w:rsidRDefault="0050040C" w:rsidP="0050040C">
      <w:pPr>
        <w:rPr>
          <w:rStyle w:val="hljs-keyword"/>
        </w:rPr>
      </w:pPr>
      <w:r>
        <w:rPr>
          <w:rStyle w:val="hljs-keyword"/>
        </w:rPr>
        <w:t>El archivo inicializacion_db.py contiene las funciones necesarias para preparar la base de datos del proyecto. Esto incluye la creación de tablas y la inserción de datos iniciales, asegurando que la estructura requerida para la aplicación esté lista antes de su uso.</w:t>
      </w:r>
    </w:p>
    <w:p w14:paraId="12987C82" w14:textId="77777777" w:rsidR="0050040C" w:rsidRDefault="0050040C" w:rsidP="0050040C">
      <w:pPr>
        <w:pStyle w:val="HTMLconformatoprevio"/>
        <w:rPr>
          <w:rStyle w:val="hljs-keyword"/>
          <w:rFonts w:eastAsiaTheme="majorEastAsia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50040C" w14:paraId="67819DF1" w14:textId="77777777" w:rsidTr="005004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315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create_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tables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6C8A8D3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1A58D3F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Crear las tablas de Usuarios si no existen en la base de datos.</w:t>
            </w:r>
          </w:p>
          <w:p w14:paraId="5CC7B7B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</w:p>
          <w:p w14:paraId="74DFC84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lastRenderedPageBreak/>
              <w:t>    Se asegura de que la tabla 'usuarios' exista, de lo contrario la crea.</w:t>
            </w:r>
          </w:p>
          <w:p w14:paraId="48138C6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30FF582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Definir los comandos SQL que se ejecutarán para crear las tablas</w:t>
            </w:r>
          </w:p>
          <w:p w14:paraId="4EE614E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Se usa 'CREATE TABLE IF NOT EXISTS' para evitar errores si la tabla ya existe</w:t>
            </w:r>
          </w:p>
          <w:p w14:paraId="6BBDC7D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6AA8C46B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Campo 'email' como clave primaria</w:t>
            </w:r>
          </w:p>
          <w:p w14:paraId="67842EF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Campo '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' obligatorio</w:t>
            </w:r>
          </w:p>
          <w:p w14:paraId="550B6BE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Campo '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' obligatorio</w:t>
            </w:r>
          </w:p>
          <w:p w14:paraId="3236C45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commands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(</w:t>
            </w:r>
          </w:p>
          <w:p w14:paraId="7A175ED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6D9EA6D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CREATE TABLE IF NOT EXISTS usuarios (</w:t>
            </w:r>
          </w:p>
          <w:p w14:paraId="7A73514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    email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VARCHAR(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255) PRIMARY KEY,  </w:t>
            </w:r>
          </w:p>
          <w:p w14:paraId="3501320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VARCHAR(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255) NOT NULL,  </w:t>
            </w:r>
          </w:p>
          <w:p w14:paraId="09E8594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VARCHAR(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255) NOT NULL  </w:t>
            </w:r>
          </w:p>
          <w:p w14:paraId="31B50D5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)</w:t>
            </w:r>
          </w:p>
          <w:p w14:paraId="09CDD70B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38BF6DF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)</w:t>
            </w:r>
          </w:p>
          <w:p w14:paraId="22EA02E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67D586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commands2 = (</w:t>
            </w:r>
          </w:p>
          <w:p w14:paraId="11B4C85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5F75E36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create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table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exists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Tarea(</w:t>
            </w:r>
            <w:proofErr w:type="gramEnd"/>
          </w:p>
          <w:p w14:paraId="48A0E82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nombre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varchar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255)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primary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key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,</w:t>
            </w:r>
          </w:p>
          <w:p w14:paraId="5FF76A9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description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varchar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255),</w:t>
            </w:r>
          </w:p>
          <w:p w14:paraId="31C24E0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idUsuario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VARCHAR(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255)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null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,</w:t>
            </w:r>
          </w:p>
          <w:p w14:paraId="0638041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activa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default true,</w:t>
            </w:r>
          </w:p>
          <w:p w14:paraId="2E028E6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FOREIGN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KEY(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idUsuario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references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Usuarios(email)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on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delete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cascade</w:t>
            </w:r>
          </w:p>
          <w:p w14:paraId="331DABE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)</w:t>
            </w:r>
          </w:p>
          <w:p w14:paraId="1459B13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4FF13A9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)</w:t>
            </w:r>
          </w:p>
          <w:p w14:paraId="74618CF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try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5D6AD9D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Conectarse a la base de datos utilizando la función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connect_</w:t>
            </w:r>
            <w:proofErr w:type="gram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db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) del archivo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db</w:t>
            </w:r>
            <w:proofErr w:type="spellEnd"/>
          </w:p>
          <w:p w14:paraId="6733165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db.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_db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2DED0BA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Verificar si la conexión se realizó correctamente</w:t>
            </w:r>
          </w:p>
          <w:p w14:paraId="79E3FB4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Hacemos explícita la condición</w:t>
            </w:r>
          </w:p>
          <w:p w14:paraId="3A2B99D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with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cursor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cur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Usamos un cursor para ejecutar comandos SQL</w:t>
            </w:r>
          </w:p>
          <w:p w14:paraId="35B914F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Ejecutar cada comando dentro de la tupla '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commands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'</w:t>
            </w:r>
          </w:p>
          <w:p w14:paraId="1866DF8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command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commands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3D9987D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cur.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execute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command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Ejecuta el comando SQL</w:t>
            </w:r>
          </w:p>
          <w:p w14:paraId="45FE435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commit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Confirmar (guardar) los cambios en la base de datos</w:t>
            </w:r>
          </w:p>
          <w:p w14:paraId="466A257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"Tablas usuario creada."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12C1D4B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close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Cerrar la conexión a la base de datos</w:t>
            </w:r>
          </w:p>
          <w:p w14:paraId="446CC8F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1C67B72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 se pudo conectar a la base de datos."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1E9345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A8904A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conn2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db.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_db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7583825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conn2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512BDBC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with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conn2.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cursor()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cur2:</w:t>
            </w:r>
          </w:p>
          <w:p w14:paraId="1A9C617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C535D0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command2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commands2:</w:t>
            </w:r>
          </w:p>
          <w:p w14:paraId="2524D71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        cur2.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execute(command2)</w:t>
            </w:r>
          </w:p>
          <w:p w14:paraId="115C8FC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    conn2.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commit()</w:t>
            </w:r>
          </w:p>
          <w:p w14:paraId="2705B4B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"Tabla de tarea creada correctamente"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0F3ADE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conn2.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close()</w:t>
            </w:r>
          </w:p>
          <w:p w14:paraId="3F621D7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3211A68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 se pudo conectar a la base de datos."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A2DDD9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C9A8FD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except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Exception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error: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Capturar cualquier excepción que ocurra</w:t>
            </w:r>
          </w:p>
          <w:p w14:paraId="508D2ED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Mostrar un mensaje de error si ocurre alguna excepción</w:t>
            </w:r>
          </w:p>
          <w:p w14:paraId="534A617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al crear las tablas: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{error}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789118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create_tables</w:t>
            </w:r>
            <w:proofErr w:type="spellEnd"/>
          </w:p>
          <w:p w14:paraId="10715975" w14:textId="77777777" w:rsidR="0050040C" w:rsidRDefault="0050040C">
            <w:pPr>
              <w:pStyle w:val="HTMLconformatoprevio"/>
              <w:rPr>
                <w:rStyle w:val="hljs-keyword"/>
                <w:rFonts w:eastAsiaTheme="majorEastAsia"/>
                <w:lang w:eastAsia="en-US"/>
              </w:rPr>
            </w:pPr>
          </w:p>
        </w:tc>
      </w:tr>
    </w:tbl>
    <w:p w14:paraId="7295087B" w14:textId="77777777" w:rsidR="0050040C" w:rsidRDefault="0050040C" w:rsidP="0050040C">
      <w:pPr>
        <w:pStyle w:val="HTMLconformatoprevio"/>
        <w:rPr>
          <w:rStyle w:val="hljs-keyword"/>
          <w:rFonts w:eastAsiaTheme="majorEastAsia"/>
        </w:rPr>
      </w:pPr>
    </w:p>
    <w:p w14:paraId="5A734008" w14:textId="77777777" w:rsidR="0050040C" w:rsidRDefault="0050040C" w:rsidP="0050040C">
      <w:pPr>
        <w:pStyle w:val="HTMLconformatoprevio"/>
        <w:rPr>
          <w:rStyle w:val="hljs-keyword"/>
          <w:rFonts w:eastAsiaTheme="majorEastAsia"/>
        </w:rPr>
      </w:pPr>
    </w:p>
    <w:p w14:paraId="126C5BBC" w14:textId="77777777" w:rsidR="0050040C" w:rsidRPr="00380747" w:rsidRDefault="0050040C" w:rsidP="0050040C">
      <w:pPr>
        <w:pStyle w:val="Ttulo2"/>
        <w:rPr>
          <w:b/>
          <w:bCs/>
        </w:rPr>
      </w:pPr>
      <w:bookmarkStart w:id="8" w:name="_Toc183192155"/>
      <w:r w:rsidRPr="00380747">
        <w:rPr>
          <w:rStyle w:val="Textoennegrita"/>
          <w:b w:val="0"/>
          <w:bCs w:val="0"/>
        </w:rPr>
        <w:t>2.4 Inserción de Datos</w:t>
      </w:r>
      <w:bookmarkEnd w:id="8"/>
    </w:p>
    <w:p w14:paraId="6207F331" w14:textId="77777777" w:rsidR="0050040C" w:rsidRDefault="0050040C" w:rsidP="0050040C">
      <w:pPr>
        <w:rPr>
          <w:rStyle w:val="CdigoHTML"/>
          <w:rFonts w:eastAsiaTheme="minorEastAsia"/>
        </w:rPr>
      </w:pPr>
      <w:r>
        <w:t xml:space="preserve">La función </w:t>
      </w:r>
      <w:proofErr w:type="spellStart"/>
      <w:r w:rsidRPr="0050040C">
        <w:t>insert_data</w:t>
      </w:r>
      <w:proofErr w:type="spellEnd"/>
      <w:r>
        <w:t xml:space="preserve"> en el archivo </w:t>
      </w:r>
      <w:r w:rsidRPr="0050040C">
        <w:t>inicializacion_db.py</w:t>
      </w:r>
      <w:r>
        <w:t xml:space="preserve"> se encarga de insertar datos iniciales de ejemplo en la tabla </w:t>
      </w:r>
      <w:r w:rsidRPr="0050040C">
        <w:t>Usuarios</w:t>
      </w:r>
      <w:r>
        <w:t>. Esto permite que la base de datos contenga registros básicos desde el inicio, útiles para pruebas o configuración inicial.</w:t>
      </w:r>
      <w:r>
        <w:rPr>
          <w:rStyle w:val="hljs-keyword"/>
        </w:rPr>
        <w:t>def</w:t>
      </w:r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hljs-title"/>
        </w:rPr>
        <w:t>insert_</w:t>
      </w:r>
      <w:proofErr w:type="gramStart"/>
      <w:r>
        <w:rPr>
          <w:rStyle w:val="hljs-title"/>
        </w:rPr>
        <w:t>data</w:t>
      </w:r>
      <w:proofErr w:type="spellEnd"/>
      <w:r>
        <w:rPr>
          <w:rStyle w:val="CdigoHTML"/>
          <w:rFonts w:eastAsiaTheme="minorEastAsia"/>
        </w:rPr>
        <w:t>(</w:t>
      </w:r>
      <w:proofErr w:type="gramEnd"/>
      <w:r>
        <w:rPr>
          <w:rStyle w:val="CdigoHTML"/>
          <w:rFonts w:eastAsiaTheme="minorEastAsia"/>
        </w:rPr>
        <w:t>):</w:t>
      </w:r>
    </w:p>
    <w:p w14:paraId="66098BF8" w14:textId="77777777" w:rsidR="0050040C" w:rsidRDefault="0050040C" w:rsidP="0050040C">
      <w:pPr>
        <w:pStyle w:val="HTMLconformatoprevio"/>
        <w:rPr>
          <w:rStyle w:val="CdigoHTML"/>
        </w:rPr>
      </w:pPr>
    </w:p>
    <w:p w14:paraId="174B9BE3" w14:textId="77777777" w:rsidR="0050040C" w:rsidRDefault="0050040C" w:rsidP="0050040C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50040C" w14:paraId="26D6BB5F" w14:textId="77777777" w:rsidTr="005004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116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Función para insertar datos de ejemplo en la tabla 'usuarios'</w:t>
            </w:r>
          </w:p>
          <w:p w14:paraId="2CB18B1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insert_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data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3232D5C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634082B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Insertar datos de ejemplo en la tabla 'usuarios' si no existen.</w:t>
            </w:r>
          </w:p>
          <w:p w14:paraId="3CE2B81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</w:p>
          <w:p w14:paraId="60BDF50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Se insertan 3 usuarios de ejemplo y se utiliza 'ON CONFLICT' para evitar duplicados.</w:t>
            </w:r>
          </w:p>
          <w:p w14:paraId="726D9B6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71EFAF6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Tupla que contiene los datos a insertar (email, nombre de usuario, contraseña)</w:t>
            </w:r>
          </w:p>
          <w:p w14:paraId="132925B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inserts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(</w:t>
            </w:r>
          </w:p>
          <w:p w14:paraId="2C97A2F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'antonio@gmail.com'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antonio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'usuario0?'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5054736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'usuario0?'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52DC897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'pedro@gmail.com'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'pedro'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'usuario0?'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</w:t>
            </w:r>
          </w:p>
          <w:p w14:paraId="7193746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)</w:t>
            </w:r>
          </w:p>
          <w:p w14:paraId="40E54DC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7E6050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insertsTables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(</w:t>
            </w:r>
          </w:p>
          <w:p w14:paraId="0E5C357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'Revisión de documentos'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'Revisar y corregir los documentos enviados por el cliente.'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'antonio@gmail.com'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027CC29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074308C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'Preparar presentación mensual'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'Crear presentación para la reunión mensual de resultados.'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31B5A5C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'antonio@gmail.com'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20A56CB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'Actualizar base de datos'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'Actualizar la base de datos con los nuevos registros de clientes.'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0548AA9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'antonio@gmail.com'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"FALSE"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4FC55FF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'Reunión con el equipo'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'Coordinar reunión semanal con el equipo de desarrollo.'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'antonio@gmail.com'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61FEBD7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'Enviar reporte de ventas'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'Elaborar y enviar el reporte de ventas mensual al gerente.'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'antonio@gmail.com'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04B83C3B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2AEB526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'Investigación de mercado'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'Analizar las tendencias del mercado para ajustar la estrategia.'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20C5821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'antonio@gmail.com'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"FALSE"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541BFD6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'Responder correos pendientes'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'Revisar y responder los correos electrónicos recibidos en la semana.'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50D429F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'antonio@gmail.com'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765B87C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'Revisión de inventario'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'Revisar el inventario de productos en el almacén.'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3074D85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'Planificación de producción'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'Planificar las necesidades de producción para el próximo mes.'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0D9BCBE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2CE96DE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'Capacitación del personal'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'Organizar una sesión de capacitación para el nuevo equipo.'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1228FCE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"FALSE"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4979D05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'Análisis de costos'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'Analizar los costos de producción y buscar áreas de mejora.'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6139EDC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'Actualización de precios'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'Actualizar los precios de los productos según los nuevos costos.'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066394C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35506E7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</w:p>
          <w:p w14:paraId="69A9A31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'Contacto con proveedores'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'Revisar y confirmar las órdenes de compra con los proveedores.'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2BE2927B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2E1A4C7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'Elaboración de informe trimestral'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'Crear un informe con el desempeño del área en el trimestre.'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41F3DAD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"FALSE"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431EC4F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'Supervisión del proceso'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'Supervisar el proceso de ensamblaje en la planta.'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'david@gmail.com'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0E7627C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'Diseño de campaña publicitaria'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'Crear el diseño de la nueva campaña de marketing digital.'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65E1733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'pedro@gmail.com'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150D97A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'Revisión de redes sociales'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'Analizar el rendimiento de las publicaciones en redes sociales.'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457F2AD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'pedro@gmail.com'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"FALSE"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3A9A95A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'Creación de contenido'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'Desarrollar contenido para el blog de la empresa.'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'pedro@gmail.com'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576B051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'Revisión de SEO'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'Optimizar el SEO del sitio web de la empresa.'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'pedro@gmail.com'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3FAE7D99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'Coordinación con diseñadores'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'Reunirse con el equipo de diseño para revisar avances.'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'pedro@gmail.com'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24152C4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"TRUE"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),</w:t>
            </w:r>
          </w:p>
          <w:p w14:paraId="5B51580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(</w:t>
            </w:r>
          </w:p>
          <w:p w14:paraId="5AAA8DA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'Análisis de métricas'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'Revisar las métricas de tráfico y conversión del sitio web.'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'pedro@gmail.com'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"FALSE"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</w:t>
            </w:r>
          </w:p>
          <w:p w14:paraId="5C0A528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30E059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)</w:t>
            </w:r>
          </w:p>
          <w:p w14:paraId="1BF8B92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2FE33A4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Definir la consulta SQL para insertar los datos en la tabla 'usuarios'</w:t>
            </w:r>
          </w:p>
          <w:p w14:paraId="3B40537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insert_query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2DCFF97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INSERT INTO usuarios (email,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)</w:t>
            </w:r>
          </w:p>
          <w:p w14:paraId="1EA22B4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VALUES (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%s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%s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%s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)</w:t>
            </w:r>
          </w:p>
          <w:p w14:paraId="4E628BC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ON CONFLICT (email) DO NOTHING;</w:t>
            </w:r>
          </w:p>
          <w:p w14:paraId="3599DE8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Se usa 'ON CONFLICT' para evitar errores de inserción si ya existe un usuario con el mismo email.</w:t>
            </w:r>
          </w:p>
          <w:p w14:paraId="6AFA136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6C7C2D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insert_query_tablas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0889A8C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INSERT INTO Tarea (nombre,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description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idUsuario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, activa)</w:t>
            </w:r>
          </w:p>
          <w:p w14:paraId="241C1CB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VALUES (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%s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%s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%s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%s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)</w:t>
            </w:r>
          </w:p>
          <w:p w14:paraId="6585F36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ON CONFLICT (nombre) DO NOTHING;</w:t>
            </w:r>
          </w:p>
          <w:p w14:paraId="5ED7208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7E08267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try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19B8CFB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Conectarse a la base de datos</w:t>
            </w:r>
          </w:p>
          <w:p w14:paraId="62057EB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db.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_db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07DB072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Verificar si la conexión se realizó correctamente</w:t>
            </w:r>
          </w:p>
          <w:p w14:paraId="78AE206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Hacemos explícita la condición</w:t>
            </w:r>
          </w:p>
          <w:p w14:paraId="4B1D38C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with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cursor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cur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Crear un cursor para ejecutar comandos SQL</w:t>
            </w:r>
          </w:p>
          <w:p w14:paraId="3B18EB3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Iterar sobre los usuarios en la tupla '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inserts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'</w:t>
            </w:r>
          </w:p>
          <w:p w14:paraId="46044F2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user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inserts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2E5E8C6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cur.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execute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insert_query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user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Ejecutar la consulta SQL para cada usuario</w:t>
            </w:r>
          </w:p>
          <w:p w14:paraId="7C3C119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commit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Confirmar (guardar) los cambios en la base de datos</w:t>
            </w:r>
          </w:p>
          <w:p w14:paraId="277BE27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"Datos insertados correctamente."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6AAC40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close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Cerrar la conexión a la base de datos</w:t>
            </w:r>
          </w:p>
          <w:p w14:paraId="702ECBC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4E4C9AF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 se pudo conectar a la base de datos."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BE0B69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6C98AA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conn2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db.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_db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1CDA2E8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conn2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7937811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with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conn2.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cursor()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cur2: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Crear un cursor para ejecutar comandos SQL</w:t>
            </w:r>
          </w:p>
          <w:p w14:paraId="615FB12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F1C441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tablas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insertsTables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6A6D0A2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        cur2.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execute(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insert_query_tablas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, tablas)</w:t>
            </w:r>
          </w:p>
          <w:p w14:paraId="742B9EA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    conn2.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commit()</w:t>
            </w:r>
          </w:p>
          <w:p w14:paraId="4871A19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"Datos insertados correctamente."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A50F7B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conn2.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close()</w:t>
            </w:r>
          </w:p>
          <w:p w14:paraId="1F3B395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3E1371A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 se pudo conectar a la base de datos."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0AFB221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except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Exception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error: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Capturar cualquier excepción que ocurra</w:t>
            </w:r>
          </w:p>
          <w:p w14:paraId="5F572504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Mostrar un mensaje de error si ocurre alguna excepción</w:t>
            </w:r>
          </w:p>
          <w:p w14:paraId="2D33FCCC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al insertar datos: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{error}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E75D8A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insert_data</w:t>
            </w:r>
            <w:proofErr w:type="spellEnd"/>
          </w:p>
          <w:p w14:paraId="4A046D02" w14:textId="77777777" w:rsidR="0050040C" w:rsidRDefault="0050040C">
            <w:pPr>
              <w:pStyle w:val="HTMLconformatoprevio"/>
              <w:rPr>
                <w:rStyle w:val="CdigoHTML"/>
                <w:lang w:eastAsia="en-US"/>
              </w:rPr>
            </w:pPr>
          </w:p>
        </w:tc>
      </w:tr>
    </w:tbl>
    <w:p w14:paraId="16DEF698" w14:textId="77777777" w:rsidR="0050040C" w:rsidRDefault="0050040C" w:rsidP="0050040C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</w:t>
      </w:r>
    </w:p>
    <w:p w14:paraId="02A6D8D9" w14:textId="77777777" w:rsidR="0050040C" w:rsidRDefault="0050040C" w:rsidP="0050040C">
      <w:pPr>
        <w:pStyle w:val="HTMLconformatoprevio"/>
        <w:rPr>
          <w:rStyle w:val="CdigoHTML"/>
        </w:rPr>
      </w:pPr>
    </w:p>
    <w:p w14:paraId="55D9B614" w14:textId="77777777" w:rsidR="0050040C" w:rsidRDefault="0050040C" w:rsidP="0050040C">
      <w:pPr>
        <w:pStyle w:val="HTMLconformatoprevio"/>
        <w:rPr>
          <w:rStyle w:val="CdigoHTML"/>
        </w:rPr>
      </w:pPr>
    </w:p>
    <w:p w14:paraId="1C2AEE6B" w14:textId="77777777" w:rsidR="0050040C" w:rsidRPr="00380747" w:rsidRDefault="0050040C" w:rsidP="0050040C">
      <w:pPr>
        <w:pStyle w:val="Ttulo2"/>
        <w:rPr>
          <w:rFonts w:ascii="Times New Roman" w:hAnsi="Times New Roman" w:cs="Times New Roman"/>
          <w:b/>
          <w:bCs/>
          <w:sz w:val="27"/>
          <w:szCs w:val="27"/>
        </w:rPr>
      </w:pPr>
      <w:bookmarkStart w:id="9" w:name="_Toc183192156"/>
      <w:r w:rsidRPr="00380747">
        <w:rPr>
          <w:rStyle w:val="Textoennegrita"/>
          <w:b w:val="0"/>
          <w:bCs w:val="0"/>
        </w:rPr>
        <w:t>2.5 Modelo de Datos en Python</w:t>
      </w:r>
      <w:bookmarkEnd w:id="9"/>
    </w:p>
    <w:p w14:paraId="36093E7C" w14:textId="0ED1A42F" w:rsidR="0050040C" w:rsidRDefault="0050040C" w:rsidP="0050040C">
      <w:r>
        <w:t xml:space="preserve">En el proyecto, cada tabla de la base de datos tiene una clase que la representa en Python. Estas clases encapsulan los atributos de las tablas y permiten trabajar con los datos de manera más estructurada en la aplicación. </w:t>
      </w:r>
      <w:r w:rsidRPr="0050040C">
        <w:t>Clase Usuario (usuario.py):</w:t>
      </w:r>
    </w:p>
    <w:p w14:paraId="1BAEFD0E" w14:textId="77777777" w:rsidR="0050040C" w:rsidRDefault="0050040C" w:rsidP="0050040C">
      <w:r>
        <w:t xml:space="preserve">La clase </w:t>
      </w:r>
      <w:r w:rsidRPr="0050040C">
        <w:t>Usuario</w:t>
      </w:r>
      <w:r>
        <w:t xml:space="preserve"> representa la tabla</w:t>
      </w:r>
      <w:r w:rsidRPr="0050040C">
        <w:t xml:space="preserve"> Usuarios</w:t>
      </w:r>
      <w:r>
        <w:t xml:space="preserve"> en la base de datos. Cada instancia de esta clase corresponde a un registro en la tabla.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50040C" w14:paraId="58005442" w14:textId="77777777" w:rsidTr="005004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CC0B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class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Usuario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5556803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email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72808222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470D443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Constructor para la clase Usuario.</w:t>
            </w:r>
          </w:p>
          <w:p w14:paraId="62FFDBF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CA63341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param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email: Correo electrónico del usuario.</w:t>
            </w:r>
          </w:p>
          <w:p w14:paraId="5F08F1A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param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 Nombre de usuario.</w:t>
            </w:r>
          </w:p>
          <w:p w14:paraId="752B272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param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 Contraseña del usuario.</w:t>
            </w:r>
          </w:p>
          <w:p w14:paraId="1389BF57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267E1AB0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Almacena el email del usuario (atributo privado)</w:t>
            </w:r>
          </w:p>
          <w:p w14:paraId="4ED2A09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._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email = email  </w:t>
            </w:r>
          </w:p>
          <w:p w14:paraId="0168763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Almacena el nombre de usuario (atributo privado)</w:t>
            </w:r>
          </w:p>
          <w:p w14:paraId="1F8CB56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._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</w:p>
          <w:p w14:paraId="7418604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Almacena la contraseña del usuario (atributo privado)</w:t>
            </w:r>
          </w:p>
          <w:p w14:paraId="66324EAF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._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</w:p>
          <w:p w14:paraId="33016B5D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__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__</w:t>
            </w:r>
          </w:p>
          <w:p w14:paraId="588095D1" w14:textId="77777777" w:rsidR="0050040C" w:rsidRDefault="0050040C">
            <w:pPr>
              <w:pStyle w:val="HTMLconformatoprevio"/>
              <w:rPr>
                <w:rStyle w:val="CdigoHTML"/>
                <w:lang w:eastAsia="en-US"/>
              </w:rPr>
            </w:pPr>
          </w:p>
        </w:tc>
      </w:tr>
    </w:tbl>
    <w:p w14:paraId="1FAD3FF2" w14:textId="77777777" w:rsidR="0050040C" w:rsidRDefault="0050040C" w:rsidP="0050040C">
      <w:pPr>
        <w:pStyle w:val="HTMLconformatoprevio"/>
        <w:rPr>
          <w:rStyle w:val="CdigoHTML"/>
        </w:rPr>
      </w:pPr>
    </w:p>
    <w:p w14:paraId="547AE3D4" w14:textId="77777777" w:rsidR="0050040C" w:rsidRDefault="0050040C" w:rsidP="0050040C">
      <w:pPr>
        <w:pStyle w:val="HTMLconformatoprevio"/>
        <w:ind w:left="720"/>
        <w:rPr>
          <w:rStyle w:val="CdigoHTML"/>
        </w:rPr>
      </w:pPr>
    </w:p>
    <w:p w14:paraId="09832FB5" w14:textId="77777777" w:rsidR="0050040C" w:rsidRDefault="0050040C" w:rsidP="0050040C">
      <w:pPr>
        <w:rPr>
          <w:rStyle w:val="CdigoHTML"/>
          <w:rFonts w:eastAsiaTheme="minorEastAsia"/>
        </w:rPr>
      </w:pPr>
      <w:r>
        <w:t xml:space="preserve">La clase </w:t>
      </w:r>
      <w:r w:rsidRPr="0050040C">
        <w:t xml:space="preserve">Tarea </w:t>
      </w:r>
      <w:r>
        <w:t>representa la tabla</w:t>
      </w:r>
      <w:r w:rsidRPr="0050040C">
        <w:t xml:space="preserve"> Tarea</w:t>
      </w:r>
      <w:r>
        <w:t xml:space="preserve"> en la base de datos. Cada instancia de esta clase corresponde a un registro en la tabla.</w:t>
      </w:r>
    </w:p>
    <w:p w14:paraId="08C9F79E" w14:textId="77777777" w:rsidR="0050040C" w:rsidRDefault="0050040C" w:rsidP="0050040C">
      <w:pPr>
        <w:pStyle w:val="HTMLconformatoprevio"/>
        <w:ind w:left="720"/>
        <w:rPr>
          <w:rStyle w:val="CdigoHTM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50040C" w14:paraId="6DC9B463" w14:textId="77777777" w:rsidTr="005004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191A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class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Tarea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2828D6D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41C681CB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Clase que representa una tarea.</w:t>
            </w:r>
          </w:p>
          <w:p w14:paraId="776E2F7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59200FEB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E0F97FE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nombre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descripcion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idusuario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activa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7746BB25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._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nombre = nombre</w:t>
            </w:r>
          </w:p>
          <w:p w14:paraId="6F866C68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._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descripcion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descripcion</w:t>
            </w:r>
            <w:proofErr w:type="spellEnd"/>
          </w:p>
          <w:p w14:paraId="12F9B643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._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idusuario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idusuario</w:t>
            </w:r>
            <w:proofErr w:type="spellEnd"/>
          </w:p>
          <w:p w14:paraId="10D1F226" w14:textId="77777777" w:rsidR="0050040C" w:rsidRDefault="0050040C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._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activa = activa</w:t>
            </w:r>
          </w:p>
          <w:p w14:paraId="61434C0F" w14:textId="77777777" w:rsidR="0050040C" w:rsidRDefault="0050040C">
            <w:pPr>
              <w:spacing w:line="240" w:lineRule="auto"/>
              <w:rPr>
                <w:rFonts w:asciiTheme="minorHAnsi" w:hAnsiTheme="minorHAnsi"/>
              </w:rPr>
            </w:pPr>
          </w:p>
        </w:tc>
      </w:tr>
    </w:tbl>
    <w:p w14:paraId="654DC4F8" w14:textId="6624DA97" w:rsidR="0050040C" w:rsidRDefault="0050040C" w:rsidP="0050040C">
      <w:pPr>
        <w:pStyle w:val="Ttulo1"/>
      </w:pPr>
    </w:p>
    <w:p w14:paraId="01D2CFF3" w14:textId="4C3C3CFC" w:rsidR="0050040C" w:rsidRDefault="00380747" w:rsidP="00380747">
      <w:pPr>
        <w:pStyle w:val="Ttulo1"/>
      </w:pPr>
      <w:bookmarkStart w:id="10" w:name="_Toc183192157"/>
      <w:r>
        <w:t xml:space="preserve">3. </w:t>
      </w:r>
      <w:r w:rsidR="0050040C" w:rsidRPr="0050040C">
        <w:t>Diseño e Implementación de la Interfaz Gráfica</w:t>
      </w:r>
      <w:r w:rsidR="00757185">
        <w:t>.</w:t>
      </w:r>
      <w:bookmarkEnd w:id="10"/>
    </w:p>
    <w:p w14:paraId="1FCECF01" w14:textId="77777777" w:rsidR="00757185" w:rsidRDefault="00757185" w:rsidP="00757185">
      <w:r w:rsidRPr="00757185">
        <w:t>La interfaz gráfica de usuario (GUI) está implementada con PySide6, utilizando el patrón MVC. A continuación, describo cómo se diseñaron las ventanas y componentes, cómo se integraron en el proyecto y cómo interactúan con la lógica de negocio</w:t>
      </w:r>
      <w:r>
        <w:t>.</w:t>
      </w:r>
    </w:p>
    <w:p w14:paraId="6F2B5665" w14:textId="77777777" w:rsidR="00757185" w:rsidRDefault="00757185" w:rsidP="00757185">
      <w:pPr>
        <w:rPr>
          <w:rFonts w:ascii="Times New Roman" w:hAnsi="Times New Roman"/>
          <w:sz w:val="24"/>
        </w:rPr>
      </w:pPr>
    </w:p>
    <w:p w14:paraId="5BE82809" w14:textId="77777777" w:rsidR="00757185" w:rsidRDefault="00757185" w:rsidP="00757185">
      <w:pPr>
        <w:pStyle w:val="Ttulo2"/>
      </w:pPr>
      <w:bookmarkStart w:id="11" w:name="_Toc183192158"/>
      <w:r>
        <w:rPr>
          <w:rStyle w:val="Textoennegrita"/>
          <w:b w:val="0"/>
          <w:bCs w:val="0"/>
        </w:rPr>
        <w:t>3.1 Creación Directa de la Ventana de Inicio de Sesión en Python</w:t>
      </w:r>
      <w:bookmarkEnd w:id="11"/>
    </w:p>
    <w:p w14:paraId="7454D6D4" w14:textId="77777777" w:rsidR="00757185" w:rsidRDefault="00757185" w:rsidP="00757185">
      <w:r>
        <w:t xml:space="preserve">En lugar de usar </w:t>
      </w:r>
      <w:r>
        <w:rPr>
          <w:rStyle w:val="Textoennegrita"/>
        </w:rPr>
        <w:t xml:space="preserve">Qt </w:t>
      </w:r>
      <w:proofErr w:type="spellStart"/>
      <w:r>
        <w:rPr>
          <w:rStyle w:val="Textoennegrita"/>
        </w:rPr>
        <w:t>Designer</w:t>
      </w:r>
      <w:proofErr w:type="spellEnd"/>
      <w:r>
        <w:t xml:space="preserve"> para generar el diseño, la ventana de inicio de sesión se creó manualmente en Python utilizando las clases de </w:t>
      </w:r>
      <w:r>
        <w:rPr>
          <w:rStyle w:val="Textoennegrita"/>
        </w:rPr>
        <w:t>PySide6</w:t>
      </w:r>
      <w:r>
        <w:t>. Esto permite un mayor control sobre la personalización y el comportamiento dinámico de los elementos de la interfaz.</w:t>
      </w:r>
    </w:p>
    <w:p w14:paraId="1051A176" w14:textId="738C0C10" w:rsidR="00757185" w:rsidRDefault="00757185" w:rsidP="00757185">
      <w:pPr>
        <w:pStyle w:val="Ttulo3"/>
      </w:pPr>
      <w:bookmarkStart w:id="12" w:name="_Toc183192159"/>
      <w:r>
        <w:t>3.1.1 Implementación del diseño</w:t>
      </w:r>
      <w:bookmarkEnd w:id="12"/>
    </w:p>
    <w:p w14:paraId="1A62AE40" w14:textId="77777777" w:rsidR="00757185" w:rsidRDefault="00757185" w:rsidP="00757185">
      <w:r>
        <w:t xml:space="preserve">La ventana se creó mediante una subclase de </w:t>
      </w:r>
      <w:proofErr w:type="spellStart"/>
      <w:r w:rsidRPr="00757185">
        <w:t>QMainWindow</w:t>
      </w:r>
      <w:proofErr w:type="spellEnd"/>
      <w:r w:rsidRPr="00757185">
        <w:t>,</w:t>
      </w:r>
      <w:r>
        <w:t xml:space="preserve"> donde se definen y configuran los widgets como campos de texto y botones.</w:t>
      </w:r>
    </w:p>
    <w:p w14:paraId="56C37AF5" w14:textId="77777777" w:rsidR="00757185" w:rsidRDefault="00757185" w:rsidP="00757185">
      <w:r>
        <w:rPr>
          <w:rStyle w:val="Textoennegrita"/>
        </w:rPr>
        <w:t>Ventana de Inicio de Sesión (</w:t>
      </w:r>
      <w:r w:rsidRPr="00757185">
        <w:t>login_window.py</w:t>
      </w:r>
      <w:r>
        <w:rPr>
          <w:rStyle w:val="Textoennegrita"/>
        </w:rPr>
        <w:t>):</w:t>
      </w:r>
      <w:r>
        <w:t xml:space="preserve"> Este archivo integra la interfaz gráfica generada con la lógica de negocio: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777"/>
      </w:tblGrid>
      <w:tr w:rsidR="00757185" w14:paraId="0AA21078" w14:textId="77777777" w:rsidTr="0075718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DB3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PySide6.QtWidgets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QMainWindow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QMessageBox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Importar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QApplication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para la app y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QMainWindow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para la ventana principal</w:t>
            </w:r>
          </w:p>
          <w:p w14:paraId="4CF6175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PySide6.QtCore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Slot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Importar Slot para los decoradores de los métodos</w:t>
            </w:r>
          </w:p>
          <w:p w14:paraId="17E9EF9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views.qt.qt_inicio_sesion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Ui_Inicio_Sesion_Equipo04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Importar la clase generada a partir del archivo .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ui</w:t>
            </w:r>
            <w:proofErr w:type="spellEnd"/>
          </w:p>
          <w:p w14:paraId="049A752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views.registro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RegistroWindow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Importar la clase de la ventana de registro</w:t>
            </w:r>
          </w:p>
          <w:p w14:paraId="348C996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lastRenderedPageBreak/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controllers.usuario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_controller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UsuarioController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Importar el controlador del usuario</w:t>
            </w:r>
          </w:p>
          <w:p w14:paraId="10E5EE8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views.view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_tareas_windows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View_Tarea_Windows</w:t>
            </w:r>
            <w:proofErr w:type="spellEnd"/>
          </w:p>
          <w:p w14:paraId="5FFC1F9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utils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variables</w:t>
            </w:r>
          </w:p>
          <w:p w14:paraId="66548AF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webbrowser</w:t>
            </w:r>
            <w:proofErr w:type="spellEnd"/>
          </w:p>
          <w:p w14:paraId="54641EE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001DFA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class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LoginWindow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QMainWindow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02EDE6C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7BBC3E3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Clase que representa la ventana de inicio de sesión.</w:t>
            </w:r>
          </w:p>
          <w:p w14:paraId="7FAB5B2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6BD41D1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436BD67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1B0E689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Constructor que inicializa la ventana de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login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y sus componentes.</w:t>
            </w:r>
          </w:p>
          <w:p w14:paraId="12D05EC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5ECFAE0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super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60556C2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.ui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Ui_Inicio_Sesion_Equipo04()</w:t>
            </w:r>
          </w:p>
          <w:p w14:paraId="482249C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setupUi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674AFE1" w14:textId="77777777" w:rsidR="00757185" w:rsidRDefault="00757185">
            <w:pPr>
              <w:shd w:val="clear" w:color="auto" w:fill="232A2F"/>
              <w:spacing w:after="240"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58C361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Conectar las señales (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clicks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de botones) con los slots (métodos) correspondientes</w:t>
            </w:r>
          </w:p>
          <w:p w14:paraId="0F04B52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ui.boton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_iniciar_sesion.clicked.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connect(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.on_button_login_clicked)</w:t>
            </w:r>
          </w:p>
          <w:p w14:paraId="42A7537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ui.boton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_registrate.clicked.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connect(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.on_button_crear_cuenta_clicked)</w:t>
            </w:r>
          </w:p>
          <w:p w14:paraId="283AE1F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ui.action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_nuestra_empresa.triggered.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connect(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.abrirAcercaDe)</w:t>
            </w:r>
          </w:p>
          <w:p w14:paraId="75FA93D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ui.vaciar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_campo_texto.triggered.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connect(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.vaciarCamposDeTexto)</w:t>
            </w:r>
          </w:p>
          <w:p w14:paraId="2907AA2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26167ED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.Ui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_Registro_Equipo04 = 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</w:p>
          <w:p w14:paraId="480CE98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.usuario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_controller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UsuarioController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3268B23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7588F82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2A622F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__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__</w:t>
            </w:r>
          </w:p>
          <w:p w14:paraId="5A98AD0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2E33E2E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17958D1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F519F6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on_button_login_clicked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  </w:t>
            </w:r>
          </w:p>
          <w:p w14:paraId="595C8D7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"Hemos pulsado el botón de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login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EAC6C7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name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ui.texto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_usuario_correo.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47CA07B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ui.texto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_contrasenna.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2C95F1C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0F6A6A3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Comprobamos de que el usuario y la contraseña existen</w:t>
            </w:r>
          </w:p>
          <w:p w14:paraId="007A906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.usuario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_controller.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verificar_usuario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name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7902D55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"Bienvenido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{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name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}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CBFA2E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variables.usuario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name</w:t>
            </w:r>
            <w:proofErr w:type="spellEnd"/>
          </w:p>
          <w:p w14:paraId="5EDA638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pasamos a la siguiente ventana</w:t>
            </w:r>
          </w:p>
          <w:p w14:paraId="7B29B8A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.view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View_Tarea_Windows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0A9E448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hide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74B8932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.view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show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67F37A9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2B2F14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25DE5B3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"Credenciales incorrectas"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E5E894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mensaje_error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QMessageBox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BC5450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setWindowTitle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 inicio de sesión"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09F60E6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"Credenciales incorrecta"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F92B4B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setIcon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QMessageBox.Critical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A2BDEF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exec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0016A28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7F669A7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1E40BD9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4B73DB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on_button_crear_cuenta_clicked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74C7CE8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"Hemos pulsado el botón de registro"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04BEA1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hide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6B60395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658589C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.Ui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_Registro_Equipo04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4F03DE8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</w:p>
          <w:p w14:paraId="627CBA3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Creamos la ventana de registro:</w:t>
            </w:r>
          </w:p>
          <w:p w14:paraId="660062E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.Ui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_Registro_Equipo04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RegistroWindow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7E0694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734A03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78F23CE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Mostramos la ventana de registro</w:t>
            </w:r>
          </w:p>
          <w:p w14:paraId="0016961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.Ui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_Registro_Equipo04.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show()</w:t>
            </w:r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;</w:t>
            </w:r>
          </w:p>
          <w:p w14:paraId="7D8826F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on_button_crear_cuenta_clicked</w:t>
            </w:r>
            <w:proofErr w:type="spellEnd"/>
          </w:p>
          <w:p w14:paraId="6B4D0B8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05BF600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19D4CD3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Método para mostrar la ventana de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login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cuando se cierra la de registro.</w:t>
            </w:r>
          </w:p>
          <w:p w14:paraId="13D2299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0092B24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6CDB2D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mostrar_login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6C51ED2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Mostrar la ventana de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login</w:t>
            </w:r>
            <w:proofErr w:type="spellEnd"/>
          </w:p>
          <w:p w14:paraId="1E03750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show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</w:p>
          <w:p w14:paraId="05AD61D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mostrar_login</w:t>
            </w:r>
            <w:proofErr w:type="spellEnd"/>
          </w:p>
          <w:p w14:paraId="678F35D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7C1176E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450BA18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Funcion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que sirve para abrir una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pagina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del navegador </w:t>
            </w:r>
          </w:p>
          <w:p w14:paraId="6A3FE28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2FE30B6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439092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abrirAcercaDe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0B218A8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url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"https://github.com/dev10castro/Equipo_04_T02.B01/blob/main/README.md"</w:t>
            </w:r>
          </w:p>
          <w:p w14:paraId="20CCBAC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webbrowser.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open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url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9256A2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abrirAcercaDe</w:t>
            </w:r>
            <w:proofErr w:type="spellEnd"/>
          </w:p>
          <w:p w14:paraId="5B667DE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05F842E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202AB4A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Funcion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que sirve para eliminar todo el texto que haya por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pontalla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en los campos de registros</w:t>
            </w:r>
          </w:p>
          <w:p w14:paraId="2160B79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166F142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E65449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vaciarCamposDeTexto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4E05D4B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"Borrar textos"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0BF15C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ui.texto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_usuario_correo.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DB23E5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ui.texto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_contrasenna.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A0E766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vaciarCamposDeTexto</w:t>
            </w:r>
            <w:proofErr w:type="spellEnd"/>
          </w:p>
          <w:p w14:paraId="27E155B7" w14:textId="77777777" w:rsidR="00757185" w:rsidRDefault="00757185">
            <w:pPr>
              <w:pStyle w:val="NormalWeb"/>
              <w:rPr>
                <w:sz w:val="24"/>
                <w:lang w:eastAsia="en-US"/>
              </w:rPr>
            </w:pPr>
          </w:p>
        </w:tc>
      </w:tr>
    </w:tbl>
    <w:p w14:paraId="065E8DE9" w14:textId="77777777" w:rsidR="00757185" w:rsidRDefault="00757185" w:rsidP="00757185">
      <w:pPr>
        <w:pStyle w:val="NormalWeb"/>
        <w:rPr>
          <w:sz w:val="24"/>
        </w:rPr>
      </w:pPr>
    </w:p>
    <w:p w14:paraId="7476CD9A" w14:textId="77777777" w:rsidR="00757185" w:rsidRDefault="00757185" w:rsidP="00757185">
      <w:pPr>
        <w:pStyle w:val="NormalWeb"/>
      </w:pPr>
    </w:p>
    <w:p w14:paraId="0CBA825D" w14:textId="584AC405" w:rsidR="00757185" w:rsidRPr="00757185" w:rsidRDefault="00757185" w:rsidP="00757185">
      <w:r w:rsidRPr="00757185">
        <w:rPr>
          <w:rStyle w:val="Textoennegrita"/>
        </w:rPr>
        <w:t>Ventana de Registro (</w:t>
      </w:r>
      <w:r w:rsidRPr="00757185">
        <w:t>registro_window.py</w:t>
      </w:r>
      <w:r w:rsidRPr="00757185">
        <w:rPr>
          <w:rStyle w:val="Textoennegrita"/>
        </w:rPr>
        <w:t>):</w:t>
      </w:r>
      <w:r w:rsidRPr="00757185">
        <w:t xml:space="preserve"> Similar a la ventana de inicio de sesión, permite a los usuarios registrarse.</w:t>
      </w:r>
    </w:p>
    <w:tbl>
      <w:tblPr>
        <w:tblStyle w:val="Tablaconcuadrcula"/>
        <w:tblW w:w="8421" w:type="dxa"/>
        <w:tblInd w:w="-5" w:type="dxa"/>
        <w:tblLook w:val="04A0" w:firstRow="1" w:lastRow="0" w:firstColumn="1" w:lastColumn="0" w:noHBand="0" w:noVBand="1"/>
      </w:tblPr>
      <w:tblGrid>
        <w:gridCol w:w="8782"/>
      </w:tblGrid>
      <w:tr w:rsidR="00757185" w14:paraId="01E3F385" w14:textId="77777777" w:rsidTr="00757185">
        <w:trPr>
          <w:trHeight w:val="401"/>
        </w:trPr>
        <w:tc>
          <w:tcPr>
            <w:tcW w:w="8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CF2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PySide6.QtWidgets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QMainWindow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QMessageBox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QApplication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Importar la clase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QMainWindow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para crear la ventana principal</w:t>
            </w:r>
          </w:p>
          <w:p w14:paraId="1443BD5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PySide6.QtCore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Slot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Importar Slot para la conexión de señales y slots</w:t>
            </w:r>
          </w:p>
          <w:p w14:paraId="05C2FA0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views.qt.qt_Registro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Ui_Registro_Equipo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04  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Importar la clase generada a partir del archivo .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ui</w:t>
            </w:r>
            <w:proofErr w:type="spellEnd"/>
          </w:p>
          <w:p w14:paraId="23FEFFC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controllers.usuario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_controller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UsuarioController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Importar el controlador para manejar las operaciones de registro y validación del usuario</w:t>
            </w:r>
          </w:p>
          <w:p w14:paraId="08A7BE0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webbrowser</w:t>
            </w:r>
            <w:proofErr w:type="spellEnd"/>
          </w:p>
          <w:p w14:paraId="2631DD9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20FF6C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class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RegistroWindow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QMainWindow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197A035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78DFB19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super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Llamar al constructor de la clase base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QMainWindow</w:t>
            </w:r>
            <w:proofErr w:type="spellEnd"/>
          </w:p>
          <w:p w14:paraId="38ABFD0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.ui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Ui_Registro_Equipo04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Crear una instancia de la interfaz generada</w:t>
            </w:r>
          </w:p>
          <w:p w14:paraId="3916475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setupUi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Configurar la interfaz de usuario con el método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setupUi</w:t>
            </w:r>
            <w:proofErr w:type="spellEnd"/>
          </w:p>
          <w:p w14:paraId="26BA9F2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077916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.ui.btn_iniciar_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sesion.clicked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connect(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.function_volver_iniciar_sesion)</w:t>
            </w:r>
          </w:p>
          <w:p w14:paraId="6610E84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.ui.btn_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registro.clicked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.function_registro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1AC459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ui.vaciar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_campos_de_texto.triggered.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connect(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.vaciarCamposDeTexto)</w:t>
            </w:r>
          </w:p>
          <w:p w14:paraId="38F74CA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ui.action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_nuestra_empresa_2.triggered.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connect(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.abrirAcercaDe)</w:t>
            </w:r>
          </w:p>
          <w:p w14:paraId="0243D05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7E9BC21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.usuario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_controller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UsuarioController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3871C03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7EE75F2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__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__</w:t>
            </w:r>
          </w:p>
          <w:p w14:paraId="0D3B752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3D0B16C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D761C3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function_volver_iniciar_sesion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6726870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hide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4C18332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576E22F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373F935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mostrar_login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1D03C93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354A482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DBFA4F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function_registro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3C29520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83DBC5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ui.edit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_usuario.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136EA2C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email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ui.edit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_correo.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16688CD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ui.edit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_contrasenna.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43EF929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password_confirmada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ui.edit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_r_contrasenna.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58D82C3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7825D12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!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password_confirmada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5DD60A2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"Las contraseñas no coinciden"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750688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mensaje_error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QMessageBox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2C73EF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setWindowTitle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 las contraseñas no coinciden"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0C7527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 en el registro, las contraseñas no coinciden"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9B4473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setIcon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QMessageBox.Critical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41C357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exec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693ACF3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return</w:t>
            </w:r>
            <w:proofErr w:type="spellEnd"/>
          </w:p>
          <w:p w14:paraId="102C86C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</w:p>
          <w:p w14:paraId="173AC48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"Valores que se pasan a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registrar_usuario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email,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password_confirmada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4913E4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30F63E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.usuario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_controller.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registrar_usuario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(email,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nombre_usuario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password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password_confirmada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5078E95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"usuario registrado exitosamente"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99C869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mensaje_bienvenida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QMessageBox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4E3725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bienvenida.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setWindowTitle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"Registro exitoso"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4A5811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bienvenida.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"Usuario creado correctamente"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0C5720C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bienvenida.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setIcon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QMessageBox.Information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0590899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bienvenida.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exec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14FC55C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vaciarCamposDeTexto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2F72A16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5BA6F9E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 al crear el usuario"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FCD2A8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mensaje_error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QMessageBox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CE5EF5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setWindowTitle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 Registro"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C1C869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 al crear el usuario"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D645DE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setIcon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QMessageBox.Critical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0E72EA8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mensaje_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error.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exec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699B990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</w:p>
          <w:p w14:paraId="1149870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</w:p>
          <w:p w14:paraId="4CCE760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2791E95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Funcion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que sirve para abrir una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pagina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del navegador </w:t>
            </w:r>
          </w:p>
          <w:p w14:paraId="23B28F4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1430096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1E5E0D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abrirAcercaDe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3AEEFD2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url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"https://github.com/dev10castro/Equipo_04_T02.B01/blob/main/README.md"</w:t>
            </w:r>
          </w:p>
          <w:p w14:paraId="7D71CC3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webbrowser.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open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url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1B3D25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abrirAcercaDe</w:t>
            </w:r>
            <w:proofErr w:type="spellEnd"/>
          </w:p>
          <w:p w14:paraId="3A99195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1E6EE2B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1EFD8AB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Funcion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que sirve para eliminar todo el texto que haya por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pontalla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en los capos de registros</w:t>
            </w:r>
          </w:p>
          <w:p w14:paraId="7FBE387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3F89CFE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4F8B4B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vaciarCamposDeTexto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7438CED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"Borrar textos"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264784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ui.edit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_contrasenna.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366479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ui.edit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_correo.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5D4DD2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ui.edit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_r_contrasenna.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235A3B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ui.edit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_usuario.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0ED7AA2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vaciarCamposDeTexto</w:t>
            </w:r>
            <w:proofErr w:type="spellEnd"/>
          </w:p>
          <w:p w14:paraId="02A79D5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</w:p>
          <w:p w14:paraId="734CFB0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closeEvent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event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6B46701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"""Cerrar la aplicación completa al cerrar la ventana de registro."""</w:t>
            </w:r>
          </w:p>
          <w:p w14:paraId="0847169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QApplication.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quit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2A39AE64" w14:textId="77777777" w:rsidR="00757185" w:rsidRDefault="00757185">
            <w:pPr>
              <w:pStyle w:val="NormalWeb"/>
              <w:rPr>
                <w:sz w:val="24"/>
                <w:lang w:eastAsia="en-US"/>
              </w:rPr>
            </w:pPr>
          </w:p>
        </w:tc>
      </w:tr>
    </w:tbl>
    <w:p w14:paraId="51A3704B" w14:textId="77777777" w:rsidR="00757185" w:rsidRDefault="00757185" w:rsidP="00757185">
      <w:r>
        <w:lastRenderedPageBreak/>
        <w:t xml:space="preserve">  </w:t>
      </w:r>
    </w:p>
    <w:p w14:paraId="2101E9D8" w14:textId="61B40151" w:rsidR="00757185" w:rsidRDefault="00757185" w:rsidP="00757185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Style w:val="Textoennegrita"/>
        </w:rPr>
        <w:t>Ventana de Tareas (</w:t>
      </w:r>
      <w:r w:rsidRPr="00757185">
        <w:t>view_tareas_windows.py</w:t>
      </w:r>
      <w:r>
        <w:rPr>
          <w:rStyle w:val="Textoennegrita"/>
        </w:rPr>
        <w:t>):</w:t>
      </w:r>
      <w:r>
        <w:t xml:space="preserve"> Permite listar, buscar y gestionar tareas mediante una tabla y barra de búsqueda.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777"/>
      </w:tblGrid>
      <w:tr w:rsidR="00757185" w14:paraId="1F9CBA7F" w14:textId="77777777" w:rsidTr="0075718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C39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PySide6.QtWidgets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QWidget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QHBoxLayout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QVBoxLayout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QTableWidget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QTableWidgetItem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QHeaderView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QCheckBox</w:t>
            </w:r>
            <w:proofErr w:type="spellEnd"/>
          </w:p>
          <w:p w14:paraId="578114B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Componentes_Personalizado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Button_Search</w:t>
            </w:r>
            <w:proofErr w:type="spellEnd"/>
          </w:p>
          <w:p w14:paraId="0E053AB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PySide6.QtCore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Slot</w:t>
            </w:r>
          </w:p>
          <w:p w14:paraId="79A9CD0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utils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variables</w:t>
            </w:r>
          </w:p>
          <w:p w14:paraId="022B63E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controllers.tarea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_controller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TareaController</w:t>
            </w:r>
            <w:proofErr w:type="spellEnd"/>
          </w:p>
          <w:p w14:paraId="55A37C9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models.Tarea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</w:t>
            </w:r>
          </w:p>
          <w:p w14:paraId="7BEF7C2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PySide6.QtGui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Qt</w:t>
            </w:r>
          </w:p>
          <w:p w14:paraId="2D79F59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ACEDE5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class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View_Tarea_</w:t>
            </w:r>
            <w:proofErr w:type="gram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Windows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QWidget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2D34BCE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B40733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5291CC4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super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E56362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C67594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principal</w:t>
            </w:r>
          </w:p>
          <w:p w14:paraId="73D8784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resize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500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500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28ABE7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_vertical_main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QVBoxLayout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2FBAAFE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setLayout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.layout_vertical_main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Establecemos el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por defecto del widget</w:t>
            </w:r>
          </w:p>
          <w:p w14:paraId="27FC143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CA0DBF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horizontal para barra de búsqueda</w:t>
            </w:r>
          </w:p>
          <w:p w14:paraId="1222BBD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_horizontal_search_bar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QHBoxLayout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598BFFC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.button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_search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icon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variables.iconSearch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"Buscar"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AE0D16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.search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4DCF5C2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70E188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Creamos la tabla</w:t>
            </w:r>
          </w:p>
          <w:p w14:paraId="62CF07B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QTableWidget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3B69000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setColumnCount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3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632FDF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setHorizontalHeaderLabels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([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"Nombre"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"Descripción"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"Activa"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])</w:t>
            </w:r>
          </w:p>
          <w:p w14:paraId="2D46868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5A4156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.header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horizontalHeader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02D4FB6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.header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setSectionResizeMode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QHeaderView.Stretch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FBCD3F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A1B894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Añadir componentes al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horizontal</w:t>
            </w:r>
          </w:p>
          <w:p w14:paraId="1D6DAF7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_horizontal_search_bar.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addWidget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.search_bar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3F1908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_horizontal_search_bar.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addWidget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.button_search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54216C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371CA8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Añadir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horizontal al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principal</w:t>
            </w:r>
          </w:p>
          <w:p w14:paraId="7F739A3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_vertical_main.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addLayout(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.layout_horizontal_search_bar)</w:t>
            </w:r>
          </w:p>
          <w:p w14:paraId="10F150B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_vertical_main.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addWidget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.tabla_tarea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4B2FAD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14EBD7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Variables</w:t>
            </w:r>
          </w:p>
          <w:p w14:paraId="34C7352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.tareas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_originales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[]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Para almacenar las tareas originales sin filtrar</w:t>
            </w:r>
          </w:p>
          <w:p w14:paraId="594EF87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59F3BF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Obtener datos iniciales</w:t>
            </w:r>
          </w:p>
          <w:p w14:paraId="08CC057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obtenerDatos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15FA697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2ABEB4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Conectar eventos</w:t>
            </w:r>
          </w:p>
          <w:p w14:paraId="586D7A0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.search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_bar.textEdited.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.cambioEnTexto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AEF2EB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.button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_search.signal_presionado.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.cambioEnTexto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4E009F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1EACFF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llenar_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tabla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datos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083A5B3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41CAA7F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Llenar la tabla con los datos proporcionados.</w:t>
            </w:r>
          </w:p>
          <w:p w14:paraId="169BB90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6F152D4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setRowCount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(datos))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Establecer el número de filas</w:t>
            </w:r>
          </w:p>
          <w:p w14:paraId="1A762B4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266DE4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fila,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datos_fila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enumerate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(datos)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7F6AB01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columna, dato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enumerate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datos_fila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3AF37D0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columna ==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2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Columna "Activa"</w:t>
            </w:r>
          </w:p>
          <w:p w14:paraId="2A10B22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checkbox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QCheckBox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D8EC9D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checkbox.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setChecked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(dato 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==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Marcar si la tarea no está activa</w:t>
            </w:r>
          </w:p>
          <w:p w14:paraId="49E166B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checkbox.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setStyleSheet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QCheckBox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indicator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{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subcontrol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-position: center; }"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72E43C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checkbox.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setEnabled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False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4EA5C0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setCellWidget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(fila, columna,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checkbox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DD9E16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0AA9B46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QTableWidgetItem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dato)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Crear un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QTableWidgetItem</w:t>
            </w:r>
            <w:proofErr w:type="spellEnd"/>
          </w:p>
          <w:p w14:paraId="2B7A371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item.setTextAlignment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(Qt.AlignCenter)  # Centrar el texto</w:t>
            </w:r>
          </w:p>
          <w:p w14:paraId="0AA07A9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setItem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(fila, columna,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Añadir el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a la celda correspondiente</w:t>
            </w:r>
          </w:p>
          <w:p w14:paraId="498C021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B3A1E2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Si la tarea no está activa, aplicar estilos</w:t>
            </w:r>
          </w:p>
          <w:p w14:paraId="1FA29AA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columna ==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2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and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dato ==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3C14ABA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range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3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Aplicar estilos a todas las celdas de la fila</w:t>
            </w:r>
          </w:p>
          <w:p w14:paraId="0009E01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(fila, c)</w:t>
            </w:r>
          </w:p>
          <w:p w14:paraId="15E7861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6E0FD3C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setForeground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Qt.red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Color rojo</w:t>
            </w:r>
          </w:p>
          <w:p w14:paraId="703B91D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item.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85696C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setStrikeOut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True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Texto tachado</w:t>
            </w:r>
          </w:p>
          <w:p w14:paraId="6CE360F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setFont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A0C4D5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50083A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</w:t>
            </w:r>
          </w:p>
          <w:p w14:paraId="2FC8B26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172087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EBC9E2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obtenerDatos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350BB92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1DCABA2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Obtener las tareas del usuario y llenar la tabla.</w:t>
            </w:r>
          </w:p>
          <w:p w14:paraId="055336D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646CA2E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try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36B3A52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Llamar al controlador para obtener las tareas del usuario</w:t>
            </w:r>
          </w:p>
          <w:p w14:paraId="24D4C74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tareas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TareaController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obtener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_tareas_por_usuario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variables.usuario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1EEBCE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ED19AE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Guardar las tareas originales para poder filtrar</w:t>
            </w:r>
          </w:p>
          <w:p w14:paraId="1A3121A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.tareas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_originales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tareas</w:t>
            </w:r>
          </w:p>
          <w:p w14:paraId="69E40BC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CA4DFE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Transformar las tareas en un formato adecuado para la tabla</w:t>
            </w:r>
          </w:p>
          <w:p w14:paraId="0C2DADF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datos = [</w:t>
            </w:r>
          </w:p>
          <w:p w14:paraId="4F7837B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>                [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tarea.nombre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tarea.descripcion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"Sí"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tarea.activa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]</w:t>
            </w:r>
          </w:p>
          <w:p w14:paraId="51FF71C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tareas</w:t>
            </w:r>
          </w:p>
          <w:p w14:paraId="4FBBCB0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]</w:t>
            </w:r>
          </w:p>
          <w:p w14:paraId="7267FA0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9EF7A0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Llenar la tabla con los datos obtenidos</w:t>
            </w:r>
          </w:p>
          <w:p w14:paraId="1329C4F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llenar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_tabla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(datos)</w:t>
            </w:r>
          </w:p>
          <w:p w14:paraId="447566A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except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Exception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e:</w:t>
            </w:r>
          </w:p>
          <w:p w14:paraId="66F026B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al obtener las tareas: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{e}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609A1E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A9504F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1EB6C3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cambioEnTexto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5FA34B9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16973F3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Actualizar la tabla en base al texto ingresado en la barra de búsqueda.</w:t>
            </w:r>
          </w:p>
          <w:p w14:paraId="435FE6C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5125786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"Se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esta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cambiando los datos (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Boton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o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searchBar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)"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588B08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texto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.search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_bar.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lower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Convertir a minúsculas para comparación sin distinción de mayúsculas</w:t>
            </w:r>
          </w:p>
          <w:p w14:paraId="07EA06B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tareas_filtradas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[</w:t>
            </w:r>
          </w:p>
          <w:p w14:paraId="381046C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tarea</w:t>
            </w:r>
          </w:p>
          <w:p w14:paraId="63778E1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.tareas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_originales</w:t>
            </w:r>
            <w:proofErr w:type="spellEnd"/>
          </w:p>
          <w:p w14:paraId="7C92EDB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texto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tarea.nombre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lower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Filtrar por nombre de tarea</w:t>
            </w:r>
          </w:p>
          <w:p w14:paraId="2BB715E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]</w:t>
            </w:r>
          </w:p>
          <w:p w14:paraId="29D0C34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8E0F5C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Transformar las tareas filtradas en un formato adecuado para la tabla</w:t>
            </w:r>
          </w:p>
          <w:p w14:paraId="7942A65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datos = [</w:t>
            </w:r>
          </w:p>
          <w:p w14:paraId="0CF454E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[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tarea.nombre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tarea.descripcion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"Sí"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tarea.activa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]</w:t>
            </w:r>
          </w:p>
          <w:p w14:paraId="146956E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tareas_filtradas</w:t>
            </w:r>
            <w:proofErr w:type="spellEnd"/>
          </w:p>
          <w:p w14:paraId="28382FA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]</w:t>
            </w:r>
          </w:p>
          <w:p w14:paraId="0E8972B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A03784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Llenar la tabla con los datos filtrados</w:t>
            </w:r>
          </w:p>
          <w:p w14:paraId="022B124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llenar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_tabla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(datos)</w:t>
            </w:r>
          </w:p>
          <w:p w14:paraId="4969857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030EA63" w14:textId="77777777" w:rsidR="00757185" w:rsidRDefault="00757185">
            <w:pPr>
              <w:pStyle w:val="NormalWeb"/>
              <w:rPr>
                <w:sz w:val="24"/>
                <w:lang w:eastAsia="en-US"/>
              </w:rPr>
            </w:pPr>
          </w:p>
        </w:tc>
      </w:tr>
    </w:tbl>
    <w:p w14:paraId="5AAB6E94" w14:textId="77777777" w:rsidR="00757185" w:rsidRDefault="00757185" w:rsidP="00757185">
      <w:pPr>
        <w:rPr>
          <w:rFonts w:asciiTheme="minorHAnsi" w:hAnsiTheme="minorHAnsi"/>
          <w:szCs w:val="22"/>
        </w:rPr>
      </w:pPr>
    </w:p>
    <w:p w14:paraId="00CA660A" w14:textId="24321C4D" w:rsidR="00757185" w:rsidRDefault="00757185" w:rsidP="00757185">
      <w:pPr>
        <w:spacing w:after="0"/>
      </w:pPr>
    </w:p>
    <w:p w14:paraId="05461B32" w14:textId="77777777" w:rsidR="00757185" w:rsidRDefault="00757185" w:rsidP="00757185">
      <w:pPr>
        <w:spacing w:after="0"/>
      </w:pPr>
    </w:p>
    <w:p w14:paraId="7B458A8D" w14:textId="77777777" w:rsidR="00757185" w:rsidRDefault="00757185" w:rsidP="00757185">
      <w:pPr>
        <w:spacing w:after="0"/>
      </w:pPr>
    </w:p>
    <w:p w14:paraId="1A696670" w14:textId="77777777" w:rsidR="00757185" w:rsidRDefault="00757185" w:rsidP="00757185">
      <w:pPr>
        <w:spacing w:after="0"/>
      </w:pPr>
    </w:p>
    <w:p w14:paraId="7EF4FFC2" w14:textId="77777777" w:rsidR="00757185" w:rsidRDefault="00757185" w:rsidP="00757185">
      <w:pPr>
        <w:spacing w:after="0"/>
      </w:pPr>
    </w:p>
    <w:p w14:paraId="6FB940F5" w14:textId="31746B06" w:rsidR="00757185" w:rsidRDefault="00757185" w:rsidP="00757185">
      <w:pPr>
        <w:pStyle w:val="Ttulo2"/>
      </w:pPr>
      <w:bookmarkStart w:id="13" w:name="_Toc183192160"/>
      <w:r>
        <w:rPr>
          <w:rStyle w:val="Textoennegrita"/>
          <w:b w:val="0"/>
          <w:bCs w:val="0"/>
        </w:rPr>
        <w:lastRenderedPageBreak/>
        <w:t>3.2 Personalización y Mejora</w:t>
      </w:r>
      <w:bookmarkEnd w:id="13"/>
    </w:p>
    <w:p w14:paraId="30FDE11B" w14:textId="77777777" w:rsidR="00757185" w:rsidRDefault="00757185" w:rsidP="00757185">
      <w:r>
        <w:rPr>
          <w:rStyle w:val="Textoennegrita"/>
        </w:rPr>
        <w:t>Estilos Visuales:</w:t>
      </w:r>
      <w:r>
        <w:t xml:space="preserve"> Se pueden añadir estilos personalizados usando hojas de estilo de Qt:</w:t>
      </w:r>
    </w:p>
    <w:p w14:paraId="16B18F9E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proofErr w:type="spellStart"/>
      <w:proofErr w:type="gramStart"/>
      <w:r>
        <w:rPr>
          <w:rStyle w:val="CdigoHTML"/>
        </w:rPr>
        <w:t>self.setStyleSheet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"""</w:t>
      </w:r>
    </w:p>
    <w:p w14:paraId="34DF6CD4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</w:t>
      </w:r>
      <w:proofErr w:type="spellStart"/>
      <w:r>
        <w:rPr>
          <w:rStyle w:val="hljs-string"/>
        </w:rPr>
        <w:t>QLineEdit</w:t>
      </w:r>
      <w:proofErr w:type="spellEnd"/>
      <w:r>
        <w:rPr>
          <w:rStyle w:val="hljs-string"/>
        </w:rPr>
        <w:t xml:space="preserve"> {</w:t>
      </w:r>
    </w:p>
    <w:p w14:paraId="7A5EBEFA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border</w:t>
      </w:r>
      <w:proofErr w:type="spellEnd"/>
      <w:r>
        <w:rPr>
          <w:rStyle w:val="hljs-string"/>
        </w:rPr>
        <w:t xml:space="preserve">: 1px </w:t>
      </w:r>
      <w:proofErr w:type="spellStart"/>
      <w:r>
        <w:rPr>
          <w:rStyle w:val="hljs-string"/>
        </w:rPr>
        <w:t>solid</w:t>
      </w:r>
      <w:proofErr w:type="spellEnd"/>
      <w:r>
        <w:rPr>
          <w:rStyle w:val="hljs-string"/>
        </w:rPr>
        <w:t xml:space="preserve"> #ccc;</w:t>
      </w:r>
    </w:p>
    <w:p w14:paraId="1FD18558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border-radius</w:t>
      </w:r>
      <w:proofErr w:type="spellEnd"/>
      <w:r>
        <w:rPr>
          <w:rStyle w:val="hljs-string"/>
        </w:rPr>
        <w:t>: 5px;</w:t>
      </w:r>
    </w:p>
    <w:p w14:paraId="43F532A5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padding</w:t>
      </w:r>
      <w:proofErr w:type="spellEnd"/>
      <w:r>
        <w:rPr>
          <w:rStyle w:val="hljs-string"/>
        </w:rPr>
        <w:t>: 5px;</w:t>
      </w:r>
    </w:p>
    <w:p w14:paraId="30A4CE31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}</w:t>
      </w:r>
    </w:p>
    <w:p w14:paraId="3D86F702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</w:t>
      </w:r>
      <w:proofErr w:type="spellStart"/>
      <w:r>
        <w:rPr>
          <w:rStyle w:val="hljs-string"/>
        </w:rPr>
        <w:t>QPushButton</w:t>
      </w:r>
      <w:proofErr w:type="spellEnd"/>
      <w:r>
        <w:rPr>
          <w:rStyle w:val="hljs-string"/>
        </w:rPr>
        <w:t xml:space="preserve"> {</w:t>
      </w:r>
    </w:p>
    <w:p w14:paraId="7DBECCF5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background</w:t>
      </w:r>
      <w:proofErr w:type="spellEnd"/>
      <w:r>
        <w:rPr>
          <w:rStyle w:val="hljs-string"/>
        </w:rPr>
        <w:t>-color: #4CAF50;</w:t>
      </w:r>
    </w:p>
    <w:p w14:paraId="1BC9CCEA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    color: </w:t>
      </w:r>
      <w:proofErr w:type="spellStart"/>
      <w:r>
        <w:rPr>
          <w:rStyle w:val="hljs-string"/>
        </w:rPr>
        <w:t>white</w:t>
      </w:r>
      <w:proofErr w:type="spellEnd"/>
      <w:r>
        <w:rPr>
          <w:rStyle w:val="hljs-string"/>
        </w:rPr>
        <w:t>;</w:t>
      </w:r>
    </w:p>
    <w:p w14:paraId="27C6F4DE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border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none</w:t>
      </w:r>
      <w:proofErr w:type="spellEnd"/>
      <w:r>
        <w:rPr>
          <w:rStyle w:val="hljs-string"/>
        </w:rPr>
        <w:t>;</w:t>
      </w:r>
    </w:p>
    <w:p w14:paraId="16ACA38C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border-radius</w:t>
      </w:r>
      <w:proofErr w:type="spellEnd"/>
      <w:r>
        <w:rPr>
          <w:rStyle w:val="hljs-string"/>
        </w:rPr>
        <w:t>: 5px;</w:t>
      </w:r>
    </w:p>
    <w:p w14:paraId="780ADC7E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padding</w:t>
      </w:r>
      <w:proofErr w:type="spellEnd"/>
      <w:r>
        <w:rPr>
          <w:rStyle w:val="hljs-string"/>
        </w:rPr>
        <w:t>: 10px;</w:t>
      </w:r>
    </w:p>
    <w:p w14:paraId="53B9B52C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}</w:t>
      </w:r>
    </w:p>
    <w:p w14:paraId="16684C4D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</w:t>
      </w:r>
      <w:proofErr w:type="spellStart"/>
      <w:proofErr w:type="gramStart"/>
      <w:r>
        <w:rPr>
          <w:rStyle w:val="hljs-string"/>
        </w:rPr>
        <w:t>QPushButton:hover</w:t>
      </w:r>
      <w:proofErr w:type="spellEnd"/>
      <w:proofErr w:type="gramEnd"/>
      <w:r>
        <w:rPr>
          <w:rStyle w:val="hljs-string"/>
        </w:rPr>
        <w:t xml:space="preserve"> {</w:t>
      </w:r>
    </w:p>
    <w:p w14:paraId="3A43EE5B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background</w:t>
      </w:r>
      <w:proofErr w:type="spellEnd"/>
      <w:r>
        <w:rPr>
          <w:rStyle w:val="hljs-string"/>
        </w:rPr>
        <w:t>-color: #45a049;</w:t>
      </w:r>
    </w:p>
    <w:p w14:paraId="5B1BDE5E" w14:textId="77777777" w:rsidR="00757185" w:rsidRDefault="00757185" w:rsidP="00757185">
      <w:pPr>
        <w:pStyle w:val="HTMLconformatoprevio"/>
        <w:ind w:left="720"/>
        <w:rPr>
          <w:rStyle w:val="hljs-string"/>
        </w:rPr>
      </w:pPr>
      <w:r>
        <w:rPr>
          <w:rStyle w:val="hljs-string"/>
        </w:rPr>
        <w:t xml:space="preserve">    }</w:t>
      </w:r>
    </w:p>
    <w:p w14:paraId="572E96A9" w14:textId="77777777" w:rsidR="00757185" w:rsidRDefault="00757185" w:rsidP="00757185">
      <w:pPr>
        <w:pStyle w:val="HTMLconformatoprevio"/>
        <w:ind w:left="720"/>
        <w:rPr>
          <w:rStyle w:val="CdigoHTML"/>
        </w:rPr>
      </w:pPr>
      <w:r>
        <w:rPr>
          <w:rStyle w:val="hljs-string"/>
        </w:rPr>
        <w:t>"""</w:t>
      </w:r>
      <w:r>
        <w:rPr>
          <w:rStyle w:val="CdigoHTML"/>
        </w:rPr>
        <w:t>)</w:t>
      </w:r>
    </w:p>
    <w:p w14:paraId="3156BB6B" w14:textId="1804B981" w:rsidR="00757185" w:rsidRDefault="00757185" w:rsidP="00757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HAnsi" w:hAnsiTheme="minorHAnsi"/>
          <w:szCs w:val="22"/>
        </w:rPr>
      </w:pPr>
    </w:p>
    <w:p w14:paraId="6760D288" w14:textId="4E466E4E" w:rsidR="00757185" w:rsidRDefault="00380747" w:rsidP="00380747">
      <w:pPr>
        <w:pStyle w:val="Ttulo2"/>
      </w:pPr>
      <w:bookmarkStart w:id="14" w:name="_Toc183192161"/>
      <w:r>
        <w:rPr>
          <w:rStyle w:val="Textoennegrita"/>
          <w:b w:val="0"/>
          <w:bCs w:val="0"/>
        </w:rPr>
        <w:t>3</w:t>
      </w:r>
      <w:r w:rsidR="00757185">
        <w:rPr>
          <w:rStyle w:val="Textoennegrita"/>
          <w:b w:val="0"/>
          <w:bCs w:val="0"/>
        </w:rPr>
        <w:t>.</w:t>
      </w:r>
      <w:r>
        <w:rPr>
          <w:rStyle w:val="Textoennegrita"/>
          <w:b w:val="0"/>
          <w:bCs w:val="0"/>
        </w:rPr>
        <w:t>3</w:t>
      </w:r>
      <w:r w:rsidR="00757185">
        <w:rPr>
          <w:rStyle w:val="Textoennegrita"/>
          <w:b w:val="0"/>
          <w:bCs w:val="0"/>
        </w:rPr>
        <w:t xml:space="preserve"> Ejecución de la Ventana</w:t>
      </w:r>
      <w:bookmarkEnd w:id="14"/>
    </w:p>
    <w:p w14:paraId="0879A35F" w14:textId="77777777" w:rsidR="00757185" w:rsidRDefault="00757185" w:rsidP="0075718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Para probar esta ventana, simplemente puedes instanciarla desde el archivo </w:t>
      </w:r>
      <w:r>
        <w:rPr>
          <w:rStyle w:val="CdigoHTML"/>
        </w:rPr>
        <w:t>main.py</w:t>
      </w:r>
      <w:r>
        <w:t>:</w:t>
      </w:r>
    </w:p>
    <w:p w14:paraId="0430F664" w14:textId="4013C2D3" w:rsidR="00757185" w:rsidRDefault="00757185" w:rsidP="00757185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Textoennegrita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757185" w14:paraId="0A86C4DB" w14:textId="77777777" w:rsidTr="0075718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FF5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sys</w:t>
            </w:r>
            <w:proofErr w:type="spellEnd"/>
          </w:p>
          <w:p w14:paraId="0818A27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41DA4B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PySide6.QtWidgets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QApplication</w:t>
            </w:r>
            <w:proofErr w:type="spellEnd"/>
          </w:p>
          <w:p w14:paraId="7044F97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12417A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views.login_window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LoginWindow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Importa la clase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Ui_MainWindow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generada</w:t>
            </w:r>
          </w:p>
          <w:p w14:paraId="00AC93E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models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inicializacion_db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init_db</w:t>
            </w:r>
            <w:proofErr w:type="spellEnd"/>
          </w:p>
          <w:p w14:paraId="77B3A34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18C56E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__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name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__ ==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"__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main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__"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3FEFB00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Creamos una instancia de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QApplication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, pasándole los argumentos del sistema</w:t>
            </w:r>
          </w:p>
          <w:p w14:paraId="6940753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app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QApplication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sys.argv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8DD070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262BDA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Inicializamos la base de datos llamando al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méto_do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init_db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desde el módulo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inicializacion_db</w:t>
            </w:r>
            <w:proofErr w:type="spellEnd"/>
          </w:p>
          <w:p w14:paraId="2111A48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init_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db.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init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_db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3CE19D1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655831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Creamos una instancia de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LoginWindow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(la ventana de inicio de sesión)</w:t>
            </w:r>
          </w:p>
          <w:p w14:paraId="099287C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login_window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LoginWindow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56FE49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0A2368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Mostramos la ventana de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login</w:t>
            </w:r>
            <w:proofErr w:type="spellEnd"/>
          </w:p>
          <w:p w14:paraId="2A12843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login_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window.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show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23668A5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FD6287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Ejecutamos el bucle de eventos de la aplicación para esperar interacciones del usuario</w:t>
            </w:r>
          </w:p>
          <w:p w14:paraId="45DA1BB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sys.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exit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app.exec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</w:p>
          <w:p w14:paraId="5B65285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2C8B58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__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main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__</w:t>
            </w:r>
          </w:p>
          <w:p w14:paraId="78E88016" w14:textId="77777777" w:rsidR="00757185" w:rsidRDefault="00757185">
            <w:pPr>
              <w:pStyle w:val="Ttulo3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14:paraId="6F3AB895" w14:textId="77777777" w:rsidR="00757185" w:rsidRDefault="00757185" w:rsidP="00757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szCs w:val="22"/>
        </w:rPr>
      </w:pPr>
    </w:p>
    <w:p w14:paraId="3AC820B8" w14:textId="27C7C47D" w:rsidR="00757185" w:rsidRDefault="00F33B14" w:rsidP="00F33B14">
      <w:pPr>
        <w:pStyle w:val="Ttulo1"/>
        <w:rPr>
          <w:rStyle w:val="Textoennegrita"/>
          <w:b w:val="0"/>
          <w:bCs w:val="0"/>
        </w:rPr>
      </w:pPr>
      <w:bookmarkStart w:id="15" w:name="_Toc183192162"/>
      <w:r>
        <w:rPr>
          <w:rStyle w:val="Textoennegrita"/>
          <w:b w:val="0"/>
          <w:bCs w:val="0"/>
        </w:rPr>
        <w:t xml:space="preserve">4. </w:t>
      </w:r>
      <w:r w:rsidR="00757185">
        <w:rPr>
          <w:rStyle w:val="Textoennegrita"/>
          <w:b w:val="0"/>
          <w:bCs w:val="0"/>
        </w:rPr>
        <w:t>Componentes Personalizados</w:t>
      </w:r>
      <w:bookmarkEnd w:id="15"/>
    </w:p>
    <w:p w14:paraId="6592F1D4" w14:textId="77777777" w:rsidR="00757185" w:rsidRDefault="00757185" w:rsidP="00757185">
      <w:pPr>
        <w:rPr>
          <w:rStyle w:val="CdigoHTML"/>
          <w:rFonts w:asciiTheme="minorHAnsi" w:eastAsiaTheme="minorEastAsia" w:hAnsiTheme="minorHAnsi"/>
        </w:rPr>
      </w:pPr>
      <w:r w:rsidRPr="00757185">
        <w:rPr>
          <w:b/>
          <w:bCs/>
        </w:rPr>
        <w:t>Botón de Búsqueda</w:t>
      </w:r>
      <w:r>
        <w:rPr>
          <w:rStyle w:val="Textoennegrita"/>
          <w:rFonts w:asciiTheme="minorHAnsi" w:hAnsiTheme="minorHAnsi"/>
        </w:rPr>
        <w:t xml:space="preserve"> (</w:t>
      </w:r>
      <w:r w:rsidRPr="00757185">
        <w:t>button_search.py</w:t>
      </w:r>
      <w:r>
        <w:rPr>
          <w:rStyle w:val="Textoennegrita"/>
          <w:rFonts w:asciiTheme="minorHAnsi" w:hAnsiTheme="minorHAnsi"/>
        </w:rPr>
        <w:t>):</w:t>
      </w:r>
      <w:r>
        <w:t xml:space="preserve"> </w:t>
      </w:r>
    </w:p>
    <w:p w14:paraId="51544CE6" w14:textId="77777777" w:rsidR="00757185" w:rsidRDefault="00757185" w:rsidP="00757185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El componente 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Button_Search</w:t>
      </w:r>
      <w:proofErr w:type="spellEnd"/>
      <w:r>
        <w:rPr>
          <w:rFonts w:eastAsia="Times New Roman"/>
          <w:lang w:eastAsia="es-ES"/>
        </w:rPr>
        <w:t xml:space="preserve"> extiende la funcionalidad del widget base 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QPushButton</w:t>
      </w:r>
      <w:proofErr w:type="spellEnd"/>
      <w:r>
        <w:rPr>
          <w:rFonts w:eastAsia="Times New Roman"/>
          <w:lang w:eastAsia="es-ES"/>
        </w:rPr>
        <w:t xml:space="preserve">, es un botón personalizado tanto en apariencia como en comportamiento. Permite especificar características como texto, familia tipográfica, tamaño de fuente, colores (de texto, fondo y presionado), radio de borde e íconos, lo que lo convierte en un elemento adaptable a múltiples necesidades dentro de la interfaz gráfica. Además, el componente emite una señal personalizada 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signal_presionado</w:t>
      </w:r>
      <w:proofErr w:type="spellEnd"/>
      <w:r>
        <w:rPr>
          <w:rFonts w:eastAsia="Times New Roman"/>
          <w:lang w:eastAsia="es-ES"/>
        </w:rPr>
        <w:t>, facilitando la comunicación entre el botón y otros elementos de la aplicación.</w:t>
      </w:r>
    </w:p>
    <w:p w14:paraId="2A16E933" w14:textId="77777777" w:rsidR="00757185" w:rsidRDefault="00757185" w:rsidP="00757185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En el constructor, se configuran los valores iniciales del botón, incluyendo las propiedades visuales como el color de fondo (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bg_color</w:t>
      </w:r>
      <w:proofErr w:type="spellEnd"/>
      <w:r>
        <w:rPr>
          <w:rFonts w:eastAsia="Times New Roman"/>
          <w:lang w:eastAsia="es-ES"/>
        </w:rPr>
        <w:t xml:space="preserve">) y la fuente mediante los métodos 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updateBackgroundColor</w:t>
      </w:r>
      <w:proofErr w:type="spellEnd"/>
      <w:r>
        <w:rPr>
          <w:rFonts w:eastAsia="Times New Roman"/>
          <w:lang w:eastAsia="es-ES"/>
        </w:rPr>
        <w:t xml:space="preserve"> y 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setFontProperties</w:t>
      </w:r>
      <w:proofErr w:type="spellEnd"/>
      <w:r>
        <w:rPr>
          <w:rFonts w:eastAsia="Times New Roman"/>
          <w:lang w:eastAsia="es-ES"/>
        </w:rPr>
        <w:t xml:space="preserve">. Si se proporciona un ícono, el botón verifica que la ruta del archivo sea válida antes de cargarlo con 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QIcon</w:t>
      </w:r>
      <w:proofErr w:type="spellEnd"/>
      <w:r>
        <w:rPr>
          <w:rFonts w:eastAsia="Times New Roman"/>
          <w:lang w:eastAsia="es-ES"/>
        </w:rPr>
        <w:t xml:space="preserve"> y establecer su tamaño mediante 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setIconSize</w:t>
      </w:r>
      <w:proofErr w:type="spellEnd"/>
      <w:r>
        <w:rPr>
          <w:rFonts w:eastAsia="Times New Roman"/>
          <w:lang w:eastAsia="es-ES"/>
        </w:rPr>
        <w:t>. Esto asegura que no se generen errores al intentar cargar íconos inexistentes, mostrando un mensaje de advertencia si la ruta es incorrecta.</w:t>
      </w:r>
    </w:p>
    <w:p w14:paraId="4BFD149B" w14:textId="77777777" w:rsidR="00757185" w:rsidRDefault="00757185" w:rsidP="00757185">
      <w:pPr>
        <w:rPr>
          <w:rFonts w:eastAsia="Times New Roman"/>
          <w:lang w:eastAsia="es-ES"/>
        </w:rPr>
      </w:pPr>
    </w:p>
    <w:p w14:paraId="470C584C" w14:textId="77777777" w:rsidR="00757185" w:rsidRDefault="00757185" w:rsidP="00757185">
      <w:pPr>
        <w:rPr>
          <w:rFonts w:eastAsia="Times New Roman"/>
          <w:lang w:eastAsia="es-ES"/>
        </w:rPr>
      </w:pPr>
      <w:r w:rsidRPr="00380747">
        <w:t xml:space="preserve">La funcionalidad principal se centra en la interacción visual y los eventos personalizados. El método </w:t>
      </w:r>
      <w:proofErr w:type="spellStart"/>
      <w:r w:rsidRPr="00380747">
        <w:t>mousePressEvent</w:t>
      </w:r>
      <w:proofErr w:type="spellEnd"/>
      <w:r w:rsidRPr="00380747">
        <w:t xml:space="preserve"> sobrescribe el comportamiento base del botón para emitir la señal </w:t>
      </w:r>
      <w:proofErr w:type="spellStart"/>
      <w:r w:rsidRPr="00380747">
        <w:t>signal_presionado</w:t>
      </w:r>
      <w:proofErr w:type="spellEnd"/>
      <w:r w:rsidRPr="00380747">
        <w:t xml:space="preserve"> cuando se detecta un clic, manteniendo la funcionalidad predeterminada del evento original mediante una llamada al método de la clase base. Esto permite que el botón informe a otros elementos de la interfaz sobre la interacción del usuario, sin necesidad de modificar el evento </w:t>
      </w:r>
      <w:proofErr w:type="spellStart"/>
      <w:r w:rsidRPr="00380747">
        <w:t>clicked</w:t>
      </w:r>
      <w:proofErr w:type="spellEnd"/>
      <w:r w:rsidRPr="00380747">
        <w:t xml:space="preserve"> base</w:t>
      </w:r>
      <w:r>
        <w:rPr>
          <w:rFonts w:eastAsia="Times New Roman"/>
          <w:lang w:eastAsia="es-ES"/>
        </w:rPr>
        <w:t>.</w:t>
      </w:r>
    </w:p>
    <w:p w14:paraId="3FA43B38" w14:textId="77777777" w:rsidR="00757185" w:rsidRDefault="00757185" w:rsidP="0075718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1A80A47E" w14:textId="77777777" w:rsidR="00757185" w:rsidRDefault="00757185" w:rsidP="00380747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En cuanto al diseño, el botón ofrece herramientas para actualizar dinámicamente sus propiedades visuales. Por ejemplo, 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setFontProperties</w:t>
      </w:r>
      <w:proofErr w:type="spellEnd"/>
      <w:r>
        <w:rPr>
          <w:rFonts w:eastAsia="Times New Roman"/>
          <w:lang w:eastAsia="es-ES"/>
        </w:rPr>
        <w:t xml:space="preserve"> permite cambiar la familia y el tamaño </w:t>
      </w:r>
      <w:r>
        <w:rPr>
          <w:rFonts w:eastAsia="Times New Roman"/>
          <w:lang w:eastAsia="es-ES"/>
        </w:rPr>
        <w:lastRenderedPageBreak/>
        <w:t xml:space="preserve">de la fuente, además de aplicar negrita, mientras que </w:t>
      </w:r>
      <w:proofErr w:type="spellStart"/>
      <w:r>
        <w:rPr>
          <w:rFonts w:eastAsia="Times New Roman" w:cs="Courier New"/>
          <w:sz w:val="20"/>
          <w:szCs w:val="20"/>
          <w:lang w:eastAsia="es-ES"/>
        </w:rPr>
        <w:t>updateBackgroundColor</w:t>
      </w:r>
      <w:proofErr w:type="spellEnd"/>
      <w:r>
        <w:rPr>
          <w:rFonts w:eastAsia="Times New Roman"/>
          <w:lang w:eastAsia="es-ES"/>
        </w:rPr>
        <w:t xml:space="preserve"> modifica el color de fondo del botón a través de su paleta. Este enfoque modular facilita su integración en diferentes partes de la aplicación, manteniendo coherencia visual y flexibilidad funcional en un único componente reutilizable.</w:t>
      </w:r>
    </w:p>
    <w:p w14:paraId="543344BF" w14:textId="77777777" w:rsidR="00757185" w:rsidRDefault="00757185" w:rsidP="00757185">
      <w:pPr>
        <w:pStyle w:val="HTMLconformatoprevio"/>
        <w:ind w:left="720"/>
        <w:rPr>
          <w:rStyle w:val="CdigoHTM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57"/>
      </w:tblGrid>
      <w:tr w:rsidR="00757185" w14:paraId="0A2233CC" w14:textId="77777777" w:rsidTr="0075718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3E7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os</w:t>
            </w:r>
          </w:p>
          <w:p w14:paraId="5525FDF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D8E044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PySide6.QtWidgets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QPushButton</w:t>
            </w:r>
            <w:proofErr w:type="spellEnd"/>
          </w:p>
          <w:p w14:paraId="3C467C5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PySide6.QtGui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QPalette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QColor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QIcon</w:t>
            </w:r>
            <w:proofErr w:type="spellEnd"/>
          </w:p>
          <w:p w14:paraId="771E0FE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PySide6.QtCore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Signal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QSize</w:t>
            </w:r>
            <w:proofErr w:type="spellEnd"/>
          </w:p>
          <w:p w14:paraId="5755882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.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utils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utils_colores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colores</w:t>
            </w:r>
          </w:p>
          <w:p w14:paraId="0756367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173257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class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Button_</w:t>
            </w:r>
            <w:proofErr w:type="gram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Search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QPushButton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09719B6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6638F5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signal_presionado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Signal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47EDD0B" w14:textId="77777777" w:rsidR="00757185" w:rsidRDefault="00757185">
            <w:pPr>
              <w:shd w:val="clear" w:color="auto" w:fill="232A2F"/>
              <w:spacing w:after="240"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1F299B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gramEnd"/>
          </w:p>
          <w:p w14:paraId="32FF7CC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0E620DA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"Buscar"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62B3483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font_family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"Calibri"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12E7345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font_size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20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4ACEA6F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font_color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colores.BLACK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74E863F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bg_color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colores.CORAL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1250D05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pressed_color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colores.YELLOW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_ORANGE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4155044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border_radius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5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7590EE0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icon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"search.png"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540785A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,</w:t>
            </w:r>
          </w:p>
          <w:p w14:paraId="3F9E9FF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):</w:t>
            </w:r>
          </w:p>
          <w:p w14:paraId="436CD50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super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text,parent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1361E4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434595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.bg_color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QColor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bg_color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755413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setFontProperties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font_family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font_size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CB4B60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updateBackgroundColor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.bg_color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BB8D1F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C5C926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Verifica si la ruta del icono es correcta</w:t>
            </w:r>
          </w:p>
          <w:p w14:paraId="66695BC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icon_path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icon</w:t>
            </w:r>
            <w:proofErr w:type="spellEnd"/>
          </w:p>
          <w:p w14:paraId="72F38DE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os.path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exists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icon_path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0497CD3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: No se encontró el archivo en la ruta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{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icon_path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}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EA9231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49B39D8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Cargar el icono SVG directamente usando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QIcon</w:t>
            </w:r>
            <w:proofErr w:type="spellEnd"/>
          </w:p>
          <w:p w14:paraId="0AAEB65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icono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QIcon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icon_path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B95AB8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setIcon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(icono)</w:t>
            </w:r>
          </w:p>
          <w:p w14:paraId="67E1386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setIconSize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QSize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24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24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Ajusta el tamaño del icono según sea necesario</w:t>
            </w:r>
          </w:p>
          <w:p w14:paraId="463E68DE" w14:textId="77777777" w:rsidR="00757185" w:rsidRDefault="00757185">
            <w:pPr>
              <w:shd w:val="clear" w:color="auto" w:fill="232A2F"/>
              <w:spacing w:after="240"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349DA1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setFontProperties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family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2341D06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2EE58E0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Configura la fuente del botón.</w:t>
            </w:r>
          </w:p>
          <w:p w14:paraId="3787B29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param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family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 Nombre de la familia tipográfica.</w:t>
            </w:r>
          </w:p>
          <w:p w14:paraId="6BDAF5D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param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 Tamaño de la fuente en puntos.</w:t>
            </w:r>
          </w:p>
          <w:p w14:paraId="4A17032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6FE1410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Obtiene la fuente actual del botón</w:t>
            </w:r>
          </w:p>
          <w:p w14:paraId="2F89143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setBold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True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Establecemos la fuente en negrita</w:t>
            </w:r>
          </w:p>
          <w:p w14:paraId="38D97E4A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setFamily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family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Establece la familia de la fuente</w:t>
            </w:r>
          </w:p>
          <w:p w14:paraId="0ACE9D79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setPointSize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Establece el tamaño de la fuente</w:t>
            </w:r>
          </w:p>
          <w:p w14:paraId="337BF47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setFont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Aplica la configuración de la fuente al botón</w:t>
            </w:r>
          </w:p>
          <w:p w14:paraId="355E33FA" w14:textId="77777777" w:rsidR="00757185" w:rsidRDefault="00757185">
            <w:pPr>
              <w:shd w:val="clear" w:color="auto" w:fill="232A2F"/>
              <w:spacing w:after="240"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9FCC0E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Método para actualizar el color de fondo del botón</w:t>
            </w:r>
          </w:p>
          <w:p w14:paraId="7080676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updateBackgroundColor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color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090AE6F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024AFC1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Actualiza el color de fondo del botón.</w:t>
            </w:r>
          </w:p>
          <w:p w14:paraId="11B5522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param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color: Objeto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QColor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que representa el color de fondo.</w:t>
            </w:r>
          </w:p>
          <w:p w14:paraId="741D4F3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23744EB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palette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palette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Obtiene la paleta actual del botón</w:t>
            </w:r>
          </w:p>
          <w:p w14:paraId="3FFD823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palette.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setColor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QPalette.Button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, color)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Configura el color de fondo del botón en la paleta</w:t>
            </w:r>
          </w:p>
          <w:p w14:paraId="7B78BAB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setPalette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palette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Aplica la paleta actualizada al botón</w:t>
            </w:r>
          </w:p>
          <w:p w14:paraId="619EDBC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setAutoFillBackground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True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Permite que el botón rellene automáticamente su fondo</w:t>
            </w:r>
          </w:p>
          <w:p w14:paraId="2663875E" w14:textId="77777777" w:rsidR="00757185" w:rsidRDefault="00757185">
            <w:pPr>
              <w:shd w:val="clear" w:color="auto" w:fill="232A2F"/>
              <w:spacing w:after="240"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br/>
            </w:r>
          </w:p>
          <w:p w14:paraId="534CDB97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#############</w:t>
            </w:r>
          </w:p>
          <w:p w14:paraId="469123C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## EVENTOS ##</w:t>
            </w:r>
          </w:p>
          <w:p w14:paraId="49161655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#############</w:t>
            </w:r>
          </w:p>
          <w:p w14:paraId="6F63859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580882A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Eventos personalizados que modifican el comportamiento visual del botón y emiten señales cuando se produce interacción.</w:t>
            </w:r>
          </w:p>
          <w:p w14:paraId="59889B6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"""</w:t>
            </w:r>
          </w:p>
          <w:p w14:paraId="68BF9A3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98CD06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Evento que detecta cuando el botón es presionado</w:t>
            </w:r>
          </w:p>
          <w:p w14:paraId="4A22F83F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mousePressEvent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event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3A9A6F0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51A1B60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Cambia el color de fondo al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pressed_color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y emite la señal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signal_presionado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cuando el botón es presionado.</w:t>
            </w:r>
          </w:p>
          <w:p w14:paraId="43D138F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param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event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 Evento de presionar el botón.</w:t>
            </w:r>
          </w:p>
          <w:p w14:paraId="4C83DA7C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7961B710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.signal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_presionado.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emit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Emite la señal personalizada de botón presionado</w:t>
            </w:r>
          </w:p>
          <w:p w14:paraId="34B8CFD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super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mousePressEvent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event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Llama al método original de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mousePressEvent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de la clase base</w:t>
            </w:r>
          </w:p>
          <w:p w14:paraId="310AE5E4" w14:textId="77777777" w:rsidR="00757185" w:rsidRDefault="00757185">
            <w:pPr>
              <w:pStyle w:val="HTMLconformatoprevio"/>
              <w:rPr>
                <w:rStyle w:val="CdigoHTML"/>
                <w:lang w:eastAsia="en-US"/>
              </w:rPr>
            </w:pPr>
          </w:p>
        </w:tc>
      </w:tr>
    </w:tbl>
    <w:p w14:paraId="5D29D606" w14:textId="77777777" w:rsidR="00757185" w:rsidRDefault="00757185" w:rsidP="00380747">
      <w:pPr>
        <w:rPr>
          <w:rStyle w:val="CdigoHTML"/>
          <w:rFonts w:eastAsiaTheme="minorEastAsia"/>
          <w:lang w:eastAsia="es-ES"/>
        </w:rPr>
      </w:pPr>
    </w:p>
    <w:p w14:paraId="290497DF" w14:textId="77777777" w:rsidR="00757185" w:rsidRPr="00380747" w:rsidRDefault="00757185" w:rsidP="00380747">
      <w:pPr>
        <w:rPr>
          <w:rStyle w:val="CdigoHTML"/>
          <w:rFonts w:ascii="Arial" w:eastAsiaTheme="minorEastAsia" w:hAnsi="Arial" w:cs="Arial"/>
          <w:sz w:val="22"/>
          <w:szCs w:val="22"/>
        </w:rPr>
      </w:pPr>
      <w:r w:rsidRPr="00380747">
        <w:rPr>
          <w:rStyle w:val="CdigoHTML"/>
          <w:rFonts w:ascii="Arial" w:eastAsiaTheme="minorEastAsia" w:hAnsi="Arial" w:cs="Arial"/>
          <w:sz w:val="22"/>
          <w:szCs w:val="22"/>
        </w:rPr>
        <w:t>Nuestro componente personalizado se vería así:</w:t>
      </w:r>
    </w:p>
    <w:p w14:paraId="30430ADF" w14:textId="77777777" w:rsidR="00757185" w:rsidRDefault="00757185" w:rsidP="00757185">
      <w:pPr>
        <w:pStyle w:val="HTMLconformatoprevio"/>
        <w:ind w:left="720"/>
        <w:rPr>
          <w:rStyle w:val="CdigoHTML"/>
        </w:rPr>
      </w:pPr>
    </w:p>
    <w:p w14:paraId="1704E415" w14:textId="509B09FF" w:rsidR="00757185" w:rsidRDefault="00757185" w:rsidP="00757185">
      <w:pPr>
        <w:pStyle w:val="HTMLconformatoprevio"/>
        <w:ind w:left="720"/>
        <w:jc w:val="center"/>
        <w:rPr>
          <w:rStyle w:val="CdigoHTML"/>
        </w:rPr>
      </w:pPr>
      <w:r>
        <w:rPr>
          <w:noProof/>
        </w:rPr>
        <w:drawing>
          <wp:inline distT="0" distB="0" distL="0" distR="0" wp14:anchorId="17A13DDC" wp14:editId="6917C986">
            <wp:extent cx="1996440" cy="1005840"/>
            <wp:effectExtent l="152400" t="171450" r="346710" b="80010"/>
            <wp:docPr id="1797557552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4722" t="12232" r="1877" b="8774"/>
                    <a:stretch/>
                  </pic:blipFill>
                  <pic:spPr bwMode="auto">
                    <a:xfrm>
                      <a:off x="0" y="0"/>
                      <a:ext cx="1545590" cy="55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EAFA7" w14:textId="77777777" w:rsidR="00757185" w:rsidRDefault="00757185" w:rsidP="00380747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</w:rPr>
        <w:t>Barra de Búsqueda (</w:t>
      </w:r>
      <w:r w:rsidRPr="00380747">
        <w:t>search_bar.py</w:t>
      </w:r>
      <w:r>
        <w:rPr>
          <w:rStyle w:val="Textoennegrita"/>
        </w:rPr>
        <w:t>):</w:t>
      </w:r>
    </w:p>
    <w:p w14:paraId="15957216" w14:textId="77777777" w:rsidR="00757185" w:rsidRDefault="00757185" w:rsidP="00380747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La clase </w:t>
      </w:r>
      <w:proofErr w:type="spellStart"/>
      <w:r w:rsidRPr="00380747">
        <w:t>Search_Bar</w:t>
      </w:r>
      <w:proofErr w:type="spellEnd"/>
      <w:r>
        <w:rPr>
          <w:rFonts w:eastAsia="Times New Roman"/>
          <w:lang w:eastAsia="es-ES"/>
        </w:rPr>
        <w:t xml:space="preserve"> es un componente personalizado que extiende </w:t>
      </w:r>
      <w:proofErr w:type="spellStart"/>
      <w:r w:rsidRPr="00380747">
        <w:t>QLineEdit</w:t>
      </w:r>
      <w:proofErr w:type="spellEnd"/>
      <w:r>
        <w:rPr>
          <w:rFonts w:eastAsia="Times New Roman"/>
          <w:lang w:eastAsia="es-ES"/>
        </w:rPr>
        <w:t xml:space="preserve"> para proporcionar una barra de búsqueda con un diseño y configuración de fuente específicos. Este componente está pensado para facilitar la entrada de texto en la interfaz gráfica.</w:t>
      </w:r>
    </w:p>
    <w:p w14:paraId="2146765C" w14:textId="77777777" w:rsidR="00757185" w:rsidRDefault="00757185" w:rsidP="00380747">
      <w:pPr>
        <w:rPr>
          <w:rFonts w:eastAsia="Times New Roman"/>
          <w:lang w:eastAsia="es-ES"/>
        </w:rPr>
      </w:pPr>
    </w:p>
    <w:p w14:paraId="27375C06" w14:textId="77777777" w:rsidR="00757185" w:rsidRDefault="00757185" w:rsidP="00380747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En el constructor, se configura la fuente de la barra de búsqueda utilizando </w:t>
      </w:r>
      <w:proofErr w:type="spellStart"/>
      <w:r w:rsidRPr="00380747">
        <w:t>setFont</w:t>
      </w:r>
      <w:proofErr w:type="spellEnd"/>
      <w:r w:rsidRPr="00380747">
        <w:t>,</w:t>
      </w:r>
      <w:r>
        <w:rPr>
          <w:rFonts w:eastAsia="Times New Roman"/>
          <w:lang w:eastAsia="es-ES"/>
        </w:rPr>
        <w:t xml:space="preserve"> donde se especifica la familia tipográfica como "Calibri" y un tamaño de fuente de 20 puntos. Esto asegura que el texto introducido sea claro y consistente en términos de diseño. Además, se aplica un estilo visual mediante </w:t>
      </w:r>
      <w:proofErr w:type="spellStart"/>
      <w:r w:rsidRPr="00380747">
        <w:t>setStyleSheet</w:t>
      </w:r>
      <w:proofErr w:type="spellEnd"/>
      <w:r w:rsidRPr="00380747">
        <w:t>,</w:t>
      </w:r>
      <w:r>
        <w:rPr>
          <w:rFonts w:eastAsia="Times New Roman"/>
          <w:lang w:eastAsia="es-ES"/>
        </w:rPr>
        <w:t xml:space="preserve"> añadiendo un borde sólido en color naranja (</w:t>
      </w:r>
      <w:r w:rsidRPr="00380747">
        <w:t>#f2784b</w:t>
      </w:r>
      <w:r>
        <w:rPr>
          <w:rFonts w:eastAsia="Times New Roman"/>
          <w:lang w:eastAsia="es-ES"/>
        </w:rPr>
        <w:t>), junto con un borde redondeado con un radio de 5 píxeles.</w:t>
      </w:r>
    </w:p>
    <w:p w14:paraId="11D2194A" w14:textId="77777777" w:rsidR="00757185" w:rsidRDefault="00757185" w:rsidP="00380747">
      <w:pPr>
        <w:rPr>
          <w:rFonts w:eastAsia="Times New Roman"/>
          <w:lang w:eastAsia="es-ES"/>
        </w:rPr>
      </w:pPr>
    </w:p>
    <w:p w14:paraId="4420EDD2" w14:textId="77777777" w:rsidR="00757185" w:rsidRDefault="00757185" w:rsidP="00380747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El diseño de </w:t>
      </w:r>
      <w:proofErr w:type="spellStart"/>
      <w:r w:rsidRPr="00380747">
        <w:t>Search_Bar</w:t>
      </w:r>
      <w:proofErr w:type="spellEnd"/>
      <w:r>
        <w:rPr>
          <w:rFonts w:eastAsia="Times New Roman"/>
          <w:lang w:eastAsia="es-ES"/>
        </w:rPr>
        <w:t xml:space="preserve"> permite que este componente sea reutilizado en diferentes partes del proyecto.</w:t>
      </w:r>
    </w:p>
    <w:p w14:paraId="3E506522" w14:textId="77777777" w:rsidR="00757185" w:rsidRDefault="00757185" w:rsidP="0075718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57"/>
      </w:tblGrid>
      <w:tr w:rsidR="00757185" w14:paraId="2D0585A3" w14:textId="77777777" w:rsidTr="0075718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AD0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PySide6.QtWidgets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QLineEdit</w:t>
            </w:r>
            <w:proofErr w:type="spellEnd"/>
          </w:p>
          <w:p w14:paraId="3EADEF88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1CB0B06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class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Search_</w:t>
            </w:r>
            <w:proofErr w:type="gram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QLineEdit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5572BE1E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2DF4760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super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1661421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.leText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QLineEdit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2C321C44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9732C5B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Ajustamos la fuente:</w:t>
            </w:r>
          </w:p>
          <w:p w14:paraId="727955C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3DBBDE2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setFamily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"Calibri"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01048D1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setPointSize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20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BC638D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setFont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E80664D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setStyleSheet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border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: 2px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solid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#f2784b;"</w:t>
            </w:r>
          </w:p>
          <w:p w14:paraId="7EE18703" w14:textId="77777777" w:rsidR="00757185" w:rsidRDefault="00757185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                          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"border-radius:5px;"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</w:tc>
      </w:tr>
    </w:tbl>
    <w:p w14:paraId="75E6FD06" w14:textId="77777777" w:rsidR="00380747" w:rsidRDefault="00380747" w:rsidP="00380747">
      <w:pPr>
        <w:rPr>
          <w:rFonts w:eastAsia="Times New Roman"/>
          <w:lang w:eastAsia="es-ES"/>
        </w:rPr>
      </w:pPr>
    </w:p>
    <w:p w14:paraId="47E48852" w14:textId="6081FD80" w:rsidR="00757185" w:rsidRDefault="00757185" w:rsidP="00380747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Nuestra barra de búsqueda quedaría así:</w:t>
      </w:r>
    </w:p>
    <w:p w14:paraId="4538CD31" w14:textId="63CBBB71" w:rsidR="00380747" w:rsidRDefault="00380747" w:rsidP="00380747">
      <w:pPr>
        <w:rPr>
          <w:rFonts w:eastAsia="Times New Roman"/>
          <w:lang w:eastAsia="es-ES"/>
        </w:rPr>
      </w:pPr>
      <w:r>
        <w:rPr>
          <w:noProof/>
        </w:rPr>
        <w:drawing>
          <wp:inline distT="0" distB="0" distL="0" distR="0" wp14:anchorId="314913D6" wp14:editId="7B67A6EC">
            <wp:extent cx="5579745" cy="485775"/>
            <wp:effectExtent l="0" t="0" r="1905" b="9525"/>
            <wp:docPr id="119912794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CB57" w14:textId="77777777" w:rsidR="00F33B14" w:rsidRDefault="00F33B14" w:rsidP="00380747">
      <w:pPr>
        <w:rPr>
          <w:rFonts w:eastAsia="Times New Roman"/>
          <w:lang w:eastAsia="es-ES"/>
        </w:rPr>
      </w:pPr>
    </w:p>
    <w:p w14:paraId="5E26CC46" w14:textId="4B383D57" w:rsidR="00380747" w:rsidRDefault="00F33B14" w:rsidP="00F33B14">
      <w:pPr>
        <w:pStyle w:val="Ttulo2"/>
        <w:rPr>
          <w:rFonts w:eastAsia="Times New Roman"/>
          <w:lang w:eastAsia="es-ES"/>
        </w:rPr>
      </w:pPr>
      <w:bookmarkStart w:id="16" w:name="_Toc183192163"/>
      <w:r>
        <w:rPr>
          <w:rFonts w:eastAsia="Times New Roman"/>
          <w:lang w:eastAsia="es-ES"/>
        </w:rPr>
        <w:t>4.1 Empaquetado de componentes</w:t>
      </w:r>
      <w:bookmarkEnd w:id="16"/>
    </w:p>
    <w:p w14:paraId="39215192" w14:textId="177A27E2" w:rsidR="00F33B14" w:rsidRDefault="00F33B14" w:rsidP="00F33B14">
      <w:pPr>
        <w:rPr>
          <w:lang w:eastAsia="es-ES"/>
        </w:rPr>
      </w:pPr>
      <w:r>
        <w:rPr>
          <w:lang w:eastAsia="es-ES"/>
        </w:rPr>
        <w:t>Para poder crear el empaquetado necesitamos configurarlo a través de un archivo setup.py, este archivo contiene la configuración del empaquetado.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777"/>
      </w:tblGrid>
      <w:tr w:rsidR="00F33B14" w14:paraId="06EFDACF" w14:textId="77777777" w:rsidTr="00F33B14">
        <w:tc>
          <w:tcPr>
            <w:tcW w:w="8777" w:type="dxa"/>
          </w:tcPr>
          <w:p w14:paraId="2BF68EB1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proofErr w:type="spellStart"/>
            <w:r w:rsidRPr="00F33B14">
              <w:rPr>
                <w:rFonts w:ascii="Consolas" w:eastAsia="Times New Roman" w:hAnsi="Consolas" w:cs="Times New Roman"/>
                <w:color w:val="BA8EF7"/>
                <w:sz w:val="21"/>
                <w:lang w:eastAsia="es-ES"/>
              </w:rPr>
              <w:t>from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setuptools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BA8EF7"/>
                <w:sz w:val="21"/>
                <w:lang w:eastAsia="es-ES"/>
              </w:rPr>
              <w:t>import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setup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,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find_packages</w:t>
            </w:r>
            <w:proofErr w:type="spellEnd"/>
          </w:p>
          <w:p w14:paraId="2CCCEFB3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</w:p>
          <w:p w14:paraId="4D145FDF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proofErr w:type="spellStart"/>
            <w:proofErr w:type="gram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setup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(</w:t>
            </w:r>
            <w:proofErr w:type="gramEnd"/>
          </w:p>
          <w:p w14:paraId="21AED08B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name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=</w:t>
            </w:r>
            <w:r w:rsidRPr="00F33B14">
              <w:rPr>
                <w:rFonts w:ascii="Consolas" w:eastAsia="Times New Roman" w:hAnsi="Consolas" w:cs="Times New Roman"/>
                <w:color w:val="5BEC95"/>
                <w:sz w:val="21"/>
                <w:lang w:eastAsia="es-ES"/>
              </w:rPr>
              <w:t>"componente_personalizado_equipo_04"</w:t>
            </w: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,</w:t>
            </w:r>
          </w:p>
          <w:p w14:paraId="4A8338DD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version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=</w:t>
            </w:r>
            <w:r w:rsidRPr="00F33B14">
              <w:rPr>
                <w:rFonts w:ascii="Consolas" w:eastAsia="Times New Roman" w:hAnsi="Consolas" w:cs="Times New Roman"/>
                <w:color w:val="5BEC95"/>
                <w:sz w:val="21"/>
                <w:lang w:eastAsia="es-ES"/>
              </w:rPr>
              <w:t>"0.1"</w:t>
            </w: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,</w:t>
            </w:r>
          </w:p>
          <w:p w14:paraId="2729645B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description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=</w:t>
            </w:r>
            <w:r w:rsidRPr="00F33B14">
              <w:rPr>
                <w:rFonts w:ascii="Consolas" w:eastAsia="Times New Roman" w:hAnsi="Consolas" w:cs="Times New Roman"/>
                <w:color w:val="5BEC95"/>
                <w:sz w:val="21"/>
                <w:lang w:eastAsia="es-ES"/>
              </w:rPr>
              <w:t>"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5BEC95"/>
                <w:sz w:val="21"/>
                <w:lang w:eastAsia="es-ES"/>
              </w:rPr>
              <w:t>Coponentes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5BEC95"/>
                <w:sz w:val="21"/>
                <w:lang w:eastAsia="es-ES"/>
              </w:rPr>
              <w:t xml:space="preserve"> personalizados con PySide6"</w:t>
            </w: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,</w:t>
            </w:r>
          </w:p>
          <w:p w14:paraId="79FBCA60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author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=</w:t>
            </w:r>
            <w:r w:rsidRPr="00F33B14">
              <w:rPr>
                <w:rFonts w:ascii="Consolas" w:eastAsia="Times New Roman" w:hAnsi="Consolas" w:cs="Times New Roman"/>
                <w:color w:val="5BEC95"/>
                <w:sz w:val="21"/>
                <w:lang w:eastAsia="es-ES"/>
              </w:rPr>
              <w:t>"Equipo_04"</w:t>
            </w: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,</w:t>
            </w:r>
          </w:p>
          <w:p w14:paraId="4B8FC47A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author_email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=</w:t>
            </w:r>
            <w:r w:rsidRPr="00F33B14">
              <w:rPr>
                <w:rFonts w:ascii="Consolas" w:eastAsia="Times New Roman" w:hAnsi="Consolas" w:cs="Times New Roman"/>
                <w:color w:val="5BEC95"/>
                <w:sz w:val="21"/>
                <w:lang w:eastAsia="es-ES"/>
              </w:rPr>
              <w:t>"Equipo_04@equipo04.com"</w:t>
            </w: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,</w:t>
            </w:r>
          </w:p>
          <w:p w14:paraId="6571630C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packages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=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find_</w:t>
            </w:r>
            <w:proofErr w:type="gram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packages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(</w:t>
            </w:r>
            <w:proofErr w:type="gramEnd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),</w:t>
            </w:r>
          </w:p>
          <w:p w14:paraId="49F19E52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install_requires</w:t>
            </w:r>
            <w:proofErr w:type="spellEnd"/>
            <w:proofErr w:type="gramStart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=</w:t>
            </w: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[</w:t>
            </w:r>
            <w:proofErr w:type="gramEnd"/>
          </w:p>
          <w:p w14:paraId="55539D42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    </w:t>
            </w:r>
            <w:r w:rsidRPr="00F33B14">
              <w:rPr>
                <w:rFonts w:ascii="Consolas" w:eastAsia="Times New Roman" w:hAnsi="Consolas" w:cs="Times New Roman"/>
                <w:color w:val="5BEC95"/>
                <w:sz w:val="21"/>
                <w:lang w:eastAsia="es-ES"/>
              </w:rPr>
              <w:t>"PySide6"</w:t>
            </w:r>
          </w:p>
          <w:p w14:paraId="03C4D548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    ],</w:t>
            </w:r>
          </w:p>
          <w:p w14:paraId="3136D8A4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python_requires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=</w:t>
            </w:r>
            <w:r w:rsidRPr="00F33B14">
              <w:rPr>
                <w:rFonts w:ascii="Consolas" w:eastAsia="Times New Roman" w:hAnsi="Consolas" w:cs="Times New Roman"/>
                <w:color w:val="5BEC95"/>
                <w:sz w:val="21"/>
                <w:lang w:eastAsia="es-ES"/>
              </w:rPr>
              <w:t>"&gt;=3.6"</w:t>
            </w: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,</w:t>
            </w:r>
          </w:p>
          <w:p w14:paraId="2021C8DF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 xml:space="preserve">    </w:t>
            </w:r>
            <w:proofErr w:type="spellStart"/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include_package_data</w:t>
            </w:r>
            <w:proofErr w:type="spellEnd"/>
            <w:r w:rsidRPr="00F33B14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=</w:t>
            </w:r>
            <w:proofErr w:type="gramStart"/>
            <w:r w:rsidRPr="00F33B14">
              <w:rPr>
                <w:rFonts w:ascii="Consolas" w:eastAsia="Times New Roman" w:hAnsi="Consolas" w:cs="Times New Roman"/>
                <w:color w:val="FFA763"/>
                <w:sz w:val="21"/>
                <w:lang w:eastAsia="es-ES"/>
              </w:rPr>
              <w:t>True</w:t>
            </w: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,  </w:t>
            </w:r>
            <w:r w:rsidRPr="00F33B14">
              <w:rPr>
                <w:rFonts w:ascii="Consolas" w:eastAsia="Times New Roman" w:hAnsi="Consolas" w:cs="Times New Roman"/>
                <w:color w:val="707A84"/>
                <w:sz w:val="21"/>
                <w:lang w:eastAsia="es-ES"/>
              </w:rPr>
              <w:t>#</w:t>
            </w:r>
            <w:proofErr w:type="gramEnd"/>
            <w:r w:rsidRPr="00F33B14">
              <w:rPr>
                <w:rFonts w:ascii="Consolas" w:eastAsia="Times New Roman" w:hAnsi="Consolas" w:cs="Times New Roman"/>
                <w:color w:val="707A84"/>
                <w:sz w:val="21"/>
                <w:lang w:eastAsia="es-ES"/>
              </w:rPr>
              <w:t xml:space="preserve"> Esto permite incluir archivos adicionales</w:t>
            </w:r>
          </w:p>
          <w:p w14:paraId="4B23DCD1" w14:textId="77777777" w:rsidR="00F33B14" w:rsidRPr="00F33B14" w:rsidRDefault="00F33B14" w:rsidP="00F33B14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r w:rsidRPr="00F33B14">
              <w:rPr>
                <w:rFonts w:ascii="Consolas" w:eastAsia="Times New Roman" w:hAnsi="Consolas" w:cs="Times New Roman"/>
                <w:color w:val="A8B2BA"/>
                <w:sz w:val="21"/>
                <w:lang w:eastAsia="es-ES"/>
              </w:rPr>
              <w:t>)</w:t>
            </w:r>
          </w:p>
          <w:p w14:paraId="05B4DF86" w14:textId="77777777" w:rsidR="00F33B14" w:rsidRDefault="00F33B14" w:rsidP="00F33B14">
            <w:pPr>
              <w:rPr>
                <w:lang w:eastAsia="es-ES"/>
              </w:rPr>
            </w:pPr>
          </w:p>
        </w:tc>
      </w:tr>
    </w:tbl>
    <w:p w14:paraId="1BCB857E" w14:textId="77777777" w:rsidR="00F33B14" w:rsidRDefault="00F33B14" w:rsidP="00F33B14">
      <w:pPr>
        <w:rPr>
          <w:lang w:eastAsia="es-ES"/>
        </w:rPr>
      </w:pPr>
    </w:p>
    <w:p w14:paraId="5315B95C" w14:textId="76F3E4B3" w:rsidR="00F33B14" w:rsidRDefault="00F33B14" w:rsidP="00F33B14">
      <w:pPr>
        <w:rPr>
          <w:lang w:eastAsia="es-ES"/>
        </w:rPr>
      </w:pPr>
      <w:r>
        <w:rPr>
          <w:lang w:eastAsia="es-ES"/>
        </w:rPr>
        <w:t>También necesitamos un archivo MANIFEST.in en el que vamos a incluir los archivos que nos hacen falta para que funcionen nuestros componentes.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777"/>
      </w:tblGrid>
      <w:tr w:rsidR="000250AE" w14:paraId="47914CB6" w14:textId="77777777" w:rsidTr="000250AE">
        <w:tc>
          <w:tcPr>
            <w:tcW w:w="8777" w:type="dxa"/>
          </w:tcPr>
          <w:p w14:paraId="5494F569" w14:textId="77777777" w:rsidR="000250AE" w:rsidRDefault="000250AE" w:rsidP="000250A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include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Componentes_Personalizado</w:t>
            </w:r>
            <w:proofErr w:type="spellEnd"/>
            <w:r>
              <w:rPr>
                <w:lang w:eastAsia="es-ES"/>
              </w:rPr>
              <w:t>/</w:t>
            </w:r>
            <w:proofErr w:type="spellStart"/>
            <w:r>
              <w:rPr>
                <w:lang w:eastAsia="es-ES"/>
              </w:rPr>
              <w:t>utils</w:t>
            </w:r>
            <w:proofErr w:type="spellEnd"/>
            <w:r>
              <w:rPr>
                <w:lang w:eastAsia="es-ES"/>
              </w:rPr>
              <w:t>/</w:t>
            </w:r>
            <w:proofErr w:type="spellStart"/>
            <w:r>
              <w:rPr>
                <w:lang w:eastAsia="es-ES"/>
              </w:rPr>
              <w:t>icons</w:t>
            </w:r>
            <w:proofErr w:type="spellEnd"/>
            <w:r>
              <w:rPr>
                <w:lang w:eastAsia="es-ES"/>
              </w:rPr>
              <w:t>/search-512.png</w:t>
            </w:r>
          </w:p>
          <w:p w14:paraId="6A11CA78" w14:textId="71979E2D" w:rsidR="000250AE" w:rsidRDefault="000250AE" w:rsidP="000250A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include</w:t>
            </w:r>
            <w:proofErr w:type="spellEnd"/>
            <w:r>
              <w:rPr>
                <w:lang w:eastAsia="es-ES"/>
              </w:rPr>
              <w:t xml:space="preserve"> Componentes_Personalizado/utils/utils_colores.py</w:t>
            </w:r>
          </w:p>
        </w:tc>
      </w:tr>
    </w:tbl>
    <w:p w14:paraId="2575DB09" w14:textId="77777777" w:rsidR="000250AE" w:rsidRDefault="000250AE" w:rsidP="00F33B14">
      <w:pPr>
        <w:rPr>
          <w:lang w:eastAsia="es-ES"/>
        </w:rPr>
      </w:pPr>
    </w:p>
    <w:p w14:paraId="02D09ABC" w14:textId="2F7AB33E" w:rsidR="00F33B14" w:rsidRDefault="000250AE" w:rsidP="00F33B14">
      <w:pPr>
        <w:rPr>
          <w:lang w:eastAsia="es-ES"/>
        </w:rPr>
      </w:pPr>
      <w:r>
        <w:rPr>
          <w:lang w:eastAsia="es-ES"/>
        </w:rPr>
        <w:t>En este caso a necesitamos estas propiedades.</w:t>
      </w:r>
    </w:p>
    <w:p w14:paraId="25FB6075" w14:textId="77777777" w:rsidR="000250AE" w:rsidRDefault="000250AE" w:rsidP="00F33B14">
      <w:pPr>
        <w:rPr>
          <w:lang w:eastAsia="es-ES"/>
        </w:rPr>
      </w:pPr>
    </w:p>
    <w:p w14:paraId="7FDCBC6A" w14:textId="4F019ABC" w:rsidR="000250AE" w:rsidRDefault="000250AE" w:rsidP="00F33B14">
      <w:pPr>
        <w:rPr>
          <w:lang w:eastAsia="es-ES"/>
        </w:rPr>
      </w:pPr>
      <w:r>
        <w:rPr>
          <w:lang w:eastAsia="es-ES"/>
        </w:rPr>
        <w:lastRenderedPageBreak/>
        <w:t>El archivo __init__.py tiene la importación de los componentes que vamos a empaquetar.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777"/>
      </w:tblGrid>
      <w:tr w:rsidR="000250AE" w14:paraId="67535778" w14:textId="77777777" w:rsidTr="000250AE">
        <w:tc>
          <w:tcPr>
            <w:tcW w:w="8777" w:type="dxa"/>
          </w:tcPr>
          <w:p w14:paraId="2E1D3C51" w14:textId="77777777" w:rsidR="000250AE" w:rsidRPr="000250AE" w:rsidRDefault="000250AE" w:rsidP="000250AE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proofErr w:type="spellStart"/>
            <w:r w:rsidRPr="000250AE">
              <w:rPr>
                <w:rFonts w:ascii="Consolas" w:eastAsia="Times New Roman" w:hAnsi="Consolas" w:cs="Times New Roman"/>
                <w:color w:val="BA8EF7"/>
                <w:sz w:val="21"/>
                <w:lang w:eastAsia="es-ES"/>
              </w:rPr>
              <w:t>from</w:t>
            </w:r>
            <w:proofErr w:type="spellEnd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 </w:t>
            </w:r>
            <w:proofErr w:type="spellStart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Componentes_Personalizado.custom_qposhbutton</w:t>
            </w:r>
            <w:proofErr w:type="spellEnd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 </w:t>
            </w:r>
            <w:proofErr w:type="spellStart"/>
            <w:r w:rsidRPr="000250AE">
              <w:rPr>
                <w:rFonts w:ascii="Consolas" w:eastAsia="Times New Roman" w:hAnsi="Consolas" w:cs="Times New Roman"/>
                <w:color w:val="BA8EF7"/>
                <w:sz w:val="21"/>
                <w:lang w:eastAsia="es-ES"/>
              </w:rPr>
              <w:t>import</w:t>
            </w:r>
            <w:proofErr w:type="spellEnd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 </w:t>
            </w:r>
            <w:proofErr w:type="spellStart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Button_Search</w:t>
            </w:r>
            <w:proofErr w:type="spellEnd"/>
          </w:p>
          <w:p w14:paraId="329FC96A" w14:textId="77777777" w:rsidR="000250AE" w:rsidRPr="000250AE" w:rsidRDefault="000250AE" w:rsidP="000250AE">
            <w:pPr>
              <w:shd w:val="clear" w:color="auto" w:fill="232A2F"/>
              <w:spacing w:line="285" w:lineRule="atLeast"/>
              <w:jc w:val="left"/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</w:pPr>
            <w:proofErr w:type="spellStart"/>
            <w:r w:rsidRPr="000250AE">
              <w:rPr>
                <w:rFonts w:ascii="Consolas" w:eastAsia="Times New Roman" w:hAnsi="Consolas" w:cs="Times New Roman"/>
                <w:color w:val="BA8EF7"/>
                <w:sz w:val="21"/>
                <w:lang w:eastAsia="es-ES"/>
              </w:rPr>
              <w:t>from</w:t>
            </w:r>
            <w:proofErr w:type="spellEnd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 </w:t>
            </w:r>
            <w:proofErr w:type="spellStart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Componentes_Personalizado.Search_Bar</w:t>
            </w:r>
            <w:proofErr w:type="spellEnd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 </w:t>
            </w:r>
            <w:proofErr w:type="spellStart"/>
            <w:r w:rsidRPr="000250AE">
              <w:rPr>
                <w:rFonts w:ascii="Consolas" w:eastAsia="Times New Roman" w:hAnsi="Consolas" w:cs="Times New Roman"/>
                <w:color w:val="BA8EF7"/>
                <w:sz w:val="21"/>
                <w:lang w:eastAsia="es-ES"/>
              </w:rPr>
              <w:t>import</w:t>
            </w:r>
            <w:proofErr w:type="spellEnd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 xml:space="preserve"> </w:t>
            </w:r>
            <w:proofErr w:type="spellStart"/>
            <w:r w:rsidRPr="000250AE">
              <w:rPr>
                <w:rFonts w:ascii="Consolas" w:eastAsia="Times New Roman" w:hAnsi="Consolas" w:cs="Times New Roman"/>
                <w:color w:val="939DA5"/>
                <w:sz w:val="21"/>
                <w:lang w:eastAsia="es-ES"/>
              </w:rPr>
              <w:t>Search_Bar</w:t>
            </w:r>
            <w:proofErr w:type="spellEnd"/>
          </w:p>
          <w:p w14:paraId="5C348EB3" w14:textId="77777777" w:rsidR="000250AE" w:rsidRDefault="000250AE" w:rsidP="00F33B14">
            <w:pPr>
              <w:rPr>
                <w:lang w:eastAsia="es-ES"/>
              </w:rPr>
            </w:pPr>
          </w:p>
        </w:tc>
      </w:tr>
    </w:tbl>
    <w:p w14:paraId="26FD3197" w14:textId="77777777" w:rsidR="00F33B14" w:rsidRDefault="00F33B14" w:rsidP="00F33B14">
      <w:pPr>
        <w:rPr>
          <w:lang w:eastAsia="es-ES"/>
        </w:rPr>
      </w:pPr>
    </w:p>
    <w:p w14:paraId="6B26143E" w14:textId="55E5171F" w:rsidR="000250AE" w:rsidRDefault="000250AE" w:rsidP="00F33B14">
      <w:pPr>
        <w:rPr>
          <w:lang w:eastAsia="es-ES"/>
        </w:rPr>
      </w:pPr>
      <w:r>
        <w:rPr>
          <w:lang w:eastAsia="es-ES"/>
        </w:rPr>
        <w:t>Para empaquetar los componentes, lo haremos con el siguiente comando:</w:t>
      </w:r>
    </w:p>
    <w:p w14:paraId="47E8C90B" w14:textId="6DB2D2E4" w:rsidR="000250AE" w:rsidRDefault="000250AE" w:rsidP="000250AE">
      <w:pPr>
        <w:jc w:val="center"/>
        <w:rPr>
          <w:lang w:eastAsia="es-ES"/>
        </w:rPr>
      </w:pPr>
      <w:proofErr w:type="spellStart"/>
      <w:proofErr w:type="gramStart"/>
      <w:r>
        <w:rPr>
          <w:lang w:eastAsia="es-ES"/>
        </w:rPr>
        <w:t>python</w:t>
      </w:r>
      <w:proofErr w:type="spellEnd"/>
      <w:r>
        <w:rPr>
          <w:lang w:eastAsia="es-ES"/>
        </w:rPr>
        <w:t xml:space="preserve"> .</w:t>
      </w:r>
      <w:proofErr w:type="gramEnd"/>
      <w:r>
        <w:rPr>
          <w:lang w:eastAsia="es-ES"/>
        </w:rPr>
        <w:t xml:space="preserve">\setup.py </w:t>
      </w:r>
      <w:proofErr w:type="spellStart"/>
      <w:r>
        <w:rPr>
          <w:lang w:eastAsia="es-ES"/>
        </w:rPr>
        <w:t>sdist</w:t>
      </w:r>
      <w:proofErr w:type="spellEnd"/>
    </w:p>
    <w:p w14:paraId="61758064" w14:textId="77777777" w:rsidR="000250AE" w:rsidRPr="00F33B14" w:rsidRDefault="000250AE" w:rsidP="00F33B14">
      <w:pPr>
        <w:rPr>
          <w:lang w:eastAsia="es-ES"/>
        </w:rPr>
      </w:pPr>
    </w:p>
    <w:p w14:paraId="0FD53369" w14:textId="243C5B63" w:rsidR="00F33B14" w:rsidRDefault="00F33B14" w:rsidP="00F33B14">
      <w:pPr>
        <w:pStyle w:val="Ttulo2"/>
        <w:rPr>
          <w:lang w:eastAsia="es-ES"/>
        </w:rPr>
      </w:pPr>
      <w:bookmarkStart w:id="17" w:name="_Toc183192164"/>
      <w:r>
        <w:rPr>
          <w:lang w:eastAsia="es-ES"/>
        </w:rPr>
        <w:t>4.2 Instalar componentes personalizados</w:t>
      </w:r>
      <w:bookmarkEnd w:id="17"/>
    </w:p>
    <w:p w14:paraId="7FC93049" w14:textId="77777777" w:rsidR="00F33B14" w:rsidRDefault="00F33B14" w:rsidP="00F3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Textoennegrita"/>
          <w:b w:val="0"/>
          <w:bCs w:val="0"/>
        </w:rPr>
        <w:t xml:space="preserve">Para instalar los nuevos componentes utilizaremos el siguiente comando: </w:t>
      </w:r>
      <w:proofErr w:type="spellStart"/>
      <w:r w:rsidRPr="00757185">
        <w:rPr>
          <w:i/>
          <w:iCs/>
        </w:rPr>
        <w:t>pip</w:t>
      </w:r>
      <w:proofErr w:type="spellEnd"/>
      <w:r w:rsidRPr="00757185">
        <w:rPr>
          <w:i/>
          <w:iCs/>
        </w:rPr>
        <w:t xml:space="preserve"> </w:t>
      </w:r>
      <w:proofErr w:type="spellStart"/>
      <w:r w:rsidRPr="00757185">
        <w:rPr>
          <w:i/>
          <w:iCs/>
        </w:rPr>
        <w:t>install</w:t>
      </w:r>
      <w:proofErr w:type="spellEnd"/>
      <w:r w:rsidRPr="00757185">
        <w:rPr>
          <w:i/>
          <w:iCs/>
        </w:rPr>
        <w:t xml:space="preserve"> .\Proyecto_TaskHub\components\componente_personalizado_equipo_04-0.1.tar.gz</w:t>
      </w:r>
    </w:p>
    <w:p w14:paraId="4B2C5BC3" w14:textId="77777777" w:rsidR="00F33B14" w:rsidRPr="00F33B14" w:rsidRDefault="00F33B14" w:rsidP="00F33B14">
      <w:pPr>
        <w:rPr>
          <w:lang w:eastAsia="es-ES"/>
        </w:rPr>
      </w:pPr>
    </w:p>
    <w:p w14:paraId="2B32C804" w14:textId="3D9DE9A1" w:rsidR="00380747" w:rsidRPr="00380747" w:rsidRDefault="00380747" w:rsidP="00380747">
      <w:pPr>
        <w:pStyle w:val="Ttulo1"/>
        <w:rPr>
          <w:rStyle w:val="Textoennegrita"/>
          <w:b w:val="0"/>
          <w:bCs w:val="0"/>
          <w:sz w:val="36"/>
        </w:rPr>
      </w:pPr>
      <w:bookmarkStart w:id="18" w:name="_Toc183192165"/>
      <w:r>
        <w:rPr>
          <w:rStyle w:val="Textoennegrita"/>
          <w:b w:val="0"/>
          <w:bCs w:val="0"/>
        </w:rPr>
        <w:t xml:space="preserve">5. </w:t>
      </w:r>
      <w:r w:rsidRPr="00380747">
        <w:rPr>
          <w:rStyle w:val="Textoennegrita"/>
          <w:b w:val="0"/>
          <w:bCs w:val="0"/>
        </w:rPr>
        <w:t>Inclusión de componentes en interfaz</w:t>
      </w:r>
      <w:bookmarkEnd w:id="18"/>
    </w:p>
    <w:p w14:paraId="56301466" w14:textId="77777777" w:rsidR="00380747" w:rsidRPr="00380747" w:rsidRDefault="00380747" w:rsidP="00380747">
      <w:pPr>
        <w:rPr>
          <w:rStyle w:val="Textoennegrita"/>
          <w:b w:val="0"/>
          <w:bCs w:val="0"/>
        </w:rPr>
      </w:pPr>
      <w:r w:rsidRPr="00380747">
        <w:rPr>
          <w:rStyle w:val="Textoennegrita"/>
          <w:b w:val="0"/>
          <w:bCs w:val="0"/>
        </w:rPr>
        <w:t xml:space="preserve">En la clase </w:t>
      </w:r>
      <w:proofErr w:type="spellStart"/>
      <w:r w:rsidRPr="00380747">
        <w:rPr>
          <w:rStyle w:val="Textoennegrita"/>
          <w:b w:val="0"/>
          <w:bCs w:val="0"/>
        </w:rPr>
        <w:t>View_Tarea_Windows</w:t>
      </w:r>
      <w:proofErr w:type="spellEnd"/>
      <w:r w:rsidRPr="00380747">
        <w:rPr>
          <w:rStyle w:val="Textoennegrita"/>
          <w:b w:val="0"/>
          <w:bCs w:val="0"/>
        </w:rPr>
        <w:t xml:space="preserve">, hemos creado una ventana que incluye los nuevos componentes personalizados </w:t>
      </w:r>
      <w:proofErr w:type="spellStart"/>
      <w:r w:rsidRPr="00380747">
        <w:rPr>
          <w:rStyle w:val="Textoennegrita"/>
          <w:b w:val="0"/>
          <w:bCs w:val="0"/>
        </w:rPr>
        <w:t>Search_Bar</w:t>
      </w:r>
      <w:proofErr w:type="spellEnd"/>
      <w:r w:rsidRPr="00380747">
        <w:rPr>
          <w:rStyle w:val="Textoennegrita"/>
          <w:b w:val="0"/>
          <w:bCs w:val="0"/>
        </w:rPr>
        <w:t xml:space="preserve"> y </w:t>
      </w:r>
      <w:proofErr w:type="spellStart"/>
      <w:r w:rsidRPr="00380747">
        <w:rPr>
          <w:rStyle w:val="Textoennegrita"/>
          <w:b w:val="0"/>
          <w:bCs w:val="0"/>
        </w:rPr>
        <w:t>Button_Search</w:t>
      </w:r>
      <w:proofErr w:type="spellEnd"/>
      <w:r w:rsidRPr="00380747">
        <w:rPr>
          <w:rStyle w:val="Textoennegrita"/>
          <w:b w:val="0"/>
          <w:bCs w:val="0"/>
        </w:rPr>
        <w:t>, diseñados para mejorar la experiencia de usuario y centralizar la funcionalidad de búsqueda de tareas. Para integrar estos componentes en nuestra interfaz, los hemos empaquetado en la librería “</w:t>
      </w:r>
      <w:proofErr w:type="spellStart"/>
      <w:r w:rsidRPr="00380747">
        <w:rPr>
          <w:rStyle w:val="Textoennegrita"/>
          <w:b w:val="0"/>
          <w:bCs w:val="0"/>
        </w:rPr>
        <w:t>Componentes_Personalizado</w:t>
      </w:r>
      <w:proofErr w:type="spellEnd"/>
      <w:r w:rsidRPr="00380747">
        <w:rPr>
          <w:rStyle w:val="Textoennegrita"/>
          <w:b w:val="0"/>
          <w:bCs w:val="0"/>
        </w:rPr>
        <w:t>” y los hemos importado directamente al módulo. Esto nos permite mantener un diseño modular y reutilizable en el desarrollo de la aplicación.</w:t>
      </w:r>
    </w:p>
    <w:p w14:paraId="0D8B69D2" w14:textId="77777777" w:rsidR="00380747" w:rsidRPr="00380747" w:rsidRDefault="00380747" w:rsidP="00380747">
      <w:pPr>
        <w:rPr>
          <w:rStyle w:val="Textoennegrita"/>
          <w:b w:val="0"/>
          <w:bCs w:val="0"/>
        </w:rPr>
      </w:pPr>
    </w:p>
    <w:p w14:paraId="38674BD2" w14:textId="77777777" w:rsidR="00380747" w:rsidRPr="00380747" w:rsidRDefault="00380747" w:rsidP="00380747">
      <w:pPr>
        <w:rPr>
          <w:rStyle w:val="Textoennegrita"/>
          <w:b w:val="0"/>
          <w:bCs w:val="0"/>
        </w:rPr>
      </w:pPr>
      <w:r w:rsidRPr="00380747">
        <w:rPr>
          <w:rStyle w:val="Textoennegrita"/>
          <w:b w:val="0"/>
          <w:bCs w:val="0"/>
        </w:rPr>
        <w:t xml:space="preserve">En el constructor de la clase, ambos componentes se instancian y personalizan. A </w:t>
      </w:r>
      <w:proofErr w:type="spellStart"/>
      <w:r w:rsidRPr="00380747">
        <w:rPr>
          <w:rStyle w:val="Textoennegrita"/>
          <w:b w:val="0"/>
          <w:bCs w:val="0"/>
        </w:rPr>
        <w:t>Button_Search</w:t>
      </w:r>
      <w:proofErr w:type="spellEnd"/>
      <w:r w:rsidRPr="00380747">
        <w:rPr>
          <w:rStyle w:val="Textoennegrita"/>
          <w:b w:val="0"/>
          <w:bCs w:val="0"/>
        </w:rPr>
        <w:t xml:space="preserve"> se le asigna un ícono y texto, mientras que </w:t>
      </w:r>
      <w:proofErr w:type="spellStart"/>
      <w:r w:rsidRPr="00380747">
        <w:rPr>
          <w:rStyle w:val="Textoennegrita"/>
          <w:b w:val="0"/>
          <w:bCs w:val="0"/>
        </w:rPr>
        <w:t>Search_Bar</w:t>
      </w:r>
      <w:proofErr w:type="spellEnd"/>
      <w:r w:rsidRPr="00380747">
        <w:rPr>
          <w:rStyle w:val="Textoennegrita"/>
          <w:b w:val="0"/>
          <w:bCs w:val="0"/>
        </w:rPr>
        <w:t xml:space="preserve"> se configura para capturar la entrada de texto. Ambos se organizan dentro de un </w:t>
      </w:r>
      <w:proofErr w:type="spellStart"/>
      <w:r w:rsidRPr="00380747">
        <w:rPr>
          <w:rStyle w:val="Textoennegrita"/>
          <w:b w:val="0"/>
          <w:bCs w:val="0"/>
        </w:rPr>
        <w:t>layout</w:t>
      </w:r>
      <w:proofErr w:type="spellEnd"/>
      <w:r w:rsidRPr="00380747">
        <w:rPr>
          <w:rStyle w:val="Textoennegrita"/>
          <w:b w:val="0"/>
          <w:bCs w:val="0"/>
        </w:rPr>
        <w:t xml:space="preserve"> horizontal (</w:t>
      </w:r>
      <w:proofErr w:type="spellStart"/>
      <w:r w:rsidRPr="00380747">
        <w:rPr>
          <w:rStyle w:val="Textoennegrita"/>
          <w:b w:val="0"/>
          <w:bCs w:val="0"/>
        </w:rPr>
        <w:t>QHBoxLayout</w:t>
      </w:r>
      <w:proofErr w:type="spellEnd"/>
      <w:r w:rsidRPr="00380747">
        <w:rPr>
          <w:rStyle w:val="Textoennegrita"/>
          <w:b w:val="0"/>
          <w:bCs w:val="0"/>
        </w:rPr>
        <w:t xml:space="preserve">), que luego se agrega al </w:t>
      </w:r>
      <w:proofErr w:type="spellStart"/>
      <w:r w:rsidRPr="00380747">
        <w:rPr>
          <w:rStyle w:val="Textoennegrita"/>
          <w:b w:val="0"/>
          <w:bCs w:val="0"/>
        </w:rPr>
        <w:t>layout</w:t>
      </w:r>
      <w:proofErr w:type="spellEnd"/>
      <w:r w:rsidRPr="00380747">
        <w:rPr>
          <w:rStyle w:val="Textoennegrita"/>
          <w:b w:val="0"/>
          <w:bCs w:val="0"/>
        </w:rPr>
        <w:t xml:space="preserve"> principal vertical (</w:t>
      </w:r>
      <w:proofErr w:type="spellStart"/>
      <w:r w:rsidRPr="00380747">
        <w:rPr>
          <w:rStyle w:val="Textoennegrita"/>
          <w:b w:val="0"/>
          <w:bCs w:val="0"/>
        </w:rPr>
        <w:t>QVBoxLayout</w:t>
      </w:r>
      <w:proofErr w:type="spellEnd"/>
      <w:r w:rsidRPr="00380747">
        <w:rPr>
          <w:rStyle w:val="Textoennegrita"/>
          <w:b w:val="0"/>
          <w:bCs w:val="0"/>
        </w:rPr>
        <w:t xml:space="preserve">). </w:t>
      </w:r>
    </w:p>
    <w:p w14:paraId="6DD48968" w14:textId="77777777" w:rsidR="00380747" w:rsidRDefault="00380747" w:rsidP="00380747">
      <w:pPr>
        <w:rPr>
          <w:rStyle w:val="Textoennegrita"/>
          <w:b w:val="0"/>
          <w:bCs w:val="0"/>
        </w:rPr>
      </w:pPr>
    </w:p>
    <w:p w14:paraId="0DA85DFC" w14:textId="77777777" w:rsidR="00380747" w:rsidRPr="00380747" w:rsidRDefault="00380747" w:rsidP="00380747">
      <w:pPr>
        <w:rPr>
          <w:rStyle w:val="Textoennegrita"/>
          <w:b w:val="0"/>
          <w:bCs w:val="0"/>
        </w:rPr>
      </w:pPr>
      <w:r w:rsidRPr="00380747">
        <w:rPr>
          <w:rStyle w:val="Textoennegrita"/>
          <w:b w:val="0"/>
          <w:bCs w:val="0"/>
        </w:rPr>
        <w:t xml:space="preserve">Para conectar los eventos de búsqueda, se establecieron señales: </w:t>
      </w:r>
      <w:proofErr w:type="spellStart"/>
      <w:r w:rsidRPr="00380747">
        <w:rPr>
          <w:rStyle w:val="Textoennegrita"/>
          <w:b w:val="0"/>
          <w:bCs w:val="0"/>
        </w:rPr>
        <w:t>signal_presionado</w:t>
      </w:r>
      <w:proofErr w:type="spellEnd"/>
      <w:r w:rsidRPr="00380747">
        <w:rPr>
          <w:rStyle w:val="Textoennegrita"/>
          <w:b w:val="0"/>
          <w:bCs w:val="0"/>
        </w:rPr>
        <w:t xml:space="preserve"> del botón y </w:t>
      </w:r>
      <w:proofErr w:type="spellStart"/>
      <w:r w:rsidRPr="00380747">
        <w:rPr>
          <w:rStyle w:val="Textoennegrita"/>
          <w:b w:val="0"/>
          <w:bCs w:val="0"/>
        </w:rPr>
        <w:t>textEdited</w:t>
      </w:r>
      <w:proofErr w:type="spellEnd"/>
      <w:r w:rsidRPr="00380747">
        <w:rPr>
          <w:rStyle w:val="Textoennegrita"/>
          <w:b w:val="0"/>
          <w:bCs w:val="0"/>
        </w:rPr>
        <w:t xml:space="preserve"> de la barra de búsqueda. Ambos eventos disparan el método </w:t>
      </w:r>
      <w:proofErr w:type="spellStart"/>
      <w:r w:rsidRPr="00380747">
        <w:rPr>
          <w:rStyle w:val="Textoennegrita"/>
          <w:b w:val="0"/>
          <w:bCs w:val="0"/>
        </w:rPr>
        <w:t>cambioEnTexto</w:t>
      </w:r>
      <w:proofErr w:type="spellEnd"/>
      <w:r w:rsidRPr="00380747">
        <w:rPr>
          <w:rStyle w:val="Textoennegrita"/>
          <w:b w:val="0"/>
          <w:bCs w:val="0"/>
        </w:rPr>
        <w:t xml:space="preserve">, lo que permite actualizar dinámicamente la tabla según el texto ingresado o al presionar el botón. Este diseño asegura que la funcionalidad de búsqueda sea accesible tanto desde la interacción textual como desde un clic.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777"/>
      </w:tblGrid>
      <w:tr w:rsidR="00380747" w14:paraId="3C0146A5" w14:textId="77777777" w:rsidTr="0038074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422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lastRenderedPageBreak/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PySide6.QtWidgets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QWidget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QHBoxLayout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QVBoxLayout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QTableWidget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QTableWidgetItem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QHeaderView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QCheckBox</w:t>
            </w:r>
            <w:proofErr w:type="spellEnd"/>
          </w:p>
          <w:p w14:paraId="6337743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Componentes_Personalizado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Button_Search</w:t>
            </w:r>
            <w:proofErr w:type="spellEnd"/>
          </w:p>
          <w:p w14:paraId="6172D48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PySide6.QtCore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Slot</w:t>
            </w:r>
          </w:p>
          <w:p w14:paraId="0D4FF16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utils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variables</w:t>
            </w:r>
          </w:p>
          <w:p w14:paraId="4EEC8BE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controllers.tarea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_controller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TareaController</w:t>
            </w:r>
            <w:proofErr w:type="spellEnd"/>
          </w:p>
          <w:p w14:paraId="63C0F3F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models.Tarea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</w:t>
            </w:r>
          </w:p>
          <w:p w14:paraId="7C5B2D27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PySide6.QtGui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Qt</w:t>
            </w:r>
          </w:p>
          <w:p w14:paraId="50E031B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3E13A8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class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View_Tarea_</w:t>
            </w:r>
            <w:proofErr w:type="gramStart"/>
            <w:r>
              <w:rPr>
                <w:rFonts w:ascii="Consolas" w:eastAsia="Times New Roman" w:hAnsi="Consolas" w:cs="Times New Roman"/>
                <w:color w:val="FF6A80"/>
                <w:sz w:val="21"/>
                <w:szCs w:val="21"/>
                <w:lang w:eastAsia="es-ES"/>
              </w:rPr>
              <w:t>Windows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QWidget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328F84E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6EAFB7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None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3FBE0B1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super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gram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init</w:t>
            </w:r>
            <w:proofErr w:type="spellEnd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__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parent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8BCBC7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B97CB4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principal</w:t>
            </w:r>
          </w:p>
          <w:p w14:paraId="095EEBF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resize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500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500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98F35F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_vertical_main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QVBoxLayout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26168A1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setLayout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.layout_vertical_main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Establecemos el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por defecto del widget</w:t>
            </w:r>
          </w:p>
          <w:p w14:paraId="49BC7F21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F65E89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horizontal para barra de búsqueda</w:t>
            </w:r>
          </w:p>
          <w:p w14:paraId="6399776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_horizontal_search_bar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QHBoxLayout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1187406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.button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_search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icon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variables.iconSearch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"Buscar"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0CBE84E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.search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03FDC227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90E0E0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Creamos la tabla</w:t>
            </w:r>
          </w:p>
          <w:p w14:paraId="6B3D4E2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QTableWidget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29EB202E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setColumnCount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3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C3E569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setHorizontalHeaderLabels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([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"Nombre"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"Descripción"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"Activa"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])</w:t>
            </w:r>
          </w:p>
          <w:p w14:paraId="3E8D669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1A60A2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.header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horizontalHeader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69E106D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.header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setSectionResizeMode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QHeaderView.Stretch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8D10DB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707557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Añadir componentes al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horizontal</w:t>
            </w:r>
          </w:p>
          <w:p w14:paraId="3F6643A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_horizontal_search_bar.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addWidget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.search_bar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513DD81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_horizontal_search_bar.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addWidget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.button_search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4C990C8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6828D2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Añadir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horizontal al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layout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principal</w:t>
            </w:r>
          </w:p>
          <w:p w14:paraId="796D0F0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_vertical_main.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addLayout(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.layout_horizontal_search_bar)</w:t>
            </w:r>
          </w:p>
          <w:p w14:paraId="67E5F91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.layout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_vertical_main.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addWidget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.tabla_tarea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C921C9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C604F1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Variables</w:t>
            </w:r>
          </w:p>
          <w:p w14:paraId="65C5C9E3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.tareas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_originales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[]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Para almacenar las tareas originales sin filtrar</w:t>
            </w:r>
          </w:p>
          <w:p w14:paraId="6FDF08B1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A5D587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lastRenderedPageBreak/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Obtener datos iniciales</w:t>
            </w:r>
          </w:p>
          <w:p w14:paraId="4A1802A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obtenerDatos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</w:p>
          <w:p w14:paraId="1629D12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D4A7A6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Conectar eventos</w:t>
            </w:r>
          </w:p>
          <w:p w14:paraId="0D4666B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.search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_bar.textEdited.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.cambioEnTexto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0DFFF4E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.button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_search.signal_presionado.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connect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.cambioEnTexto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0C52385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94835C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llenar_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tabla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datos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7242DFE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0A94F3B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Llenar la tabla con los datos proporcionados.</w:t>
            </w:r>
          </w:p>
          <w:p w14:paraId="0F55A57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63BAA49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setRowCount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(datos))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Establecer el número de filas</w:t>
            </w:r>
          </w:p>
          <w:p w14:paraId="0A49428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78ABAD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fila,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datos_fila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enumerate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(datos)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602EBCF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columna, dato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enumerate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datos_fila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7C146163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columna ==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2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Columna "Activa"</w:t>
            </w:r>
          </w:p>
          <w:p w14:paraId="34E9175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checkbox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QCheckBox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D32232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checkbox.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setChecked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(dato 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==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Marcar si la tarea no está activa</w:t>
            </w:r>
          </w:p>
          <w:p w14:paraId="377A626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checkbox.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setStyleSheet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QCheckBox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::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indicator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{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subcontrol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-position: center; }"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D1D28D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checkbox.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setEnabled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False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12B46E6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setCellWidget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(fila, columna,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checkbox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EFC95E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2B0E832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QTableWidgetItem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dato)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Crear un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QTableWidgetItem</w:t>
            </w:r>
            <w:proofErr w:type="spellEnd"/>
          </w:p>
          <w:p w14:paraId="66CA1B4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item.setTextAlignment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(Qt.AlignCenter)  # Centrar el texto</w:t>
            </w:r>
          </w:p>
          <w:p w14:paraId="7286324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setItem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(fila, columna,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Añadir el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a la celda correspondiente</w:t>
            </w:r>
          </w:p>
          <w:p w14:paraId="2144082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9F91D07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Si la tarea no está activa, aplicar estilos</w:t>
            </w:r>
          </w:p>
          <w:p w14:paraId="74DB681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columna == 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2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and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dato ==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203600D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c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range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3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Aplicar estilos a todas las celdas de la fila</w:t>
            </w:r>
          </w:p>
          <w:p w14:paraId="52CA3B8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.tabla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_tarea.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(fila, c)</w:t>
            </w:r>
          </w:p>
          <w:p w14:paraId="335974B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09DF7AC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setForeground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Qt.red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Color rojo</w:t>
            </w:r>
          </w:p>
          <w:p w14:paraId="5D77010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item.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96E913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font.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setStrikeOut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FFA763"/>
                <w:sz w:val="21"/>
                <w:szCs w:val="21"/>
                <w:lang w:eastAsia="es-ES"/>
              </w:rPr>
              <w:t>True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Texto tachado</w:t>
            </w:r>
          </w:p>
          <w:p w14:paraId="61C54BC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item.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setFont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font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8FA2ED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0E31A5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</w:t>
            </w:r>
          </w:p>
          <w:p w14:paraId="03762C3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78BCF37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79994D8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obtenerDatos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093FA74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6A0239F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Obtener las tareas del usuario y llenar la tabla.</w:t>
            </w:r>
          </w:p>
          <w:p w14:paraId="7276C8B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lastRenderedPageBreak/>
              <w:t>        """</w:t>
            </w:r>
          </w:p>
          <w:p w14:paraId="51FFFF3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try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64EE7A87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Llamar al controlador para obtener las tareas del usuario</w:t>
            </w:r>
          </w:p>
          <w:p w14:paraId="2BDF8AE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tareas =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TareaController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obtener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_tareas_por_usuario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variables.usuario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9E15F91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61C23B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Guardar las tareas originales para poder filtrar</w:t>
            </w:r>
          </w:p>
          <w:p w14:paraId="50937F8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.tareas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_originales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tareas</w:t>
            </w:r>
          </w:p>
          <w:p w14:paraId="4590E3B1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627BE23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Transformar las tareas en un formato adecuado para la tabla</w:t>
            </w:r>
          </w:p>
          <w:p w14:paraId="45A2BE9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datos = [</w:t>
            </w:r>
          </w:p>
          <w:p w14:paraId="0F7743F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    [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tarea.nombre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tarea.descripcion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"Sí"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tarea.activa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]</w:t>
            </w:r>
          </w:p>
          <w:p w14:paraId="6D76ED4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tareas</w:t>
            </w:r>
          </w:p>
          <w:p w14:paraId="067AF1B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]</w:t>
            </w:r>
          </w:p>
          <w:p w14:paraId="35973F9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066E417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Llenar la tabla con los datos obtenidos</w:t>
            </w:r>
          </w:p>
          <w:p w14:paraId="4ED351DE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llenar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_tabla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(datos)</w:t>
            </w:r>
          </w:p>
          <w:p w14:paraId="1BF89C5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except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Exception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e:</w:t>
            </w:r>
          </w:p>
          <w:p w14:paraId="2B92CEF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"Error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al obtener las tareas: 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{e}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A1B6C6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91B1AA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Slot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FDAC4C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cambioEnTexto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self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76BBB1A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</w:t>
            </w:r>
          </w:p>
          <w:p w14:paraId="199C1A3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Actualizar la tabla en base al texto ingresado en la barra de búsqueda.</w:t>
            </w:r>
          </w:p>
          <w:p w14:paraId="14A62D83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        """</w:t>
            </w:r>
          </w:p>
          <w:p w14:paraId="462CAE4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"Se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esta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cambiando los datos (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Boton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o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searchBar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)"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B27337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texto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.search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_bar.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lower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Convertir a minúsculas para comparación sin distinción de mayúsculas</w:t>
            </w:r>
          </w:p>
          <w:p w14:paraId="69EE02E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tareas_filtradas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[</w:t>
            </w:r>
          </w:p>
          <w:p w14:paraId="6AF1DA8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tarea</w:t>
            </w:r>
          </w:p>
          <w:p w14:paraId="5B59C7A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.tareas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_originales</w:t>
            </w:r>
            <w:proofErr w:type="spellEnd"/>
          </w:p>
          <w:p w14:paraId="1E4E5F9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texto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tarea.nombre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lower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Filtrar por nombre de tarea</w:t>
            </w:r>
          </w:p>
          <w:p w14:paraId="3FB6D81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]</w:t>
            </w:r>
          </w:p>
          <w:p w14:paraId="648D8E5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59AE6E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Transformar las tareas filtradas en un formato adecuado para la tabla</w:t>
            </w:r>
          </w:p>
          <w:p w14:paraId="42997F2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datos = [</w:t>
            </w:r>
          </w:p>
          <w:p w14:paraId="15AF63A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    [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tarea.nombre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tarea.descripcion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"Sí"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tarea.activa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else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"No"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]</w:t>
            </w:r>
          </w:p>
          <w:p w14:paraId="048E6313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tarea </w:t>
            </w:r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in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tareas_filtradas</w:t>
            </w:r>
            <w:proofErr w:type="spellEnd"/>
          </w:p>
          <w:p w14:paraId="657B70DE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        ]</w:t>
            </w:r>
          </w:p>
          <w:p w14:paraId="4BA5F1D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383C260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Llenar la tabla con los datos filtrados</w:t>
            </w:r>
          </w:p>
          <w:p w14:paraId="768C326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ES"/>
              </w:rPr>
              <w:t>self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llenar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_tabla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(datos)</w:t>
            </w:r>
          </w:p>
          <w:p w14:paraId="7B76CBBE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77343EB" w14:textId="77777777" w:rsidR="00380747" w:rsidRDefault="00380747">
            <w:pPr>
              <w:spacing w:line="240" w:lineRule="auto"/>
              <w:rPr>
                <w:rStyle w:val="Textoennegrita"/>
                <w:rFonts w:asciiTheme="minorHAnsi" w:hAnsiTheme="minorHAnsi"/>
                <w:b w:val="0"/>
                <w:bCs w:val="0"/>
              </w:rPr>
            </w:pPr>
          </w:p>
        </w:tc>
      </w:tr>
    </w:tbl>
    <w:p w14:paraId="17FFEB3B" w14:textId="77777777" w:rsidR="00380747" w:rsidRDefault="00380747" w:rsidP="00380747">
      <w:pPr>
        <w:rPr>
          <w:rStyle w:val="Textoennegrita"/>
          <w:rFonts w:asciiTheme="minorHAnsi" w:hAnsiTheme="minorHAnsi"/>
          <w:b w:val="0"/>
          <w:bCs w:val="0"/>
          <w:szCs w:val="22"/>
        </w:rPr>
      </w:pPr>
    </w:p>
    <w:p w14:paraId="4FEFEE41" w14:textId="77777777" w:rsidR="00380747" w:rsidRDefault="00380747" w:rsidP="00380747">
      <w:pPr>
        <w:rPr>
          <w:rStyle w:val="Textoennegrita"/>
          <w:b w:val="0"/>
          <w:bCs w:val="0"/>
        </w:rPr>
      </w:pPr>
    </w:p>
    <w:p w14:paraId="429419D1" w14:textId="1BC78F21" w:rsidR="00380747" w:rsidRPr="00380747" w:rsidRDefault="00380747" w:rsidP="00380747">
      <w:pPr>
        <w:pStyle w:val="Ttulo1"/>
        <w:rPr>
          <w:b/>
          <w:bCs/>
        </w:rPr>
      </w:pPr>
      <w:bookmarkStart w:id="19" w:name="_Toc183192166"/>
      <w:r>
        <w:rPr>
          <w:rStyle w:val="Textoennegrita"/>
          <w:b w:val="0"/>
          <w:bCs w:val="0"/>
        </w:rPr>
        <w:t xml:space="preserve">6. </w:t>
      </w:r>
      <w:r w:rsidRPr="00380747">
        <w:rPr>
          <w:rStyle w:val="Textoennegrita"/>
          <w:b w:val="0"/>
          <w:bCs w:val="0"/>
        </w:rPr>
        <w:t>Pruebas Unitarias</w:t>
      </w:r>
      <w:bookmarkEnd w:id="19"/>
    </w:p>
    <w:p w14:paraId="46AF3779" w14:textId="77233ECB" w:rsidR="00380747" w:rsidRDefault="00380747" w:rsidP="00380747">
      <w:pPr>
        <w:rPr>
          <w:rFonts w:cs="Arial"/>
          <w:szCs w:val="22"/>
        </w:rPr>
      </w:pPr>
      <w:r w:rsidRPr="00380747">
        <w:rPr>
          <w:rFonts w:cs="Arial"/>
          <w:szCs w:val="22"/>
        </w:rPr>
        <w:t xml:space="preserve">Es fundamental realizar pruebas para garantizar el correcto funcionamiento del proyecto. Usamos </w:t>
      </w:r>
      <w:proofErr w:type="spellStart"/>
      <w:r w:rsidRPr="00380747">
        <w:rPr>
          <w:rFonts w:cs="Arial"/>
          <w:szCs w:val="22"/>
        </w:rPr>
        <w:t>pytest</w:t>
      </w:r>
      <w:proofErr w:type="spellEnd"/>
      <w:r w:rsidRPr="00380747">
        <w:rPr>
          <w:rFonts w:cs="Arial"/>
          <w:szCs w:val="22"/>
        </w:rPr>
        <w:t xml:space="preserve"> y </w:t>
      </w:r>
      <w:proofErr w:type="spellStart"/>
      <w:r w:rsidRPr="00380747">
        <w:rPr>
          <w:rFonts w:cs="Arial"/>
          <w:szCs w:val="22"/>
        </w:rPr>
        <w:t>pytest-qt</w:t>
      </w:r>
      <w:proofErr w:type="spellEnd"/>
      <w:r w:rsidRPr="00380747">
        <w:rPr>
          <w:rFonts w:cs="Arial"/>
          <w:szCs w:val="22"/>
        </w:rPr>
        <w:t xml:space="preserve"> para realizar pruebas unitarias y de integración.</w:t>
      </w:r>
    </w:p>
    <w:p w14:paraId="1E2CE5F6" w14:textId="42188A20" w:rsidR="00E95EE7" w:rsidRDefault="00E95EE7" w:rsidP="00380747">
      <w:pPr>
        <w:rPr>
          <w:rFonts w:cs="Arial"/>
          <w:szCs w:val="22"/>
        </w:rPr>
      </w:pPr>
      <w:r>
        <w:rPr>
          <w:rFonts w:cs="Arial"/>
          <w:szCs w:val="22"/>
        </w:rPr>
        <w:t>Para realizar las pruebas necesitamos instalar la siguiente librería:</w:t>
      </w:r>
    </w:p>
    <w:p w14:paraId="4277C4EB" w14:textId="090DDF19" w:rsidR="00E95EE7" w:rsidRDefault="00E95EE7" w:rsidP="00380747">
      <w:pPr>
        <w:rPr>
          <w:rFonts w:cs="Arial"/>
          <w:szCs w:val="22"/>
        </w:rPr>
      </w:pPr>
      <w:proofErr w:type="spellStart"/>
      <w:r w:rsidRPr="00E95EE7">
        <w:rPr>
          <w:rFonts w:cs="Arial"/>
          <w:szCs w:val="22"/>
        </w:rPr>
        <w:t>pip</w:t>
      </w:r>
      <w:proofErr w:type="spellEnd"/>
      <w:r w:rsidRPr="00E95EE7">
        <w:rPr>
          <w:rFonts w:cs="Arial"/>
          <w:szCs w:val="22"/>
        </w:rPr>
        <w:t xml:space="preserve"> </w:t>
      </w:r>
      <w:proofErr w:type="spellStart"/>
      <w:r w:rsidRPr="00E95EE7">
        <w:rPr>
          <w:rFonts w:cs="Arial"/>
          <w:szCs w:val="22"/>
        </w:rPr>
        <w:t>install</w:t>
      </w:r>
      <w:proofErr w:type="spellEnd"/>
      <w:r w:rsidRPr="00E95EE7">
        <w:rPr>
          <w:rFonts w:cs="Arial"/>
          <w:szCs w:val="22"/>
        </w:rPr>
        <w:t xml:space="preserve"> </w:t>
      </w:r>
      <w:proofErr w:type="spellStart"/>
      <w:r w:rsidRPr="00E95EE7">
        <w:rPr>
          <w:rFonts w:cs="Arial"/>
          <w:szCs w:val="22"/>
        </w:rPr>
        <w:t>pytest</w:t>
      </w:r>
      <w:proofErr w:type="spellEnd"/>
      <w:r w:rsidRPr="00E95EE7">
        <w:rPr>
          <w:rFonts w:cs="Arial"/>
          <w:szCs w:val="22"/>
        </w:rPr>
        <w:t xml:space="preserve"> </w:t>
      </w:r>
      <w:proofErr w:type="spellStart"/>
      <w:r w:rsidRPr="00E95EE7">
        <w:rPr>
          <w:rFonts w:cs="Arial"/>
          <w:szCs w:val="22"/>
        </w:rPr>
        <w:t>pytest-qt</w:t>
      </w:r>
      <w:proofErr w:type="spellEnd"/>
    </w:p>
    <w:p w14:paraId="74348165" w14:textId="09886E7C" w:rsidR="00E95EE7" w:rsidRPr="00380747" w:rsidRDefault="00E95EE7" w:rsidP="00380747">
      <w:pPr>
        <w:rPr>
          <w:rFonts w:cs="Arial"/>
          <w:szCs w:val="22"/>
        </w:rPr>
      </w:pPr>
      <w:r>
        <w:rPr>
          <w:rFonts w:cs="Arial"/>
          <w:szCs w:val="22"/>
        </w:rPr>
        <w:t>Y usaremos el siguiente comando:</w:t>
      </w:r>
    </w:p>
    <w:p w14:paraId="4AF000E9" w14:textId="77777777" w:rsidR="00380747" w:rsidRPr="00380747" w:rsidRDefault="00380747" w:rsidP="00380747">
      <w:pPr>
        <w:rPr>
          <w:rFonts w:cs="Arial"/>
          <w:szCs w:val="22"/>
        </w:rPr>
      </w:pPr>
      <w:proofErr w:type="spellStart"/>
      <w:r w:rsidRPr="00380747">
        <w:rPr>
          <w:rFonts w:cs="Arial"/>
          <w:szCs w:val="22"/>
        </w:rPr>
        <w:t>pytest</w:t>
      </w:r>
      <w:proofErr w:type="spellEnd"/>
      <w:r w:rsidRPr="00380747">
        <w:rPr>
          <w:rFonts w:cs="Arial"/>
          <w:szCs w:val="22"/>
        </w:rPr>
        <w:t xml:space="preserve"> -v -</w:t>
      </w:r>
      <w:proofErr w:type="gramStart"/>
      <w:r w:rsidRPr="00380747">
        <w:rPr>
          <w:rFonts w:cs="Arial"/>
          <w:szCs w:val="22"/>
        </w:rPr>
        <w:t>s .</w:t>
      </w:r>
      <w:proofErr w:type="gramEnd"/>
      <w:r w:rsidRPr="00380747">
        <w:rPr>
          <w:rFonts w:cs="Arial"/>
          <w:szCs w:val="22"/>
        </w:rPr>
        <w:t>\Proyecto_TaskHub\unit_test\test_component.py</w:t>
      </w:r>
    </w:p>
    <w:p w14:paraId="745FD052" w14:textId="77777777" w:rsidR="00380747" w:rsidRPr="00380747" w:rsidRDefault="00380747" w:rsidP="00380747">
      <w:pPr>
        <w:rPr>
          <w:rFonts w:eastAsia="Times New Roman" w:cs="Arial"/>
          <w:szCs w:val="22"/>
          <w:lang w:eastAsia="es-ES"/>
        </w:rPr>
      </w:pPr>
      <w:r w:rsidRPr="00380747">
        <w:rPr>
          <w:rFonts w:eastAsia="Times New Roman" w:cs="Arial"/>
          <w:szCs w:val="22"/>
          <w:lang w:eastAsia="es-ES"/>
        </w:rPr>
        <w:t xml:space="preserve">Las pruebas realizadas a los componentes </w:t>
      </w:r>
      <w:proofErr w:type="spellStart"/>
      <w:r w:rsidRPr="00380747">
        <w:rPr>
          <w:rFonts w:cs="Arial"/>
          <w:szCs w:val="22"/>
        </w:rPr>
        <w:t>Button_Search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 y </w:t>
      </w:r>
      <w:proofErr w:type="spellStart"/>
      <w:r w:rsidRPr="00380747">
        <w:rPr>
          <w:rFonts w:cs="Arial"/>
          <w:szCs w:val="22"/>
        </w:rPr>
        <w:t>Search_Bar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 se centran en validar su comportamiento esperado y garantizar que cumplan con sus objetivos funcionales y visuales. Estas pruebas utilizan </w:t>
      </w:r>
      <w:proofErr w:type="spellStart"/>
      <w:r w:rsidRPr="00380747">
        <w:rPr>
          <w:rFonts w:cs="Arial"/>
          <w:szCs w:val="22"/>
        </w:rPr>
        <w:t>pytest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 junto con </w:t>
      </w:r>
      <w:proofErr w:type="spellStart"/>
      <w:r w:rsidRPr="00380747">
        <w:rPr>
          <w:rFonts w:cs="Arial"/>
          <w:szCs w:val="22"/>
        </w:rPr>
        <w:t>qtbot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 para simular interacciones del usuario y verificar que los resultados sean correctos.</w:t>
      </w:r>
    </w:p>
    <w:p w14:paraId="1AC7C64A" w14:textId="77777777" w:rsidR="00380747" w:rsidRPr="00380747" w:rsidRDefault="00380747" w:rsidP="00380747">
      <w:pPr>
        <w:rPr>
          <w:rFonts w:eastAsia="Times New Roman" w:cs="Arial"/>
          <w:szCs w:val="22"/>
          <w:lang w:eastAsia="es-ES"/>
        </w:rPr>
      </w:pPr>
      <w:r w:rsidRPr="00380747">
        <w:rPr>
          <w:rFonts w:eastAsia="Times New Roman" w:cs="Arial"/>
          <w:szCs w:val="22"/>
          <w:lang w:eastAsia="es-ES"/>
        </w:rPr>
        <w:t xml:space="preserve">Para </w:t>
      </w:r>
      <w:proofErr w:type="spellStart"/>
      <w:r w:rsidRPr="00380747">
        <w:rPr>
          <w:rFonts w:cs="Arial"/>
          <w:szCs w:val="22"/>
        </w:rPr>
        <w:t>Button_Search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, se han definido tres pruebas clave. La primera prueba, </w:t>
      </w:r>
      <w:proofErr w:type="spellStart"/>
      <w:r w:rsidRPr="00380747">
        <w:rPr>
          <w:rFonts w:cs="Arial"/>
          <w:szCs w:val="22"/>
        </w:rPr>
        <w:t>test_button_search_default_text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, verifica que el texto predeterminado del botón sea "Buscar". Esto asegura que el componente se inicializa correctamente con el texto esperado. La segunda prueba, </w:t>
      </w:r>
      <w:proofErr w:type="spellStart"/>
      <w:r w:rsidRPr="00380747">
        <w:rPr>
          <w:rFonts w:cs="Arial"/>
          <w:szCs w:val="22"/>
        </w:rPr>
        <w:t>test_button_search_signal_emission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, evalúa si la señal personalizada </w:t>
      </w:r>
      <w:proofErr w:type="spellStart"/>
      <w:r w:rsidRPr="00380747">
        <w:rPr>
          <w:rFonts w:cs="Arial"/>
          <w:szCs w:val="22"/>
        </w:rPr>
        <w:t>signal_presionado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 se emite correctamente al hacer clic en el botón, simulando un clic con </w:t>
      </w:r>
      <w:proofErr w:type="spellStart"/>
      <w:proofErr w:type="gramStart"/>
      <w:r w:rsidRPr="00380747">
        <w:rPr>
          <w:rFonts w:cs="Arial"/>
          <w:szCs w:val="22"/>
        </w:rPr>
        <w:t>qtbot.mouseClick</w:t>
      </w:r>
      <w:proofErr w:type="spellEnd"/>
      <w:proofErr w:type="gramEnd"/>
      <w:r w:rsidRPr="00380747">
        <w:rPr>
          <w:rFonts w:eastAsia="Times New Roman" w:cs="Arial"/>
          <w:szCs w:val="22"/>
          <w:lang w:eastAsia="es-ES"/>
        </w:rPr>
        <w:t xml:space="preserve">. Por último, </w:t>
      </w:r>
      <w:proofErr w:type="spellStart"/>
      <w:r w:rsidRPr="00380747">
        <w:rPr>
          <w:rFonts w:cs="Arial"/>
          <w:szCs w:val="22"/>
        </w:rPr>
        <w:t>test_button_search_text_update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 comprueba que el texto del botón puede actualizarse dinámicamente, lo que es fundamental para su reutilización en diferentes contextos.</w:t>
      </w:r>
    </w:p>
    <w:p w14:paraId="7D0EB8F4" w14:textId="77777777" w:rsidR="00380747" w:rsidRPr="00380747" w:rsidRDefault="00380747" w:rsidP="00380747">
      <w:pPr>
        <w:rPr>
          <w:rFonts w:eastAsia="Times New Roman" w:cs="Arial"/>
          <w:szCs w:val="22"/>
          <w:lang w:eastAsia="es-ES"/>
        </w:rPr>
      </w:pPr>
      <w:r w:rsidRPr="00380747">
        <w:rPr>
          <w:rFonts w:eastAsia="Times New Roman" w:cs="Arial"/>
          <w:szCs w:val="22"/>
          <w:lang w:eastAsia="es-ES"/>
        </w:rPr>
        <w:t xml:space="preserve">En el caso de </w:t>
      </w:r>
      <w:proofErr w:type="spellStart"/>
      <w:r w:rsidRPr="00380747">
        <w:rPr>
          <w:rFonts w:cs="Arial"/>
          <w:szCs w:val="22"/>
        </w:rPr>
        <w:t>Search_Bar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, se han realizado otras tres pruebas. La primera, </w:t>
      </w:r>
      <w:proofErr w:type="spellStart"/>
      <w:r w:rsidRPr="00380747">
        <w:rPr>
          <w:rFonts w:cs="Arial"/>
          <w:szCs w:val="22"/>
        </w:rPr>
        <w:t>test_search_bar_default_text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, valida que el texto inicial de la barra de búsqueda esté vacío, lo cual es importante para garantizar que no haya información previa al momento de usarla. La segunda prueba, </w:t>
      </w:r>
      <w:proofErr w:type="spellStart"/>
      <w:r w:rsidRPr="00380747">
        <w:rPr>
          <w:rFonts w:cs="Arial"/>
          <w:szCs w:val="22"/>
        </w:rPr>
        <w:t>test_search_bar_text_update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, simula la escritura de texto en la barra utilizando </w:t>
      </w:r>
      <w:proofErr w:type="spellStart"/>
      <w:proofErr w:type="gramStart"/>
      <w:r w:rsidRPr="00380747">
        <w:rPr>
          <w:rFonts w:cs="Arial"/>
          <w:szCs w:val="22"/>
        </w:rPr>
        <w:t>qtbot.keyClicks</w:t>
      </w:r>
      <w:proofErr w:type="spellEnd"/>
      <w:proofErr w:type="gramEnd"/>
      <w:r w:rsidRPr="00380747">
        <w:rPr>
          <w:rFonts w:eastAsia="Times New Roman" w:cs="Arial"/>
          <w:szCs w:val="22"/>
          <w:lang w:eastAsia="es-ES"/>
        </w:rPr>
        <w:t xml:space="preserve"> y verifica que el texto ingresado se actualice correctamente. Esto confirma que la barra responde adecuadamente a las interacciones del usuario. Finalmente, </w:t>
      </w:r>
      <w:proofErr w:type="spellStart"/>
      <w:r w:rsidRPr="00380747">
        <w:rPr>
          <w:rFonts w:cs="Arial"/>
          <w:szCs w:val="22"/>
        </w:rPr>
        <w:t>test_search_bar_stylesheet</w:t>
      </w:r>
      <w:proofErr w:type="spellEnd"/>
      <w:r w:rsidRPr="00380747">
        <w:rPr>
          <w:rFonts w:eastAsia="Times New Roman" w:cs="Arial"/>
          <w:szCs w:val="22"/>
          <w:lang w:eastAsia="es-ES"/>
        </w:rPr>
        <w:t xml:space="preserve"> valida que el estilo visual aplicado al componente, definido mediante</w:t>
      </w:r>
      <w:r w:rsidRPr="00380747">
        <w:rPr>
          <w:rFonts w:cs="Arial"/>
          <w:szCs w:val="22"/>
        </w:rPr>
        <w:t xml:space="preserve"> </w:t>
      </w:r>
      <w:proofErr w:type="spellStart"/>
      <w:r w:rsidRPr="00380747">
        <w:rPr>
          <w:rFonts w:cs="Arial"/>
          <w:szCs w:val="22"/>
        </w:rPr>
        <w:t>setStyleSheet</w:t>
      </w:r>
      <w:proofErr w:type="spellEnd"/>
      <w:r w:rsidRPr="00380747">
        <w:rPr>
          <w:rFonts w:eastAsia="Times New Roman" w:cs="Arial"/>
          <w:szCs w:val="22"/>
          <w:lang w:eastAsia="es-ES"/>
        </w:rPr>
        <w:t>, coincida con el esperado. Esto asegura que el diseño del componente sea consistente con las especificaciones.</w:t>
      </w:r>
    </w:p>
    <w:p w14:paraId="38DA720F" w14:textId="77777777" w:rsidR="00380747" w:rsidRPr="00380747" w:rsidRDefault="00380747" w:rsidP="00380747">
      <w:pPr>
        <w:rPr>
          <w:rFonts w:eastAsia="Times New Roman" w:cs="Arial"/>
          <w:szCs w:val="22"/>
          <w:lang w:eastAsia="es-ES"/>
        </w:rPr>
      </w:pPr>
      <w:r w:rsidRPr="00380747">
        <w:rPr>
          <w:rFonts w:eastAsia="Times New Roman" w:cs="Arial"/>
          <w:szCs w:val="22"/>
          <w:lang w:eastAsia="es-ES"/>
        </w:rPr>
        <w:lastRenderedPageBreak/>
        <w:t>Estas pruebas cubren tanto los aspectos funcionales como visuales de los componentes, garantizando su correcto funcionamiento en la interfaz y su capacidad para reaccionar de manera confiable a las acciones del usuario.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380747" w14:paraId="686CE7CF" w14:textId="77777777" w:rsidTr="0038074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886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pytest</w:t>
            </w:r>
            <w:proofErr w:type="spellEnd"/>
          </w:p>
          <w:p w14:paraId="25BAF6C3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PySide6.QtWidgets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QApplication</w:t>
            </w:r>
            <w:proofErr w:type="spellEnd"/>
          </w:p>
          <w:p w14:paraId="1099648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Componentes_Personalizado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Search_Bar</w:t>
            </w:r>
            <w:proofErr w:type="spellEnd"/>
          </w:p>
          <w:p w14:paraId="67B2E9D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PySide6.QtCore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import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Qt</w:t>
            </w:r>
          </w:p>
          <w:p w14:paraId="55C1793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A539E2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pytest.fixture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(scope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"session"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 La aplicación existirá durante toda la sesión de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pytest</w:t>
            </w:r>
            <w:proofErr w:type="spellEnd"/>
          </w:p>
          <w:p w14:paraId="74E704F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app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5DB6B752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"""Fixture para inicializar la aplicación Qt."""</w:t>
            </w:r>
          </w:p>
          <w:p w14:paraId="45A3B02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app 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QApplication.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instance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</w:t>
            </w:r>
            <w:proofErr w:type="gram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Verifica si ya existe una instancia de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QApplication</w:t>
            </w:r>
            <w:proofErr w:type="spellEnd"/>
          </w:p>
          <w:p w14:paraId="33A9F9E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if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not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app:  </w:t>
            </w: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# Si no existe, crea una nueva</w:t>
            </w:r>
          </w:p>
          <w:p w14:paraId="1AE4C0B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app =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QApplication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[])</w:t>
            </w:r>
          </w:p>
          <w:p w14:paraId="54C16C31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app</w:t>
            </w:r>
          </w:p>
          <w:p w14:paraId="1B60737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E3B342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pytest.fixture</w:t>
            </w:r>
            <w:proofErr w:type="gramEnd"/>
          </w:p>
          <w:p w14:paraId="204CFA1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app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4423EF9E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"""Fixture para inicializar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."""</w:t>
            </w:r>
          </w:p>
          <w:p w14:paraId="31AC6C5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icon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utils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icons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/search-512.png"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EC6488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57D9894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pytest.fixture</w:t>
            </w:r>
            <w:proofErr w:type="gramEnd"/>
          </w:p>
          <w:p w14:paraId="4F7577D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app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68841CCB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"""Fixture para inicializar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."""</w:t>
            </w:r>
          </w:p>
          <w:p w14:paraId="2F518AD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Search_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Bar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66480D9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53DDEC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### Pruebas para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###</w:t>
            </w:r>
          </w:p>
          <w:p w14:paraId="619937D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4E00E79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test_button_search_default_text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13C13837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"""Verificar que el texto por defecto sea 'Buscar'."""</w:t>
            </w:r>
          </w:p>
          <w:p w14:paraId="76965DD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assert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button_search.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"Buscar"</w:t>
            </w:r>
          </w:p>
          <w:p w14:paraId="019ABC01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82B1D2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test_button_search_signal_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emission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qtbot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190A09C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"""Verificar que la señal `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signal_presionado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` se emita correctamente al presionar."""</w:t>
            </w:r>
          </w:p>
          <w:p w14:paraId="31260DDE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with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qtbot.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wait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_signal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button_search.signal_presionado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timeout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=</w:t>
            </w:r>
            <w:r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s-ES"/>
              </w:rPr>
              <w:t>1000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:</w:t>
            </w:r>
          </w:p>
          <w:p w14:paraId="1BEED56E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qtbot.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mouseClick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Qt.LeftButton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347E9BA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825A706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test_button_search_text_update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button_search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57857B77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"""Verificar que se pueda actualizar dinámicamente el texto del botón."""</w:t>
            </w:r>
          </w:p>
          <w:p w14:paraId="36DE6437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button_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search.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setText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"Nuevo Texto"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0CB75F9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assert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button_search.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"Nuevo Texto"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"El texto del botón no se actualizó correctamente."</w:t>
            </w:r>
          </w:p>
          <w:p w14:paraId="71DB9E0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114AD295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### Pruebas para </w:t>
            </w:r>
            <w:proofErr w:type="spellStart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707A84"/>
                <w:sz w:val="21"/>
                <w:szCs w:val="21"/>
                <w:lang w:eastAsia="es-ES"/>
              </w:rPr>
              <w:t xml:space="preserve"> ###</w:t>
            </w:r>
          </w:p>
          <w:p w14:paraId="7E7D55CC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95171BD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test_search_bar_default_text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3485389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"""Verificar que el texto predeterminado en la barra de búsqueda está vacío."""</w:t>
            </w:r>
          </w:p>
          <w:p w14:paraId="75D936B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assert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search_bar.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</w:t>
            </w:r>
          </w:p>
          <w:p w14:paraId="29153BB0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2E9F98BE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test_search_bar_text_</w:t>
            </w:r>
            <w:proofErr w:type="gram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update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qtbot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3BB387A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"""Probar si el texto ingresado en la barra de búsqueda se actualiza correctamente."""</w:t>
            </w:r>
          </w:p>
          <w:p w14:paraId="71677784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qtbot.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keyClicks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"Hola Mundo"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</w:p>
          <w:p w14:paraId="2960F419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assert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search_bar.</w:t>
            </w:r>
            <w:proofErr w:type="gram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text</w:t>
            </w:r>
            <w:proofErr w:type="spell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"Hola Mundo"</w:t>
            </w:r>
          </w:p>
          <w:p w14:paraId="0781215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</w:p>
          <w:p w14:paraId="7FE92AFF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def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EA6B"/>
                <w:sz w:val="21"/>
                <w:szCs w:val="21"/>
                <w:lang w:eastAsia="es-ES"/>
              </w:rPr>
              <w:t>test_search_bar_stylesheet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search_bar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):</w:t>
            </w:r>
          </w:p>
          <w:p w14:paraId="2F236668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"""Verificar que el estilo CSS aplicado a la barra de búsqueda es el correcto."""</w:t>
            </w:r>
          </w:p>
          <w:p w14:paraId="7C1C81AA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expected_stylesheet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border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: 2px </w:t>
            </w:r>
            <w:proofErr w:type="spell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solid</w:t>
            </w:r>
            <w:proofErr w:type="spell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 xml:space="preserve"> #f2784</w:t>
            </w:r>
            <w:proofErr w:type="gramStart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b;border</w:t>
            </w:r>
            <w:proofErr w:type="gramEnd"/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-radius:5px;"</w:t>
            </w:r>
          </w:p>
          <w:p w14:paraId="6CA74773" w14:textId="77777777" w:rsidR="00380747" w:rsidRDefault="00380747">
            <w:pPr>
              <w:shd w:val="clear" w:color="auto" w:fill="232A2F"/>
              <w:spacing w:line="285" w:lineRule="atLeast"/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BA8EF7"/>
                <w:sz w:val="21"/>
                <w:szCs w:val="21"/>
                <w:lang w:eastAsia="es-ES"/>
              </w:rPr>
              <w:t>assert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search_</w:t>
            </w:r>
            <w:proofErr w:type="gram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bar.</w:t>
            </w:r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styleSheet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A8B2BA"/>
                <w:sz w:val="21"/>
                <w:szCs w:val="21"/>
                <w:lang w:eastAsia="es-ES"/>
              </w:rPr>
              <w:t>()</w:t>
            </w:r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 == </w:t>
            </w:r>
            <w:proofErr w:type="spellStart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>expected_stylesheet</w:t>
            </w:r>
            <w:proofErr w:type="spellEnd"/>
            <w:r>
              <w:rPr>
                <w:rFonts w:ascii="Consolas" w:eastAsia="Times New Roman" w:hAnsi="Consolas" w:cs="Times New Roman"/>
                <w:color w:val="939DA5"/>
                <w:sz w:val="21"/>
                <w:szCs w:val="21"/>
                <w:lang w:eastAsia="es-E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BEC95"/>
                <w:sz w:val="21"/>
                <w:szCs w:val="21"/>
                <w:lang w:eastAsia="es-ES"/>
              </w:rPr>
              <w:t>"El estilo CSS no coincide con el esperado."</w:t>
            </w:r>
          </w:p>
        </w:tc>
      </w:tr>
    </w:tbl>
    <w:p w14:paraId="3505D2BB" w14:textId="79958E64" w:rsidR="00380747" w:rsidRDefault="00380747" w:rsidP="0038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753FC9EF" wp14:editId="65C1BD0F">
            <wp:extent cx="5394960" cy="2346960"/>
            <wp:effectExtent l="0" t="0" r="0" b="0"/>
            <wp:docPr id="74116256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244E" w14:textId="77777777" w:rsidR="00380747" w:rsidRDefault="00380747" w:rsidP="0038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E78C0B" w14:textId="7346C9BF" w:rsidR="00380747" w:rsidRPr="00380747" w:rsidRDefault="00380747" w:rsidP="00380747">
      <w:pPr>
        <w:pStyle w:val="Ttulo1"/>
        <w:rPr>
          <w:rStyle w:val="Textoennegrita"/>
          <w:b w:val="0"/>
          <w:bCs w:val="0"/>
          <w:sz w:val="36"/>
          <w:szCs w:val="36"/>
        </w:rPr>
      </w:pPr>
      <w:bookmarkStart w:id="20" w:name="_Toc183192167"/>
      <w:r w:rsidRPr="00380747">
        <w:rPr>
          <w:rStyle w:val="Textoennegrita"/>
          <w:b w:val="0"/>
          <w:bCs w:val="0"/>
        </w:rPr>
        <w:t>7. Bibliografía</w:t>
      </w:r>
      <w:bookmarkEnd w:id="20"/>
    </w:p>
    <w:p w14:paraId="61F45551" w14:textId="77777777" w:rsidR="00380747" w:rsidRDefault="00380747" w:rsidP="00380747">
      <w:pPr>
        <w:pStyle w:val="Prrafodelista"/>
        <w:numPr>
          <w:ilvl w:val="0"/>
          <w:numId w:val="41"/>
        </w:numPr>
        <w:spacing w:line="256" w:lineRule="auto"/>
        <w:jc w:val="left"/>
        <w:rPr>
          <w:rStyle w:val="Textoennegrita"/>
        </w:rPr>
      </w:pPr>
      <w:r w:rsidRPr="00380747">
        <w:rPr>
          <w:rStyle w:val="Textoennegrita"/>
          <w:b w:val="0"/>
          <w:bCs w:val="0"/>
        </w:rPr>
        <w:t xml:space="preserve">Qt </w:t>
      </w:r>
      <w:proofErr w:type="spellStart"/>
      <w:r w:rsidRPr="00380747">
        <w:rPr>
          <w:rStyle w:val="Textoennegrita"/>
          <w:b w:val="0"/>
          <w:bCs w:val="0"/>
        </w:rPr>
        <w:t>for</w:t>
      </w:r>
      <w:proofErr w:type="spellEnd"/>
      <w:r w:rsidRPr="00380747">
        <w:rPr>
          <w:rStyle w:val="Textoennegrita"/>
          <w:b w:val="0"/>
          <w:bCs w:val="0"/>
        </w:rPr>
        <w:t xml:space="preserve"> Python. (s. f.). Doc.qt.io. Recuperado 21 de noviembre de 2024, de</w:t>
      </w:r>
      <w:r>
        <w:rPr>
          <w:rStyle w:val="Textoennegrita"/>
        </w:rPr>
        <w:t xml:space="preserve"> </w:t>
      </w:r>
      <w:hyperlink r:id="rId13" w:history="1">
        <w:r>
          <w:rPr>
            <w:rStyle w:val="Hipervnculo"/>
          </w:rPr>
          <w:t>https://doc.qt.io/qtforpython-6/</w:t>
        </w:r>
      </w:hyperlink>
    </w:p>
    <w:p w14:paraId="7579DDAA" w14:textId="77777777" w:rsidR="00380747" w:rsidRDefault="00380747" w:rsidP="00380747">
      <w:pPr>
        <w:pStyle w:val="Prrafodelista"/>
        <w:numPr>
          <w:ilvl w:val="0"/>
          <w:numId w:val="41"/>
        </w:numPr>
        <w:spacing w:line="256" w:lineRule="auto"/>
        <w:jc w:val="left"/>
        <w:rPr>
          <w:rStyle w:val="Textoennegrita"/>
        </w:rPr>
      </w:pPr>
      <w:proofErr w:type="spellStart"/>
      <w:r w:rsidRPr="00380747">
        <w:rPr>
          <w:rStyle w:val="Textoennegrita"/>
          <w:b w:val="0"/>
          <w:bCs w:val="0"/>
        </w:rPr>
        <w:t>pytest-qt</w:t>
      </w:r>
      <w:proofErr w:type="spellEnd"/>
      <w:r w:rsidRPr="00380747">
        <w:rPr>
          <w:rStyle w:val="Textoennegrita"/>
          <w:b w:val="0"/>
          <w:bCs w:val="0"/>
        </w:rPr>
        <w:t xml:space="preserve"> — </w:t>
      </w:r>
      <w:proofErr w:type="spellStart"/>
      <w:r w:rsidRPr="00380747">
        <w:rPr>
          <w:rStyle w:val="Textoennegrita"/>
          <w:b w:val="0"/>
          <w:bCs w:val="0"/>
        </w:rPr>
        <w:t>pytest-qt</w:t>
      </w:r>
      <w:proofErr w:type="spellEnd"/>
      <w:r w:rsidRPr="00380747">
        <w:rPr>
          <w:rStyle w:val="Textoennegrita"/>
          <w:b w:val="0"/>
          <w:bCs w:val="0"/>
        </w:rPr>
        <w:t xml:space="preserve"> </w:t>
      </w:r>
      <w:proofErr w:type="spellStart"/>
      <w:r w:rsidRPr="00380747">
        <w:rPr>
          <w:rStyle w:val="Textoennegrita"/>
          <w:b w:val="0"/>
          <w:bCs w:val="0"/>
        </w:rPr>
        <w:t>documentation</w:t>
      </w:r>
      <w:proofErr w:type="spellEnd"/>
      <w:r w:rsidRPr="00380747">
        <w:rPr>
          <w:rStyle w:val="Textoennegrita"/>
          <w:b w:val="0"/>
          <w:bCs w:val="0"/>
        </w:rPr>
        <w:t>. (s. f.). Readthedocs.io. Recuperado 21</w:t>
      </w:r>
      <w:r>
        <w:rPr>
          <w:rStyle w:val="Textoennegrita"/>
        </w:rPr>
        <w:t xml:space="preserve"> de </w:t>
      </w:r>
      <w:r w:rsidRPr="00380747">
        <w:rPr>
          <w:rStyle w:val="Textoennegrita"/>
          <w:b w:val="0"/>
          <w:bCs w:val="0"/>
        </w:rPr>
        <w:t>noviembre de 2024, de</w:t>
      </w:r>
      <w:r>
        <w:rPr>
          <w:rStyle w:val="Textoennegrita"/>
        </w:rPr>
        <w:t xml:space="preserve"> </w:t>
      </w:r>
      <w:hyperlink r:id="rId14" w:history="1">
        <w:r>
          <w:rPr>
            <w:rStyle w:val="Hipervnculo"/>
          </w:rPr>
          <w:t>https://pytest-qt.readthedocs.io/en/latest/</w:t>
        </w:r>
      </w:hyperlink>
    </w:p>
    <w:p w14:paraId="5F39A968" w14:textId="77777777" w:rsidR="00380747" w:rsidRDefault="00380747" w:rsidP="00380747">
      <w:pPr>
        <w:pStyle w:val="Prrafodelista"/>
        <w:rPr>
          <w:rStyle w:val="Textoennegrita"/>
          <w:u w:val="single"/>
        </w:rPr>
      </w:pPr>
    </w:p>
    <w:p w14:paraId="31E96912" w14:textId="77777777" w:rsidR="00380747" w:rsidRDefault="00380747" w:rsidP="00380747">
      <w:pPr>
        <w:rPr>
          <w:rFonts w:eastAsia="Times New Roman"/>
          <w:lang w:eastAsia="es-ES"/>
        </w:rPr>
      </w:pPr>
    </w:p>
    <w:p w14:paraId="6E6942A4" w14:textId="77777777" w:rsidR="00757185" w:rsidRPr="00757185" w:rsidRDefault="00757185" w:rsidP="00757185"/>
    <w:p w14:paraId="102C3894" w14:textId="77777777" w:rsidR="00757185" w:rsidRPr="00757185" w:rsidRDefault="00757185" w:rsidP="00757185"/>
    <w:p w14:paraId="5A2F6796" w14:textId="77777777" w:rsidR="00757185" w:rsidRPr="00757185" w:rsidRDefault="00757185" w:rsidP="00757185"/>
    <w:p w14:paraId="27EBC6C9" w14:textId="77777777" w:rsidR="0050040C" w:rsidRPr="0050040C" w:rsidRDefault="0050040C" w:rsidP="0050040C"/>
    <w:p w14:paraId="02CD3D96" w14:textId="77777777" w:rsidR="00D36BCF" w:rsidRPr="00D36BCF" w:rsidRDefault="00D36BCF" w:rsidP="005903E7"/>
    <w:sectPr w:rsidR="00D36BCF" w:rsidRPr="00D36BCF" w:rsidSect="00324E9E">
      <w:headerReference w:type="default" r:id="rId15"/>
      <w:footerReference w:type="default" r:id="rId16"/>
      <w:pgSz w:w="11906" w:h="16838"/>
      <w:pgMar w:top="1417" w:right="1701" w:bottom="1417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A42F" w14:textId="77777777" w:rsidR="00DA4FBD" w:rsidRDefault="00DA4FBD" w:rsidP="00574E7B">
      <w:pPr>
        <w:spacing w:after="0" w:line="240" w:lineRule="auto"/>
      </w:pPr>
      <w:r>
        <w:separator/>
      </w:r>
    </w:p>
  </w:endnote>
  <w:endnote w:type="continuationSeparator" w:id="0">
    <w:p w14:paraId="0DF5C95F" w14:textId="77777777" w:rsidR="00DA4FBD" w:rsidRDefault="00DA4FBD" w:rsidP="0057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0780" w14:textId="77777777" w:rsidR="00AF6436" w:rsidRPr="00AF6436" w:rsidRDefault="00AF6436">
    <w:pPr>
      <w:tabs>
        <w:tab w:val="center" w:pos="4550"/>
        <w:tab w:val="left" w:pos="5818"/>
      </w:tabs>
      <w:ind w:right="260"/>
      <w:jc w:val="right"/>
      <w:rPr>
        <w:color w:val="AEAAAA" w:themeColor="background2" w:themeShade="BF"/>
        <w:szCs w:val="24"/>
      </w:rPr>
    </w:pPr>
    <w:r w:rsidRPr="00AF6436">
      <w:rPr>
        <w:color w:val="AEAAAA" w:themeColor="background2" w:themeShade="BF"/>
        <w:spacing w:val="60"/>
        <w:szCs w:val="24"/>
      </w:rPr>
      <w:t>Página</w:t>
    </w:r>
    <w:r w:rsidRPr="00AF6436">
      <w:rPr>
        <w:color w:val="AEAAAA" w:themeColor="background2" w:themeShade="BF"/>
        <w:szCs w:val="24"/>
      </w:rPr>
      <w:t xml:space="preserve"> </w:t>
    </w:r>
    <w:r w:rsidRPr="00AF6436">
      <w:rPr>
        <w:color w:val="AEAAAA" w:themeColor="background2" w:themeShade="BF"/>
        <w:szCs w:val="24"/>
      </w:rPr>
      <w:fldChar w:fldCharType="begin"/>
    </w:r>
    <w:r w:rsidRPr="00AF6436">
      <w:rPr>
        <w:color w:val="AEAAAA" w:themeColor="background2" w:themeShade="BF"/>
        <w:szCs w:val="24"/>
      </w:rPr>
      <w:instrText>PAGE   \* MERGEFORMAT</w:instrText>
    </w:r>
    <w:r w:rsidRPr="00AF6436">
      <w:rPr>
        <w:color w:val="AEAAAA" w:themeColor="background2" w:themeShade="BF"/>
        <w:szCs w:val="24"/>
      </w:rPr>
      <w:fldChar w:fldCharType="separate"/>
    </w:r>
    <w:r w:rsidRPr="00AF6436">
      <w:rPr>
        <w:color w:val="AEAAAA" w:themeColor="background2" w:themeShade="BF"/>
        <w:szCs w:val="24"/>
      </w:rPr>
      <w:t>1</w:t>
    </w:r>
    <w:r w:rsidRPr="00AF6436">
      <w:rPr>
        <w:color w:val="AEAAAA" w:themeColor="background2" w:themeShade="BF"/>
        <w:szCs w:val="24"/>
      </w:rPr>
      <w:fldChar w:fldCharType="end"/>
    </w:r>
    <w:r w:rsidRPr="00AF6436">
      <w:rPr>
        <w:color w:val="AEAAAA" w:themeColor="background2" w:themeShade="BF"/>
        <w:szCs w:val="24"/>
      </w:rPr>
      <w:t xml:space="preserve"> | </w:t>
    </w:r>
    <w:r w:rsidRPr="00AF6436">
      <w:rPr>
        <w:color w:val="AEAAAA" w:themeColor="background2" w:themeShade="BF"/>
        <w:szCs w:val="24"/>
      </w:rPr>
      <w:fldChar w:fldCharType="begin"/>
    </w:r>
    <w:r w:rsidRPr="00AF6436">
      <w:rPr>
        <w:color w:val="AEAAAA" w:themeColor="background2" w:themeShade="BF"/>
        <w:szCs w:val="24"/>
      </w:rPr>
      <w:instrText>NUMPAGES  \* Arabic  \* MERGEFORMAT</w:instrText>
    </w:r>
    <w:r w:rsidRPr="00AF6436">
      <w:rPr>
        <w:color w:val="AEAAAA" w:themeColor="background2" w:themeShade="BF"/>
        <w:szCs w:val="24"/>
      </w:rPr>
      <w:fldChar w:fldCharType="separate"/>
    </w:r>
    <w:r w:rsidRPr="00AF6436">
      <w:rPr>
        <w:color w:val="AEAAAA" w:themeColor="background2" w:themeShade="BF"/>
        <w:szCs w:val="24"/>
      </w:rPr>
      <w:t>1</w:t>
    </w:r>
    <w:r w:rsidRPr="00AF6436">
      <w:rPr>
        <w:color w:val="AEAAAA" w:themeColor="background2" w:themeShade="BF"/>
        <w:szCs w:val="24"/>
      </w:rPr>
      <w:fldChar w:fldCharType="end"/>
    </w:r>
  </w:p>
  <w:p w14:paraId="691BBE1F" w14:textId="77777777" w:rsidR="00AF6436" w:rsidRDefault="00AF64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74D3" w14:textId="77777777" w:rsidR="00DA4FBD" w:rsidRDefault="00DA4FBD" w:rsidP="00574E7B">
      <w:pPr>
        <w:spacing w:after="0" w:line="240" w:lineRule="auto"/>
      </w:pPr>
      <w:r>
        <w:separator/>
      </w:r>
    </w:p>
  </w:footnote>
  <w:footnote w:type="continuationSeparator" w:id="0">
    <w:p w14:paraId="27DB0333" w14:textId="77777777" w:rsidR="00DA4FBD" w:rsidRDefault="00DA4FBD" w:rsidP="00574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B0B99" w14:textId="38F7E2BE" w:rsidR="00FE4DCD" w:rsidRDefault="00AF643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922ADD" wp14:editId="440476E5">
              <wp:simplePos x="0" y="0"/>
              <wp:positionH relativeFrom="margin">
                <wp:posOffset>-74295</wp:posOffset>
              </wp:positionH>
              <wp:positionV relativeFrom="topMargin">
                <wp:posOffset>160020</wp:posOffset>
              </wp:positionV>
              <wp:extent cx="5875020" cy="198120"/>
              <wp:effectExtent l="0" t="0" r="0" b="11430"/>
              <wp:wrapNone/>
              <wp:docPr id="218" name="Cuadro de texto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50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56E0E" w14:textId="40DDE985" w:rsidR="00AF6436" w:rsidRDefault="00DA4FBD">
                          <w:pPr>
                            <w:spacing w:after="0" w:line="240" w:lineRule="auto"/>
                          </w:pPr>
                          <w:sdt>
                            <w:sdtPr>
                              <w:alias w:val="Título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4DCD">
                                <w:t xml:space="preserve">2 DAM                                                                                   </w:t>
                              </w:r>
                              <w:r w:rsidR="00F549BE">
                                <w:t xml:space="preserve">           </w:t>
                              </w:r>
                              <w:r w:rsidR="00FE4DCD">
                                <w:t>Tema 0</w:t>
                              </w:r>
                              <w:r w:rsidR="007D7095">
                                <w:t>3</w:t>
                              </w:r>
                              <w:r w:rsidR="00FE4DCD">
                                <w:t xml:space="preserve"> - Boletín 0</w:t>
                              </w:r>
                              <w:r w:rsidR="007D7095">
                                <w:t>1</w:t>
                              </w:r>
                            </w:sdtContent>
                          </w:sdt>
                          <w:r w:rsidR="00FE4DCD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22ADD" id="_x0000_t202" coordsize="21600,21600" o:spt="202" path="m,l,21600r21600,l21600,xe">
              <v:stroke joinstyle="miter"/>
              <v:path gradientshapeok="t" o:connecttype="rect"/>
            </v:shapetype>
            <v:shape id="Cuadro de texto 225" o:spid="_x0000_s1035" type="#_x0000_t202" style="position:absolute;left:0;text-align:left;margin-left:-5.85pt;margin-top:12.6pt;width:462.6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" o:allowincell="f" filled="f" stroked="f">
              <v:textbox inset=",0,,0">
                <w:txbxContent>
                  <w:p w14:paraId="09B56E0E" w14:textId="40DDE985" w:rsidR="00AF6436" w:rsidRDefault="00DA4FBD">
                    <w:pPr>
                      <w:spacing w:after="0" w:line="240" w:lineRule="auto"/>
                    </w:pPr>
                    <w:sdt>
                      <w:sdtPr>
                        <w:alias w:val="Título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E4DCD">
                          <w:t xml:space="preserve">2 DAM                                                                                   </w:t>
                        </w:r>
                        <w:r w:rsidR="00F549BE">
                          <w:t xml:space="preserve">           </w:t>
                        </w:r>
                        <w:r w:rsidR="00FE4DCD">
                          <w:t>Tema 0</w:t>
                        </w:r>
                        <w:r w:rsidR="007D7095">
                          <w:t>3</w:t>
                        </w:r>
                        <w:r w:rsidR="00FE4DCD">
                          <w:t xml:space="preserve"> - Boletín 0</w:t>
                        </w:r>
                        <w:r w:rsidR="007D7095">
                          <w:t>1</w:t>
                        </w:r>
                      </w:sdtContent>
                    </w:sdt>
                    <w:r w:rsidR="00FE4DCD"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E4DCD">
      <w:t>David Castro, Antonio Gómez, Pedro González.</w:t>
    </w:r>
    <w:r w:rsidR="00F549BE">
      <w:tab/>
    </w:r>
    <w:r w:rsidR="00FE4DCD">
      <w:t>Grupo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11B"/>
    <w:multiLevelType w:val="multilevel"/>
    <w:tmpl w:val="1B3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B4"/>
    <w:multiLevelType w:val="hybridMultilevel"/>
    <w:tmpl w:val="A3FCA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DB8"/>
    <w:multiLevelType w:val="hybridMultilevel"/>
    <w:tmpl w:val="BBD21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982"/>
    <w:multiLevelType w:val="hybridMultilevel"/>
    <w:tmpl w:val="29BC7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B2824"/>
    <w:multiLevelType w:val="multilevel"/>
    <w:tmpl w:val="2CF2B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A9936CD"/>
    <w:multiLevelType w:val="hybridMultilevel"/>
    <w:tmpl w:val="ED0A19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809BA"/>
    <w:multiLevelType w:val="hybridMultilevel"/>
    <w:tmpl w:val="C8CE0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D5E4C"/>
    <w:multiLevelType w:val="hybridMultilevel"/>
    <w:tmpl w:val="9634E5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7436F"/>
    <w:multiLevelType w:val="multilevel"/>
    <w:tmpl w:val="598C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47E01"/>
    <w:multiLevelType w:val="hybridMultilevel"/>
    <w:tmpl w:val="A54CEA6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72A6A"/>
    <w:multiLevelType w:val="hybridMultilevel"/>
    <w:tmpl w:val="E4EA6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56011"/>
    <w:multiLevelType w:val="hybridMultilevel"/>
    <w:tmpl w:val="890E6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14C03"/>
    <w:multiLevelType w:val="hybridMultilevel"/>
    <w:tmpl w:val="B1629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E7C4E"/>
    <w:multiLevelType w:val="multilevel"/>
    <w:tmpl w:val="29E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D0BF6"/>
    <w:multiLevelType w:val="multilevel"/>
    <w:tmpl w:val="397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E3E3D"/>
    <w:multiLevelType w:val="hybridMultilevel"/>
    <w:tmpl w:val="DE90D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A49F4"/>
    <w:multiLevelType w:val="hybridMultilevel"/>
    <w:tmpl w:val="B27CA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25C36"/>
    <w:multiLevelType w:val="multilevel"/>
    <w:tmpl w:val="9AC0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544B60"/>
    <w:multiLevelType w:val="hybridMultilevel"/>
    <w:tmpl w:val="25FEE8E6"/>
    <w:lvl w:ilvl="0" w:tplc="A5646A3E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A56AA"/>
    <w:multiLevelType w:val="hybridMultilevel"/>
    <w:tmpl w:val="E3E66B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60F86"/>
    <w:multiLevelType w:val="multilevel"/>
    <w:tmpl w:val="56B4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3301A"/>
    <w:multiLevelType w:val="hybridMultilevel"/>
    <w:tmpl w:val="14764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612E6"/>
    <w:multiLevelType w:val="hybridMultilevel"/>
    <w:tmpl w:val="A57054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07010"/>
    <w:multiLevelType w:val="hybridMultilevel"/>
    <w:tmpl w:val="423459E2"/>
    <w:lvl w:ilvl="0" w:tplc="BEB4715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06F36"/>
    <w:multiLevelType w:val="hybridMultilevel"/>
    <w:tmpl w:val="7B280E88"/>
    <w:lvl w:ilvl="0" w:tplc="6CD2301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C3123"/>
    <w:multiLevelType w:val="hybridMultilevel"/>
    <w:tmpl w:val="38E4E486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55517"/>
    <w:multiLevelType w:val="hybridMultilevel"/>
    <w:tmpl w:val="2EF85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9536E"/>
    <w:multiLevelType w:val="hybridMultilevel"/>
    <w:tmpl w:val="B36E2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835D3"/>
    <w:multiLevelType w:val="hybridMultilevel"/>
    <w:tmpl w:val="52724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12CE4"/>
    <w:multiLevelType w:val="hybridMultilevel"/>
    <w:tmpl w:val="288E38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06064"/>
    <w:multiLevelType w:val="hybridMultilevel"/>
    <w:tmpl w:val="52C02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025EB"/>
    <w:multiLevelType w:val="multilevel"/>
    <w:tmpl w:val="C9C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F749F"/>
    <w:multiLevelType w:val="hybridMultilevel"/>
    <w:tmpl w:val="D2A6A98A"/>
    <w:lvl w:ilvl="0" w:tplc="36D0476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11F74"/>
    <w:multiLevelType w:val="hybridMultilevel"/>
    <w:tmpl w:val="CEA8B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D08E5"/>
    <w:multiLevelType w:val="hybridMultilevel"/>
    <w:tmpl w:val="E16EE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41385"/>
    <w:multiLevelType w:val="hybridMultilevel"/>
    <w:tmpl w:val="01AEAE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C16AC1"/>
    <w:multiLevelType w:val="hybridMultilevel"/>
    <w:tmpl w:val="7F8A7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55F27"/>
    <w:multiLevelType w:val="hybridMultilevel"/>
    <w:tmpl w:val="A99EAB22"/>
    <w:lvl w:ilvl="0" w:tplc="2D30EF4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B14AA"/>
    <w:multiLevelType w:val="hybridMultilevel"/>
    <w:tmpl w:val="E08E4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C0F05"/>
    <w:multiLevelType w:val="hybridMultilevel"/>
    <w:tmpl w:val="EA267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D1400"/>
    <w:multiLevelType w:val="multilevel"/>
    <w:tmpl w:val="ABE4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E547E3"/>
    <w:multiLevelType w:val="multilevel"/>
    <w:tmpl w:val="389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8"/>
  </w:num>
  <w:num w:numId="3">
    <w:abstractNumId w:val="2"/>
  </w:num>
  <w:num w:numId="4">
    <w:abstractNumId w:val="36"/>
  </w:num>
  <w:num w:numId="5">
    <w:abstractNumId w:val="16"/>
  </w:num>
  <w:num w:numId="6">
    <w:abstractNumId w:val="3"/>
  </w:num>
  <w:num w:numId="7">
    <w:abstractNumId w:val="34"/>
  </w:num>
  <w:num w:numId="8">
    <w:abstractNumId w:val="38"/>
  </w:num>
  <w:num w:numId="9">
    <w:abstractNumId w:val="12"/>
  </w:num>
  <w:num w:numId="10">
    <w:abstractNumId w:val="27"/>
  </w:num>
  <w:num w:numId="11">
    <w:abstractNumId w:val="30"/>
  </w:num>
  <w:num w:numId="12">
    <w:abstractNumId w:val="15"/>
  </w:num>
  <w:num w:numId="13">
    <w:abstractNumId w:val="21"/>
  </w:num>
  <w:num w:numId="14">
    <w:abstractNumId w:val="14"/>
  </w:num>
  <w:num w:numId="15">
    <w:abstractNumId w:val="8"/>
  </w:num>
  <w:num w:numId="16">
    <w:abstractNumId w:val="20"/>
  </w:num>
  <w:num w:numId="17">
    <w:abstractNumId w:val="5"/>
  </w:num>
  <w:num w:numId="18">
    <w:abstractNumId w:val="11"/>
  </w:num>
  <w:num w:numId="19">
    <w:abstractNumId w:val="26"/>
  </w:num>
  <w:num w:numId="20">
    <w:abstractNumId w:val="7"/>
  </w:num>
  <w:num w:numId="21">
    <w:abstractNumId w:val="39"/>
  </w:num>
  <w:num w:numId="22">
    <w:abstractNumId w:val="1"/>
  </w:num>
  <w:num w:numId="23">
    <w:abstractNumId w:val="22"/>
  </w:num>
  <w:num w:numId="24">
    <w:abstractNumId w:val="24"/>
  </w:num>
  <w:num w:numId="25">
    <w:abstractNumId w:val="23"/>
  </w:num>
  <w:num w:numId="26">
    <w:abstractNumId w:val="37"/>
  </w:num>
  <w:num w:numId="27">
    <w:abstractNumId w:val="41"/>
  </w:num>
  <w:num w:numId="28">
    <w:abstractNumId w:val="31"/>
  </w:num>
  <w:num w:numId="29">
    <w:abstractNumId w:val="0"/>
  </w:num>
  <w:num w:numId="30">
    <w:abstractNumId w:val="13"/>
  </w:num>
  <w:num w:numId="31">
    <w:abstractNumId w:val="10"/>
  </w:num>
  <w:num w:numId="32">
    <w:abstractNumId w:val="35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18"/>
  </w:num>
  <w:num w:numId="41">
    <w:abstractNumId w:val="6"/>
  </w:num>
  <w:num w:numId="42">
    <w:abstractNumId w:val="29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05"/>
    <w:rsid w:val="00015A09"/>
    <w:rsid w:val="00024105"/>
    <w:rsid w:val="000250AE"/>
    <w:rsid w:val="00071BCB"/>
    <w:rsid w:val="000D0779"/>
    <w:rsid w:val="00116160"/>
    <w:rsid w:val="00141232"/>
    <w:rsid w:val="001F04AA"/>
    <w:rsid w:val="0021495B"/>
    <w:rsid w:val="002D3693"/>
    <w:rsid w:val="00312784"/>
    <w:rsid w:val="00324E9E"/>
    <w:rsid w:val="00380747"/>
    <w:rsid w:val="003C0B35"/>
    <w:rsid w:val="003C1016"/>
    <w:rsid w:val="004208B3"/>
    <w:rsid w:val="00425A2F"/>
    <w:rsid w:val="00461FBE"/>
    <w:rsid w:val="00482F37"/>
    <w:rsid w:val="004923FF"/>
    <w:rsid w:val="004A30D3"/>
    <w:rsid w:val="004C73DD"/>
    <w:rsid w:val="004F2B4A"/>
    <w:rsid w:val="0050040C"/>
    <w:rsid w:val="00574E7B"/>
    <w:rsid w:val="005903E7"/>
    <w:rsid w:val="005B5505"/>
    <w:rsid w:val="005D2396"/>
    <w:rsid w:val="005E5178"/>
    <w:rsid w:val="00614419"/>
    <w:rsid w:val="00696851"/>
    <w:rsid w:val="006D366A"/>
    <w:rsid w:val="00745D34"/>
    <w:rsid w:val="00757185"/>
    <w:rsid w:val="00765887"/>
    <w:rsid w:val="007A41C6"/>
    <w:rsid w:val="007B6510"/>
    <w:rsid w:val="007D7095"/>
    <w:rsid w:val="00820701"/>
    <w:rsid w:val="0082607E"/>
    <w:rsid w:val="008324B8"/>
    <w:rsid w:val="008415DE"/>
    <w:rsid w:val="008761DF"/>
    <w:rsid w:val="008D371C"/>
    <w:rsid w:val="008D591B"/>
    <w:rsid w:val="008E5ED7"/>
    <w:rsid w:val="008F0ED2"/>
    <w:rsid w:val="008F6FA6"/>
    <w:rsid w:val="00985019"/>
    <w:rsid w:val="009857EF"/>
    <w:rsid w:val="009A4AE9"/>
    <w:rsid w:val="00A036B5"/>
    <w:rsid w:val="00A26710"/>
    <w:rsid w:val="00A6628B"/>
    <w:rsid w:val="00A77DF7"/>
    <w:rsid w:val="00AC417E"/>
    <w:rsid w:val="00AC460B"/>
    <w:rsid w:val="00AF4ECB"/>
    <w:rsid w:val="00AF6436"/>
    <w:rsid w:val="00B24A03"/>
    <w:rsid w:val="00B7480A"/>
    <w:rsid w:val="00B85FF3"/>
    <w:rsid w:val="00B90FB2"/>
    <w:rsid w:val="00BA761C"/>
    <w:rsid w:val="00C85607"/>
    <w:rsid w:val="00CC0C34"/>
    <w:rsid w:val="00D36BCF"/>
    <w:rsid w:val="00D644FD"/>
    <w:rsid w:val="00D752DE"/>
    <w:rsid w:val="00D848B1"/>
    <w:rsid w:val="00D92DDD"/>
    <w:rsid w:val="00DA4FBD"/>
    <w:rsid w:val="00DF67C9"/>
    <w:rsid w:val="00E95EE7"/>
    <w:rsid w:val="00ED252E"/>
    <w:rsid w:val="00ED76E3"/>
    <w:rsid w:val="00F33B14"/>
    <w:rsid w:val="00F34300"/>
    <w:rsid w:val="00F43942"/>
    <w:rsid w:val="00F549BE"/>
    <w:rsid w:val="00F743A7"/>
    <w:rsid w:val="00F85456"/>
    <w:rsid w:val="00F91B95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DACEE"/>
  <w15:chartTrackingRefBased/>
  <w15:docId w15:val="{F96C1C0C-5974-45FF-9664-57E9C19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47"/>
    <w:pPr>
      <w:spacing w:line="360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E4DCD"/>
    <w:pPr>
      <w:keepNext/>
      <w:keepLines/>
      <w:spacing w:before="320" w:after="80"/>
      <w:outlineLvl w:val="0"/>
    </w:pPr>
    <w:rPr>
      <w:rFonts w:eastAsiaTheme="majorEastAsia" w:cstheme="majorBidi"/>
      <w:i/>
      <w:color w:val="525252" w:themeColor="accent3" w:themeShade="80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DCD"/>
    <w:pPr>
      <w:keepNext/>
      <w:keepLines/>
      <w:spacing w:before="160" w:after="40"/>
      <w:outlineLvl w:val="1"/>
    </w:pPr>
    <w:rPr>
      <w:rFonts w:eastAsiaTheme="majorEastAsia" w:cstheme="majorBidi"/>
      <w:i/>
      <w:color w:val="525252" w:themeColor="accent3" w:themeShade="80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57EF"/>
    <w:pPr>
      <w:keepNext/>
      <w:keepLines/>
      <w:spacing w:before="160" w:after="0"/>
      <w:outlineLvl w:val="2"/>
    </w:pPr>
    <w:rPr>
      <w:rFonts w:eastAsiaTheme="majorEastAsia" w:cstheme="majorBidi"/>
      <w:i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4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4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4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AF643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74E7B"/>
  </w:style>
  <w:style w:type="paragraph" w:styleId="Encabezado">
    <w:name w:val="header"/>
    <w:basedOn w:val="Normal"/>
    <w:link w:val="EncabezadoCar"/>
    <w:uiPriority w:val="99"/>
    <w:unhideWhenUsed/>
    <w:rsid w:val="00574E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E7B"/>
  </w:style>
  <w:style w:type="paragraph" w:styleId="Piedepgina">
    <w:name w:val="footer"/>
    <w:basedOn w:val="Normal"/>
    <w:link w:val="PiedepginaCar"/>
    <w:uiPriority w:val="99"/>
    <w:unhideWhenUsed/>
    <w:rsid w:val="00574E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E7B"/>
  </w:style>
  <w:style w:type="character" w:customStyle="1" w:styleId="Ttulo1Car">
    <w:name w:val="Título 1 Car"/>
    <w:basedOn w:val="Fuentedeprrafopredeter"/>
    <w:link w:val="Ttulo1"/>
    <w:uiPriority w:val="9"/>
    <w:rsid w:val="00FE4DCD"/>
    <w:rPr>
      <w:rFonts w:ascii="Arial" w:eastAsiaTheme="majorEastAsia" w:hAnsi="Arial" w:cstheme="majorBidi"/>
      <w:i/>
      <w:color w:val="525252" w:themeColor="accent3" w:themeShade="80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E4DCD"/>
    <w:rPr>
      <w:rFonts w:ascii="Arial" w:eastAsiaTheme="majorEastAsia" w:hAnsi="Arial" w:cstheme="majorBidi"/>
      <w:i/>
      <w:color w:val="525252" w:themeColor="accent3" w:themeShade="8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857EF"/>
    <w:rPr>
      <w:rFonts w:ascii="Arial" w:eastAsiaTheme="majorEastAsia" w:hAnsi="Arial" w:cstheme="majorBidi"/>
      <w:i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4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43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4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43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4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43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AF64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F64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1717" w:themeColor="background2" w:themeShade="1A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F6436"/>
    <w:rPr>
      <w:rFonts w:asciiTheme="majorHAnsi" w:eastAsiaTheme="majorEastAsia" w:hAnsiTheme="majorHAnsi" w:cstheme="majorBidi"/>
      <w:caps/>
      <w:color w:val="171717" w:themeColor="background2" w:themeShade="1A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F643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6436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F6436"/>
    <w:rPr>
      <w:b/>
      <w:bCs/>
    </w:rPr>
  </w:style>
  <w:style w:type="character" w:styleId="nfasis">
    <w:name w:val="Emphasis"/>
    <w:basedOn w:val="Fuentedeprrafopredeter"/>
    <w:uiPriority w:val="20"/>
    <w:qFormat/>
    <w:rsid w:val="00AF643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AF6436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F6436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64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643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F643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F643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F64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F643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F643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AF6436"/>
    <w:pPr>
      <w:outlineLvl w:val="9"/>
    </w:pPr>
  </w:style>
  <w:style w:type="paragraph" w:styleId="Prrafodelista">
    <w:name w:val="List Paragraph"/>
    <w:basedOn w:val="Normal"/>
    <w:uiPriority w:val="34"/>
    <w:qFormat/>
    <w:rsid w:val="00FE4D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2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923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923F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923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A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15A09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90FB2"/>
    <w:pPr>
      <w:spacing w:after="100"/>
      <w:ind w:left="440"/>
    </w:pPr>
  </w:style>
  <w:style w:type="character" w:styleId="CdigoHTML">
    <w:name w:val="HTML Code"/>
    <w:basedOn w:val="Fuentedeprrafopredeter"/>
    <w:uiPriority w:val="99"/>
    <w:semiHidden/>
    <w:unhideWhenUsed/>
    <w:rsid w:val="0050040C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0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040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50040C"/>
  </w:style>
  <w:style w:type="character" w:customStyle="1" w:styleId="hljs-title">
    <w:name w:val="hljs-title"/>
    <w:basedOn w:val="Fuentedeprrafopredeter"/>
    <w:rsid w:val="0050040C"/>
  </w:style>
  <w:style w:type="table" w:styleId="Tablaconcuadrcula">
    <w:name w:val="Table Grid"/>
    <w:basedOn w:val="Tablanormal"/>
    <w:uiPriority w:val="39"/>
    <w:rsid w:val="0050040C"/>
    <w:pPr>
      <w:spacing w:after="0" w:line="240" w:lineRule="auto"/>
    </w:pPr>
    <w:rPr>
      <w:rFonts w:eastAsiaTheme="minorHAns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7571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string">
    <w:name w:val="hljs-string"/>
    <w:basedOn w:val="Fuentedeprrafopredeter"/>
    <w:rsid w:val="00757185"/>
  </w:style>
  <w:style w:type="character" w:customStyle="1" w:styleId="hljs-builtin">
    <w:name w:val="hljs-built_in"/>
    <w:basedOn w:val="Fuentedeprrafopredeter"/>
    <w:rsid w:val="00757185"/>
  </w:style>
  <w:style w:type="character" w:customStyle="1" w:styleId="hljs-subst">
    <w:name w:val="hljs-subst"/>
    <w:basedOn w:val="Fuentedeprrafopredeter"/>
    <w:rsid w:val="00757185"/>
  </w:style>
  <w:style w:type="character" w:customStyle="1" w:styleId="hljs-literal">
    <w:name w:val="hljs-literal"/>
    <w:basedOn w:val="Fuentedeprrafopredeter"/>
    <w:rsid w:val="00757185"/>
  </w:style>
  <w:style w:type="character" w:customStyle="1" w:styleId="hljs-params">
    <w:name w:val="hljs-params"/>
    <w:basedOn w:val="Fuentedeprrafopredeter"/>
    <w:rsid w:val="00757185"/>
  </w:style>
  <w:style w:type="character" w:customStyle="1" w:styleId="hljs-number">
    <w:name w:val="hljs-number"/>
    <w:basedOn w:val="Fuentedeprrafopredeter"/>
    <w:rsid w:val="00757185"/>
  </w:style>
  <w:style w:type="character" w:customStyle="1" w:styleId="hljs-attr">
    <w:name w:val="hljs-attr"/>
    <w:basedOn w:val="Fuentedeprrafopredeter"/>
    <w:rsid w:val="00757185"/>
  </w:style>
  <w:style w:type="character" w:customStyle="1" w:styleId="hljs-bullet">
    <w:name w:val="hljs-bullet"/>
    <w:basedOn w:val="Fuentedeprrafopredeter"/>
    <w:rsid w:val="00757185"/>
  </w:style>
  <w:style w:type="character" w:customStyle="1" w:styleId="hljs-type">
    <w:name w:val="hljs-type"/>
    <w:basedOn w:val="Fuentedeprrafopredeter"/>
    <w:rsid w:val="00757185"/>
  </w:style>
  <w:style w:type="character" w:customStyle="1" w:styleId="hljs-comment">
    <w:name w:val="hljs-comment"/>
    <w:basedOn w:val="Fuentedeprrafopredeter"/>
    <w:rsid w:val="00757185"/>
  </w:style>
  <w:style w:type="character" w:styleId="Refdecomentario">
    <w:name w:val="annotation reference"/>
    <w:basedOn w:val="Fuentedeprrafopredeter"/>
    <w:uiPriority w:val="99"/>
    <w:semiHidden/>
    <w:unhideWhenUsed/>
    <w:rsid w:val="007571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71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7185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71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718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.qt.io/qtforpython-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est-qt.readthedocs.io/en/lates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Plantillas%20personalizadas%20de%20Office\interfac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8F6596-E783-4178-9646-91D0BF2F92AB}">
  <we:reference id="wa200006533" version="1.0.0.1" store="es-ES" storeType="OMEX"/>
  <we:alternateReferences>
    <we:reference id="wa200006533" version="1.0.0.1" store="wa20000653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F39B-DC97-4201-A630-07C1BCB8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interfaces.dotx</Template>
  <TotalTime>70</TotalTime>
  <Pages>1</Pages>
  <Words>7831</Words>
  <Characters>43073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DAM                                                                                              Tema 03 - Boletín 01</vt:lpstr>
    </vt:vector>
  </TitlesOfParts>
  <Company/>
  <LinksUpToDate>false</LinksUpToDate>
  <CharactersWithSpaces>50803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DAM                                                                                              Tema 03 - Boletín 01</dc:title>
  <dc:subject/>
  <dc:creator>david castro soriano</dc:creator>
  <cp:keywords/>
  <dc:description/>
  <cp:lastModifiedBy>pedro gonzález</cp:lastModifiedBy>
  <cp:revision>8</cp:revision>
  <cp:lastPrinted>2024-11-22T17:53:00Z</cp:lastPrinted>
  <dcterms:created xsi:type="dcterms:W3CDTF">2024-11-19T17:13:00Z</dcterms:created>
  <dcterms:modified xsi:type="dcterms:W3CDTF">2024-11-22T17:53:00Z</dcterms:modified>
</cp:coreProperties>
</file>