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10A88" w14:textId="27B12B65" w:rsidR="0097380C" w:rsidRDefault="00681715">
      <w:r>
        <w:rPr>
          <w:noProof/>
          <w:color w:val="FFFFFF" w:themeColor="background1"/>
          <w:sz w:val="48"/>
          <w:szCs w:val="48"/>
          <w:lang w:eastAsia="es-ES"/>
        </w:rPr>
        <w:drawing>
          <wp:anchor distT="0" distB="0" distL="114300" distR="114300" simplePos="0" relativeHeight="251663360" behindDoc="0" locked="0" layoutInCell="1" allowOverlap="1" wp14:anchorId="32E6D860" wp14:editId="759CFC0E">
            <wp:simplePos x="0" y="0"/>
            <wp:positionH relativeFrom="page">
              <wp:align>left</wp:align>
            </wp:positionH>
            <wp:positionV relativeFrom="paragraph">
              <wp:posOffset>-890270</wp:posOffset>
            </wp:positionV>
            <wp:extent cx="7572375" cy="10706100"/>
            <wp:effectExtent l="0" t="0" r="9525" b="0"/>
            <wp:wrapNone/>
            <wp:docPr id="6620464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2375" cy="10706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064404692"/>
        <w:docPartObj>
          <w:docPartGallery w:val="Cover Pages"/>
          <w:docPartUnique/>
        </w:docPartObj>
      </w:sdtPr>
      <w:sdtContent>
        <w:p w14:paraId="628E2AD0" w14:textId="130415A9" w:rsidR="00574E7B" w:rsidRDefault="00574E7B">
          <w:r>
            <w:rPr>
              <w:noProof/>
            </w:rPr>
            <mc:AlternateContent>
              <mc:Choice Requires="wpg">
                <w:drawing>
                  <wp:anchor distT="0" distB="0" distL="114300" distR="114300" simplePos="0" relativeHeight="251659264" behindDoc="1" locked="0" layoutInCell="1" allowOverlap="1" wp14:anchorId="62B0E50F" wp14:editId="386FD501">
                    <wp:simplePos x="0" y="0"/>
                    <wp:positionH relativeFrom="page">
                      <wp:posOffset>7620</wp:posOffset>
                    </wp:positionH>
                    <wp:positionV relativeFrom="page">
                      <wp:align>top</wp:align>
                    </wp:positionV>
                    <wp:extent cx="7482840" cy="10645140"/>
                    <wp:effectExtent l="0" t="0" r="3810" b="3810"/>
                    <wp:wrapNone/>
                    <wp:docPr id="48" name="Grupo 64"/>
                    <wp:cNvGraphicFramePr/>
                    <a:graphic xmlns:a="http://schemas.openxmlformats.org/drawingml/2006/main">
                      <a:graphicData uri="http://schemas.microsoft.com/office/word/2010/wordprocessingGroup">
                        <wpg:wgp>
                          <wpg:cNvGrpSpPr/>
                          <wpg:grpSpPr>
                            <a:xfrm>
                              <a:off x="0" y="0"/>
                              <a:ext cx="7482840" cy="10645140"/>
                              <a:chOff x="9518" y="109538"/>
                              <a:chExt cx="6843720" cy="8518914"/>
                            </a:xfrm>
                          </wpg:grpSpPr>
                          <wpg:grpSp>
                            <wpg:cNvPr id="55" name="Grupo 2"/>
                            <wpg:cNvGrpSpPr/>
                            <wpg:grpSpPr>
                              <a:xfrm>
                                <a:off x="2524125" y="109538"/>
                                <a:ext cx="4329113" cy="4381500"/>
                                <a:chOff x="0" y="109538"/>
                                <a:chExt cx="4329113" cy="4381500"/>
                              </a:xfrm>
                              <a:solidFill>
                                <a:schemeClr val="bg1"/>
                              </a:solidFill>
                            </wpg:grpSpPr>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B602B" w14:textId="3BC1ECF8" w:rsidR="00574E7B" w:rsidRDefault="00574E7B">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B0E50F" id="Grupo 64" o:spid="_x0000_s1026" style="position:absolute;left:0;text-align:left;margin-left:.6pt;margin-top:0;width:589.2pt;height:838.2pt;z-index:-251657216;mso-position-horizontal-relative:page;mso-position-vertical:top;mso-position-vertical-relative:page" coordorigin="95,1095" coordsize="68437,85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">
                    <v:group id="Grupo 2" o:spid="_x0000_s1027" style="position:absolute;left:25241;top:1095;width:43291;height:43815" coordorigin=",1095" coordsize="43291,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shapetype id="_x0000_t202" coordsize="21600,21600" o:spt="202" path="m,l,21600r21600,l21600,xe">
                      <v:stroke joinstyle="miter"/>
                      <v:path gradientshapeok="t" o:connecttype="rect"/>
                    </v:shapetype>
                    <v:shape id="Cuadro de texto 61" o:spid="_x0000_s1032"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B5B602B" w14:textId="3BC1ECF8" w:rsidR="00574E7B" w:rsidRDefault="00574E7B">
                            <w:pPr>
                              <w:pStyle w:val="Sinespaciado"/>
                              <w:spacing w:before="120"/>
                              <w:rPr>
                                <w:color w:val="4472C4" w:themeColor="accent1"/>
                                <w:sz w:val="36"/>
                                <w:szCs w:val="36"/>
                              </w:rPr>
                            </w:pPr>
                          </w:p>
                        </w:txbxContent>
                      </v:textbox>
                    </v:shape>
                    <w10:wrap anchorx="page" anchory="page"/>
                  </v:group>
                </w:pict>
              </mc:Fallback>
            </mc:AlternateContent>
          </w:r>
        </w:p>
        <w:p w14:paraId="030D4B60" w14:textId="44EEB8B7" w:rsidR="00574E7B" w:rsidRDefault="00681715">
          <w:r w:rsidRPr="0097380C">
            <w:drawing>
              <wp:anchor distT="0" distB="0" distL="114300" distR="114300" simplePos="0" relativeHeight="251664384" behindDoc="0" locked="0" layoutInCell="1" allowOverlap="1" wp14:anchorId="14153C72" wp14:editId="1FD62B09">
                <wp:simplePos x="0" y="0"/>
                <wp:positionH relativeFrom="margin">
                  <wp:align>right</wp:align>
                </wp:positionH>
                <wp:positionV relativeFrom="paragraph">
                  <wp:posOffset>6229350</wp:posOffset>
                </wp:positionV>
                <wp:extent cx="5086350" cy="2038350"/>
                <wp:effectExtent l="0" t="0" r="0" b="0"/>
                <wp:wrapNone/>
                <wp:docPr id="7801171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038350"/>
                        </a:xfrm>
                        <a:prstGeom prst="rect">
                          <a:avLst/>
                        </a:prstGeom>
                        <a:noFill/>
                        <a:ln>
                          <a:noFill/>
                        </a:ln>
                      </pic:spPr>
                    </pic:pic>
                  </a:graphicData>
                </a:graphic>
                <wp14:sizeRelH relativeFrom="margin">
                  <wp14:pctWidth>0</wp14:pctWidth>
                </wp14:sizeRelH>
              </wp:anchor>
            </w:drawing>
          </w:r>
          <w:r w:rsidR="0097380C">
            <w:rPr>
              <w:noProof/>
            </w:rPr>
            <mc:AlternateContent>
              <mc:Choice Requires="wps">
                <w:drawing>
                  <wp:anchor distT="45720" distB="45720" distL="114300" distR="114300" simplePos="0" relativeHeight="251662336" behindDoc="0" locked="0" layoutInCell="1" allowOverlap="1" wp14:anchorId="6C806BAC" wp14:editId="503A3CA7">
                    <wp:simplePos x="0" y="0"/>
                    <wp:positionH relativeFrom="margin">
                      <wp:posOffset>551815</wp:posOffset>
                    </wp:positionH>
                    <wp:positionV relativeFrom="paragraph">
                      <wp:posOffset>6962775</wp:posOffset>
                    </wp:positionV>
                    <wp:extent cx="5038725" cy="183832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838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4DC1DC" w14:textId="77777777" w:rsidR="0097380C" w:rsidRDefault="0097380C" w:rsidP="009738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06BAC" id="Cuadro de texto 2" o:spid="_x0000_s1033" type="#_x0000_t202" style="position:absolute;left:0;text-align:left;margin-left:43.45pt;margin-top:548.25pt;width:396.75pt;height:14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" filled="f" stroked="f">
                    <v:textbox>
                      <w:txbxContent>
                        <w:p w14:paraId="6F4DC1DC" w14:textId="77777777" w:rsidR="0097380C" w:rsidRDefault="0097380C" w:rsidP="0097380C"/>
                      </w:txbxContent>
                    </v:textbox>
                    <w10:wrap anchorx="margin"/>
                  </v:shape>
                </w:pict>
              </mc:Fallback>
            </mc:AlternateContent>
          </w:r>
          <w:r w:rsidR="00574E7B">
            <w:br w:type="page"/>
          </w:r>
        </w:p>
      </w:sdtContent>
    </w:sdt>
    <w:p w14:paraId="3011653D" w14:textId="77777777" w:rsidR="00574E7B" w:rsidRDefault="00AF6436" w:rsidP="00AF6436">
      <w:pPr>
        <w:pStyle w:val="Ttulo"/>
      </w:pPr>
      <w:r>
        <w:lastRenderedPageBreak/>
        <w:t>indice</w:t>
      </w:r>
    </w:p>
    <w:sdt>
      <w:sdtPr>
        <w:rPr>
          <w:rFonts w:eastAsiaTheme="minorEastAsia" w:cstheme="minorBidi"/>
          <w:color w:val="auto"/>
          <w:szCs w:val="21"/>
        </w:rPr>
        <w:id w:val="560057525"/>
        <w:docPartObj>
          <w:docPartGallery w:val="Table of Contents"/>
          <w:docPartUnique/>
        </w:docPartObj>
      </w:sdtPr>
      <w:sdtEndPr>
        <w:rPr>
          <w:b/>
          <w:bCs/>
          <w:sz w:val="24"/>
        </w:rPr>
      </w:sdtEndPr>
      <w:sdtContent>
        <w:p w14:paraId="266593F4" w14:textId="77777777" w:rsidR="00AF6436" w:rsidRDefault="00AF6436">
          <w:pPr>
            <w:pStyle w:val="TtuloTDC"/>
          </w:pPr>
        </w:p>
        <w:p w14:paraId="520B5157" w14:textId="5666EB38" w:rsidR="00247120" w:rsidRDefault="00AF6436">
          <w:pPr>
            <w:pStyle w:val="TDC1"/>
            <w:tabs>
              <w:tab w:val="right" w:leader="dot" w:pos="8494"/>
            </w:tabs>
            <w:rPr>
              <w:rFonts w:asciiTheme="minorHAnsi" w:hAnsiTheme="minorHAnsi"/>
              <w:noProof/>
              <w:kern w:val="2"/>
              <w:sz w:val="22"/>
              <w:szCs w:val="22"/>
              <w:lang w:eastAsia="es-ES"/>
              <w14:ligatures w14:val="standardContextual"/>
            </w:rPr>
          </w:pPr>
          <w:r>
            <w:fldChar w:fldCharType="begin"/>
          </w:r>
          <w:r>
            <w:instrText xml:space="preserve"> TOC \o "1-3" \h \z \u </w:instrText>
          </w:r>
          <w:r>
            <w:fldChar w:fldCharType="separate"/>
          </w:r>
          <w:hyperlink w:anchor="_Toc180183692" w:history="1">
            <w:r w:rsidR="00247120" w:rsidRPr="005254F5">
              <w:rPr>
                <w:rStyle w:val="Hipervnculo"/>
                <w:noProof/>
              </w:rPr>
              <w:t>Crea la estructura básica de la interfaz</w:t>
            </w:r>
            <w:r w:rsidR="00247120">
              <w:rPr>
                <w:noProof/>
                <w:webHidden/>
              </w:rPr>
              <w:tab/>
            </w:r>
            <w:r w:rsidR="00247120">
              <w:rPr>
                <w:noProof/>
                <w:webHidden/>
              </w:rPr>
              <w:fldChar w:fldCharType="begin"/>
            </w:r>
            <w:r w:rsidR="00247120">
              <w:rPr>
                <w:noProof/>
                <w:webHidden/>
              </w:rPr>
              <w:instrText xml:space="preserve"> PAGEREF _Toc180183692 \h </w:instrText>
            </w:r>
            <w:r w:rsidR="00247120">
              <w:rPr>
                <w:noProof/>
                <w:webHidden/>
              </w:rPr>
            </w:r>
            <w:r w:rsidR="00247120">
              <w:rPr>
                <w:noProof/>
                <w:webHidden/>
              </w:rPr>
              <w:fldChar w:fldCharType="separate"/>
            </w:r>
            <w:r w:rsidR="00FE62B3">
              <w:rPr>
                <w:noProof/>
                <w:webHidden/>
              </w:rPr>
              <w:t>2</w:t>
            </w:r>
            <w:r w:rsidR="00247120">
              <w:rPr>
                <w:noProof/>
                <w:webHidden/>
              </w:rPr>
              <w:fldChar w:fldCharType="end"/>
            </w:r>
          </w:hyperlink>
        </w:p>
        <w:p w14:paraId="173C541E" w14:textId="1BC4295C" w:rsidR="00247120" w:rsidRDefault="00247120">
          <w:pPr>
            <w:pStyle w:val="TDC1"/>
            <w:tabs>
              <w:tab w:val="right" w:leader="dot" w:pos="8494"/>
            </w:tabs>
            <w:rPr>
              <w:rFonts w:asciiTheme="minorHAnsi" w:hAnsiTheme="minorHAnsi"/>
              <w:noProof/>
              <w:kern w:val="2"/>
              <w:sz w:val="22"/>
              <w:szCs w:val="22"/>
              <w:lang w:eastAsia="es-ES"/>
              <w14:ligatures w14:val="standardContextual"/>
            </w:rPr>
          </w:pPr>
          <w:hyperlink w:anchor="_Toc180183693" w:history="1">
            <w:r w:rsidRPr="005254F5">
              <w:rPr>
                <w:rStyle w:val="Hipervnculo"/>
                <w:noProof/>
              </w:rPr>
              <w:t>Enlace a GitHub:</w:t>
            </w:r>
            <w:r>
              <w:rPr>
                <w:noProof/>
                <w:webHidden/>
              </w:rPr>
              <w:tab/>
            </w:r>
            <w:r>
              <w:rPr>
                <w:noProof/>
                <w:webHidden/>
              </w:rPr>
              <w:fldChar w:fldCharType="begin"/>
            </w:r>
            <w:r>
              <w:rPr>
                <w:noProof/>
                <w:webHidden/>
              </w:rPr>
              <w:instrText xml:space="preserve"> PAGEREF _Toc180183693 \h </w:instrText>
            </w:r>
            <w:r>
              <w:rPr>
                <w:noProof/>
                <w:webHidden/>
              </w:rPr>
            </w:r>
            <w:r>
              <w:rPr>
                <w:noProof/>
                <w:webHidden/>
              </w:rPr>
              <w:fldChar w:fldCharType="separate"/>
            </w:r>
            <w:r w:rsidR="00FE62B3">
              <w:rPr>
                <w:noProof/>
                <w:webHidden/>
              </w:rPr>
              <w:t>6</w:t>
            </w:r>
            <w:r>
              <w:rPr>
                <w:noProof/>
                <w:webHidden/>
              </w:rPr>
              <w:fldChar w:fldCharType="end"/>
            </w:r>
          </w:hyperlink>
        </w:p>
        <w:p w14:paraId="21E9CA5D" w14:textId="0073D0C1" w:rsidR="00AF6436" w:rsidRDefault="00AF6436">
          <w:r>
            <w:rPr>
              <w:b/>
              <w:bCs/>
              <w:noProof/>
            </w:rPr>
            <w:fldChar w:fldCharType="end"/>
          </w:r>
        </w:p>
      </w:sdtContent>
    </w:sdt>
    <w:p w14:paraId="210519A5" w14:textId="03880292" w:rsidR="0097380C" w:rsidRDefault="0097380C" w:rsidP="00AF6436">
      <w:pPr>
        <w:pStyle w:val="Ttulo1"/>
      </w:pPr>
    </w:p>
    <w:p w14:paraId="13D750B1" w14:textId="77777777" w:rsidR="0097380C" w:rsidRDefault="0097380C">
      <w:pPr>
        <w:spacing w:line="300" w:lineRule="auto"/>
        <w:jc w:val="left"/>
        <w:rPr>
          <w:rFonts w:eastAsiaTheme="majorEastAsia" w:cstheme="majorBidi"/>
          <w:color w:val="171717" w:themeColor="background2" w:themeShade="1A"/>
          <w:szCs w:val="40"/>
        </w:rPr>
      </w:pPr>
      <w:r>
        <w:br w:type="page"/>
      </w:r>
    </w:p>
    <w:p w14:paraId="5E1C6CD5" w14:textId="128CF70F" w:rsidR="00AF6436" w:rsidRDefault="00AF6436" w:rsidP="00AF6436">
      <w:pPr>
        <w:pStyle w:val="Ttulo1"/>
      </w:pPr>
    </w:p>
    <w:p w14:paraId="4FADCF88" w14:textId="45F2B348" w:rsidR="00681715" w:rsidRDefault="00681715" w:rsidP="00681715">
      <w:pPr>
        <w:pStyle w:val="Ttulo1"/>
      </w:pPr>
      <w:bookmarkStart w:id="0" w:name="_Toc180183692"/>
      <w:r w:rsidRPr="00681715">
        <w:t xml:space="preserve">Crea la estructura básica de la interfaz utilizando los asistentes de Qt </w:t>
      </w:r>
      <w:proofErr w:type="spellStart"/>
      <w:r w:rsidRPr="00681715">
        <w:t>Designer</w:t>
      </w:r>
      <w:proofErr w:type="spellEnd"/>
      <w:r>
        <w:t>.</w:t>
      </w:r>
      <w:bookmarkEnd w:id="0"/>
    </w:p>
    <w:p w14:paraId="35C8DB97" w14:textId="1AFB1F97" w:rsidR="00681715" w:rsidRDefault="007D7531" w:rsidP="00681715">
      <w:r>
        <w:t>C</w:t>
      </w:r>
      <w:r w:rsidRPr="007D7531">
        <w:t xml:space="preserve">reamos una nueva ventana principal, </w:t>
      </w:r>
      <w:r>
        <w:t xml:space="preserve">elegimos </w:t>
      </w:r>
      <w:r w:rsidRPr="007D7531">
        <w:t xml:space="preserve">la opción de </w:t>
      </w:r>
      <w:proofErr w:type="spellStart"/>
      <w:r w:rsidRPr="007D7531">
        <w:t>Main</w:t>
      </w:r>
      <w:proofErr w:type="spellEnd"/>
      <w:r w:rsidRPr="007D7531">
        <w:t xml:space="preserve"> </w:t>
      </w:r>
      <w:proofErr w:type="spellStart"/>
      <w:r w:rsidRPr="007D7531">
        <w:t>Window</w:t>
      </w:r>
      <w:proofErr w:type="spellEnd"/>
      <w:r w:rsidRPr="007D7531">
        <w:t xml:space="preserve">, ya que nos da la flexibilidad de añadir menús y </w:t>
      </w:r>
      <w:proofErr w:type="spellStart"/>
      <w:r w:rsidRPr="007D7531">
        <w:t>layouts</w:t>
      </w:r>
      <w:proofErr w:type="spellEnd"/>
      <w:r w:rsidRPr="007D7531">
        <w:t xml:space="preserve">. Queríamos que el formulario de inicio de sesión estuviera centrado, así que lo primero que hicimos fue arrastrar un </w:t>
      </w:r>
      <w:proofErr w:type="spellStart"/>
      <w:r w:rsidRPr="007D7531">
        <w:t>QFrame</w:t>
      </w:r>
      <w:proofErr w:type="spellEnd"/>
      <w:r w:rsidRPr="007D7531">
        <w:t xml:space="preserve"> dentro de la ventana principal. Este cuadro nos sirve como contenedor para todos los elementos que queremos añadir, manteniendo el diseño más organizado y fácil de manejar.</w:t>
      </w:r>
    </w:p>
    <w:p w14:paraId="6EDF423C" w14:textId="2BE5705E" w:rsidR="007D7531" w:rsidRDefault="007D7531" w:rsidP="00681715">
      <w:r>
        <w:t>Pantalla Inicio Sesión:</w:t>
      </w:r>
    </w:p>
    <w:p w14:paraId="50EBD5FA" w14:textId="568E8135" w:rsidR="007D7531" w:rsidRDefault="007D7531" w:rsidP="007D7531">
      <w:pPr>
        <w:tabs>
          <w:tab w:val="left" w:pos="345"/>
        </w:tabs>
      </w:pPr>
      <w:r>
        <w:rPr>
          <w:noProof/>
        </w:rPr>
        <w:drawing>
          <wp:inline distT="0" distB="0" distL="0" distR="0" wp14:anchorId="2059D74F" wp14:editId="0D588C04">
            <wp:extent cx="5391150" cy="4410075"/>
            <wp:effectExtent l="152400" t="152400" r="361950" b="371475"/>
            <wp:docPr id="17302847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4410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F985A0" w14:textId="77777777" w:rsidR="007D7531" w:rsidRDefault="007D7531" w:rsidP="007D7531"/>
    <w:p w14:paraId="44DA5396" w14:textId="5E830C33" w:rsidR="007D7531" w:rsidRDefault="007D7531" w:rsidP="007D7531">
      <w:r>
        <w:lastRenderedPageBreak/>
        <w:t>Pantalla de Registro:</w:t>
      </w:r>
    </w:p>
    <w:p w14:paraId="67E6B874" w14:textId="13A100F6" w:rsidR="007D7531" w:rsidRDefault="00B305A1" w:rsidP="007D7531">
      <w:pPr>
        <w:rPr>
          <w:noProof/>
        </w:rPr>
      </w:pPr>
      <w:r>
        <w:rPr>
          <w:noProof/>
        </w:rPr>
        <w:drawing>
          <wp:inline distT="0" distB="0" distL="0" distR="0" wp14:anchorId="339A178A" wp14:editId="4C6D34B1">
            <wp:extent cx="5391150" cy="4391025"/>
            <wp:effectExtent l="152400" t="152400" r="361950" b="371475"/>
            <wp:docPr id="161423787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4391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6488D08" w14:textId="12194F22" w:rsidR="00B305A1" w:rsidRDefault="00B305A1" w:rsidP="00B305A1">
      <w:r w:rsidRPr="00B305A1">
        <w:t xml:space="preserve">Luego, dentro de este contenedor, añadimos un Vertical </w:t>
      </w:r>
      <w:proofErr w:type="spellStart"/>
      <w:r w:rsidRPr="00B305A1">
        <w:t>Layout</w:t>
      </w:r>
      <w:proofErr w:type="spellEnd"/>
      <w:r w:rsidRPr="00B305A1">
        <w:t xml:space="preserve">. Esta disposición nos permite colocar los elementos uno debajo del otro de manera automática, sin tener que preocuparnos por alinearlos manualmente. Así, todo lo que añadimos dentro de este </w:t>
      </w:r>
      <w:proofErr w:type="spellStart"/>
      <w:r w:rsidRPr="00B305A1">
        <w:t>layout</w:t>
      </w:r>
      <w:proofErr w:type="spellEnd"/>
      <w:r w:rsidRPr="00B305A1">
        <w:t xml:space="preserve"> quedará perfectamente ordenado de forma vertical.</w:t>
      </w:r>
    </w:p>
    <w:p w14:paraId="212B134A" w14:textId="76B57841" w:rsidR="00B305A1" w:rsidRDefault="00B305A1" w:rsidP="00B305A1">
      <w:r>
        <w:t>C</w:t>
      </w:r>
      <w:r w:rsidRPr="00B305A1">
        <w:t xml:space="preserve">olocamos un </w:t>
      </w:r>
      <w:proofErr w:type="spellStart"/>
      <w:r w:rsidRPr="00B305A1">
        <w:t>QLabel</w:t>
      </w:r>
      <w:proofErr w:type="spellEnd"/>
      <w:r w:rsidRPr="00B305A1">
        <w:t xml:space="preserve"> para el título, con el texto "Iniciar sesión". Lo ajustamos para que tuviera un tamaño de fuente más grande y lo centramos para que destacara. Justo debajo, colocamos dos </w:t>
      </w:r>
      <w:proofErr w:type="spellStart"/>
      <w:r w:rsidRPr="00B305A1">
        <w:t>QLabels</w:t>
      </w:r>
      <w:proofErr w:type="spellEnd"/>
      <w:r w:rsidRPr="00B305A1">
        <w:t xml:space="preserve"> más: uno para "Usuario/Correo" y otro para "Contraseña". Para que el usuario pudiera ingresar sus datos, añadimos dos </w:t>
      </w:r>
      <w:proofErr w:type="spellStart"/>
      <w:r w:rsidRPr="00B305A1">
        <w:t>QLineEdit</w:t>
      </w:r>
      <w:proofErr w:type="spellEnd"/>
      <w:r w:rsidRPr="00B305A1">
        <w:t xml:space="preserve">: el primero para el correo o usuario, y el segundo para la contraseña. A este último le configuramos la propiedad </w:t>
      </w:r>
    </w:p>
    <w:p w14:paraId="0217CB21" w14:textId="77777777" w:rsidR="00B305A1" w:rsidRDefault="00B305A1" w:rsidP="00B305A1"/>
    <w:p w14:paraId="3925BFD2" w14:textId="77777777" w:rsidR="00B305A1" w:rsidRDefault="00B305A1" w:rsidP="00B305A1"/>
    <w:p w14:paraId="69BB2AE9" w14:textId="65D8619D" w:rsidR="00B305A1" w:rsidRDefault="00B305A1" w:rsidP="00B305A1">
      <w:proofErr w:type="spellStart"/>
      <w:r w:rsidRPr="00B305A1">
        <w:t>EchoMode</w:t>
      </w:r>
      <w:proofErr w:type="spellEnd"/>
      <w:r w:rsidRPr="00B305A1">
        <w:t xml:space="preserve"> para que oculte los caracteres, como suelen hacer los formularios de inicio de sesión.</w:t>
      </w:r>
    </w:p>
    <w:p w14:paraId="098A1980" w14:textId="08F30762" w:rsidR="00B305A1" w:rsidRDefault="00B305A1" w:rsidP="00B305A1">
      <w:r>
        <w:rPr>
          <w:noProof/>
        </w:rPr>
        <w:drawing>
          <wp:inline distT="0" distB="0" distL="0" distR="0" wp14:anchorId="169F0CE9" wp14:editId="03B83245">
            <wp:extent cx="5391150" cy="5410200"/>
            <wp:effectExtent l="0" t="0" r="0" b="0"/>
            <wp:docPr id="8791421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5410200"/>
                    </a:xfrm>
                    <a:prstGeom prst="rect">
                      <a:avLst/>
                    </a:prstGeom>
                    <a:noFill/>
                    <a:ln>
                      <a:noFill/>
                    </a:ln>
                  </pic:spPr>
                </pic:pic>
              </a:graphicData>
            </a:graphic>
          </wp:inline>
        </w:drawing>
      </w:r>
    </w:p>
    <w:p w14:paraId="33A1650E" w14:textId="77777777" w:rsidR="00B305A1" w:rsidRDefault="00B305A1" w:rsidP="00B305A1"/>
    <w:p w14:paraId="32ED971E" w14:textId="5579EBEA" w:rsidR="00B305A1" w:rsidRDefault="00B305A1" w:rsidP="00B305A1">
      <w:r w:rsidRPr="00B305A1">
        <w:t xml:space="preserve">Nos dimos cuenta de que los elementos estaban un poco juntos, así que añadimos algunos </w:t>
      </w:r>
      <w:proofErr w:type="spellStart"/>
      <w:r w:rsidRPr="00B305A1">
        <w:t>spacers</w:t>
      </w:r>
      <w:proofErr w:type="spellEnd"/>
      <w:r w:rsidRPr="00B305A1">
        <w:t xml:space="preserve"> (espaciadores) verticales. Estos son simplemente espacios en blanco que separan los widgets, haciendo que el diseño se vea más limpio.</w:t>
      </w:r>
    </w:p>
    <w:p w14:paraId="0B3F4A61" w14:textId="77777777" w:rsidR="00B305A1" w:rsidRDefault="00B305A1" w:rsidP="00B305A1"/>
    <w:p w14:paraId="453F2D85" w14:textId="77777777" w:rsidR="00B305A1" w:rsidRDefault="00B305A1" w:rsidP="00B305A1"/>
    <w:p w14:paraId="6A95A0A8" w14:textId="77777777" w:rsidR="00B305A1" w:rsidRDefault="00B305A1" w:rsidP="00B305A1"/>
    <w:p w14:paraId="3FA0FEA4" w14:textId="77777777" w:rsidR="00D67841" w:rsidRDefault="00B305A1" w:rsidP="00B305A1">
      <w:r w:rsidRPr="00B305A1">
        <w:t xml:space="preserve">A continuación, añadimos dos botones: uno para Iniciar sesión y otro para Registrarse. Los colocamos debajo de los campos de texto, también dentro del </w:t>
      </w:r>
      <w:proofErr w:type="spellStart"/>
      <w:r w:rsidRPr="00B305A1">
        <w:t>layout</w:t>
      </w:r>
      <w:proofErr w:type="spellEnd"/>
      <w:r w:rsidRPr="00B305A1">
        <w:t xml:space="preserve"> vertical. Además, queríamos que los botones resaltaran un poco más, así que les cambiamos el color de fondo a un tono naranja a través del editor de propiedades. Esto le dio un aspecto más llamativo al diseño general.</w:t>
      </w:r>
    </w:p>
    <w:p w14:paraId="58412802" w14:textId="77777777" w:rsidR="00D67841" w:rsidRDefault="00D67841" w:rsidP="00B305A1"/>
    <w:p w14:paraId="26C1850D" w14:textId="1E55AFAC" w:rsidR="00B305A1" w:rsidRDefault="00D67841" w:rsidP="00B305A1">
      <w:r>
        <w:rPr>
          <w:noProof/>
        </w:rPr>
        <w:drawing>
          <wp:inline distT="0" distB="0" distL="0" distR="0" wp14:anchorId="6D949194" wp14:editId="6C983269">
            <wp:extent cx="5391150" cy="371475"/>
            <wp:effectExtent l="0" t="0" r="0" b="9525"/>
            <wp:docPr id="83801585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71475"/>
                    </a:xfrm>
                    <a:prstGeom prst="rect">
                      <a:avLst/>
                    </a:prstGeom>
                    <a:noFill/>
                    <a:ln>
                      <a:noFill/>
                    </a:ln>
                  </pic:spPr>
                </pic:pic>
              </a:graphicData>
            </a:graphic>
          </wp:inline>
        </w:drawing>
      </w:r>
    </w:p>
    <w:p w14:paraId="1BB77176" w14:textId="33B88F22" w:rsidR="00D67841" w:rsidRDefault="00D67841" w:rsidP="00B305A1">
      <w:r w:rsidRPr="00D67841">
        <w:t>En la parte superior de la ventana, añadimos un menú con las opciones "Archivo", "Iniciar sesión", "Registrarse". Esto fue bastante sencillo, ya que simplemente tuvimos que hacer clic en la barra de menús y añadir las opciones deseadas. Más adelante, estas opciones se podrán conectar con funcionalidades específicas del programa.</w:t>
      </w:r>
    </w:p>
    <w:p w14:paraId="593B898B" w14:textId="43F186C6" w:rsidR="003454B6" w:rsidRDefault="003454B6" w:rsidP="00B305A1">
      <w:r>
        <w:t>Con respecto a la pantalla de registro, su</w:t>
      </w:r>
      <w:r w:rsidRPr="003454B6">
        <w:t xml:space="preserve"> diseño mantiene una estructura muy similar a la pantalla de inicio de sesión, con algunos elementos adicionales.</w:t>
      </w:r>
    </w:p>
    <w:p w14:paraId="6B8642C3" w14:textId="6CB7B604" w:rsidR="003454B6" w:rsidRDefault="003454B6" w:rsidP="00B305A1">
      <w:r>
        <w:t>La estructura de elementos de ambas ventanas quedaría así:</w:t>
      </w:r>
    </w:p>
    <w:p w14:paraId="37AE24B7" w14:textId="4D45DF99" w:rsidR="003454B6" w:rsidRDefault="0037619F" w:rsidP="00B305A1">
      <w:r>
        <w:rPr>
          <w:noProof/>
        </w:rPr>
        <w:drawing>
          <wp:anchor distT="0" distB="0" distL="114300" distR="114300" simplePos="0" relativeHeight="251665408" behindDoc="0" locked="0" layoutInCell="1" allowOverlap="1" wp14:anchorId="7F3D0F7C" wp14:editId="69E1DF57">
            <wp:simplePos x="0" y="0"/>
            <wp:positionH relativeFrom="margin">
              <wp:align>left</wp:align>
            </wp:positionH>
            <wp:positionV relativeFrom="paragraph">
              <wp:posOffset>368935</wp:posOffset>
            </wp:positionV>
            <wp:extent cx="2666365" cy="2447925"/>
            <wp:effectExtent l="0" t="0" r="635" b="0"/>
            <wp:wrapSquare wrapText="bothSides"/>
            <wp:docPr id="33345305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590" cy="2453991"/>
                    </a:xfrm>
                    <a:prstGeom prst="rect">
                      <a:avLst/>
                    </a:prstGeom>
                    <a:noFill/>
                    <a:ln>
                      <a:noFill/>
                    </a:ln>
                  </pic:spPr>
                </pic:pic>
              </a:graphicData>
            </a:graphic>
            <wp14:sizeRelH relativeFrom="margin">
              <wp14:pctWidth>0</wp14:pctWidth>
            </wp14:sizeRelH>
            <wp14:sizeRelV relativeFrom="margin">
              <wp14:pctHeight>0</wp14:pctHeight>
            </wp14:sizeRelV>
          </wp:anchor>
        </w:drawing>
      </w:r>
      <w:r>
        <w:t>Pantalla Registro</w:t>
      </w:r>
      <w:r>
        <w:tab/>
      </w:r>
      <w:r>
        <w:tab/>
      </w:r>
      <w:r>
        <w:tab/>
      </w:r>
      <w:proofErr w:type="gramStart"/>
      <w:r>
        <w:tab/>
      </w:r>
      <w:r w:rsidR="00027DEC">
        <w:t xml:space="preserve">  </w:t>
      </w:r>
      <w:r>
        <w:t>Pantalla</w:t>
      </w:r>
      <w:proofErr w:type="gramEnd"/>
      <w:r>
        <w:t xml:space="preserve"> Inicio sesión</w:t>
      </w:r>
    </w:p>
    <w:p w14:paraId="59FD4120" w14:textId="37E592F9" w:rsidR="0037619F" w:rsidRDefault="0037619F" w:rsidP="00B305A1">
      <w:r>
        <w:rPr>
          <w:noProof/>
        </w:rPr>
        <w:drawing>
          <wp:inline distT="0" distB="0" distL="0" distR="0" wp14:anchorId="304DA562" wp14:editId="18898324">
            <wp:extent cx="2541905" cy="2438400"/>
            <wp:effectExtent l="0" t="0" r="0" b="0"/>
            <wp:docPr id="128242052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8237" cy="2444474"/>
                    </a:xfrm>
                    <a:prstGeom prst="rect">
                      <a:avLst/>
                    </a:prstGeom>
                    <a:noFill/>
                    <a:ln>
                      <a:noFill/>
                    </a:ln>
                  </pic:spPr>
                </pic:pic>
              </a:graphicData>
            </a:graphic>
          </wp:inline>
        </w:drawing>
      </w:r>
    </w:p>
    <w:p w14:paraId="360274AA" w14:textId="77777777" w:rsidR="0037619F" w:rsidRDefault="0037619F" w:rsidP="00B305A1"/>
    <w:p w14:paraId="1C000493" w14:textId="77777777" w:rsidR="0037619F" w:rsidRDefault="0037619F" w:rsidP="00B305A1"/>
    <w:p w14:paraId="384F4CEF" w14:textId="4063661F" w:rsidR="0037619F" w:rsidRDefault="00247120" w:rsidP="00247120">
      <w:pPr>
        <w:pStyle w:val="Ttulo1"/>
      </w:pPr>
      <w:bookmarkStart w:id="1" w:name="_Toc180183693"/>
      <w:r>
        <w:lastRenderedPageBreak/>
        <w:t>Enlace a GitHub:</w:t>
      </w:r>
      <w:bookmarkEnd w:id="1"/>
    </w:p>
    <w:p w14:paraId="11FE22DF" w14:textId="575307DE" w:rsidR="00247120" w:rsidRDefault="00247120" w:rsidP="00B305A1">
      <w:hyperlink r:id="rId16" w:history="1">
        <w:r w:rsidRPr="00C721C1">
          <w:rPr>
            <w:rStyle w:val="Hipervnculo"/>
          </w:rPr>
          <w:t>https://github.com/dev10castro/Equipo_04_T02.B01.git</w:t>
        </w:r>
      </w:hyperlink>
    </w:p>
    <w:p w14:paraId="4C3AC8CA" w14:textId="77777777" w:rsidR="00247120" w:rsidRPr="00B305A1" w:rsidRDefault="00247120" w:rsidP="00B305A1"/>
    <w:sectPr w:rsidR="00247120" w:rsidRPr="00B305A1" w:rsidSect="00574E7B">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7DF5E" w14:textId="77777777" w:rsidR="008D4CC6" w:rsidRDefault="008D4CC6" w:rsidP="00574E7B">
      <w:pPr>
        <w:spacing w:after="0" w:line="240" w:lineRule="auto"/>
      </w:pPr>
      <w:r>
        <w:separator/>
      </w:r>
    </w:p>
  </w:endnote>
  <w:endnote w:type="continuationSeparator" w:id="0">
    <w:p w14:paraId="4334CF06" w14:textId="77777777" w:rsidR="008D4CC6" w:rsidRDefault="008D4CC6" w:rsidP="0057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4E5ED" w14:textId="77777777" w:rsidR="00AF6436" w:rsidRPr="00AF6436" w:rsidRDefault="00AF6436">
    <w:pPr>
      <w:tabs>
        <w:tab w:val="center" w:pos="4550"/>
        <w:tab w:val="left" w:pos="5818"/>
      </w:tabs>
      <w:ind w:right="260"/>
      <w:jc w:val="right"/>
      <w:rPr>
        <w:color w:val="AEAAAA" w:themeColor="background2" w:themeShade="BF"/>
        <w:szCs w:val="24"/>
      </w:rPr>
    </w:pPr>
    <w:r w:rsidRPr="00AF6436">
      <w:rPr>
        <w:color w:val="AEAAAA" w:themeColor="background2" w:themeShade="BF"/>
        <w:spacing w:val="60"/>
        <w:szCs w:val="24"/>
      </w:rPr>
      <w:t>Página</w:t>
    </w:r>
    <w:r w:rsidRPr="00AF6436">
      <w:rPr>
        <w:color w:val="AEAAAA" w:themeColor="background2" w:themeShade="BF"/>
        <w:szCs w:val="24"/>
      </w:rPr>
      <w:t xml:space="preserve"> </w:t>
    </w:r>
    <w:r w:rsidRPr="00AF6436">
      <w:rPr>
        <w:color w:val="AEAAAA" w:themeColor="background2" w:themeShade="BF"/>
        <w:szCs w:val="24"/>
      </w:rPr>
      <w:fldChar w:fldCharType="begin"/>
    </w:r>
    <w:r w:rsidRPr="00AF6436">
      <w:rPr>
        <w:color w:val="AEAAAA" w:themeColor="background2" w:themeShade="BF"/>
        <w:szCs w:val="24"/>
      </w:rPr>
      <w:instrText>PAGE   \* MERGEFORMAT</w:instrText>
    </w:r>
    <w:r w:rsidRPr="00AF6436">
      <w:rPr>
        <w:color w:val="AEAAAA" w:themeColor="background2" w:themeShade="BF"/>
        <w:szCs w:val="24"/>
      </w:rPr>
      <w:fldChar w:fldCharType="separate"/>
    </w:r>
    <w:r w:rsidRPr="00AF6436">
      <w:rPr>
        <w:color w:val="AEAAAA" w:themeColor="background2" w:themeShade="BF"/>
        <w:szCs w:val="24"/>
      </w:rPr>
      <w:t>1</w:t>
    </w:r>
    <w:r w:rsidRPr="00AF6436">
      <w:rPr>
        <w:color w:val="AEAAAA" w:themeColor="background2" w:themeShade="BF"/>
        <w:szCs w:val="24"/>
      </w:rPr>
      <w:fldChar w:fldCharType="end"/>
    </w:r>
    <w:r w:rsidRPr="00AF6436">
      <w:rPr>
        <w:color w:val="AEAAAA" w:themeColor="background2" w:themeShade="BF"/>
        <w:szCs w:val="24"/>
      </w:rPr>
      <w:t xml:space="preserve"> | </w:t>
    </w:r>
    <w:r w:rsidRPr="00AF6436">
      <w:rPr>
        <w:color w:val="AEAAAA" w:themeColor="background2" w:themeShade="BF"/>
        <w:szCs w:val="24"/>
      </w:rPr>
      <w:fldChar w:fldCharType="begin"/>
    </w:r>
    <w:r w:rsidRPr="00AF6436">
      <w:rPr>
        <w:color w:val="AEAAAA" w:themeColor="background2" w:themeShade="BF"/>
        <w:szCs w:val="24"/>
      </w:rPr>
      <w:instrText>NUMPAGES  \* Arabic  \* MERGEFORMAT</w:instrText>
    </w:r>
    <w:r w:rsidRPr="00AF6436">
      <w:rPr>
        <w:color w:val="AEAAAA" w:themeColor="background2" w:themeShade="BF"/>
        <w:szCs w:val="24"/>
      </w:rPr>
      <w:fldChar w:fldCharType="separate"/>
    </w:r>
    <w:r w:rsidRPr="00AF6436">
      <w:rPr>
        <w:color w:val="AEAAAA" w:themeColor="background2" w:themeShade="BF"/>
        <w:szCs w:val="24"/>
      </w:rPr>
      <w:t>1</w:t>
    </w:r>
    <w:r w:rsidRPr="00AF6436">
      <w:rPr>
        <w:color w:val="AEAAAA" w:themeColor="background2" w:themeShade="BF"/>
        <w:szCs w:val="24"/>
      </w:rPr>
      <w:fldChar w:fldCharType="end"/>
    </w:r>
  </w:p>
  <w:p w14:paraId="24B577DC" w14:textId="77777777" w:rsidR="00AF6436" w:rsidRDefault="00AF64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0649C" w14:textId="77777777" w:rsidR="008D4CC6" w:rsidRDefault="008D4CC6" w:rsidP="00574E7B">
      <w:pPr>
        <w:spacing w:after="0" w:line="240" w:lineRule="auto"/>
      </w:pPr>
      <w:r>
        <w:separator/>
      </w:r>
    </w:p>
  </w:footnote>
  <w:footnote w:type="continuationSeparator" w:id="0">
    <w:p w14:paraId="6F93847E" w14:textId="77777777" w:rsidR="008D4CC6" w:rsidRDefault="008D4CC6" w:rsidP="00574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877A" w14:textId="39926DEF" w:rsidR="00AF6436" w:rsidRDefault="0037619F">
    <w:pPr>
      <w:pStyle w:val="Encabezado"/>
    </w:pPr>
    <w:r>
      <w:rPr>
        <w:noProof/>
      </w:rPr>
      <mc:AlternateContent>
        <mc:Choice Requires="wps">
          <w:drawing>
            <wp:anchor distT="0" distB="0" distL="114300" distR="114300" simplePos="0" relativeHeight="251661312" behindDoc="0" locked="0" layoutInCell="1" allowOverlap="1" wp14:anchorId="7D6407D5" wp14:editId="6982A546">
              <wp:simplePos x="0" y="0"/>
              <wp:positionH relativeFrom="page">
                <wp:align>left</wp:align>
              </wp:positionH>
              <wp:positionV relativeFrom="paragraph">
                <wp:posOffset>-215265</wp:posOffset>
              </wp:positionV>
              <wp:extent cx="1120140" cy="243840"/>
              <wp:effectExtent l="0" t="0" r="22860" b="22860"/>
              <wp:wrapNone/>
              <wp:docPr id="311769617" name="Rectángulo 3"/>
              <wp:cNvGraphicFramePr/>
              <a:graphic xmlns:a="http://schemas.openxmlformats.org/drawingml/2006/main">
                <a:graphicData uri="http://schemas.microsoft.com/office/word/2010/wordprocessingShape">
                  <wps:wsp>
                    <wps:cNvSpPr/>
                    <wps:spPr>
                      <a:xfrm>
                        <a:off x="0" y="0"/>
                        <a:ext cx="1120140" cy="243840"/>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ADF31" id="Rectángulo 3" o:spid="_x0000_s1026" style="position:absolute;margin-left:0;margin-top:-16.95pt;width:88.2pt;height:19.2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" fillcolor="#deeaf6 [664]" strokecolor="#09101d [484]" strokeweight="1pt">
              <w10:wrap anchorx="page"/>
            </v:rect>
          </w:pict>
        </mc:Fallback>
      </mc:AlternateContent>
    </w:r>
    <w:r w:rsidR="00681715">
      <w:rPr>
        <w:noProof/>
      </w:rPr>
      <mc:AlternateContent>
        <mc:Choice Requires="wps">
          <w:drawing>
            <wp:anchor distT="0" distB="0" distL="114300" distR="114300" simplePos="0" relativeHeight="251660288" behindDoc="0" locked="0" layoutInCell="0" allowOverlap="1" wp14:anchorId="2A810A16" wp14:editId="66EDCF56">
              <wp:simplePos x="0" y="0"/>
              <wp:positionH relativeFrom="margin">
                <wp:align>left</wp:align>
              </wp:positionH>
              <wp:positionV relativeFrom="topMargin">
                <wp:align>bottom</wp:align>
              </wp:positionV>
              <wp:extent cx="5953125" cy="624205"/>
              <wp:effectExtent l="0" t="0" r="0" b="444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624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B6F5A" w14:textId="3703D032" w:rsidR="00AF6436" w:rsidRDefault="00000000">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r w:rsidR="00681715">
                                <w:t>2º DAM</w:t>
                              </w:r>
                            </w:sdtContent>
                          </w:sdt>
                          <w:r w:rsidR="00681715">
                            <w:t xml:space="preserve"> </w:t>
                          </w:r>
                          <w:r w:rsidR="00681715">
                            <w:tab/>
                          </w:r>
                          <w:r w:rsidR="00681715">
                            <w:tab/>
                          </w:r>
                          <w:r w:rsidR="00681715">
                            <w:tab/>
                            <w:t>TEMA01 – BOLETIN01</w:t>
                          </w:r>
                          <w:r w:rsidR="00681715">
                            <w:tab/>
                          </w:r>
                          <w:r w:rsidR="00681715">
                            <w:tab/>
                          </w:r>
                          <w:r w:rsidR="00681715">
                            <w:tab/>
                            <w:t>GRUPO 04</w:t>
                          </w:r>
                        </w:p>
                        <w:p w14:paraId="7ED11C4A" w14:textId="77777777" w:rsidR="00681715" w:rsidRDefault="00681715">
                          <w:pPr>
                            <w:spacing w:after="0" w:line="240" w:lineRule="auto"/>
                          </w:pPr>
                        </w:p>
                        <w:p w14:paraId="5D15A053" w14:textId="6E1D2740" w:rsidR="00681715" w:rsidRDefault="00681715" w:rsidP="00681715">
                          <w:pPr>
                            <w:spacing w:after="0" w:line="240" w:lineRule="auto"/>
                            <w:ind w:left="708" w:firstLine="708"/>
                          </w:pPr>
                          <w:r>
                            <w:t>Antonio Gómez, Pedro González y David Castro</w:t>
                          </w:r>
                        </w:p>
                        <w:p w14:paraId="0D3982AD" w14:textId="77777777" w:rsidR="00681715" w:rsidRDefault="00681715">
                          <w:pPr>
                            <w:spacing w:after="0" w:line="240" w:lineRule="auto"/>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A810A16" id="_x0000_t202" coordsize="21600,21600" o:spt="202" path="m,l,21600r21600,l21600,xe">
              <v:stroke joinstyle="miter"/>
              <v:path gradientshapeok="t" o:connecttype="rect"/>
            </v:shapetype>
            <v:shape id="Cuadro de texto 225" o:spid="_x0000_s1034" type="#_x0000_t202" style="position:absolute;left:0;text-align:left;margin-left:0;margin-top:0;width:468.75pt;height:49.15pt;z-index:251660288;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" o:allowincell="f" filled="f" stroked="f">
              <v:textbox inset=",0,,0">
                <w:txbxContent>
                  <w:p w14:paraId="092B6F5A" w14:textId="3703D032" w:rsidR="00AF6436" w:rsidRDefault="00000000">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r w:rsidR="00681715">
                          <w:t>2º DAM</w:t>
                        </w:r>
                      </w:sdtContent>
                    </w:sdt>
                    <w:r w:rsidR="00681715">
                      <w:t xml:space="preserve"> </w:t>
                    </w:r>
                    <w:r w:rsidR="00681715">
                      <w:tab/>
                    </w:r>
                    <w:r w:rsidR="00681715">
                      <w:tab/>
                    </w:r>
                    <w:r w:rsidR="00681715">
                      <w:tab/>
                      <w:t>TEMA01 – BOLETIN01</w:t>
                    </w:r>
                    <w:r w:rsidR="00681715">
                      <w:tab/>
                    </w:r>
                    <w:r w:rsidR="00681715">
                      <w:tab/>
                    </w:r>
                    <w:r w:rsidR="00681715">
                      <w:tab/>
                      <w:t>GRUPO 04</w:t>
                    </w:r>
                  </w:p>
                  <w:p w14:paraId="7ED11C4A" w14:textId="77777777" w:rsidR="00681715" w:rsidRDefault="00681715">
                    <w:pPr>
                      <w:spacing w:after="0" w:line="240" w:lineRule="auto"/>
                    </w:pPr>
                  </w:p>
                  <w:p w14:paraId="5D15A053" w14:textId="6E1D2740" w:rsidR="00681715" w:rsidRDefault="00681715" w:rsidP="00681715">
                    <w:pPr>
                      <w:spacing w:after="0" w:line="240" w:lineRule="auto"/>
                      <w:ind w:left="708" w:firstLine="708"/>
                    </w:pPr>
                    <w:r>
                      <w:t>Antonio Gómez, Pedro González y David Castro</w:t>
                    </w:r>
                  </w:p>
                  <w:p w14:paraId="0D3982AD" w14:textId="77777777" w:rsidR="00681715" w:rsidRDefault="00681715">
                    <w:pPr>
                      <w:spacing w:after="0" w:line="240" w:lineRule="auto"/>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6CC"/>
    <w:multiLevelType w:val="hybridMultilevel"/>
    <w:tmpl w:val="D47E6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88899673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0C"/>
    <w:rsid w:val="00027DEC"/>
    <w:rsid w:val="00116160"/>
    <w:rsid w:val="001F04AA"/>
    <w:rsid w:val="00247120"/>
    <w:rsid w:val="003454B6"/>
    <w:rsid w:val="0037619F"/>
    <w:rsid w:val="00425A2F"/>
    <w:rsid w:val="00574E7B"/>
    <w:rsid w:val="00681715"/>
    <w:rsid w:val="007B6510"/>
    <w:rsid w:val="007D7531"/>
    <w:rsid w:val="008D4CC6"/>
    <w:rsid w:val="0097380C"/>
    <w:rsid w:val="00AF6436"/>
    <w:rsid w:val="00B305A1"/>
    <w:rsid w:val="00C40B63"/>
    <w:rsid w:val="00D67841"/>
    <w:rsid w:val="00E44401"/>
    <w:rsid w:val="00FE62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4CA5A"/>
  <w15:chartTrackingRefBased/>
  <w15:docId w15:val="{AE2DE062-7A16-4364-89EF-357695BC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436"/>
    <w:pPr>
      <w:spacing w:line="360" w:lineRule="auto"/>
      <w:jc w:val="both"/>
    </w:pPr>
    <w:rPr>
      <w:rFonts w:ascii="Arial" w:hAnsi="Arial"/>
      <w:sz w:val="24"/>
    </w:rPr>
  </w:style>
  <w:style w:type="paragraph" w:styleId="Ttulo1">
    <w:name w:val="heading 1"/>
    <w:basedOn w:val="Normal"/>
    <w:next w:val="Normal"/>
    <w:link w:val="Ttulo1Car"/>
    <w:uiPriority w:val="9"/>
    <w:qFormat/>
    <w:rsid w:val="00681715"/>
    <w:pPr>
      <w:keepNext/>
      <w:keepLines/>
      <w:spacing w:before="320" w:after="80"/>
      <w:outlineLvl w:val="0"/>
    </w:pPr>
    <w:rPr>
      <w:rFonts w:eastAsiaTheme="majorEastAsia" w:cstheme="majorBidi"/>
      <w:color w:val="171717" w:themeColor="background2" w:themeShade="1A"/>
      <w:sz w:val="28"/>
      <w:szCs w:val="40"/>
    </w:rPr>
  </w:style>
  <w:style w:type="paragraph" w:styleId="Ttulo2">
    <w:name w:val="heading 2"/>
    <w:basedOn w:val="Normal"/>
    <w:next w:val="Normal"/>
    <w:link w:val="Ttulo2Car"/>
    <w:uiPriority w:val="9"/>
    <w:semiHidden/>
    <w:unhideWhenUsed/>
    <w:qFormat/>
    <w:rsid w:val="00AF643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F643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F643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F643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F643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F643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AF643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F6436"/>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AF6436"/>
    <w:pPr>
      <w:spacing w:after="0" w:line="240" w:lineRule="auto"/>
    </w:pPr>
  </w:style>
  <w:style w:type="character" w:customStyle="1" w:styleId="SinespaciadoCar">
    <w:name w:val="Sin espaciado Car"/>
    <w:basedOn w:val="Fuentedeprrafopredeter"/>
    <w:link w:val="Sinespaciado"/>
    <w:uiPriority w:val="1"/>
    <w:rsid w:val="00574E7B"/>
  </w:style>
  <w:style w:type="paragraph" w:styleId="Encabezado">
    <w:name w:val="header"/>
    <w:basedOn w:val="Normal"/>
    <w:link w:val="EncabezadoCar"/>
    <w:uiPriority w:val="99"/>
    <w:unhideWhenUsed/>
    <w:rsid w:val="00574E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4E7B"/>
  </w:style>
  <w:style w:type="paragraph" w:styleId="Piedepgina">
    <w:name w:val="footer"/>
    <w:basedOn w:val="Normal"/>
    <w:link w:val="PiedepginaCar"/>
    <w:uiPriority w:val="99"/>
    <w:unhideWhenUsed/>
    <w:rsid w:val="00574E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4E7B"/>
  </w:style>
  <w:style w:type="character" w:customStyle="1" w:styleId="Ttulo1Car">
    <w:name w:val="Título 1 Car"/>
    <w:basedOn w:val="Fuentedeprrafopredeter"/>
    <w:link w:val="Ttulo1"/>
    <w:uiPriority w:val="9"/>
    <w:rsid w:val="00681715"/>
    <w:rPr>
      <w:rFonts w:ascii="Arial" w:eastAsiaTheme="majorEastAsia" w:hAnsi="Arial" w:cstheme="majorBidi"/>
      <w:color w:val="171717" w:themeColor="background2" w:themeShade="1A"/>
      <w:sz w:val="28"/>
      <w:szCs w:val="40"/>
    </w:rPr>
  </w:style>
  <w:style w:type="character" w:customStyle="1" w:styleId="Ttulo2Car">
    <w:name w:val="Título 2 Car"/>
    <w:basedOn w:val="Fuentedeprrafopredeter"/>
    <w:link w:val="Ttulo2"/>
    <w:uiPriority w:val="9"/>
    <w:semiHidden/>
    <w:rsid w:val="00AF643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F643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F643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F643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F643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F643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F643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F6436"/>
    <w:rPr>
      <w:b/>
      <w:bCs/>
      <w:i/>
      <w:iCs/>
    </w:rPr>
  </w:style>
  <w:style w:type="paragraph" w:styleId="Descripcin">
    <w:name w:val="caption"/>
    <w:basedOn w:val="Normal"/>
    <w:next w:val="Normal"/>
    <w:uiPriority w:val="35"/>
    <w:semiHidden/>
    <w:unhideWhenUsed/>
    <w:qFormat/>
    <w:rsid w:val="00AF643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F64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171717" w:themeColor="background2" w:themeShade="1A"/>
      <w:spacing w:val="30"/>
      <w:sz w:val="72"/>
      <w:szCs w:val="72"/>
    </w:rPr>
  </w:style>
  <w:style w:type="character" w:customStyle="1" w:styleId="TtuloCar">
    <w:name w:val="Título Car"/>
    <w:basedOn w:val="Fuentedeprrafopredeter"/>
    <w:link w:val="Ttulo"/>
    <w:uiPriority w:val="10"/>
    <w:rsid w:val="00AF6436"/>
    <w:rPr>
      <w:rFonts w:asciiTheme="majorHAnsi" w:eastAsiaTheme="majorEastAsia" w:hAnsiTheme="majorHAnsi" w:cstheme="majorBidi"/>
      <w:caps/>
      <w:color w:val="171717" w:themeColor="background2" w:themeShade="1A"/>
      <w:spacing w:val="30"/>
      <w:sz w:val="72"/>
      <w:szCs w:val="72"/>
    </w:rPr>
  </w:style>
  <w:style w:type="paragraph" w:styleId="Subttulo">
    <w:name w:val="Subtitle"/>
    <w:basedOn w:val="Normal"/>
    <w:next w:val="Normal"/>
    <w:link w:val="SubttuloCar"/>
    <w:uiPriority w:val="11"/>
    <w:qFormat/>
    <w:rsid w:val="00AF6436"/>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AF6436"/>
    <w:rPr>
      <w:color w:val="44546A" w:themeColor="text2"/>
      <w:sz w:val="28"/>
      <w:szCs w:val="28"/>
    </w:rPr>
  </w:style>
  <w:style w:type="character" w:styleId="Textoennegrita">
    <w:name w:val="Strong"/>
    <w:basedOn w:val="Fuentedeprrafopredeter"/>
    <w:uiPriority w:val="22"/>
    <w:qFormat/>
    <w:rsid w:val="00AF6436"/>
    <w:rPr>
      <w:b/>
      <w:bCs/>
    </w:rPr>
  </w:style>
  <w:style w:type="character" w:styleId="nfasis">
    <w:name w:val="Emphasis"/>
    <w:basedOn w:val="Fuentedeprrafopredeter"/>
    <w:uiPriority w:val="20"/>
    <w:qFormat/>
    <w:rsid w:val="00AF6436"/>
    <w:rPr>
      <w:i/>
      <w:iCs/>
      <w:color w:val="000000" w:themeColor="text1"/>
    </w:rPr>
  </w:style>
  <w:style w:type="paragraph" w:styleId="Cita">
    <w:name w:val="Quote"/>
    <w:basedOn w:val="Normal"/>
    <w:next w:val="Normal"/>
    <w:link w:val="CitaCar"/>
    <w:uiPriority w:val="29"/>
    <w:qFormat/>
    <w:rsid w:val="00AF6436"/>
    <w:pPr>
      <w:spacing w:before="160"/>
      <w:ind w:left="720" w:right="720"/>
      <w:jc w:val="center"/>
    </w:pPr>
    <w:rPr>
      <w:i/>
      <w:iCs/>
      <w:color w:val="7B7B7B" w:themeColor="accent3" w:themeShade="BF"/>
      <w:szCs w:val="24"/>
    </w:rPr>
  </w:style>
  <w:style w:type="character" w:customStyle="1" w:styleId="CitaCar">
    <w:name w:val="Cita Car"/>
    <w:basedOn w:val="Fuentedeprrafopredeter"/>
    <w:link w:val="Cita"/>
    <w:uiPriority w:val="29"/>
    <w:rsid w:val="00AF6436"/>
    <w:rPr>
      <w:i/>
      <w:iCs/>
      <w:color w:val="7B7B7B" w:themeColor="accent3" w:themeShade="BF"/>
      <w:sz w:val="24"/>
      <w:szCs w:val="24"/>
    </w:rPr>
  </w:style>
  <w:style w:type="paragraph" w:styleId="Citadestacada">
    <w:name w:val="Intense Quote"/>
    <w:basedOn w:val="Normal"/>
    <w:next w:val="Normal"/>
    <w:link w:val="CitadestacadaCar"/>
    <w:uiPriority w:val="30"/>
    <w:qFormat/>
    <w:rsid w:val="00AF643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AF6436"/>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AF6436"/>
    <w:rPr>
      <w:i/>
      <w:iCs/>
      <w:color w:val="595959" w:themeColor="text1" w:themeTint="A6"/>
    </w:rPr>
  </w:style>
  <w:style w:type="character" w:styleId="nfasisintenso">
    <w:name w:val="Intense Emphasis"/>
    <w:basedOn w:val="Fuentedeprrafopredeter"/>
    <w:uiPriority w:val="21"/>
    <w:qFormat/>
    <w:rsid w:val="00AF6436"/>
    <w:rPr>
      <w:b/>
      <w:bCs/>
      <w:i/>
      <w:iCs/>
      <w:color w:val="auto"/>
    </w:rPr>
  </w:style>
  <w:style w:type="character" w:styleId="Referenciasutil">
    <w:name w:val="Subtle Reference"/>
    <w:basedOn w:val="Fuentedeprrafopredeter"/>
    <w:uiPriority w:val="31"/>
    <w:qFormat/>
    <w:rsid w:val="00AF643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F6436"/>
    <w:rPr>
      <w:b/>
      <w:bCs/>
      <w:caps w:val="0"/>
      <w:smallCaps/>
      <w:color w:val="auto"/>
      <w:spacing w:val="0"/>
      <w:u w:val="single"/>
    </w:rPr>
  </w:style>
  <w:style w:type="character" w:styleId="Ttulodellibro">
    <w:name w:val="Book Title"/>
    <w:basedOn w:val="Fuentedeprrafopredeter"/>
    <w:uiPriority w:val="33"/>
    <w:qFormat/>
    <w:rsid w:val="00AF6436"/>
    <w:rPr>
      <w:b/>
      <w:bCs/>
      <w:caps w:val="0"/>
      <w:smallCaps/>
      <w:spacing w:val="0"/>
    </w:rPr>
  </w:style>
  <w:style w:type="paragraph" w:styleId="TtuloTDC">
    <w:name w:val="TOC Heading"/>
    <w:basedOn w:val="Ttulo1"/>
    <w:next w:val="Normal"/>
    <w:uiPriority w:val="39"/>
    <w:unhideWhenUsed/>
    <w:qFormat/>
    <w:rsid w:val="00AF6436"/>
    <w:pPr>
      <w:outlineLvl w:val="9"/>
    </w:pPr>
  </w:style>
  <w:style w:type="paragraph" w:styleId="TDC1">
    <w:name w:val="toc 1"/>
    <w:basedOn w:val="Normal"/>
    <w:next w:val="Normal"/>
    <w:autoRedefine/>
    <w:uiPriority w:val="39"/>
    <w:unhideWhenUsed/>
    <w:rsid w:val="00027DEC"/>
    <w:pPr>
      <w:spacing w:after="100"/>
    </w:pPr>
  </w:style>
  <w:style w:type="character" w:styleId="Hipervnculo">
    <w:name w:val="Hyperlink"/>
    <w:basedOn w:val="Fuentedeprrafopredeter"/>
    <w:uiPriority w:val="99"/>
    <w:unhideWhenUsed/>
    <w:rsid w:val="00027DEC"/>
    <w:rPr>
      <w:color w:val="0563C1" w:themeColor="hyperlink"/>
      <w:u w:val="single"/>
    </w:rPr>
  </w:style>
  <w:style w:type="character" w:styleId="Mencinsinresolver">
    <w:name w:val="Unresolved Mention"/>
    <w:basedOn w:val="Fuentedeprrafopredeter"/>
    <w:uiPriority w:val="99"/>
    <w:semiHidden/>
    <w:unhideWhenUsed/>
    <w:rsid w:val="00247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929331">
      <w:bodyDiv w:val="1"/>
      <w:marLeft w:val="0"/>
      <w:marRight w:val="0"/>
      <w:marTop w:val="0"/>
      <w:marBottom w:val="0"/>
      <w:divBdr>
        <w:top w:val="none" w:sz="0" w:space="0" w:color="auto"/>
        <w:left w:val="none" w:sz="0" w:space="0" w:color="auto"/>
        <w:bottom w:val="none" w:sz="0" w:space="0" w:color="auto"/>
        <w:right w:val="none" w:sz="0" w:space="0" w:color="auto"/>
      </w:divBdr>
    </w:div>
    <w:div w:id="17082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ev10castro/Equipo_04_T02.B01.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Plantillas%20personalizadas%20de%20Office\interfac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BF39B-DC97-4201-A630-07C1BCB8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interfaces.dotx</Template>
  <TotalTime>172</TotalTime>
  <Pages>7</Pages>
  <Words>461</Words>
  <Characters>2538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2º DAM</dc:title>
  <dc:subject/>
  <dc:creator>david castro soriano</dc:creator>
  <cp:keywords/>
  <dc:description/>
  <cp:lastModifiedBy>david castro soriano</cp:lastModifiedBy>
  <cp:revision>2</cp:revision>
  <cp:lastPrinted>2024-10-18T20:42:00Z</cp:lastPrinted>
  <dcterms:created xsi:type="dcterms:W3CDTF">2024-10-18T17:25:00Z</dcterms:created>
  <dcterms:modified xsi:type="dcterms:W3CDTF">2024-10-18T20:43:00Z</dcterms:modified>
</cp:coreProperties>
</file>