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BC8" w:rsidRPr="00227151" w:rsidRDefault="00BB270A" w:rsidP="00B20BC8">
      <w:pPr>
        <w:widowControl w:val="0"/>
        <w:overflowPunct w:val="0"/>
        <w:autoSpaceDE w:val="0"/>
        <w:autoSpaceDN w:val="0"/>
        <w:adjustRightInd w:val="0"/>
        <w:jc w:val="right"/>
        <w:rPr>
          <w:color w:val="FF0000"/>
        </w:rPr>
      </w:pPr>
      <w:r>
        <w:rPr>
          <w:b/>
          <w:bCs/>
          <w:color w:val="FF0000"/>
          <w:sz w:val="44"/>
          <w:szCs w:val="44"/>
        </w:rPr>
        <w:t>Introduction to Python Programming</w:t>
      </w:r>
    </w:p>
    <w:p w:rsidR="00B20BC8" w:rsidRDefault="004B1F06" w:rsidP="00B20BC8">
      <w:pPr>
        <w:widowControl w:val="0"/>
        <w:autoSpaceDE w:val="0"/>
        <w:autoSpaceDN w:val="0"/>
        <w:adjustRightInd w:val="0"/>
        <w:spacing w:line="200" w:lineRule="exact"/>
      </w:pPr>
      <w:r w:rsidRPr="004B1F06">
        <w:rPr>
          <w:rFonts w:ascii="Calibri" w:hAnsi="Calibri"/>
          <w:noProof/>
        </w:rPr>
        <w:pict>
          <v:line id="_x0000_s1026" style="position:absolute;z-index:-251658240" from="-1.4pt,3.55pt" to="469.55pt,3.55pt" o:allowincell="f" strokeweight=".25397mm"/>
        </w:pict>
      </w:r>
    </w:p>
    <w:p w:rsidR="00B20BC8" w:rsidRPr="00227151" w:rsidRDefault="00B20BC8" w:rsidP="00B20BC8">
      <w:pPr>
        <w:widowControl w:val="0"/>
        <w:autoSpaceDE w:val="0"/>
        <w:autoSpaceDN w:val="0"/>
        <w:adjustRightInd w:val="0"/>
        <w:ind w:left="3880"/>
        <w:rPr>
          <w:b/>
          <w:bCs/>
          <w:sz w:val="44"/>
          <w:szCs w:val="44"/>
        </w:rPr>
      </w:pPr>
      <w:proofErr w:type="gramStart"/>
      <w:r w:rsidRPr="00227151">
        <w:rPr>
          <w:b/>
          <w:bCs/>
          <w:sz w:val="44"/>
          <w:szCs w:val="44"/>
        </w:rPr>
        <w:t xml:space="preserve">Assignment </w:t>
      </w:r>
      <w:r w:rsidR="00BB270A">
        <w:rPr>
          <w:b/>
          <w:bCs/>
          <w:sz w:val="44"/>
          <w:szCs w:val="44"/>
        </w:rPr>
        <w:t xml:space="preserve"> No</w:t>
      </w:r>
      <w:proofErr w:type="gramEnd"/>
      <w:r w:rsidR="00BB270A">
        <w:rPr>
          <w:b/>
          <w:bCs/>
          <w:sz w:val="44"/>
          <w:szCs w:val="44"/>
        </w:rPr>
        <w:t xml:space="preserve"> 4</w:t>
      </w:r>
    </w:p>
    <w:p w:rsidR="00B20BC8" w:rsidRPr="007D1DB3" w:rsidRDefault="00B20BC8" w:rsidP="00B20BC8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  <w:sz w:val="32"/>
          <w:szCs w:val="32"/>
        </w:rPr>
        <w:t xml:space="preserve">                  </w:t>
      </w:r>
      <w:r w:rsidRPr="007D1DB3">
        <w:rPr>
          <w:b/>
          <w:sz w:val="32"/>
          <w:szCs w:val="32"/>
        </w:rPr>
        <w:t>“</w:t>
      </w:r>
      <w:r w:rsidR="00BB270A">
        <w:rPr>
          <w:b/>
          <w:sz w:val="32"/>
          <w:szCs w:val="32"/>
        </w:rPr>
        <w:t>Mini Project</w:t>
      </w:r>
      <w:r w:rsidRPr="007D1DB3">
        <w:rPr>
          <w:b/>
          <w:sz w:val="32"/>
          <w:szCs w:val="32"/>
        </w:rPr>
        <w:t>”</w:t>
      </w:r>
    </w:p>
    <w:p w:rsidR="00B20BC8" w:rsidRDefault="00B20BC8" w:rsidP="00B20BC8">
      <w:pPr>
        <w:widowControl w:val="0"/>
        <w:autoSpaceDE w:val="0"/>
        <w:autoSpaceDN w:val="0"/>
        <w:adjustRightInd w:val="0"/>
        <w:ind w:left="3880"/>
      </w:pPr>
    </w:p>
    <w:p w:rsidR="00B20BC8" w:rsidRDefault="00B20BC8" w:rsidP="00B20BC8">
      <w:pPr>
        <w:widowControl w:val="0"/>
        <w:autoSpaceDE w:val="0"/>
        <w:autoSpaceDN w:val="0"/>
        <w:adjustRightInd w:val="0"/>
        <w:spacing w:line="248" w:lineRule="exact"/>
      </w:pPr>
    </w:p>
    <w:p w:rsidR="00B20BC8" w:rsidRDefault="00BB270A" w:rsidP="00B20BC8">
      <w:pPr>
        <w:widowControl w:val="0"/>
        <w:overflowPunct w:val="0"/>
        <w:autoSpaceDE w:val="0"/>
        <w:autoSpaceDN w:val="0"/>
        <w:adjustRightInd w:val="0"/>
        <w:spacing w:line="351" w:lineRule="auto"/>
        <w:ind w:left="2880" w:right="3440" w:firstLine="665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                CSE-77</w:t>
      </w:r>
      <w:r w:rsidR="00B20BC8">
        <w:rPr>
          <w:sz w:val="27"/>
          <w:szCs w:val="27"/>
        </w:rPr>
        <w:t xml:space="preserve">02 </w:t>
      </w:r>
    </w:p>
    <w:p w:rsidR="00B20BC8" w:rsidRDefault="00B20BC8" w:rsidP="00B20BC8">
      <w:pPr>
        <w:widowControl w:val="0"/>
        <w:autoSpaceDE w:val="0"/>
        <w:autoSpaceDN w:val="0"/>
        <w:adjustRightInd w:val="0"/>
        <w:spacing w:line="200" w:lineRule="exact"/>
      </w:pPr>
      <w:r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5943600" cy="2104390"/>
            <wp:effectExtent l="1905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0BC8" w:rsidRDefault="00B20BC8" w:rsidP="00B20BC8">
      <w:pPr>
        <w:widowControl w:val="0"/>
        <w:autoSpaceDE w:val="0"/>
        <w:autoSpaceDN w:val="0"/>
        <w:adjustRightInd w:val="0"/>
        <w:spacing w:line="200" w:lineRule="exact"/>
      </w:pPr>
    </w:p>
    <w:p w:rsidR="00B20BC8" w:rsidRDefault="00B20BC8" w:rsidP="00B20BC8">
      <w:pPr>
        <w:widowControl w:val="0"/>
        <w:autoSpaceDE w:val="0"/>
        <w:autoSpaceDN w:val="0"/>
        <w:adjustRightInd w:val="0"/>
        <w:spacing w:line="200" w:lineRule="exact"/>
      </w:pPr>
    </w:p>
    <w:p w:rsidR="00B20BC8" w:rsidRDefault="00B20BC8" w:rsidP="00B20BC8">
      <w:pPr>
        <w:widowControl w:val="0"/>
        <w:autoSpaceDE w:val="0"/>
        <w:autoSpaceDN w:val="0"/>
        <w:adjustRightInd w:val="0"/>
        <w:spacing w:line="200" w:lineRule="exact"/>
      </w:pPr>
    </w:p>
    <w:p w:rsidR="00B20BC8" w:rsidRDefault="00B20BC8" w:rsidP="00B20BC8">
      <w:pPr>
        <w:widowControl w:val="0"/>
        <w:autoSpaceDE w:val="0"/>
        <w:autoSpaceDN w:val="0"/>
        <w:adjustRightInd w:val="0"/>
        <w:spacing w:line="200" w:lineRule="exact"/>
      </w:pPr>
    </w:p>
    <w:p w:rsidR="00B20BC8" w:rsidRDefault="00B20BC8" w:rsidP="00B20BC8">
      <w:pPr>
        <w:widowControl w:val="0"/>
        <w:autoSpaceDE w:val="0"/>
        <w:autoSpaceDN w:val="0"/>
        <w:adjustRightInd w:val="0"/>
        <w:spacing w:line="200" w:lineRule="exact"/>
      </w:pPr>
    </w:p>
    <w:p w:rsidR="00B20BC8" w:rsidRDefault="00B20BC8" w:rsidP="00B20BC8">
      <w:pPr>
        <w:widowControl w:val="0"/>
        <w:autoSpaceDE w:val="0"/>
        <w:autoSpaceDN w:val="0"/>
        <w:adjustRightInd w:val="0"/>
        <w:spacing w:line="200" w:lineRule="exact"/>
      </w:pPr>
    </w:p>
    <w:p w:rsidR="00B20BC8" w:rsidRDefault="00B20BC8" w:rsidP="00B20BC8">
      <w:pPr>
        <w:widowControl w:val="0"/>
        <w:autoSpaceDE w:val="0"/>
        <w:autoSpaceDN w:val="0"/>
        <w:adjustRightInd w:val="0"/>
        <w:spacing w:line="200" w:lineRule="exact"/>
      </w:pPr>
    </w:p>
    <w:p w:rsidR="00B20BC8" w:rsidRDefault="00B20BC8" w:rsidP="00B20BC8">
      <w:pPr>
        <w:widowControl w:val="0"/>
        <w:autoSpaceDE w:val="0"/>
        <w:autoSpaceDN w:val="0"/>
        <w:adjustRightInd w:val="0"/>
        <w:spacing w:line="200" w:lineRule="exact"/>
      </w:pPr>
    </w:p>
    <w:p w:rsidR="00B20BC8" w:rsidRDefault="00B20BC8" w:rsidP="00B20BC8">
      <w:pPr>
        <w:widowControl w:val="0"/>
        <w:autoSpaceDE w:val="0"/>
        <w:autoSpaceDN w:val="0"/>
        <w:adjustRightInd w:val="0"/>
        <w:spacing w:line="200" w:lineRule="exact"/>
      </w:pPr>
    </w:p>
    <w:p w:rsidR="00B20BC8" w:rsidRDefault="00B20BC8" w:rsidP="00B20BC8">
      <w:pPr>
        <w:widowControl w:val="0"/>
        <w:autoSpaceDE w:val="0"/>
        <w:autoSpaceDN w:val="0"/>
        <w:adjustRightInd w:val="0"/>
        <w:spacing w:line="200" w:lineRule="exact"/>
      </w:pPr>
    </w:p>
    <w:p w:rsidR="00B20BC8" w:rsidRDefault="00B20BC8" w:rsidP="00B20BC8">
      <w:pPr>
        <w:widowControl w:val="0"/>
        <w:autoSpaceDE w:val="0"/>
        <w:autoSpaceDN w:val="0"/>
        <w:adjustRightInd w:val="0"/>
        <w:spacing w:line="200" w:lineRule="exact"/>
      </w:pPr>
    </w:p>
    <w:p w:rsidR="00B20BC8" w:rsidRDefault="00B20BC8" w:rsidP="00B20BC8">
      <w:pPr>
        <w:widowControl w:val="0"/>
        <w:tabs>
          <w:tab w:val="left" w:pos="6460"/>
        </w:tabs>
        <w:autoSpaceDE w:val="0"/>
        <w:autoSpaceDN w:val="0"/>
        <w:adjustRightInd w:val="0"/>
        <w:spacing w:line="239" w:lineRule="auto"/>
        <w:rPr>
          <w:sz w:val="28"/>
          <w:szCs w:val="28"/>
        </w:rPr>
      </w:pPr>
    </w:p>
    <w:p w:rsidR="00B20BC8" w:rsidRDefault="00B20BC8" w:rsidP="00B20BC8">
      <w:pPr>
        <w:widowControl w:val="0"/>
        <w:tabs>
          <w:tab w:val="left" w:pos="6460"/>
        </w:tabs>
        <w:autoSpaceDE w:val="0"/>
        <w:autoSpaceDN w:val="0"/>
        <w:adjustRightInd w:val="0"/>
        <w:spacing w:line="239" w:lineRule="auto"/>
        <w:rPr>
          <w:sz w:val="28"/>
          <w:szCs w:val="28"/>
        </w:rPr>
      </w:pPr>
      <w:r>
        <w:rPr>
          <w:sz w:val="28"/>
          <w:szCs w:val="28"/>
        </w:rPr>
        <w:t xml:space="preserve">Name of </w:t>
      </w:r>
      <w:proofErr w:type="gramStart"/>
      <w:r>
        <w:rPr>
          <w:sz w:val="28"/>
          <w:szCs w:val="28"/>
        </w:rPr>
        <w:t>Candidate  :</w:t>
      </w:r>
      <w:proofErr w:type="gramEnd"/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Name of Advisor(s)</w:t>
      </w:r>
    </w:p>
    <w:p w:rsidR="00B20BC8" w:rsidRPr="007D1DB3" w:rsidRDefault="00B20BC8" w:rsidP="00B20BC8">
      <w:pPr>
        <w:widowControl w:val="0"/>
        <w:tabs>
          <w:tab w:val="left" w:pos="6460"/>
        </w:tabs>
        <w:autoSpaceDE w:val="0"/>
        <w:autoSpaceDN w:val="0"/>
        <w:adjustRightInd w:val="0"/>
        <w:spacing w:line="239" w:lineRule="auto"/>
        <w:rPr>
          <w:b/>
        </w:rPr>
      </w:pPr>
      <w:r>
        <w:rPr>
          <w:sz w:val="28"/>
          <w:szCs w:val="28"/>
        </w:rPr>
        <w:t xml:space="preserve">            </w:t>
      </w:r>
      <w:proofErr w:type="spellStart"/>
      <w:r w:rsidRPr="007D1DB3">
        <w:rPr>
          <w:b/>
          <w:sz w:val="28"/>
          <w:szCs w:val="28"/>
        </w:rPr>
        <w:t>Devender</w:t>
      </w:r>
      <w:proofErr w:type="spellEnd"/>
      <w:r w:rsidRPr="007D1DB3">
        <w:rPr>
          <w:b/>
          <w:sz w:val="28"/>
          <w:szCs w:val="28"/>
        </w:rPr>
        <w:t xml:space="preserve"> Sharma </w:t>
      </w:r>
      <w:r w:rsidRPr="007D1DB3">
        <w:rPr>
          <w:b/>
          <w:sz w:val="28"/>
          <w:szCs w:val="28"/>
        </w:rPr>
        <w:tab/>
        <w:t xml:space="preserve">     Dr </w:t>
      </w:r>
      <w:proofErr w:type="spellStart"/>
      <w:r w:rsidR="00BB270A">
        <w:rPr>
          <w:b/>
          <w:sz w:val="28"/>
          <w:szCs w:val="28"/>
        </w:rPr>
        <w:t>Sandeep</w:t>
      </w:r>
      <w:proofErr w:type="spellEnd"/>
      <w:r w:rsidR="00BB270A">
        <w:rPr>
          <w:b/>
          <w:sz w:val="28"/>
          <w:szCs w:val="28"/>
        </w:rPr>
        <w:t xml:space="preserve"> Nagar</w:t>
      </w:r>
    </w:p>
    <w:p w:rsidR="00B20BC8" w:rsidRDefault="00B20BC8" w:rsidP="00B20BC8">
      <w:pPr>
        <w:widowControl w:val="0"/>
        <w:tabs>
          <w:tab w:val="left" w:pos="6460"/>
        </w:tabs>
        <w:autoSpaceDE w:val="0"/>
        <w:autoSpaceDN w:val="0"/>
        <w:adjustRightInd w:val="0"/>
        <w:spacing w:line="239" w:lineRule="auto"/>
        <w:rPr>
          <w:sz w:val="28"/>
          <w:szCs w:val="28"/>
        </w:rPr>
      </w:pPr>
      <w:r>
        <w:rPr>
          <w:sz w:val="28"/>
          <w:szCs w:val="28"/>
        </w:rPr>
        <w:t xml:space="preserve">Email ID of </w:t>
      </w:r>
      <w:proofErr w:type="gramStart"/>
      <w:r>
        <w:rPr>
          <w:sz w:val="28"/>
          <w:szCs w:val="28"/>
        </w:rPr>
        <w:t>Candidate :</w:t>
      </w:r>
      <w:proofErr w:type="gramEnd"/>
      <w:r>
        <w:rPr>
          <w:sz w:val="28"/>
          <w:szCs w:val="28"/>
        </w:rPr>
        <w:tab/>
        <w:t>Department, Institute</w:t>
      </w:r>
    </w:p>
    <w:p w:rsidR="00B20BC8" w:rsidRDefault="00B20BC8" w:rsidP="00B20BC8">
      <w:pPr>
        <w:widowControl w:val="0"/>
        <w:tabs>
          <w:tab w:val="left" w:pos="6460"/>
        </w:tabs>
        <w:autoSpaceDE w:val="0"/>
        <w:autoSpaceDN w:val="0"/>
        <w:adjustRightInd w:val="0"/>
        <w:spacing w:line="239" w:lineRule="auto"/>
      </w:pPr>
      <w:r>
        <w:rPr>
          <w:sz w:val="28"/>
          <w:szCs w:val="28"/>
        </w:rPr>
        <w:t xml:space="preserve">            </w:t>
      </w:r>
      <w:r w:rsidRPr="007D1DB3">
        <w:rPr>
          <w:b/>
          <w:sz w:val="28"/>
          <w:szCs w:val="28"/>
        </w:rPr>
        <w:t>devender.sharma@gdgoenka.ac.in</w:t>
      </w:r>
      <w:r w:rsidRPr="007D1DB3">
        <w:rPr>
          <w:b/>
        </w:rPr>
        <w:tab/>
        <w:t xml:space="preserve">    </w:t>
      </w:r>
      <w:r>
        <w:rPr>
          <w:b/>
        </w:rPr>
        <w:t xml:space="preserve">  </w:t>
      </w:r>
      <w:proofErr w:type="spellStart"/>
      <w:r w:rsidRPr="007D1DB3">
        <w:rPr>
          <w:b/>
          <w:sz w:val="28"/>
          <w:szCs w:val="28"/>
        </w:rPr>
        <w:t>Mech</w:t>
      </w:r>
      <w:proofErr w:type="spellEnd"/>
      <w:r w:rsidRPr="007D1DB3">
        <w:rPr>
          <w:b/>
          <w:sz w:val="28"/>
          <w:szCs w:val="28"/>
        </w:rPr>
        <w:t xml:space="preserve"> </w:t>
      </w:r>
      <w:proofErr w:type="spellStart"/>
      <w:r w:rsidRPr="007D1DB3">
        <w:rPr>
          <w:b/>
          <w:sz w:val="28"/>
          <w:szCs w:val="28"/>
        </w:rPr>
        <w:t>Engg</w:t>
      </w:r>
      <w:proofErr w:type="spellEnd"/>
      <w:r w:rsidRPr="007D1DB3">
        <w:rPr>
          <w:b/>
          <w:sz w:val="28"/>
          <w:szCs w:val="28"/>
        </w:rPr>
        <w:t xml:space="preserve"> Dept</w:t>
      </w:r>
    </w:p>
    <w:p w:rsidR="00B20BC8" w:rsidRDefault="00B20BC8" w:rsidP="00B20BC8">
      <w:pPr>
        <w:widowControl w:val="0"/>
        <w:autoSpaceDE w:val="0"/>
        <w:autoSpaceDN w:val="0"/>
        <w:adjustRightInd w:val="0"/>
        <w:spacing w:line="239" w:lineRule="auto"/>
      </w:pPr>
      <w:proofErr w:type="gramStart"/>
      <w:r>
        <w:rPr>
          <w:sz w:val="28"/>
          <w:szCs w:val="28"/>
        </w:rPr>
        <w:t>Enrolment no.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 of Submission</w:t>
      </w:r>
    </w:p>
    <w:p w:rsidR="00B20BC8" w:rsidRPr="009B3A2A" w:rsidRDefault="00B20BC8" w:rsidP="00B20BC8">
      <w:pPr>
        <w:widowControl w:val="0"/>
        <w:autoSpaceDE w:val="0"/>
        <w:autoSpaceDN w:val="0"/>
        <w:adjustRightInd w:val="0"/>
        <w:rPr>
          <w:sz w:val="28"/>
          <w:szCs w:val="28"/>
        </w:rPr>
        <w:sectPr w:rsidR="00B20BC8" w:rsidRPr="009B3A2A">
          <w:pgSz w:w="12240" w:h="15840"/>
          <w:pgMar w:top="1436" w:right="1440" w:bottom="1440" w:left="1440" w:header="720" w:footer="720" w:gutter="0"/>
          <w:cols w:space="720" w:equalWidth="0">
            <w:col w:w="9360"/>
          </w:cols>
          <w:noEndnote/>
        </w:sectPr>
      </w:pPr>
      <w:r w:rsidRPr="009B3A2A">
        <w:rPr>
          <w:sz w:val="28"/>
          <w:szCs w:val="28"/>
        </w:rPr>
        <w:t xml:space="preserve">              </w:t>
      </w:r>
      <w:r w:rsidRPr="009B3A2A">
        <w:rPr>
          <w:b/>
          <w:sz w:val="28"/>
          <w:szCs w:val="28"/>
        </w:rPr>
        <w:t>150020602002</w:t>
      </w:r>
      <w:r w:rsidRPr="009B3A2A">
        <w:rPr>
          <w:b/>
          <w:sz w:val="28"/>
          <w:szCs w:val="28"/>
        </w:rPr>
        <w:tab/>
      </w:r>
      <w:r w:rsidRPr="009B3A2A">
        <w:rPr>
          <w:b/>
          <w:sz w:val="28"/>
          <w:szCs w:val="28"/>
        </w:rPr>
        <w:tab/>
      </w:r>
      <w:r w:rsidRPr="009B3A2A">
        <w:rPr>
          <w:b/>
          <w:sz w:val="28"/>
          <w:szCs w:val="28"/>
        </w:rPr>
        <w:tab/>
      </w:r>
      <w:r w:rsidRPr="009B3A2A">
        <w:rPr>
          <w:b/>
          <w:sz w:val="28"/>
          <w:szCs w:val="28"/>
        </w:rPr>
        <w:tab/>
      </w:r>
      <w:r w:rsidRPr="009B3A2A">
        <w:rPr>
          <w:b/>
          <w:sz w:val="28"/>
          <w:szCs w:val="28"/>
        </w:rPr>
        <w:tab/>
      </w:r>
      <w:r w:rsidRPr="009B3A2A">
        <w:rPr>
          <w:b/>
          <w:sz w:val="28"/>
          <w:szCs w:val="28"/>
        </w:rPr>
        <w:tab/>
        <w:t xml:space="preserve">     </w:t>
      </w:r>
      <w:r w:rsidR="00BB270A">
        <w:rPr>
          <w:b/>
          <w:sz w:val="28"/>
          <w:szCs w:val="28"/>
        </w:rPr>
        <w:t>15</w:t>
      </w:r>
      <w:r w:rsidRPr="009B3A2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Jan</w:t>
      </w:r>
      <w:r w:rsidRPr="009B3A2A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7</w:t>
      </w:r>
    </w:p>
    <w:p w:rsidR="00D855EB" w:rsidRDefault="00BB270A" w:rsidP="00D855E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lastRenderedPageBreak/>
        <w:t>Project Report</w:t>
      </w:r>
      <w:r w:rsidR="004F56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 xml:space="preserve"> (Mini Project)</w:t>
      </w:r>
    </w:p>
    <w:p w:rsidR="004F56DB" w:rsidRDefault="004F56DB" w:rsidP="004F56D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4F56DB" w:rsidRDefault="008D3054" w:rsidP="004F56D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Aim</w:t>
      </w:r>
      <w:r w:rsidR="004F56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 xml:space="preserve"> </w:t>
      </w:r>
      <w:r w:rsidR="004F56DB" w:rsidRPr="004F56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:</w:t>
      </w:r>
      <w:proofErr w:type="gramEnd"/>
      <w:r w:rsidR="004F56DB" w:rsidRPr="004F56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="004F56DB" w:rsidRPr="004F56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To write python code for manually animating an aircraft model (King Fisher airlines A 320 aircraft) in the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Vizard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IDE as part of the PhD research work on creating the virtual aircraft environment for evaluating aircraft modification proposals.</w:t>
      </w:r>
    </w:p>
    <w:p w:rsidR="00284DC9" w:rsidRDefault="00284DC9" w:rsidP="00BD52C8">
      <w:pPr>
        <w:jc w:val="both"/>
        <w:rPr>
          <w:b/>
          <w:u w:val="single"/>
        </w:rPr>
      </w:pPr>
      <w:r>
        <w:rPr>
          <w:b/>
          <w:u w:val="single"/>
        </w:rPr>
        <w:t>About the PhD Research Work</w:t>
      </w:r>
    </w:p>
    <w:p w:rsidR="00284DC9" w:rsidRDefault="00284DC9" w:rsidP="00284DC9">
      <w:pPr>
        <w:pStyle w:val="Caption"/>
        <w:spacing w:line="360" w:lineRule="auto"/>
        <w:jc w:val="both"/>
        <w:rPr>
          <w:i w:val="0"/>
        </w:rPr>
      </w:pPr>
      <w:r w:rsidRPr="00595871">
        <w:rPr>
          <w:rStyle w:val="Emphasis"/>
        </w:rPr>
        <w:t xml:space="preserve">The </w:t>
      </w:r>
      <w:r>
        <w:rPr>
          <w:rStyle w:val="Emphasis"/>
        </w:rPr>
        <w:t>broad scope of the research work</w:t>
      </w:r>
      <w:r w:rsidRPr="00595871">
        <w:rPr>
          <w:rStyle w:val="Emphasis"/>
        </w:rPr>
        <w:t xml:space="preserve"> </w:t>
      </w:r>
      <w:r>
        <w:rPr>
          <w:rStyle w:val="Emphasis"/>
        </w:rPr>
        <w:t xml:space="preserve">is to </w:t>
      </w:r>
      <w:r>
        <w:rPr>
          <w:i w:val="0"/>
        </w:rPr>
        <w:t>design and develop a virtual environment for testing / evaluating modification proposals on Airbus A 320 aircraft. This involves</w:t>
      </w:r>
    </w:p>
    <w:p w:rsidR="00284DC9" w:rsidRDefault="00284DC9" w:rsidP="00284DC9">
      <w:pPr>
        <w:pStyle w:val="ListParagraph"/>
        <w:numPr>
          <w:ilvl w:val="1"/>
          <w:numId w:val="3"/>
        </w:numPr>
        <w:spacing w:after="200" w:line="360" w:lineRule="auto"/>
        <w:jc w:val="both"/>
      </w:pPr>
      <w:r>
        <w:t>Conversion of a downloaded 3 D CAD model of Airbus A 320 aircraft to VR format to enable its l</w:t>
      </w:r>
      <w:r w:rsidRPr="00AE21BF">
        <w:t xml:space="preserve">oading </w:t>
      </w:r>
      <w:r>
        <w:t>in the virtual environment</w:t>
      </w:r>
      <w:r w:rsidRPr="00AE21BF">
        <w:t>.</w:t>
      </w:r>
    </w:p>
    <w:p w:rsidR="00284DC9" w:rsidRDefault="00284DC9" w:rsidP="00284DC9">
      <w:pPr>
        <w:pStyle w:val="ListParagraph"/>
        <w:numPr>
          <w:ilvl w:val="1"/>
          <w:numId w:val="3"/>
        </w:numPr>
        <w:spacing w:after="200" w:line="360" w:lineRule="auto"/>
        <w:jc w:val="both"/>
      </w:pPr>
      <w:r>
        <w:t xml:space="preserve">Design and development of Virtual environment for evaluating Integration of Modification units (generated virtually) with the </w:t>
      </w:r>
      <w:r w:rsidRPr="00AE21BF">
        <w:t>3D</w:t>
      </w:r>
      <w:r>
        <w:t xml:space="preserve"> aircraft</w:t>
      </w:r>
      <w:r w:rsidRPr="00AE21BF">
        <w:t xml:space="preserve"> model</w:t>
      </w:r>
      <w:r>
        <w:t xml:space="preserve">. </w:t>
      </w:r>
    </w:p>
    <w:p w:rsidR="00284DC9" w:rsidRDefault="00284DC9" w:rsidP="00284DC9">
      <w:pPr>
        <w:pStyle w:val="ListParagraph"/>
        <w:numPr>
          <w:ilvl w:val="1"/>
          <w:numId w:val="3"/>
        </w:numPr>
        <w:spacing w:after="200" w:line="360" w:lineRule="auto"/>
        <w:jc w:val="both"/>
      </w:pPr>
      <w:r>
        <w:t xml:space="preserve">Displaying feasible mod options considering trim conditions for </w:t>
      </w:r>
      <w:proofErr w:type="gramStart"/>
      <w:r>
        <w:t>various  flight</w:t>
      </w:r>
      <w:proofErr w:type="gramEnd"/>
      <w:r>
        <w:t xml:space="preserve"> parameters including stability and control characteristics in the visualized aircraft model.</w:t>
      </w:r>
      <w:r w:rsidRPr="00AE21BF">
        <w:t xml:space="preserve">  </w:t>
      </w:r>
    </w:p>
    <w:p w:rsidR="005F7FD2" w:rsidRDefault="005F7FD2" w:rsidP="00BD52C8">
      <w:pPr>
        <w:jc w:val="both"/>
        <w:rPr>
          <w:rStyle w:val="mcbreadcrumbsself"/>
        </w:rPr>
      </w:pPr>
      <w:proofErr w:type="spellStart"/>
      <w:proofErr w:type="gramStart"/>
      <w:r>
        <w:rPr>
          <w:b/>
          <w:u w:val="single"/>
        </w:rPr>
        <w:t>Vizard</w:t>
      </w:r>
      <w:proofErr w:type="spellEnd"/>
      <w:r>
        <w:rPr>
          <w:b/>
          <w:u w:val="single"/>
        </w:rPr>
        <w:t xml:space="preserve"> Software.</w:t>
      </w:r>
      <w:proofErr w:type="gramEnd"/>
      <w:r>
        <w:tab/>
        <w:t xml:space="preserve">The </w:t>
      </w:r>
      <w:proofErr w:type="spellStart"/>
      <w:r>
        <w:t>Vizard</w:t>
      </w:r>
      <w:proofErr w:type="spellEnd"/>
      <w:r>
        <w:t xml:space="preserve"> software developed by </w:t>
      </w:r>
      <w:proofErr w:type="spellStart"/>
      <w:r>
        <w:t>WorldViz</w:t>
      </w:r>
      <w:proofErr w:type="spellEnd"/>
      <w:r>
        <w:t xml:space="preserve"> is an ideal software platform for developing VR applications especially for research applications. </w:t>
      </w:r>
      <w:proofErr w:type="spellStart"/>
      <w:r>
        <w:t>Vizard</w:t>
      </w:r>
      <w:proofErr w:type="spellEnd"/>
      <w:r>
        <w:t xml:space="preserve"> has been used at various universities around the world for developing research applications like ours. Also </w:t>
      </w:r>
      <w:proofErr w:type="spellStart"/>
      <w:r>
        <w:t>Vizard</w:t>
      </w:r>
      <w:proofErr w:type="spellEnd"/>
      <w:r>
        <w:t xml:space="preserve"> is available for free online along with features for Virtual Reality interactions, Physics, 3D </w:t>
      </w:r>
      <w:proofErr w:type="spellStart"/>
      <w:proofErr w:type="gramStart"/>
      <w:r>
        <w:t>Modelling</w:t>
      </w:r>
      <w:proofErr w:type="spellEnd"/>
      <w:proofErr w:type="gramEnd"/>
      <w:r>
        <w:t xml:space="preserve">, etc. The World </w:t>
      </w:r>
      <w:proofErr w:type="spellStart"/>
      <w:r>
        <w:t>Viz</w:t>
      </w:r>
      <w:proofErr w:type="spellEnd"/>
      <w:r>
        <w:t xml:space="preserve"> </w:t>
      </w:r>
      <w:proofErr w:type="spellStart"/>
      <w:r>
        <w:t>Vizard</w:t>
      </w:r>
      <w:proofErr w:type="spellEnd"/>
      <w:r>
        <w:t xml:space="preserve"> is essentially a middleware that has lot of inbuilt tools to create powerful customized VR applications.</w:t>
      </w:r>
      <w:r>
        <w:rPr>
          <w:sz w:val="14"/>
          <w:szCs w:val="14"/>
        </w:rPr>
        <w:t xml:space="preserve">  </w:t>
      </w:r>
      <w:r>
        <w:t>Some of the features include import of 3D models, physics, VR interaction devices, data import, export from simulation models etc. The software also provides a powerful python interface to quickly program complex applications; and see the results on the fly.</w:t>
      </w:r>
      <w:r>
        <w:rPr>
          <w:sz w:val="14"/>
          <w:szCs w:val="14"/>
        </w:rPr>
        <w:t xml:space="preserve">    </w:t>
      </w:r>
      <w:r>
        <w:t xml:space="preserve">Due to its simplicity and availability of default functionality it is used by various research applications. </w:t>
      </w:r>
      <w:r>
        <w:rPr>
          <w:sz w:val="14"/>
          <w:szCs w:val="14"/>
        </w:rPr>
        <w:t>    </w:t>
      </w:r>
    </w:p>
    <w:p w:rsidR="005F7FD2" w:rsidRDefault="005F7FD2" w:rsidP="00BD52C8">
      <w:pPr>
        <w:jc w:val="both"/>
        <w:rPr>
          <w:rStyle w:val="mcbreadcrumbsself"/>
        </w:rPr>
      </w:pPr>
    </w:p>
    <w:p w:rsidR="008D3054" w:rsidRDefault="008D3054" w:rsidP="00BD52C8">
      <w:pPr>
        <w:jc w:val="both"/>
      </w:pPr>
      <w:r>
        <w:rPr>
          <w:rStyle w:val="mcbreadcrumbsself"/>
        </w:rPr>
        <w:t xml:space="preserve"> </w:t>
      </w:r>
      <w:proofErr w:type="spellStart"/>
      <w:r w:rsidRPr="008D3054">
        <w:rPr>
          <w:rStyle w:val="mcbreadcrumbsself"/>
          <w:rFonts w:ascii="Times New Roman" w:hAnsi="Times New Roman" w:cs="Times New Roman"/>
          <w:b/>
          <w:sz w:val="24"/>
          <w:szCs w:val="24"/>
          <w:u w:val="single"/>
        </w:rPr>
        <w:t>Vizard</w:t>
      </w:r>
      <w:proofErr w:type="spellEnd"/>
      <w:r w:rsidRPr="008D3054">
        <w:rPr>
          <w:rStyle w:val="mcbreadcrumbsself"/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8D3054">
        <w:rPr>
          <w:rStyle w:val="mcbreadcrumbsself"/>
          <w:rFonts w:ascii="Times New Roman" w:hAnsi="Times New Roman" w:cs="Times New Roman"/>
          <w:b/>
          <w:sz w:val="24"/>
          <w:szCs w:val="24"/>
          <w:u w:val="single"/>
        </w:rPr>
        <w:t>IDE</w:t>
      </w:r>
      <w:r>
        <w:rPr>
          <w:rStyle w:val="mcbreadcrumbsdivider"/>
        </w:rPr>
        <w:t xml:space="preserve">  This</w:t>
      </w:r>
      <w:proofErr w:type="gramEnd"/>
      <w:r>
        <w:rPr>
          <w:rStyle w:val="mcbreadcrumbsdivider"/>
        </w:rPr>
        <w:t xml:space="preserve"> essentially comprises of the </w:t>
      </w:r>
      <w:proofErr w:type="spellStart"/>
      <w:r>
        <w:rPr>
          <w:rStyle w:val="mcbreadcrumbs"/>
        </w:rPr>
        <w:t>Vizard</w:t>
      </w:r>
      <w:proofErr w:type="spellEnd"/>
      <w:r>
        <w:rPr>
          <w:rStyle w:val="mcbreadcrumbs"/>
        </w:rPr>
        <w:t xml:space="preserve"> workbench</w:t>
      </w:r>
      <w:r>
        <w:t xml:space="preserve"> </w:t>
      </w:r>
      <w:r w:rsidR="00BD52C8">
        <w:t xml:space="preserve">that has </w:t>
      </w:r>
      <w:r>
        <w:t xml:space="preserve">standard collection of graphical and scripting tools available to </w:t>
      </w:r>
      <w:proofErr w:type="spellStart"/>
      <w:r>
        <w:t>Vizard</w:t>
      </w:r>
      <w:proofErr w:type="spellEnd"/>
      <w:r>
        <w:t xml:space="preserve"> users.  The picture below is a typical view of what the workbench looks like.</w:t>
      </w:r>
    </w:p>
    <w:p w:rsidR="008D3054" w:rsidRDefault="008D3054" w:rsidP="008D3054">
      <w:pPr>
        <w:pStyle w:val="NormalWeb"/>
      </w:pPr>
      <w:r>
        <w:lastRenderedPageBreak/>
        <w:t> </w:t>
      </w:r>
      <w:r w:rsidR="00BD52C8">
        <w:rPr>
          <w:noProof/>
        </w:rPr>
        <w:drawing>
          <wp:inline distT="0" distB="0" distL="0" distR="0">
            <wp:extent cx="5943600" cy="3370639"/>
            <wp:effectExtent l="19050" t="0" r="0" b="0"/>
            <wp:docPr id="16" name="Picture 16" descr="C:\Users\ADMIN\Desktop\Snips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Snipssh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1F0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8D3054" w:rsidRPr="005F7FD2" w:rsidRDefault="008D3054" w:rsidP="008D3054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F7FD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Editor</w:t>
      </w:r>
      <w:r w:rsidR="00284DC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[Marked as 1]</w:t>
      </w:r>
    </w:p>
    <w:p w:rsidR="008D3054" w:rsidRPr="005F7FD2" w:rsidRDefault="00BD52C8" w:rsidP="00BD52C8">
      <w:pPr>
        <w:pStyle w:val="NormalWeb"/>
        <w:jc w:val="both"/>
      </w:pPr>
      <w:r w:rsidRPr="005F7FD2">
        <w:t>T</w:t>
      </w:r>
      <w:r w:rsidR="008D3054" w:rsidRPr="005F7FD2">
        <w:t xml:space="preserve">he </w:t>
      </w:r>
      <w:proofErr w:type="spellStart"/>
      <w:r w:rsidR="008D3054" w:rsidRPr="005F7FD2">
        <w:t>Vizard</w:t>
      </w:r>
      <w:proofErr w:type="spellEnd"/>
      <w:r w:rsidR="008D3054" w:rsidRPr="005F7FD2">
        <w:t xml:space="preserve"> editor to edit python files (.</w:t>
      </w:r>
      <w:proofErr w:type="spellStart"/>
      <w:r w:rsidR="008D3054" w:rsidRPr="005F7FD2">
        <w:t>py</w:t>
      </w:r>
      <w:proofErr w:type="spellEnd"/>
      <w:r w:rsidR="008D3054" w:rsidRPr="005F7FD2">
        <w:t>) and some common text file formats (.txt, .html).  </w:t>
      </w:r>
    </w:p>
    <w:p w:rsidR="008D3054" w:rsidRPr="005F7FD2" w:rsidRDefault="008D3054" w:rsidP="008D3054">
      <w:pPr>
        <w:pStyle w:val="NormalWeb"/>
      </w:pPr>
      <w:r w:rsidRPr="005F7FD2">
        <w:t xml:space="preserve">To open a new </w:t>
      </w:r>
      <w:proofErr w:type="spellStart"/>
      <w:r w:rsidRPr="005F7FD2">
        <w:t>Vizard</w:t>
      </w:r>
      <w:proofErr w:type="spellEnd"/>
      <w:r w:rsidRPr="005F7FD2">
        <w:t xml:space="preserve"> script go to </w:t>
      </w:r>
      <w:r w:rsidRPr="005F7FD2">
        <w:rPr>
          <w:rStyle w:val="menutext"/>
        </w:rPr>
        <w:t xml:space="preserve">File &gt; New </w:t>
      </w:r>
      <w:proofErr w:type="spellStart"/>
      <w:r w:rsidRPr="005F7FD2">
        <w:rPr>
          <w:rStyle w:val="menutext"/>
        </w:rPr>
        <w:t>Vizard</w:t>
      </w:r>
      <w:proofErr w:type="spellEnd"/>
      <w:r w:rsidRPr="005F7FD2">
        <w:rPr>
          <w:rStyle w:val="menutext"/>
        </w:rPr>
        <w:t xml:space="preserve"> File</w:t>
      </w:r>
      <w:r w:rsidRPr="005F7FD2">
        <w:t xml:space="preserve"> or use the </w:t>
      </w:r>
      <w:r w:rsidRPr="005F7FD2">
        <w:rPr>
          <w:rStyle w:val="menutext"/>
        </w:rPr>
        <w:t>Ctrl + N</w:t>
      </w:r>
      <w:r w:rsidRPr="005F7FD2">
        <w:t xml:space="preserve"> keyboard shortcut.</w:t>
      </w:r>
    </w:p>
    <w:p w:rsidR="00BD52C8" w:rsidRPr="005F7FD2" w:rsidRDefault="008D3054" w:rsidP="005F7FD2">
      <w:pPr>
        <w:pStyle w:val="NormalWeb"/>
        <w:rPr>
          <w:b/>
        </w:rPr>
      </w:pPr>
      <w:r w:rsidRPr="005F7FD2">
        <w:t> </w:t>
      </w:r>
      <w:r w:rsidR="00BD52C8" w:rsidRPr="005F7FD2">
        <w:rPr>
          <w:b/>
        </w:rPr>
        <w:t>Code Browser/Resources</w:t>
      </w:r>
      <w:r w:rsidR="00284DC9">
        <w:rPr>
          <w:b/>
        </w:rPr>
        <w:t xml:space="preserve"> </w:t>
      </w:r>
      <w:r w:rsidR="00284DC9" w:rsidRPr="00284DC9">
        <w:rPr>
          <w:b/>
        </w:rPr>
        <w:t>[Marked as 2]</w:t>
      </w:r>
    </w:p>
    <w:p w:rsidR="00BD52C8" w:rsidRPr="005F7FD2" w:rsidRDefault="00BD52C8" w:rsidP="00284DC9">
      <w:pPr>
        <w:pStyle w:val="NormalWeb"/>
        <w:jc w:val="both"/>
      </w:pPr>
      <w:r w:rsidRPr="005F7FD2">
        <w:t xml:space="preserve">Click on the tabs to toggle between the </w:t>
      </w:r>
      <w:hyperlink r:id="rId7" w:history="1">
        <w:r w:rsidRPr="005F7FD2">
          <w:rPr>
            <w:rStyle w:val="Hyperlink"/>
            <w:color w:val="auto"/>
            <w:u w:val="none"/>
          </w:rPr>
          <w:t>Code Browser</w:t>
        </w:r>
      </w:hyperlink>
      <w:r w:rsidRPr="005F7FD2">
        <w:t xml:space="preserve"> and </w:t>
      </w:r>
      <w:hyperlink r:id="rId8" w:history="1">
        <w:r w:rsidRPr="005F7FD2">
          <w:rPr>
            <w:rStyle w:val="Hyperlink"/>
            <w:color w:val="auto"/>
            <w:u w:val="none"/>
          </w:rPr>
          <w:t>Resources</w:t>
        </w:r>
      </w:hyperlink>
      <w:r w:rsidRPr="005F7FD2">
        <w:t xml:space="preserve"> panes. The Code Browser pane displays a hierarchical overview of all the functions and classes within the current script. Double click an item in the browser to jump to the definition location in the editor. This is a useful tool for quickly navigating around large files. The Resources pane lists all the media files referenced by the script. Double click a model, avatar, or texture resource to view.</w:t>
      </w:r>
    </w:p>
    <w:p w:rsidR="00BD52C8" w:rsidRPr="005F7FD2" w:rsidRDefault="00BD52C8" w:rsidP="00BD52C8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F7FD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Interactive</w:t>
      </w:r>
      <w:r w:rsidR="00284DC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[Marked as 3]</w:t>
      </w:r>
    </w:p>
    <w:p w:rsidR="00BD52C8" w:rsidRDefault="00BD52C8" w:rsidP="00BD52C8">
      <w:pPr>
        <w:pStyle w:val="NormalWeb"/>
      </w:pPr>
      <w:r w:rsidRPr="005F7FD2">
        <w:t xml:space="preserve">The </w:t>
      </w:r>
      <w:hyperlink r:id="rId9" w:history="1">
        <w:r w:rsidRPr="005F7FD2">
          <w:rPr>
            <w:rStyle w:val="Hyperlink"/>
            <w:color w:val="auto"/>
            <w:u w:val="none"/>
          </w:rPr>
          <w:t>Interactive Window</w:t>
        </w:r>
      </w:hyperlink>
      <w:r>
        <w:t xml:space="preserve"> gives direct access to the Python interpreter</w:t>
      </w:r>
      <w:r w:rsidR="005F7FD2">
        <w:t xml:space="preserve"> and can be </w:t>
      </w:r>
      <w:proofErr w:type="gramStart"/>
      <w:r w:rsidR="005F7FD2">
        <w:t>u</w:t>
      </w:r>
      <w:r>
        <w:t>se</w:t>
      </w:r>
      <w:r w:rsidR="005F7FD2">
        <w:t xml:space="preserve">d </w:t>
      </w:r>
      <w:r>
        <w:t xml:space="preserve"> to</w:t>
      </w:r>
      <w:proofErr w:type="gramEnd"/>
      <w:r>
        <w:t> </w:t>
      </w:r>
    </w:p>
    <w:p w:rsidR="00BD52C8" w:rsidRDefault="00BD52C8" w:rsidP="002A265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View output and error messages generated by the interpreter</w:t>
      </w:r>
    </w:p>
    <w:p w:rsidR="00BD52C8" w:rsidRDefault="00BD52C8" w:rsidP="002A26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Send commands to the interpreter and immediately see the response to these commands</w:t>
      </w:r>
    </w:p>
    <w:p w:rsidR="005F7FD2" w:rsidRDefault="005F7FD2" w:rsidP="002A265D">
      <w:pPr>
        <w:spacing w:before="100" w:beforeAutospacing="1" w:after="100" w:afterAutospacing="1" w:line="240" w:lineRule="auto"/>
        <w:rPr>
          <w:b/>
          <w:sz w:val="24"/>
          <w:szCs w:val="24"/>
          <w:u w:val="single"/>
        </w:rPr>
      </w:pPr>
    </w:p>
    <w:p w:rsidR="002A265D" w:rsidRDefault="002A265D" w:rsidP="002A265D">
      <w:pPr>
        <w:spacing w:before="100" w:beforeAutospacing="1" w:after="100" w:afterAutospacing="1" w:line="240" w:lineRule="auto"/>
        <w:rPr>
          <w:b/>
          <w:sz w:val="24"/>
          <w:szCs w:val="24"/>
          <w:u w:val="single"/>
        </w:rPr>
      </w:pPr>
      <w:r w:rsidRPr="002A265D">
        <w:rPr>
          <w:b/>
          <w:sz w:val="24"/>
          <w:szCs w:val="24"/>
          <w:u w:val="single"/>
        </w:rPr>
        <w:lastRenderedPageBreak/>
        <w:t>Coding</w:t>
      </w:r>
    </w:p>
    <w:p w:rsidR="008D77A4" w:rsidRPr="008D77A4" w:rsidRDefault="008D77A4" w:rsidP="002A265D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Step </w:t>
      </w:r>
      <w:proofErr w:type="gramStart"/>
      <w:r>
        <w:rPr>
          <w:b/>
          <w:sz w:val="24"/>
          <w:szCs w:val="24"/>
          <w:u w:val="single"/>
        </w:rPr>
        <w:t>1  :</w:t>
      </w:r>
      <w:proofErr w:type="gramEnd"/>
      <w:r>
        <w:rPr>
          <w:sz w:val="24"/>
          <w:szCs w:val="24"/>
        </w:rPr>
        <w:tab/>
        <w:t xml:space="preserve">Import  Relevant modules of the </w:t>
      </w:r>
      <w:proofErr w:type="spellStart"/>
      <w:r>
        <w:rPr>
          <w:sz w:val="24"/>
          <w:szCs w:val="24"/>
        </w:rPr>
        <w:t>Vizard</w:t>
      </w:r>
      <w:proofErr w:type="spellEnd"/>
      <w:r>
        <w:rPr>
          <w:sz w:val="24"/>
          <w:szCs w:val="24"/>
        </w:rPr>
        <w:t xml:space="preserve"> software.</w:t>
      </w:r>
    </w:p>
    <w:p w:rsidR="008D77A4" w:rsidRPr="008D3054" w:rsidRDefault="008D77A4" w:rsidP="008D77A4">
      <w:pPr>
        <w:spacing w:before="100" w:beforeAutospacing="1" w:after="100" w:afterAutospacing="1" w:line="240" w:lineRule="auto"/>
        <w:ind w:left="21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gram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import</w:t>
      </w:r>
      <w:proofErr w:type="gram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viz</w:t>
      </w:r>
      <w:proofErr w:type="spellEnd"/>
    </w:p>
    <w:p w:rsidR="008D77A4" w:rsidRPr="008D3054" w:rsidRDefault="008D77A4" w:rsidP="008D77A4">
      <w:pPr>
        <w:spacing w:before="100" w:beforeAutospacing="1" w:after="100" w:afterAutospacing="1" w:line="240" w:lineRule="auto"/>
        <w:ind w:left="21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gram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import</w:t>
      </w:r>
      <w:proofErr w:type="gram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vizact</w:t>
      </w:r>
      <w:proofErr w:type="spellEnd"/>
    </w:p>
    <w:p w:rsidR="008D77A4" w:rsidRPr="008D3054" w:rsidRDefault="008D77A4" w:rsidP="008D77A4">
      <w:pPr>
        <w:spacing w:before="100" w:beforeAutospacing="1" w:after="100" w:afterAutospacing="1" w:line="240" w:lineRule="auto"/>
        <w:ind w:left="21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gram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import</w:t>
      </w:r>
      <w:proofErr w:type="gram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math</w:t>
      </w:r>
    </w:p>
    <w:p w:rsidR="008D77A4" w:rsidRPr="008D3054" w:rsidRDefault="008D77A4" w:rsidP="008D77A4">
      <w:pPr>
        <w:spacing w:before="100" w:beforeAutospacing="1" w:after="100" w:afterAutospacing="1" w:line="240" w:lineRule="auto"/>
        <w:ind w:left="21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gram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import</w:t>
      </w:r>
      <w:proofErr w:type="gram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vizcam</w:t>
      </w:r>
      <w:proofErr w:type="spellEnd"/>
    </w:p>
    <w:p w:rsidR="002A265D" w:rsidRDefault="008D77A4" w:rsidP="002A265D">
      <w:pPr>
        <w:spacing w:before="100" w:beforeAutospacing="1" w:after="100" w:afterAutospacing="1" w:line="240" w:lineRule="auto"/>
      </w:pPr>
      <w:r>
        <w:t xml:space="preserve">The first line is always necessary - it is used to gain access to the entire </w:t>
      </w:r>
      <w:proofErr w:type="spellStart"/>
      <w:r>
        <w:t>Vizard</w:t>
      </w:r>
      <w:proofErr w:type="spellEnd"/>
      <w:r>
        <w:t xml:space="preserve"> library.</w:t>
      </w:r>
    </w:p>
    <w:p w:rsidR="002A265D" w:rsidRDefault="008D77A4" w:rsidP="002A265D">
      <w:pPr>
        <w:spacing w:before="100" w:beforeAutospacing="1" w:after="100" w:afterAutospacing="1" w:line="240" w:lineRule="auto"/>
      </w:pPr>
      <w:r w:rsidRPr="008D77A4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proofErr w:type="gramStart"/>
      <w:r w:rsidRPr="008D77A4">
        <w:rPr>
          <w:rFonts w:ascii="Times New Roman" w:hAnsi="Times New Roman" w:cs="Times New Roman"/>
          <w:b/>
          <w:sz w:val="24"/>
          <w:szCs w:val="24"/>
          <w:u w:val="single"/>
        </w:rPr>
        <w:t xml:space="preserve">2  </w:t>
      </w:r>
      <w:r w:rsidRPr="008D77A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D77A4">
        <w:rPr>
          <w:sz w:val="24"/>
          <w:szCs w:val="24"/>
        </w:rPr>
        <w:t xml:space="preserve">  </w:t>
      </w:r>
      <w:r w:rsidRPr="008D77A4">
        <w:rPr>
          <w:sz w:val="24"/>
          <w:szCs w:val="24"/>
        </w:rPr>
        <w:tab/>
        <w:t>Setting the environment</w:t>
      </w:r>
      <w:r>
        <w:rPr>
          <w:sz w:val="24"/>
          <w:szCs w:val="24"/>
        </w:rPr>
        <w:tab/>
      </w:r>
    </w:p>
    <w:p w:rsidR="008D77A4" w:rsidRPr="008D3054" w:rsidRDefault="008D77A4" w:rsidP="008D77A4">
      <w:pPr>
        <w:spacing w:before="100" w:beforeAutospacing="1" w:after="100" w:afterAutospacing="1" w:line="240" w:lineRule="auto"/>
        <w:ind w:left="21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gram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viz.fov(</w:t>
      </w:r>
      <w:proofErr w:type="gram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60)</w:t>
      </w:r>
    </w:p>
    <w:p w:rsidR="002A265D" w:rsidRDefault="008D77A4" w:rsidP="008D77A4">
      <w:pPr>
        <w:spacing w:before="100" w:beforeAutospacing="1" w:after="100" w:afterAutospacing="1" w:line="240" w:lineRule="auto"/>
        <w:ind w:left="2160"/>
      </w:pPr>
      <w:proofErr w:type="spellStart"/>
      <w:proofErr w:type="gram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viz.go</w:t>
      </w:r>
      <w:proofErr w:type="spell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()</w:t>
      </w:r>
      <w:proofErr w:type="gramEnd"/>
    </w:p>
    <w:p w:rsidR="002A265D" w:rsidRDefault="008D77A4" w:rsidP="002A265D">
      <w:pPr>
        <w:spacing w:before="100" w:beforeAutospacing="1" w:after="100" w:afterAutospacing="1" w:line="240" w:lineRule="auto"/>
      </w:pPr>
      <w:r>
        <w:t xml:space="preserve">The second line, </w:t>
      </w:r>
      <w:proofErr w:type="spellStart"/>
      <w:proofErr w:type="gramStart"/>
      <w:r>
        <w:rPr>
          <w:rStyle w:val="codeintext"/>
        </w:rPr>
        <w:t>viz.go</w:t>
      </w:r>
      <w:proofErr w:type="spellEnd"/>
      <w:r>
        <w:rPr>
          <w:rStyle w:val="codeintext"/>
        </w:rPr>
        <w:t>(</w:t>
      </w:r>
      <w:proofErr w:type="gramEnd"/>
      <w:r>
        <w:rPr>
          <w:rStyle w:val="codeintext"/>
        </w:rPr>
        <w:t>)</w:t>
      </w:r>
      <w:r>
        <w:t xml:space="preserve"> starts an empty world.</w:t>
      </w:r>
    </w:p>
    <w:p w:rsidR="00916C9E" w:rsidRDefault="008D77A4" w:rsidP="002A265D">
      <w:pPr>
        <w:spacing w:before="100" w:beforeAutospacing="1" w:after="100" w:afterAutospacing="1" w:line="240" w:lineRule="auto"/>
        <w:rPr>
          <w:sz w:val="24"/>
          <w:szCs w:val="24"/>
        </w:rPr>
      </w:pPr>
      <w:r w:rsidRPr="008D77A4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8D77A4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Pr="008D77A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D77A4">
        <w:rPr>
          <w:sz w:val="24"/>
          <w:szCs w:val="24"/>
        </w:rPr>
        <w:t xml:space="preserve">  </w:t>
      </w:r>
      <w:r w:rsidRPr="008D77A4">
        <w:rPr>
          <w:sz w:val="24"/>
          <w:szCs w:val="24"/>
        </w:rPr>
        <w:tab/>
      </w:r>
      <w:r>
        <w:rPr>
          <w:sz w:val="24"/>
          <w:szCs w:val="24"/>
        </w:rPr>
        <w:t>Add models.</w:t>
      </w:r>
    </w:p>
    <w:p w:rsidR="008D77A4" w:rsidRDefault="008D77A4" w:rsidP="002A265D">
      <w:pPr>
        <w:spacing w:before="100" w:beforeAutospacing="1" w:after="100" w:afterAutospacing="1" w:line="240" w:lineRule="auto"/>
      </w:pPr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instatnt</w:t>
      </w:r>
      <w:proofErr w:type="spellEnd"/>
      <w:r>
        <w:rPr>
          <w:sz w:val="24"/>
          <w:szCs w:val="24"/>
        </w:rPr>
        <w:t xml:space="preserve"> case, let us add an additional model of a </w:t>
      </w:r>
      <w:r w:rsidR="00916C9E">
        <w:rPr>
          <w:sz w:val="24"/>
          <w:szCs w:val="24"/>
        </w:rPr>
        <w:t xml:space="preserve">reference </w:t>
      </w:r>
      <w:proofErr w:type="spellStart"/>
      <w:r>
        <w:rPr>
          <w:sz w:val="24"/>
          <w:szCs w:val="24"/>
        </w:rPr>
        <w:t>tetrahedran</w:t>
      </w:r>
      <w:proofErr w:type="spellEnd"/>
      <w:r>
        <w:rPr>
          <w:sz w:val="24"/>
          <w:szCs w:val="24"/>
        </w:rPr>
        <w:t xml:space="preserve"> using the resource library of the </w:t>
      </w:r>
      <w:proofErr w:type="spellStart"/>
      <w:r>
        <w:rPr>
          <w:sz w:val="24"/>
          <w:szCs w:val="24"/>
        </w:rPr>
        <w:t>Vizard</w:t>
      </w:r>
      <w:proofErr w:type="spellEnd"/>
      <w:r>
        <w:rPr>
          <w:sz w:val="24"/>
          <w:szCs w:val="24"/>
        </w:rPr>
        <w:t xml:space="preserve"> and also the Airbus A 320 of the Kingfisher airlines. The position of the </w:t>
      </w:r>
      <w:proofErr w:type="spellStart"/>
      <w:r w:rsidR="00916C9E">
        <w:rPr>
          <w:sz w:val="24"/>
          <w:szCs w:val="24"/>
        </w:rPr>
        <w:t>tetrahedran</w:t>
      </w:r>
      <w:proofErr w:type="spellEnd"/>
      <w:r>
        <w:rPr>
          <w:sz w:val="24"/>
          <w:szCs w:val="24"/>
        </w:rPr>
        <w:t xml:space="preserve"> is also set in the three dimensional co ordinate </w:t>
      </w: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</w:p>
    <w:p w:rsidR="008D77A4" w:rsidRPr="008D3054" w:rsidRDefault="008D77A4" w:rsidP="00D349F5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h = </w:t>
      </w:r>
      <w:proofErr w:type="spellStart"/>
      <w:proofErr w:type="gram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viz.addChild</w:t>
      </w:r>
      <w:proofErr w:type="spell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</w:t>
      </w:r>
      <w:proofErr w:type="gram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'tut_hedra.wrl')</w:t>
      </w:r>
    </w:p>
    <w:p w:rsidR="008D77A4" w:rsidRPr="008D3054" w:rsidRDefault="008D77A4" w:rsidP="00D349F5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proofErr w:type="gram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h.setPosition</w:t>
      </w:r>
      <w:proofErr w:type="spell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</w:t>
      </w:r>
      <w:proofErr w:type="gram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[10,8,25])</w:t>
      </w:r>
    </w:p>
    <w:p w:rsidR="008D77A4" w:rsidRDefault="008D77A4" w:rsidP="00D34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gram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kingfisher</w:t>
      </w:r>
      <w:proofErr w:type="gram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= viz.addChild('D:\\Models\\kingfisher_airlines\\KingfisherAeroplane.ive')</w:t>
      </w:r>
    </w:p>
    <w:p w:rsidR="00916C9E" w:rsidRPr="008D3054" w:rsidRDefault="00916C9E" w:rsidP="00916C9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D77A4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8D77A4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Pr="008D77A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D77A4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916C9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Place the model in front of the viewer</w:t>
      </w:r>
    </w:p>
    <w:p w:rsidR="00916C9E" w:rsidRPr="00916C9E" w:rsidRDefault="00916C9E" w:rsidP="00916C9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16C9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It is better to set the position in refer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ence to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tetrahedran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so that one</w:t>
      </w:r>
      <w:r w:rsidRPr="00916C9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can visualize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animatio</w:t>
      </w:r>
      <w:r w:rsidRPr="00916C9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n aspects on the object of interest i.e. the Airbus A 320 in the instant case</w:t>
      </w:r>
    </w:p>
    <w:p w:rsidR="00916C9E" w:rsidRPr="008D3054" w:rsidRDefault="00916C9E" w:rsidP="00D349F5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kingfisher.setPosition</w:t>
      </w:r>
      <w:proofErr w:type="spell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</w:t>
      </w:r>
      <w:proofErr w:type="gram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[0,0,25])</w:t>
      </w:r>
    </w:p>
    <w:p w:rsidR="00916C9E" w:rsidRPr="008D3054" w:rsidRDefault="00916C9E" w:rsidP="00D349F5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proofErr w:type="gram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flyNav</w:t>
      </w:r>
      <w:proofErr w:type="spellEnd"/>
      <w:proofErr w:type="gram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= </w:t>
      </w:r>
      <w:proofErr w:type="spell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vizcam.FlyNavigate</w:t>
      </w:r>
      <w:proofErr w:type="spell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()</w:t>
      </w:r>
    </w:p>
    <w:p w:rsidR="00916C9E" w:rsidRDefault="00916C9E" w:rsidP="00916C9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16C9E">
        <w:rPr>
          <w:b/>
          <w:u w:val="single"/>
        </w:rPr>
        <w:t xml:space="preserve">Step </w:t>
      </w:r>
      <w:proofErr w:type="gramStart"/>
      <w:r w:rsidRPr="00916C9E">
        <w:rPr>
          <w:b/>
          <w:u w:val="single"/>
        </w:rPr>
        <w:t>5 :</w:t>
      </w:r>
      <w:proofErr w:type="gramEnd"/>
      <w:r w:rsidRPr="00916C9E">
        <w:rPr>
          <w:b/>
          <w:u w:val="single"/>
        </w:rPr>
        <w:t xml:space="preserve"> </w:t>
      </w:r>
      <w:r w:rsidRPr="00916C9E">
        <w:rPr>
          <w:b/>
        </w:rPr>
        <w:tab/>
      </w:r>
      <w:r w:rsidRPr="00916C9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Add  spot lights</w:t>
      </w:r>
    </w:p>
    <w:p w:rsidR="00916C9E" w:rsidRPr="008D3054" w:rsidRDefault="00916C9E" w:rsidP="00916C9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lastRenderedPageBreak/>
        <w:t xml:space="preserve">The spot lights are added for effective visualization of the animation. In the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Ainstant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case, two spotlights have been added at the locations as indicated.</w:t>
      </w:r>
    </w:p>
    <w:p w:rsidR="00916C9E" w:rsidRPr="008D3054" w:rsidRDefault="00916C9E" w:rsidP="00D349F5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proofErr w:type="gram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mylight</w:t>
      </w:r>
      <w:proofErr w:type="spellEnd"/>
      <w:proofErr w:type="gram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= </w:t>
      </w:r>
      <w:proofErr w:type="spell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viz.addPointLight</w:t>
      </w:r>
      <w:proofErr w:type="spell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()</w:t>
      </w:r>
    </w:p>
    <w:p w:rsidR="00916C9E" w:rsidRPr="008D3054" w:rsidRDefault="00916C9E" w:rsidP="00D349F5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proofErr w:type="gram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mylight.setPosition</w:t>
      </w:r>
      <w:proofErr w:type="spell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</w:t>
      </w:r>
      <w:proofErr w:type="gram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[0,20,6])</w:t>
      </w:r>
    </w:p>
    <w:p w:rsidR="00916C9E" w:rsidRPr="008D3054" w:rsidRDefault="00916C9E" w:rsidP="00D349F5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mylight2 = </w:t>
      </w:r>
      <w:proofErr w:type="spellStart"/>
      <w:proofErr w:type="gram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viz.addPointLight</w:t>
      </w:r>
      <w:proofErr w:type="spell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()</w:t>
      </w:r>
      <w:proofErr w:type="gramEnd"/>
    </w:p>
    <w:p w:rsidR="00916C9E" w:rsidRDefault="00916C9E" w:rsidP="00D349F5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gramStart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mylight2.setPosition(</w:t>
      </w:r>
      <w:proofErr w:type="gramEnd"/>
      <w:r w:rsidRPr="008D30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[0,0,6])</w:t>
      </w:r>
    </w:p>
    <w:p w:rsidR="00916C9E" w:rsidRDefault="00D349F5" w:rsidP="008D77A4">
      <w:pPr>
        <w:spacing w:before="100" w:beforeAutospacing="1" w:after="100" w:afterAutospacing="1" w:line="240" w:lineRule="auto"/>
        <w:rPr>
          <w:b/>
          <w:u w:val="single"/>
        </w:rPr>
      </w:pPr>
      <w:r>
        <w:rPr>
          <w:b/>
          <w:u w:val="single"/>
        </w:rPr>
        <w:t>Loading and Running the Code</w:t>
      </w:r>
    </w:p>
    <w:p w:rsidR="00D349F5" w:rsidRDefault="00D349F5" w:rsidP="00D349F5">
      <w:pPr>
        <w:spacing w:before="100" w:beforeAutospacing="1" w:after="100" w:afterAutospacing="1" w:line="240" w:lineRule="auto"/>
        <w:rPr>
          <w:noProof/>
        </w:rPr>
      </w:pPr>
      <w:r>
        <w:t>The co</w:t>
      </w:r>
      <w:r>
        <w:rPr>
          <w:noProof/>
        </w:rPr>
        <w:t>de can now be loaded in the Vizrd ID (explained above) for visualisation. A snapshot of the loaded code and subsequent display of the interactive model of the Kingfisher Airlines  is shown below:</w:t>
      </w:r>
    </w:p>
    <w:p w:rsidR="00BD52C8" w:rsidRDefault="00C47941" w:rsidP="00D349F5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52C8">
        <w:t> </w:t>
      </w:r>
    </w:p>
    <w:p w:rsidR="00BD52C8" w:rsidRDefault="00BD52C8" w:rsidP="008D305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8D3054" w:rsidRDefault="008D3054" w:rsidP="004F56D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8D3054" w:rsidRDefault="008D3054" w:rsidP="004F56D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8D3054" w:rsidRDefault="008D3054" w:rsidP="004F56D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C47941" w:rsidRDefault="00C47941" w:rsidP="008D305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C47941" w:rsidRPr="004F56DB" w:rsidRDefault="00C47941" w:rsidP="008D305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941" w:rsidRPr="004F56DB" w:rsidSect="005C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26258"/>
    <w:multiLevelType w:val="multilevel"/>
    <w:tmpl w:val="13F4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987EDE"/>
    <w:multiLevelType w:val="hybridMultilevel"/>
    <w:tmpl w:val="CE66C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3D8213DE">
      <w:start w:val="111"/>
      <w:numFmt w:val="decimal"/>
      <w:lvlText w:val="%3"/>
      <w:lvlJc w:val="left"/>
      <w:pPr>
        <w:ind w:left="1980" w:hanging="360"/>
      </w:pPr>
      <w:rPr>
        <w:rFonts w:hint="default"/>
        <w:i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08F"/>
    <w:rsid w:val="00012AD0"/>
    <w:rsid w:val="0003308F"/>
    <w:rsid w:val="0003705F"/>
    <w:rsid w:val="00074EAC"/>
    <w:rsid w:val="000854CA"/>
    <w:rsid w:val="0008606D"/>
    <w:rsid w:val="00195861"/>
    <w:rsid w:val="00284DC9"/>
    <w:rsid w:val="002A265D"/>
    <w:rsid w:val="002B3E16"/>
    <w:rsid w:val="003E4058"/>
    <w:rsid w:val="003F3A77"/>
    <w:rsid w:val="00475D85"/>
    <w:rsid w:val="004B1F06"/>
    <w:rsid w:val="004D09F0"/>
    <w:rsid w:val="004F56DB"/>
    <w:rsid w:val="00533E8C"/>
    <w:rsid w:val="005749E2"/>
    <w:rsid w:val="005C0E53"/>
    <w:rsid w:val="005F7FD2"/>
    <w:rsid w:val="00765C5D"/>
    <w:rsid w:val="007D7A7E"/>
    <w:rsid w:val="008D3054"/>
    <w:rsid w:val="008D77A4"/>
    <w:rsid w:val="008F7B75"/>
    <w:rsid w:val="00916C9E"/>
    <w:rsid w:val="00A844DD"/>
    <w:rsid w:val="00B20BC8"/>
    <w:rsid w:val="00B214B2"/>
    <w:rsid w:val="00B82C1D"/>
    <w:rsid w:val="00BB270A"/>
    <w:rsid w:val="00BD52C8"/>
    <w:rsid w:val="00C47941"/>
    <w:rsid w:val="00CC3E19"/>
    <w:rsid w:val="00D14761"/>
    <w:rsid w:val="00D349F5"/>
    <w:rsid w:val="00D855EB"/>
    <w:rsid w:val="00D91F5A"/>
    <w:rsid w:val="00E74AD8"/>
    <w:rsid w:val="00EB5BB2"/>
    <w:rsid w:val="00FF3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53"/>
  </w:style>
  <w:style w:type="paragraph" w:styleId="Heading1">
    <w:name w:val="heading 1"/>
    <w:basedOn w:val="Normal"/>
    <w:link w:val="Heading1Char"/>
    <w:uiPriority w:val="9"/>
    <w:qFormat/>
    <w:rsid w:val="00033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A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7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F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0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3308F"/>
    <w:rPr>
      <w:color w:val="0000FF"/>
      <w:u w:val="single"/>
    </w:rPr>
  </w:style>
  <w:style w:type="character" w:customStyle="1" w:styleId="teaser">
    <w:name w:val="teaser"/>
    <w:basedOn w:val="DefaultParagraphFont"/>
    <w:rsid w:val="0003308F"/>
  </w:style>
  <w:style w:type="paragraph" w:customStyle="1" w:styleId="shortdesc">
    <w:name w:val="shortdesc"/>
    <w:basedOn w:val="Normal"/>
    <w:rsid w:val="0003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03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308F"/>
    <w:rPr>
      <w:b/>
      <w:bCs/>
    </w:rPr>
  </w:style>
  <w:style w:type="paragraph" w:customStyle="1" w:styleId="li">
    <w:name w:val="li"/>
    <w:basedOn w:val="Normal"/>
    <w:rsid w:val="0003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03308F"/>
    <w:rPr>
      <w:i/>
      <w:iCs/>
    </w:rPr>
  </w:style>
  <w:style w:type="character" w:customStyle="1" w:styleId="tiptitle">
    <w:name w:val="tiptitle"/>
    <w:basedOn w:val="DefaultParagraphFont"/>
    <w:rsid w:val="0003308F"/>
  </w:style>
  <w:style w:type="character" w:styleId="HTMLKeyboard">
    <w:name w:val="HTML Keyboard"/>
    <w:basedOn w:val="DefaultParagraphFont"/>
    <w:uiPriority w:val="99"/>
    <w:semiHidden/>
    <w:unhideWhenUsed/>
    <w:rsid w:val="0003308F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03308F"/>
  </w:style>
  <w:style w:type="character" w:styleId="HTMLSample">
    <w:name w:val="HTML Sample"/>
    <w:basedOn w:val="DefaultParagraphFont"/>
    <w:uiPriority w:val="99"/>
    <w:semiHidden/>
    <w:unhideWhenUsed/>
    <w:rsid w:val="0003308F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08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A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tetitle">
    <w:name w:val="notetitle"/>
    <w:basedOn w:val="DefaultParagraphFont"/>
    <w:rsid w:val="007D7A7E"/>
  </w:style>
  <w:style w:type="paragraph" w:customStyle="1" w:styleId="figcap">
    <w:name w:val="figcap"/>
    <w:basedOn w:val="Normal"/>
    <w:rsid w:val="007D7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7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1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lpful-text">
    <w:name w:val="helpful-text"/>
    <w:basedOn w:val="DefaultParagraphFont"/>
    <w:rsid w:val="00D14761"/>
  </w:style>
  <w:style w:type="character" w:customStyle="1" w:styleId="Heading5Char">
    <w:name w:val="Heading 5 Char"/>
    <w:basedOn w:val="DefaultParagraphFont"/>
    <w:link w:val="Heading5"/>
    <w:uiPriority w:val="9"/>
    <w:semiHidden/>
    <w:rsid w:val="00D91F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cbreadcrumbsprefix">
    <w:name w:val="mcbreadcrumbsprefix"/>
    <w:basedOn w:val="DefaultParagraphFont"/>
    <w:rsid w:val="008D3054"/>
  </w:style>
  <w:style w:type="character" w:customStyle="1" w:styleId="mcbreadcrumbsself">
    <w:name w:val="mcbreadcrumbsself"/>
    <w:basedOn w:val="DefaultParagraphFont"/>
    <w:rsid w:val="008D3054"/>
  </w:style>
  <w:style w:type="character" w:customStyle="1" w:styleId="mcbreadcrumbsdivider">
    <w:name w:val="mcbreadcrumbsdivider"/>
    <w:basedOn w:val="DefaultParagraphFont"/>
    <w:rsid w:val="008D3054"/>
  </w:style>
  <w:style w:type="character" w:customStyle="1" w:styleId="mcbreadcrumbs">
    <w:name w:val="mcbreadcrumbs"/>
    <w:basedOn w:val="DefaultParagraphFont"/>
    <w:rsid w:val="008D3054"/>
  </w:style>
  <w:style w:type="character" w:customStyle="1" w:styleId="primaryversion">
    <w:name w:val="primaryversion"/>
    <w:basedOn w:val="DefaultParagraphFont"/>
    <w:rsid w:val="008D3054"/>
  </w:style>
  <w:style w:type="character" w:customStyle="1" w:styleId="systemtitle">
    <w:name w:val="systemtitle"/>
    <w:basedOn w:val="DefaultParagraphFont"/>
    <w:rsid w:val="008D3054"/>
  </w:style>
  <w:style w:type="character" w:customStyle="1" w:styleId="menutext">
    <w:name w:val="menutext"/>
    <w:basedOn w:val="DefaultParagraphFont"/>
    <w:rsid w:val="008D3054"/>
  </w:style>
  <w:style w:type="paragraph" w:styleId="ListParagraph">
    <w:name w:val="List Paragraph"/>
    <w:basedOn w:val="Normal"/>
    <w:uiPriority w:val="34"/>
    <w:qFormat/>
    <w:rsid w:val="00284D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ption">
    <w:name w:val="caption"/>
    <w:basedOn w:val="Normal"/>
    <w:qFormat/>
    <w:rsid w:val="00284DC9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Lohit Hindi"/>
      <w:i/>
      <w:iCs/>
      <w:sz w:val="24"/>
      <w:szCs w:val="24"/>
      <w:lang w:val="en-GB" w:eastAsia="zh-CN"/>
    </w:rPr>
  </w:style>
  <w:style w:type="character" w:customStyle="1" w:styleId="codeintext">
    <w:name w:val="codeintext"/>
    <w:basedOn w:val="DefaultParagraphFont"/>
    <w:rsid w:val="008D77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7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7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73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4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0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2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7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2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58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5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5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2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7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05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2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7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4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6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6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3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71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0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7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23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4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8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6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4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4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70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5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29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53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8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1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5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26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56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05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72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2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4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8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03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4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3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36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65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18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6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9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8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615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2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5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4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0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9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3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0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5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8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5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9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75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4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7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2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40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6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0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7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0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4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5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7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4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42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2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7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9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7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8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64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02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46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70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27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5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12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075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221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07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2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66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05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02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85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97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6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5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96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12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7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77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48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2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4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2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28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9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2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9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3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2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13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44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2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92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6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60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9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33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7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87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73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90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06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16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4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WorldViz\Vizard5\help\Vizard.chm::/Script_resource_view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k:@MSITStore:C:\Program%20Files\WorldViz\Vizard5\help\Vizard.chm::/Code_browser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\WorldViz\Vizard5\help\Vizard.chm::/Old_Book/Interactive_Wind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2017-01-14T17:52:00Z</dcterms:created>
  <dcterms:modified xsi:type="dcterms:W3CDTF">2017-01-15T02:12:00Z</dcterms:modified>
</cp:coreProperties>
</file>