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D365 Finance &amp; Operations</w:t>
      </w:r>
    </w:p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36"/>
          <w:szCs w:val="36"/>
        </w:rPr>
        <w:t xml:space="preserve">Senior .NET Developer → Seasoned F&amp;O Developer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8"/>
          <w:szCs w:val="28"/>
        </w:rPr>
        <w:t xml:space="preserve">A 20-Week Coaching Syllabus  •  80/20 Practitioner Focus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Coach: Claude   |   Trainee: Kumar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Theory → Concept → Vocabulary → Lab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How to Use This Syllabus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a tree-structured coaching plan. Each STAGE is a sequential block — finish it before moving on. Inside a stage, CATEGORIES group related work, SUB-CATEGORIES focus the area, and each TOPIC is a teachable unit with its own vocabulary, concepts, and a hands-on lab.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📦 STAGE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 Sequential block. Don't skip ahead — later stages assume mastery of earlier ones.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📂 CATEGORY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 Major topic area within a stage.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5B9BD5"/>
          <w:sz w:val="22"/>
          <w:szCs w:val="22"/>
        </w:rPr>
        <w:t xml:space="preserve">📁 SUB-CATEGORY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 Focused area within a category.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375623"/>
          <w:sz w:val="22"/>
          <w:szCs w:val="22"/>
        </w:rPr>
        <w:t xml:space="preserve">📄 TOPIC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 A teachable unit — one sitting's worth of learning.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 Terms you must be able to define and use in a sentence.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 Individual learning point — the 'what and why'.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 Hands-on exercise. Do not skip — this is where seniority is built.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6"/>
          <w:szCs w:val="26"/>
        </w:rPr>
        <w:t xml:space="preserve">80/20 Coaching Rule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Generic .NET, OOP, SQL, Git, Visual Studio, and basic web concepts are NOT included — you already have that depth as a senior .NET engineer. This syllabus covers only what's specific to D365 F&amp;O and what real F&amp;O developers touch every week on the job. The remaining 20% (rare extensions, niche modules) is listed in the Appendix as 'on-demand learning' — pull those in only when a project needs them.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Program Overview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Twelve sequential stages spanning roughly 20 weeks. Each stage builds on the previous; do not skip ahead.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0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3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Theme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Weeks</w:t>
            </w:r>
          </w:p>
        </w:tc>
        <w:tc>
          <w:tcPr>
            <w:tcW w:type="dxa" w:w="3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Outcome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F&amp;O Platform &amp; Ecosystem Foundations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1–2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Speak the F&amp;O language; navigate the stack confidently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Development Environment &amp; X++ Mastery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3–5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Write production-quality X++ for any business scenario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Data Layer: Tables, EDTs, Views, Indexes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6–7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Model data the F&amp;O way; understand persistence end-to-end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Forms, Menu Items, Security &amp; Workspaces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8–9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Build user-facing experiences that pass review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Business Logic, Frameworks &amp; Number Sequences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10–11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Use SysOperation, batch, workflow, NS — the daily toolkit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Extensions, Chain-of-Command &amp; Customization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12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Customize without breaking upgrades — the seasoned skill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Data Management: DMF, Entities, Integrations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13–14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Move data in/out reliably; OData, custom services, Dual-Write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Reporting: SSRS, Electronic Reporting (ER)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15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Deliver reports the way customers actually request them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ALM: Azure DevOps, Build, Release, LCS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16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Ship code through the proper F&amp;O release pipeline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Performance, Debugging &amp; Production Support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17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Diagnose slow queries, deadlocks, batch issues like a senior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11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Functional Domain Bridge (Finance + SCM)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18–19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Configure &amp; speak the modules you'll be customizing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12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Capstone &amp; Interview Readiness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20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Portfolio project + real interview / consulting prep</w:t>
            </w:r>
          </w:p>
        </w:tc>
      </w:tr>
    </w:tbl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📦  STAGE 1: F&amp;O Platform &amp; Ecosystem Foundations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Weeks 1–2   | 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Outcome: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You can read job descriptions and architecture diagrams without confusion.</w:t>
      </w:r>
    </w:p>
    <w:p>
      <w:pPr>
        <w:pBdr>
          <w:bottom w:val="single" w:color="2E75B6" w:sz="6" w:space="4"/>
        </w:pBdr>
        <w:spacing w:after="12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1.1 — What D365 F&amp;O Actually Is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1.1.1 — The Product, the History, the Cloud Move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From Axapta to Dynamics 365 Finance &amp; Operations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AX / Axapta: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The legacy on-premise predecessor to F&amp;O.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AX 2009, AX 2012 R3 are still in production at many shops.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D365 F&amp;O / FinOps: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The cloud SaaS ERP successor running on Azure.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Now split into D365 Finance and D365 Supply Chain Management apps.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One Version: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Microsoft's policy of pushing the same version to all customers on a forced cadence.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8 service updates a year; you cannot 'skip' upgrades.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LCS: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Lifecycle Services — the Azure portal where F&amp;O environments live.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You request Tier-2 sandboxes from LCS.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Why Microsoft killed AX 2012 customizations and forced extensions instead.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split of F&amp;O into separate apps (Finance, SCM, Project Ops, HR, Commerce).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Where F&amp;O sits relative to Dataverse, Power Platform, and the rest of D365.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Edition vs version vs platform update vs application update — these mean different things.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Map the ecosystem on paper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Draw a one-page diagram showing: F&amp;O app, Azure SQL, LCS, Azure DevOps, Dataverse, Power Platform, and how they connect.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On the same page, list 3 things F&amp;O does that Dataverse-based apps (Sales, CE) do NOT do.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Identify which D365 app a customer should use for: GL accounting, sales pipeline, warehouse picking, employee onboarding.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One-page hand-drawn or digital architecture sketch — show me before moving on.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1.1.2 — Tier'd Environments &amp; LCS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Environment Tiers and Their Purpose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Tier-1 (Cloud-hosted Dev box):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Single-VM dev environment on Azure with VS, SQL, AOS all on one machine.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Where you write and unit-test X++.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Tier-2 / Sandbox: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Multi-box sandbox that mirrors production topology.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Used for UAT, integration testing, perf testing.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Production (Tier-5):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The customer's live environment — Microsoft-managed, no RDP.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You deploy via LCS, never log into the SQL box.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Self-Service Deployment: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Newer architecture where Microsoft manages all sandboxes/prod; no RDP at all.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All troubleshooting through LCS / telemetry.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Why dev work happens on Tier-1 only — and why you must NEVER develop directly on Tier-2.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What database refresh from Prod → Sandbox actually does (and why it's the way you get realistic test data).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How LCS is the 'control plane' — environments, deployable packages, asset library, BPM, issue search.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LCS walkthrough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Log into a trial LCS project (Microsoft provides free Contoso demo VHDs and trial tenants).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Identify and open: Asset Library, Environments tab, Issue Search, Business Process Modeler (BPM).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From LCS, download the Contoso demo VHD link OR provision a Cloud-hosted environment if you have an MSDN/partner subscription.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Screenshot of your LCS project's environment list and a 5-bullet note explaining each LCS area's purpose in your own words.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1.2 — Architecture You Need in Your Head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1.2.1 — The Runtime Stack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AOS, Metadata, SQL, and the Web Client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AOS (Application Object Server):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The IIS-hosted runtime that executes X++ business logic.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Now an ASP.NET process, not the standalone service it was in AX 2012.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Metadata: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XML files describing tables, forms, classes, EDTs etc.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Stored in your model's XppMetadata folder; this is what version control tracks.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Application Suite: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The shipped Microsoft model containing the standard F&amp;O app.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You extend it; you do not modify it.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Model / Package: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Unit of deployment grouping related code.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A 'package' is a compiled DLL containing one or more models.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flow of a button click: browser → IIS → AOS → X++ runtime → SQL → back.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Why F&amp;O X++ now compiles to .NET CIL and runs in CLR — and what that means for you as a .NET dev.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relationship between Model → Package → Deployable Package (the LCS upload artifact).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Why metadata is XML on disk now (not stored in SQL like AX 2012's Model Store) — your .NET intuition for source control finally applies.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Inspect the metadata on disk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On a dev VM, browse to K:\AosService\PackagesLocalDirectory.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Open the ApplicationSuite folder. Find a known table (e.g., CustTable) inside its XppMetadata\AxTable subfolder and open the XML.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Identify in the XML: fields, indexes, methods, properties.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Find your own (currently empty) custom model folder — note the structure mirrors ApplicationSuite.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5-line note answering: 'If I deploy a hotfix, what physically changes on the AOS server?'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1.2.2 — How Your .NET Knowledge Maps Across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.NET → X++ Mental Model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Managed X++: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X++ compiled to MSIL and run on the CLR.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Lets you reference C# DLLs and vice-versa.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Application Explorer (AOT):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VS tool window showing the entire metadata tree.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Equivalent to Solution Explorer for F&amp;O artifacts.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X++ class ≈ C# class; X++ table ≈ EF entity + repository combined.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Job (X++) ≈ a Console app's Main — disposable, one-shot script.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X++ has built-in transaction syntax (ttsbegin/ttscommit) — not Unit-of-Work pattern.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Methods are split across class files; partial-class style isn't used the same way.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There is no LINQ; you write 'select' statements directly in X++ that look like inline SQL.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Map your .NET reflexes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Write a 1-page personal cheat sheet titled '.NET concept → F&amp;O equivalent'. Cover at minimum: class, interface, namespace, generic, IEnumerable, ADO.NET DataReader, dependency injection, NuGet, build output, app.config, IIS app pool, transaction.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Mark with ⚠️ each row where the F&amp;O equivalent differs in surprising ways.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Your personal cheat sheet — keep this; you'll add to it through Stage 2.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📦  STAGE 2: Development Environment &amp; X++ Mastery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Weeks 3–5   | 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Outcome: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You write X++ as fluently as C# for any standard business scenario.</w:t>
      </w:r>
    </w:p>
    <w:p>
      <w:pPr>
        <w:pBdr>
          <w:bottom w:val="single" w:color="2E75B6" w:sz="6" w:space="4"/>
        </w:pBdr>
        <w:spacing w:after="12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2.1 — Visual Studio for F&amp;O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2.1.1 — VS Setup &amp; Daily Workflow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The F&amp;O Developer Tools Extension in Visual Studio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Application Explorer: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The AOT browser inside VS.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Search 'CustTable' here, right-click → View Code.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Project (F&amp;O):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Container of artifacts you're working on. Lives inside a model.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One model can have many projects.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Best Practice (BP) Check: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Static analysis on build that flags BP violations.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Treat BP errors the way you treat compiler warnings-as-errors in C#.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How a Project relates to a Model relates to a Package — and how all three relate to source control.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Why every dev box has its own DB and its own model folder — F&amp;O has no shared dev DB.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Build vs Rebuild vs Sync (Database Synchronize) — three different operations, three different uses.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Why 'Sync' must be run after any table/view change before forms will work.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Hello F&amp;O — your first project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a new model called 'KumarLearning' that references ApplicationSuite, ApplicationPlatform, ApplicationFoundation.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Inside it, create a project. Add a Runnable Class (Job) named KMR_Hello.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Write info('Hello from X++'); in main(). Set as Startup Object. Run with F5.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Stop, change message, F5 again. Note the build → CIL generation → run cycle.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Screenshot of the Infolog showing your message.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2.2 — X++ Language Core (the daily 80%)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2.2.1 — Syntax You Use Every Day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Variables, Types, Operators, Control Flow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Primitive types: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int, int64, str, real, boolean, date, utcDateTime, guid, enum.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str 60 means string with length 60 (advisory).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Anytype: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Untyped variant — runtime-typed.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Used in framework method signatures; avoid in business code.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Container: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Heterogeneous tuple-like collection.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container c = ['A', 1, today()];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Variable declaration must be at the top of the method block (unlike modern C#).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No null for value types; date/utcDateTime have their own 'empty' values (dateNull(), utcDateTimeNull()).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= is assignment; == is equality. No === / !==. Be careful when comparing strings (case-sensitive).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if / while / do-while / for / switch — all behave like C#.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exists vs notExists vs while-select are X++-specific — covered in the data layer.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Twenty mini-jobs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Write 20 small Runnable Classes covering: variable types, string concat, date math, container build/read, switch on enum, for loop, while loop with early break, try/catch with retry.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For each, also write the equivalent C# in comments. Spot the 5 most jarring differences.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One file with all 20 jobs + your top-5-differences note.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Collections — List, Map, Set, Array, Container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List: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Ordered, typed collection class (e.g., List of Common, List of str).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list = new List(Types::String);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Map: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Key/value collection.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Map keyed by Types::String, values Types::Container.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Set: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Unique-element collection — supports add, remove, contains.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Faster lookup than List.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ListEnumerator / MapEnumerator: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Iterator object you call moveNext() on.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Equivalent of foreach internals in C#.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Container vs List: container is a value type and lighter; List is heap-allocated and richer.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Common case: pass small fixed-shape data via container; pass dynamic collections via List.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Map keys/values must be primitive Types::* — you can't directly use a class instance as a map key.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Build a customer-balance aggregator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Job that builds a Map&lt;CustGroupId, real&gt; aggregating open balance per customer group from CustTable + CustTrans.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Walk the Map with a MapEnumerator and print results to Infolog.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Working job + a screenshot of the Infolog output.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2.2.2 — Classes &amp; OOP, the X++ Way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Classes, Methods, Inheritance, Interfaces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extends: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Single inheritance keyword.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class KMR_Foo extends RunBaseBatch { }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implements: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Interface implementation.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implements BatchRetryable, SysOperationServiceController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static / public / protected / private / final: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Method modifiers — same intent as C#.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public static void main(Args _args)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Construct method: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Convention: a static method named construct() that returns 'new ThisClass()'.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Lets framework code build instances without knowing the concrete class — basis of CoC pattern.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Single inheritance only. Multiple-interface implementation is allowed.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No constructors with parameters historically — convention is parameterless 'new', then a separate construct() factory or 'parm' methods.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Modern X++ DOES support constructors with parameters in many cases; older code uses construct() — be ready to read both.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'parm' methods = property pattern: parmCustomerId(CustAccount _val = customerId) returns and optionally sets.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Abstract / final classes work like C#.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Build a small class hierarchy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abstract class KMR_PaymentProcessor with abstract method process(real _amount).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Subclass it with KMR_CashPayment and KMR_CreditPayment — each prints what it would do.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 a static construct(PaymentMethod _m) factory that returns the right subclass based on enum.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Write a job that calls construct() three times with different enums and runs process().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Working classes + job + 3-line note: 'Where does this look like C# DI? Where does it differ?'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2.2.3 — Error Handling, Logging, Globals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try/catch, ttsbegin retry semantics, Infolog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Infolog: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The platform's user-facing message log.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info(), warning(), error(), checkFailed().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Exception::Deadlock / DuplicateKeyException / UpdateConflict: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Specific catchable exceptions tied to DB operations.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Standard pattern: catch and retry inside a ttsbegin/ttscommit block.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throw error('...'):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Standard way to abort with a user message.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Will roll back the surrounding ttsbegin.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throw error('msg') = roll-back-and-stop — different from C#'s plain throw.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catch (Exception::Deadlock) inside ttsbegin will retry the transaction automatically — this idiom is everywhere in standard code.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info/warning/error append to Infolog; setPrefix() / setPrefixField() control the breadcrumb trail.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Replicate the deadlock-retry pattern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Write a class that updates two CustTable rows inside ttsbegin/ttscommit.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Wrap with try/catch on Exception::Deadlock and Exception::UpdateConflict; demonstrate that catch path on Deadlock will be re-entered (study the runtime behaviour).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 setPrefix and infolog messages to make the audit trail readable.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Class file + your written explanation of when the catch block runs vs when it's auto-retried.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2.3 — X++ Idioms a Senior Must Recognize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2.3.1 — Patterns You'll See in Standard Code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RunBase / RunBaseBatch / SysOperation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RunBase: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Legacy base class for parameterized operations with a dialog.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Used heavily in AX 2012 code; you'll still read it.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RunBaseBatch: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RunBase + batch execution support.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Run-once or schedule-as-batch from same class.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SysOperation framework: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Modern replacement: Controller + Data Contract + Service classes.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Preferred for new development.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Read RunBase / RunBaseBatch — write SysOperation. Same conceptual goal; SysOperation has a cleaner separation of concerns.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Why SysOperation matters: contract is serializable, runs on AOS in batch, testable in isolation.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Recognise the 'ClassDeclaration' method — it's the historical place where class-level vars are declared.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Read &amp; summarize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Open SalesFormLetter or CustVendCheque — pick any standard RunBase descendant in ApplicationSuite.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Write a 1-page summary: what does prompt() do, what does run() do, what does pack/unpack do, and what's the dialog flow?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Your one-page summary.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📦  STAGE 3: Data Layer: Tables, EDTs, Views, Indexes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Weeks 6–7   | 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Outcome: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You design F&amp;O data structures the way Microsoft's framework expects them.</w:t>
      </w:r>
    </w:p>
    <w:p>
      <w:pPr>
        <w:pBdr>
          <w:bottom w:val="single" w:color="2E75B6" w:sz="6" w:space="4"/>
        </w:pBdr>
        <w:spacing w:after="12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3.1 — Tables and Their Properties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3.1.1 — Table Anatomy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Table Properties, Field Groups, Methods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Table: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Persisted entity — analogous to a SQL table + an EF entity + repository methods.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CustTable, InventTable, SalesLine.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Field Group: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Logical grouping of fields used by forms and dialogs.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AutoReport, AutoLookup, AutoSummary, Identification.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TableType: Regular / View / Map / TempDB / InMemory: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Different kinds of 'tables'.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TempDB persists in tempdb; InMemory is per-instance only.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Title Field 1 / 2: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Properties that drive the default display title in forms and lookups.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On CustTable: AccountNum + Name.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Required overridable methods: insert(), update(), delete(), validateField(), validateWrite(), initValue(), find(), exist().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find()/exist() are convention static methods — every table has them, framework code expects them.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Property: SaveDataPerCompany controls if rows are partitioned by DataAreaId — global tables set this to No.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ClusteredIndex property choice has the same perf impact as in SQL Server — pick the leading index carefully.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Build KMR_Vehicle table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table KMR_Vehicle with fields: VIN (str 30, mandatory), Make, Model, Year (int), CustAccount (CustAccount EDT).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 a unique index on VIN. Set Title Field 1 = VIN, Title Field 2 = Model.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Override initValue() to default Year to year(today()).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Override validateWrite() to require both Make and Model.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Implement static find() and exist() methods following the standard pattern.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Build → Sync. Confirm in SQL the table exists with VIN as PK.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Table file + screenshot of SQL DDL (right-click table → View → SQL).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3.1.2 — EDTs and Base Enums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Extended Data Types (EDTs) and Enums — the F&amp;O type system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EDT: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Reusable typed alias on top of a primitive — drives form labels, lookups, formatting.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CustAccount EDT extends str; defines lookup against CustTable.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Base Enum: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Named integer enumeration shared across the system.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NoYes, Gender, SalesStatus.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Relation (on EDT or Table):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Foreign-key style link declared in metadata.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Drives auto-lookup and JOINs in 'select' statements.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Always use the appropriate EDT instead of raw 'str 20' — gives you free labels, lookups, and validation.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Extending an EDT (e.g., to add a new relation) is the supported customization pattern — never modify the standard EDT.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Adding a value to a base enum: use an extension, never modify the original.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Add an EDT extension and a custom EDT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a custom EDT KMR_VIN extending Name (str). Use it on KMR_Vehicle.VIN field.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an extension of the standard CustAccount EDT (right-click → Create Extension) and add a relation back to KMR_Vehicle (just to learn the pattern — you'll likely remove it later).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Build &amp; Sync. Confirm KMR_Vehicle.VIN now shows your custom EDT label.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EDT files + a 5-line note: 'Why use an EDT instead of raw str?'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3.2 — Querying Data in X++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3.2.1 — select Statements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select, while-select, joins, exists/notExists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while select: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Cursor-style iteration over a result set.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while select * from CustTable where ...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exists join / notExists join: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Anti-join / semi-join in X++.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Standard way to filter without bringing extra fields.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firstOnly / firstOnly10 / firstOnly100: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Hint to limit row count.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Use firstOnly when you only need to know if a row exists.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forUpdate / pessimisticLock: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Locking hints for update scenarios.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select forUpdate is required before .update() inside ttsbegin.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X++ select compiles to T-SQL — but the surface is X++. Always check the generated SQL for hot paths.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Index hints, group by, order by, sum() / count() / minof() / maxof() all exist in X++.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QueryBuildDataSource / Query / QueryRun classes = programmatic query building — used for dynamic filters.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Five queries, four ways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For the question 'list customers with &gt;0 open balance from group 10', write it: (a) as a single select with sum(); (b) as while-select + accumulator; (c) as a Query / QueryRun built in code; (d) using exists join to CustTrans.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Use SQL trace (or debug → 'Get SQL') to compare the actual T-SQL generated.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All four code variants + 1-page comparison of the generated SQL and which you'd ship.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3.2.2 — Views, Maps, Computed Columns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Views and Computed Columns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View: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Metadata object that becomes a SQL VIEW after Sync.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Reuse a query as a 'table' for forms and reports.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Computed Column: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View column whose value is computed by a static SServer method returning T-SQL.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Concatenate first+last name in the database, not in X++.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Map: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Mapping table to project shared fields across multiple physical tables.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DirPartyTable map across DirPerson / DirOrganization.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Views are first-class — forms and lookups can bind to them just like tables.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Computed columns shift work to SQL — important for performance on big lists.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Maps are how F&amp;O does table-per-hierarchy polymorphism.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Build a view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view KMR_VehicleView joining KMR_Vehicle and CustTable.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 a computed column 'CustomerDisplay' that returns 'AccountNum - Name'.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Sync, then query the resulting SQL view directly to confirm the computed column works.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View file + SQL output screenshot.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📦  STAGE 4: Forms, Menu Items, Security &amp; Workspaces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Weeks 8–9   | 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Outcome: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You build user-facing screens and lock them down properly.</w:t>
      </w:r>
    </w:p>
    <w:p>
      <w:pPr>
        <w:pBdr>
          <w:bottom w:val="single" w:color="2E75B6" w:sz="6" w:space="4"/>
        </w:pBdr>
        <w:spacing w:after="12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4.1 — Forms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4.1.1 — Form Patterns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The Standard Form Patterns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Form Pattern: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Microsoft-defined template (List page, Details, Simple list, Workspace, etc.).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Set via 'Apply pattern' in form designer.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Data Source: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 table bound to a form, with join hierarchy.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Equivalent to a model bound to a Razor page.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Action Pane: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Top ribbon-style command bar with tabs, groups, buttons.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Where 'New', 'Edit', 'Save' live.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FactBox: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Small side-panel widget showing related info.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On CustTable form: contact info, recent invoices.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Always start with the right pattern — it dictates layout rules, default actions, mandatory parts.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Form Extension is the right way to customize a standard form. Form Override is the legacy way and forbidden in extensions-only models.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Datasource methods (init, executeQuery, write, validateWrite) are still where most logic lives.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Build the KMR_Vehicle list page + details form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form KMR_VehicleListPage using the 'List page' pattern, bound to KMR_Vehicle.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 an Action Pane button 'New' and 'Edit' that opens the details form.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form KMR_VehicleDetails using the 'Details Master' pattern.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 a FactBox showing the linked CustTable info.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 menu items (Display, Action, Output) and a navigation entry under Modules &gt; Common.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Working forms reachable from the navigation menu — screenshot.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4.1.2 — Form Lifecycle &amp; Events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Form/Datasource/Control Methods and Events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Form.init / run / close: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Lifecycle hooks at form level.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init runs before any datasource loads.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DataSource.executeQuery: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Called every time the grid refreshes.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Override (via CoC) to add dynamic ranges.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Control.modified / clicked / lookup: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Per-control hooks.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lookup() lets you inject a custom lookup form.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Direct overrides on standard forms are forbidden in extensions — use form extension + event handler subscriptions or CoC where supported.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Custom lookups: override lookup() in your form-extension event handler and call SysTableLookup.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Custom lookup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On KMR_VehicleDetails CustAccount field, implement a custom lookup that filters customers to only those in CustGroup '10' or '20'.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Working filtered lookup — record a 30-second video or screenshot sequence.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4.2 — Menu Items, Privileges, Roles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4.2.1 — Security Hierarchy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Roles → Duties → Privileges → Permissions on Entry Points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Entry Point: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Securable artifact (menu item, service operation, form, web service).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Permission is granted to entry points, not directly to forms.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Privilege: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Smallest reusable permission unit grouping entry points + access level.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CustVendInvoiceCreate.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Duty: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Job task, composed of privileges.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Maintain customer invoices.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Role: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Job position, composed of duties.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Accounts Receivable Clerk.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Access Level: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NoAccess / Read / Update / Create / Delete (Correction)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Set per entry point inside a privilege.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Customer-side security model is mostly assembled from existing roles. Your dev job is usually to: create new privileges for new menu items, and slot them into existing duties.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Every new menu item must have a privilege OR be added to an existing one — otherwise no one can run it.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ExtendedDataSecurity (XDS) policies enforce row-level filters — covered briefly here, deeper in advanced topics.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Lock down KMR_Vehicle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privilege KMR_VehicleMaintain with Update access on the KMR_VehicleDetails menu item.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a duty KMR_VehicleManagement composed of KMR_VehicleMaintain + a read-only privilege.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Assign the duty to a copy of the AR Clerk role.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Test: log in as a user with that role only and confirm they can/can't reach the form.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Working security tree + screenshot of the user's restricted experience.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4.3 — Workspaces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4.3.1 — Personalized Landing Pages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Workspace Pattern and Tile Counts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Workspace: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 specialized form pattern: tiles + lists + links for a role.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'Customer invoices' workspace for AR clerks.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Tile: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Big clickable summary card, often with a count.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'5 overdue invoices' → click → filtered list.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Cue / Cue Group: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The data source behind tile counts.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Defined in metadata; backed by a query.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Workspaces are the modern landing experience — every role typically has one.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Tile counts are computed via Cue queries — must be efficient (they run on every page load).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KMR_Vehicle workspace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a workspace form with three tiles: total vehicles, vehicles with no customer assigned, vehicles created this week.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 a list section showing the most-recent 10 vehicles.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 navigation links to KMR_VehicleListPage.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Screenshot of the working workspace.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📦  STAGE 5: Business Logic, Frameworks &amp; Number Sequences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Weeks 10–11   | 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Outcome: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You use the standard frameworks instead of reinventing them.</w:t>
      </w:r>
    </w:p>
    <w:p>
      <w:pPr>
        <w:pBdr>
          <w:bottom w:val="single" w:color="2E75B6" w:sz="6" w:space="4"/>
        </w:pBdr>
        <w:spacing w:after="12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5.1 — SysOperation Framework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5.1.1 — Controller / Contract / Service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Building a SysOperation Process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Data Contract: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Class with parm methods + DataMember attributes — the dialog model.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Serialized when sending the operation to batch.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Controller: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Entry-point class; orchestrates dialog, contract, service execution.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Inherits from SysOperationServiceController.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Service class: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Where the actual work runs.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Has a single 'process' method taking the contract.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Execution mode: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Synchronous / Asynchronous / ScheduledBatch / ReliableAsynchronous.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Most production runs are ScheduledBatch.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Why this beats RunBaseBatch: clean separation, framework-managed dialog, testable service layer.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Contract attribute decoration: SysOperationLabel, SysOperationGroup for dialog field ordering.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Always provide a 'pack/unpack' equivalent via the contract — it's automatic with SysOperation.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Bulk-update vehicles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Build a SysOperation that accepts: CustGroup (string), NewYear (int).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service updates Year on all KMR_Vehicle records whose customer is in that group.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Run it interactively, then schedule it via Batch.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Controller + Contract + Service classes; screenshot of the dialog and a successful batch run.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5.2 — Batch Framework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5.2.1 — Batch Jobs, Tasks, Recurrence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Batch Jobs and Tasks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Batch Job: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Container of one or more tasks, with a schedule.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Runs nightly invoice posting.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Batch Task: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Single unit of work inside a job, optionally with dependencies on other tasks.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Task A → Task B → Task C with B depending on A.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Batch Group: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Tag controlling which AOS server picks up the job.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Used to isolate heavy jobs to a specific batch server.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Long-running work belongs in batch — not in interactive UI threads.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Tasks can run in parallel (no dependency) or sequentially.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BatchHeader API lets you build complex DAGs of work programmatically.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Multi-task batch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Build a batch job that splits KMR_Vehicle records into 4 buckets (by year mod 4) and processes each bucket as a parallel task.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Confirm in Batch jobs form they run in parallel.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Working multi-task job + screenshot of the batch task tree.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5.3 — Workflow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5.3.1 — Approval Workflows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Workflow Types, Approvals, Tasks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Workflow Type: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Metadata defining what document gets approved.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Purchase requisition approval, vacation request.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Workflow Element: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Approval, Task, Manual decision, Conditional decision, Parallel branch.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Approvals support multi-step.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Workflow Provider: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Class providing dynamic data: who's the approver, what's the document amount, etc.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User of department, manager hierarchy.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Workflows are document-centric — your table needs WorkflowState fields and a 'Submit' action.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Approver assignment can be: hierarchical (manager chain), user, queue, or workflow user.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Once activated, version is locked — change requires a new version.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Vehicle approval workflow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 a WorkflowState field to KMR_Vehicle.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a workflow type for KMR_Vehicle. Add a single Approval step with hierarchy-based approver.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 a Submit button on the form. Activate workflow; submit a vehicle and approve as the assigned user.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Working end-to-end approval — submit + approve + state change.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5.4 — Number Sequences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5.4.1 — NumberSeq Framework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Setup, Reference, NumberSeqModule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Number Sequence: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Auto-generated key value (e.g., VEH-000001).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Used everywhere: SO, PO, journal numbers.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NumberSeqModule: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Per-module class registering required number sequences (CustParameters, etc.).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NumberSeqModuleCustomer.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NumberSeqReference: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Link from your EDT to a number sequence definition.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Lets users assign which sequence is used for which doc.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Don't roll your own ID generator — the platform handles concurrency, gaps (or no gaps), preview, formatting.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Standard pattern: extend NumberSeqModule for the relevant module, register your EDT.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Auto-number vehicles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EDT KMR_VehicleId (str 20).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 NumberSeqModule extension to register KMR_VehicleId in the AR module.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On KMR_Vehicle.insert(), if VehicleId is blank, fetch next from NumberSeq.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Configure a sequence in System administration &gt; Setup &gt; Number sequences.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Insert a new vehicle without specifying ID — confirm auto-assignment.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📦  STAGE 6: Extensions, Chain-of-Command &amp; Customization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Weeks 12   | 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Outcome: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You customize without breaking upgrades — what separates senior from mid.</w:t>
      </w:r>
    </w:p>
    <w:p>
      <w:pPr>
        <w:pBdr>
          <w:bottom w:val="single" w:color="2E75B6" w:sz="6" w:space="4"/>
        </w:pBdr>
        <w:spacing w:after="12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6.1 — Why Extensions Replaced Overlayering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6.1.1 — The Cloud Architecture Constraint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Overlayering vs Extensions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Overlayering (legacy):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Modifying Microsoft code in place — the AX 2012 way.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Forbidden in cloud F&amp;O for the Application Suite layer.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Extension: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 separate model that adds to / changes Microsoft objects through metadata + CoC.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Required pattern for ISVs and customer customizations on cloud F&amp;O.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If you can't extend it, you can't customize it — request a Microsoft change instead.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Extension is what makes One Version possible: Microsoft updates ApplicationSuite without breaking your model.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Read the rules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Read Microsoft docs section 'Customization: overlayering and extensions' end-to-end.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Write a 1-page summary of what you can / can't extend, and which artifacts allow CoC.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Your one-pager (use as a future reference card).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6.2 — Chain of Command (CoC)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6.2.1 — Wrapping Standard Methods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extension class, next, qualifier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[ExtensionOf(classStr(...))]: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Attribute that marks a class as a CoC extension.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[ExtensionOf(tableStr(CustTable))]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next methodName(...):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Calls the next-in-chain implementation, including the original.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next validateWrite();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Wrapper: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Your overriding method that wraps next() — pre/post logic around standard.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Like a decorator pattern.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Public and protected methods can be wrapped via CoC; private cannot.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Standard pattern: do checks → call next() → do post-work → return.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Multiple extensions can wrap the same method — order is non-deterministic; never rely on order.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Wrap CustTable.validateWrite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In your model, create class CustTable_KMR_Extension with [ExtensionOf(tableStr(CustTable))].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Wrap validateWrite to additionally check: if customer is in group '10', name length must be &gt; 5.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Test by creating/editing a customer in that group.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Extension class + screenshot of the validation error firing.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6.3 — Event Handlers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6.3.1 — Pre/Post and Delegate Subscriptions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Pre/Post Method Events, Delegate Events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Pre-event handler: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Static method subscribing to PreMethodInvoke for a target method.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Runs before the original; can read/modify args.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Post-event handler: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Static method subscribing to PostMethodInvoke.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Runs after; can read/modify return value.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Delegate: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Explicit extension point declared by the original code.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Standard code calls .delegate(...); you subscribe to it.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CoC is preferred for new code; event handlers are still everywhere in older extensions and many platform integrations.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Form data source events (OnInitialized, OnWritten) are usually subscribed via post-event handlers, not CoC.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Delegates are the cleanest: Microsoft has explicitly invited customization at that point.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Form post-event handler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On the standard CustTable form's CustTable data source 'OnWritten' event, write a post-event handler that logs the AccountNum to Infolog.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Confirm by editing a customer.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Handler class + screenshot of the Infolog entry.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📦  STAGE 7: Data Management: DMF, Entities, Integrations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Weeks 13–14   | 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Outcome: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You move data in and out of F&amp;O reliably and explain Dual-Write to architects.</w:t>
      </w:r>
    </w:p>
    <w:p>
      <w:pPr>
        <w:pBdr>
          <w:bottom w:val="single" w:color="2E75B6" w:sz="6" w:space="4"/>
        </w:pBdr>
        <w:spacing w:after="12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7.1 — Data Management Framework (DMF)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7.1.1 — Entities and Data Projects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Data Entity Anatomy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Data Entity: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Denormalized aggregate exposing a business document via OData/DMF.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CustCustomerV3Entity.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Composite Entity: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Parent + child grouped together, e.g., SalesOrderHeaderV2Entity + lines.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Used for full document import.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Data Project (DMF):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Source format + entity mappings for import or export.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Run interactively or via recurring batch.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Staging Table: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Per-entity table where DMF lands data before commit.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Auto-generated; used for validation.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Entities serve double duty: OData (real-time integration) and DMF (bulk import/export).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Validate, validate, validate — write defensive logic in entity insert/update for the import path.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Composite entities import in one transaction; flat entities one row at a time.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Build an entity for KMR_Vehicle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entity KMR_VehicleEntity exposing all KMR_Vehicle fields + customer name (computed/joined).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Set EntityCategory, IsPublic, PublicEntityName so it shows in OData.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Build, sync, refresh entity list in Data management workspace.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Build a CSV with 5 rows; import via a Data project.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Entity file + CSV + screenshot of successful import + the 5 records visible in the form.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7.2 — OData and Custom Services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7.2.1 — REST Surfaces of F&amp;O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OData Endpoints and Custom Service Operations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OData: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Auto-exposed REST endpoint for IsPublic data entities.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https://yourenv/data/Customers.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Custom Service: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X++ class methods exposed as SOAP/REST via SysOperation service registration.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When OData isn't enough or you need a multi-entity action.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Service Group: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Container that groups service operations and gets deployed.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AifServices, custom KMR_Services.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Auth: Azure AD app registration → S2S token → call OData with bearer.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OData supports $filter, $select, $expand, $top, $skip — feels like ASP.NET Web API, with quirks.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Custom services are the right tool for: 'create + post a sales order' single-call operations.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Call F&amp;O from C#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Register an Azure AD app, grant it access to the F&amp;O environment.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Write a small C# console app that auth's, calls /data/KMR_Vehicles, and prints results.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Then POST a new vehicle through the same endpoint.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C# project source + a successful console run output (screenshot).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7.3 — Dual-Write &amp; Power Platform Bridge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7.3.1 — Real-time Sync to Dataverse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Dual-Write Architecture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Dual-Write: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Bidirectional, real-time, transactional data sync between F&amp;O and Dataverse.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Customer in F&amp;O ↔ Account in CE.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Table Map: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Configurable mapping between F&amp;O entity and Dataverse table.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Out of box maps for Customer, Vendor, Product, etc.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Initial Sync: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First-time copy of all rows from F&amp;O → Dataverse before live mode.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Can take hours on big tables.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Dual-Write makes F&amp;O data callable from Power Apps / Power Automate transparently.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When extending an entity that's dual-written, you must extend the Dataverse table too — alignment matters.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Failures land in a queue you must monitor — silent failures are common in poorly-managed environments.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Read &amp; sketch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Read Microsoft's Dual-Write architecture overview.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Sketch the data flow for: 'a sales rep updates a customer phone number in CE'. Show every component the change passes through.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One-page diagram.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📦  STAGE 8: Reporting: SSRS, Electronic Reporting (ER)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Weeks 15   | 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Outcome: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You produce reports the way customers actually request them.</w:t>
      </w:r>
    </w:p>
    <w:p>
      <w:pPr>
        <w:pBdr>
          <w:bottom w:val="single" w:color="2E75B6" w:sz="6" w:space="4"/>
        </w:pBdr>
        <w:spacing w:after="12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8.1 — SSRS Reports in F&amp;O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8.1.1 — Report Data Provider Pattern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RDP, Contract, Controller, Designer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RDP (Report Data Provider):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X++ class that builds the dataset for the report.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Inherits SrsReportDataProviderBase or PreProcessTempDB.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Report Contract: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Class holding parms supplied by the dialog.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DateFrom, DateTo, CustGroup.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Report Controller: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Wires together contract, RDP, and the SSRS .rdl.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Inherits SrsReportRunController.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.rdl design: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The Visual Studio SSRS designer file with layout and grouping.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Edited in VS just like classic SSRS.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Standard 'Free Text Invoice' report = the canonical example to read first.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PreProcess vs RDP: PreProcess writes to a TempDB table the report queries; RDP returns rows directly. Use PreProcess for big or expensive datasets.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Vehicle inventory report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Build SSRS report KMR_VehicleInventory: contract takes CustGroup; RDP returns vehicle rows joined to customer.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 controller, menu items, and call from KMR_VehicleListPage Action Pane.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Run as PDF and as Excel output.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Working report; PDF and XLSX outputs attached.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8.2 — Electronic Reporting (ER)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8.2.1 — Format &amp; Model Configurations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ER for Localized &amp; Statutory Reports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Data Model (ER):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Abstract data shape that downstream formats consume.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Generic 'Payments model' used by many country formats.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Format Configuration (ER):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Mapping from the data model to a concrete output (XML, CSV, fixed-width, PDF).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ISO 20022 pain.001 payment file.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Configuration Provider: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The party who owns the configuration (Microsoft, ISV, customer).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Affects upgrade behavior.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ER is how Microsoft delivers most country-specific tax and payment formats — and how you customize them.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ER avoids X++ for output generation — it's metadata-only, which is why customizations survive upgrades.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Steep learning curve, but a single ER skill covers reports, EFT files, statutory XMLs, and many invoice formats.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Modify a payment format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In Electronic reporting workspace, derive a custom version of an existing payment format.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 a custom field to the output (e.g., a reference code).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Run a payment journal generation and verify the new field appears in the output file.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Custom configuration + sample output file.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📦  STAGE 9: ALM: Azure DevOps, Build, Release, LCS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Weeks 16   | 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Outcome: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You ship code through the proper F&amp;O pipeline — no manual copies, no surprises.</w:t>
      </w:r>
    </w:p>
    <w:p>
      <w:pPr>
        <w:pBdr>
          <w:bottom w:val="single" w:color="2E75B6" w:sz="6" w:space="4"/>
        </w:pBdr>
        <w:spacing w:after="12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9.1 — Source Control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9.1.1 — Azure DevOps + TFVC for F&amp;O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Why TFVC (still) and the F&amp;O Workspace Layout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TFVC: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Team Foundation Version Control — centralized VCS used by F&amp;O tooling.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Most F&amp;O projects still use this, not Git.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Workspace mapping: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Mapping of $/Project/Trunk/Metadata to the local PackagesLocalDirectory.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Done once per dev box.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Branch strategy: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Trunk-only, or trunk + release branches.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Typically simple due to TFVC merge friction.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Git for F&amp;O is now supported but still less common in the wild — be ready to use TFVC.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Check in metadata XML files and project files; never check in build outputs.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Shelvesets are the F&amp;O equivalent of WIP commits.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Connect VS to a DevOps project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Map your KumarLearning model to a TFVC repo on a free Azure DevOps Services project.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Check in everything you've built so far. Make a small change → check in → look at the changeset history.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Screenshot of the changeset list with at least 3 commits.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9.2 — Build Pipelines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9.2.1 — F&amp;O Build Definitions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The F&amp;O Build Pipeline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Build agent (F&amp;O):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Specially-prepared VM that compiles X++ models — Microsoft-hosted or self-hosted.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Can't reuse a generic Azure DevOps agent.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Deployable Package: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ZIP artifact produced by the build, uploaded to LCS for deployment.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AXDeployableRuntime_xxx.zip.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Pipeline tasks (F&amp;O):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MSBuild + AX-specific tasks that produce metadata + deployable package + tests.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Defined in YAML or classic editor.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Build server compiles all referenced models — first build can be 30+ minutes.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Output: deployable package + test results + (optionally) database backpacks.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Build → Asset Library (LCS) → Apply to Tier-2 → UAT → Apply to Prod is the canonical flow.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Run a full build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Configure a Microsoft-hosted F&amp;O build pipeline against your DevOps repo.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Trigger a build. Download the deployable package artifact.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Upload the package to LCS Asset Library.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Screenshot of green build + artifact in LCS Asset Library.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9.3 — Release &amp; Deployment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9.3.1 — Applying Packages, DB Movement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LCS Apply, Servicing, DB Refresh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Apply Package: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LCS operation that installs a deployable package on a target environment.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Self-service or manual depending on env type.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Service window: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Customer-defined window when Microsoft can apply updates.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Set per-environment in LCS.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DB Refresh (Prod → Sandbox):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Self-service operation to copy prod data down to a sandbox.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Most-used troubleshooting tool — recreate prod issues in sandbox.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Never apply directly to production without going through Tier-2 first.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DB refresh runs scrubbing scripts to mask sensitive fields if configured.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Hotfix → cumulative platform update vs application update — different cadences and risks.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Walk through (read-only)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From LCS, walk through the screens for: applying a package, scheduling a DB refresh, scheduling service updates.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Note what permissions each requires and what's irreversible.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1-page checklist 'How to safely apply a package to Tier-2 and then Prod'.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📦  STAGE 10: Performance, Debugging &amp; Production Support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Weeks 17   | 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Outcome: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You diagnose slow queries, deadlocks, and batch failures like a senior.</w:t>
      </w:r>
    </w:p>
    <w:p>
      <w:pPr>
        <w:pBdr>
          <w:bottom w:val="single" w:color="2E75B6" w:sz="6" w:space="4"/>
        </w:pBdr>
        <w:spacing w:after="12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10.1 — Debugging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10.1.1 — VS Debugger for X++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Breakpoints, Watches, Conditional Breaks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Attach to process: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Attach VS debugger to w3wp.exe or batch process.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Required to debug AOS or batch code.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Run as administrator: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VS must run elevated to attach to AOS.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Otherwise breakpoints won't bind.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Same workflow as .NET: F9 to set breakpoint, F5 to start, F10/F11 to step.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Conditional breakpoints take X++ expressions.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X++ exceptions surface in the debugger like .NET exceptions when 'Just My Code' is off.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Catch a deadlock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Add a deliberate retry block to a SysOperation service, set a conditional breakpoint inside catch (Exception::Deadlock).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Trigger the operation; observe state inside the catch.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Screenshot of the debugger paused inside the catch with locals visible.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10.2 — Performance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10.2.1 — Tracing &amp; Query Plan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Trace Parser, Performance Timer, SQL Indexes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Trace Parser: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Tool that captures and analyzes X++ + SQL trace files.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Standalone tool from Microsoft.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PerfSDK: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F&amp;O performance test toolkit.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Used to baseline before/after tuning.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Get statistics (table):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Right-click table in AOT to view SQL statistics.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Shows row count, fragmentation.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Top 3 perf killers: select-in-loop (N+1), missing indexes, RPC chatter from forms.',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use display() methods carefully on grids — they fire per-row.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Cache properties (EntireTable, RecordViewCache, NotInTTS) — match these to access patterns or you pay double.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Tune a slow process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Write a deliberately slow SysOperation: load 1000 vehicles + for each, do a singleton SELECT against CustTable.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Profile with Trace Parser. Identify the N+1.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Refactor to a single join select. Re-measure.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Before/after trace screenshots and elapsed-time numbers.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10.3 — Production Support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10.3.1 — Telemetry, LCS Diagnostics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Reading Telemetry &amp; Resolving Live Issues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Environment Monitoring (LCS):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Live SQL Insights, Top SQL, Long-running queries, Failed batch jobs.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Your first stop when prod is slow.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Issue Search (LCS):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Microsoft KB across known issues with Sliders.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Search by symptom — often the issue is already documented.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Service Request: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Support case opened via LCS to Microsoft.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Required for prod-side incidents you can't fix.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You have no RDP to prod — telemetry is your only window.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SQL Insights surfaces top queries by duration / CPU — read these weekly on customer projects.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Failed batch jobs alert pattern: schedule alerts on the BatchJob form.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Production triage simulation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On a sandbox, simulate a 'stuck batch job' (long-running operation with logging).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From LCS Environment Monitoring, locate the running job, the underlying SQL, and the user who launched it.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Document the steps as a runbook entry.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Your runbook page (markdown ok).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📦  STAGE 11: Functional Domain Bridge (Finance + SCM)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Weeks 18–19   | 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Outcome: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You configure and speak the modules you'll be customizing.</w:t>
      </w:r>
    </w:p>
    <w:p>
      <w:pPr>
        <w:pBdr>
          <w:bottom w:val="single" w:color="2E75B6" w:sz="6" w:space="4"/>
        </w:pBdr>
        <w:spacing w:after="12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11.1 — Finance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11.1.1 — General Ledger Foundations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Chart of Accounts, Dimensions, Posting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Main Account: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The 'natural account' — Cash, AR, COGS.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Configured in Chart of Accounts.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Financial Dimension: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Additional categorization on a posting (Department, CostCenter, Project).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MainAccount-Department-CostCenter combo.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Ledger / Posting: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Every journal entry posts dr/cr lines tagged with account+dimensions.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Posting profiles auto-pick the right account.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Posting Profile: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Configurable rule that decides which account a sub-ledger transaction posts to.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Customer payment → bank account X, AR account Y.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Posting profiles are everywhere — most 'why did it post here?' tickets trace back to a profile.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Financial dimensions are key — never hard-code business logic against MainAccount alone.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 General journal posting flow is the foundation; all sub-ledger posts flow into GL.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Post a manual journal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In a demo Contoso environment, post a General journal: Dr Bank / Cr Customer with two financial dimensions.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Then look up the posted Voucher in the Voucher transactions form.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Trace which Posting profile or rule decided each side of the entry.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Screenshot of the posted voucher + 5-line note on what the posting profiles did.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11.1.2 — AR / AP Cycles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Customer Invoice + Payment, Vendor Invoice + Payment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Free Text Invoice (FTI):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Customer invoice not tied to a sales order.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For one-off charges.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Settlement: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Match a payment against an invoice to clear the balance.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Manual or auto via marking.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Aging buckets: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0-30, 31-60, etc. — used in AR aging reports.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Drives collection workflow.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End-to-end flow: SO → Pack slip → Customer invoice → Payment → Settlement.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Reverse for AP: PR/PO → Receipt → Vendor invoice → Payment → Settlement.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As a developer you customize at any of these steps — knowing the flow is essential.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Walk a full AR cycle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In Contoso: create a sales order, post the packing slip, post the customer invoice, enter and settle a payment.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Inspect each posted voucher and its GL impact.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Screenshots of all 4 postings + GL voucher views.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11.2 — Supply Chain Management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11.2.1 — Inventory and Procurement Basics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Items, Storage Dimensions, On-hand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Released Product: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Item available in a legal entity for transactions.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InventTable + InventTableModule.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Storage / Tracking dimensions: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Site, Warehouse, Location vs Batch, Serial.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Drive how 'on-hand' is segregated.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InventDim: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The pivot table for dimension combinations.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Every InventTrans references an InventDim row.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InventTrans + InventDim is the most-touched data model in SCM customizations.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On-hand is a query over InventSum / InventDim — never compute it yourself.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Trace an inventory transaction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Create a Purchase order, receive it, post the product receipt.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In InventTrans, find the resulting record. In InventDim, find its dimension combo.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Confirm InventSum reflects the new on-hand.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Screenshot of the trans/dim/sum trio for the same transaction.</w:t>
      </w:r>
    </w:p>
    <w:p>
      <w:r>
        <w:br w:type="page"/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📦  STAGE 12: Capstone Project &amp; Interview Readiness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Weeks 20   |   </w:t>
      </w: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Outcome: 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Portfolio-ready project + cleared interview prep.</w:t>
      </w:r>
    </w:p>
    <w:p>
      <w:pPr>
        <w:pBdr>
          <w:bottom w:val="single" w:color="2E75B6" w:sz="6" w:space="4"/>
        </w:pBdr>
        <w:spacing w:after="12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12.1 — Capstone Project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12.1.1 — End-to-end Vertical Slice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Build a 'Vehicle Service Management' module on top of D365 F&amp;O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📚 Vocabulary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7030A0"/>
          <w:sz w:val="22"/>
          <w:szCs w:val="22"/>
        </w:rPr>
        <w:t xml:space="preserve">Vertical slice: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 feature touching every layer: data, UI, security, workflow, integration, report.</w:t>
      </w: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  e.g. Demonstrates seasoned-developer scope.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This is your portfolio piece — keep it clean, keep it documented.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Every shortcut you take here will hurt you in interviews.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The capstone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Tables: KMR_Vehicle, KMR_ServiceOrder, KMR_ServiceLine. Use EDTs and proper relations.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Forms: list page + details for each, workspace, FactBoxes.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Security: roles for Service Manager, Mechanic, Customer Viewer.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Number sequences for ServiceOrder.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SysOperation 'Generate monthly service summary' running as scheduled batch.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Workflow approval on ServiceOrder above $1000.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CoC extension on CustTable to surface 'open service orders' on the customer form.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Data entity for ServiceOrder + composite entity with lines for OData.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SSRS report: 'Service revenue by customer group, by month'.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Build pipeline + deployable package + apply to a sandbox.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README explaining the architecture and design choices.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Full source repo + deployable package + README + demo video (5–10 minutes).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30"/>
          <w:szCs w:val="30"/>
        </w:rPr>
        <w:t xml:space="preserve">📂  Category 12.2 — Interview &amp; Consulting Readiness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5B9BD5"/>
          <w:sz w:val="26"/>
          <w:szCs w:val="26"/>
        </w:rPr>
        <w:t xml:space="preserve">📁  Sub-category 12.2.1 — The Questions You Will Get</w:t>
      </w:r>
    </w:p>
    <w:p>
      <w:pPr>
        <w:pStyle w:val="Heading4"/>
        <w:spacing w:after="80" w:before="200"/>
      </w:pPr>
      <w:r>
        <w:rPr>
          <w:rFonts w:ascii="Calibri" w:cs="Calibri" w:eastAsia="Calibri" w:hAnsi="Calibri"/>
          <w:b/>
          <w:bCs/>
          <w:color w:val="375623"/>
          <w:sz w:val="26"/>
          <w:szCs w:val="26"/>
        </w:rPr>
        <w:t xml:space="preserve">📄  Topic: Senior F&amp;O Developer Interview Prep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404040"/>
          <w:sz w:val="22"/>
          <w:szCs w:val="22"/>
        </w:rPr>
        <w:t xml:space="preserve">📌 Concepts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Be able to whiteboard: 'design a custom approval-workflow-driven entity with security and reporting'.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Be able to explain CoC vs event handlers vs delegates with code on the board.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Be able to walk through a perf incident: how you'd locate, diagnose, fix.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Be able to answer 'how do you not break upgrade?' — extension model + One Version answer.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Be able to talk through Dual-Write trade-offs vs custom integrations.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Be able to describe build → release → deploy via LCS without notes.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🔬 Lab — Mock interview drill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Write down 30 likely interview questions across: X++ language, frameworks, CoC, security, ALM, performance, Dual-Write, finance/SCM functional.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Record yourself answering each in 2 minutes max.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Re-record any answer that exceeded 2 min or used filler.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/>
          <w:bCs/>
          <w:color w:val="C00000"/>
          <w:sz w:val="22"/>
          <w:szCs w:val="22"/>
        </w:rPr>
        <w:t xml:space="preserve">Deliverable: </w:t>
      </w:r>
      <w:r>
        <w:rPr>
          <w:rFonts w:ascii="Calibri" w:cs="Calibri" w:eastAsia="Calibri" w:hAnsi="Calibri"/>
          <w:i/>
          <w:iCs/>
          <w:color w:val="262626"/>
          <w:sz w:val="22"/>
          <w:szCs w:val="22"/>
        </w:rPr>
        <w:t xml:space="preserve">Your 30-question list + recordings (audio is fine).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Appendix A — Coaching Cadence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Suggested weekly rhythm: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Mon–Tue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Theory pass on the week's topics. Read Microsoft docs + my coaching notes.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Wed–Thu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Concept consolidation. Re-read, summarize in your own words, ask me clarifying questions.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Fri–Sat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Lab work. Hands-on, end-to-end. Don't move on until the lab runs cleanly.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Sun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Review + flashcards on vocabulary. 1 hour max.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Don't skip labs. The 80/20 rule means we already pruned the syllabus — what's left IS the must-do.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Appendix B — On-Demand 20% (Pull In When a Project Needs It)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These are real F&amp;O capabilities — but they don't apply to most projects. Learn them when a customer requirement forces you to.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Retail / Commerce extensions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Only relevant on D365 Commerce projects (POS, e-com).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Warehouse Management mobile app extensions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Only on advanced WMS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Production / MRP customization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Discrete / Process manufacturing projects.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 Operations integration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When the customer uses Project Ops alongside F&amp;O.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Localization beyond your country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Country-specific tax / EFT formats — learn ER deeply first.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Custom service authentication for non-AAD callers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Rare — most integrations now go through AAD app reg.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XDS (Extended Data Security) policies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Row-level security customization — learn when needed.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Cross-company queries deep dive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Most code is single-company; pull in if you build cross-company reports.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Appendix C — Reference Cards (Build As You Go)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Maintain three personal reference cards. Add to them through the program — they will be your most valuable artifact.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Card 1 — '.NET → X++'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Cross-mapping of every reflex you have to its F&amp;O equivalent.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Card 2 — 'Standard Pattern Crib'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How does Microsoft do X? Snippets for: number sequences, batch tasks, workflow types, OData entities, CoC class, post-event handler.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Card 3 — 'Production Triage'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Step-by-step: stuck batch, slow query, failed integration, locked record, deadlock loop.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Appendix D — Recommended Resources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Microsoft Learn — Finance and Operations apps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The official base — go there first for any topic.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Microsoft Docs / dynamics365 finance-operations developer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Authoritative reference for X++, frameworks, ALM.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Goshoom.NET (Martin Dráb), Lachlan Cash, Daxology, Faisal Fariff blogs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Practitioner-level deep dives.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Yammer / Community: D365FO Insider Program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Where the real questions get answered fast.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Contoso Demo VHDs / Cloud-hosted dev box —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Your free practice environments.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4E79"/>
        </w:rPr>
        <w:t xml:space="preserve">Appendix E — Definition of 'Seasoned'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By the end of this program you should be able to: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Walk into a brownfield F&amp;O codebase and ship a non-trivial feature in week one without asking 'where do I put this'.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Diagnose a production performance issue from telemetry alone, propose a fix, and quantify the improvement.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Explain to an architect why CoC is preferable to event handlers in a given scenario — and the rare exceptions.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Build a Data Entity that survives upgrades, supports OData, and works in DMF imports — first try.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Talk to a finance functional consultant in their language about posting profiles, dimensions, and AR settlement.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color w:val="262626"/>
          <w:sz w:val="22"/>
          <w:szCs w:val="22"/>
        </w:rPr>
        <w:t xml:space="preserve">Set up an end-to-end ALM pipeline for a brand-new F&amp;O customer from blank Azure DevOps to first production deploy.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22"/>
          <w:szCs w:val="22"/>
        </w:rPr>
        <w:t xml:space="preserve">That is the bar. Anything less is a mid-level F&amp;O developer. We're aiming for senior.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5B9BD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rFonts w:ascii="Calibri" w:cs="Calibri" w:eastAsia="Calibri" w:hAnsi="Calibri"/>
      <w:b/>
      <w:bCs/>
      <w:color w:val="37562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 F&amp;O Senior Developer Syllabus</dc:title>
  <dc:creator>Claude (D365 F&amp;O Coach)</dc:creator>
  <dc:description>20-week coaching plan for senior .NET developer transitioning to D365 F&amp;O</dc:description>
  <cp:lastModifiedBy>Un-named</cp:lastModifiedBy>
  <cp:revision>1</cp:revision>
  <dcterms:created xsi:type="dcterms:W3CDTF">2026-04-26T21:20:26.577Z</dcterms:created>
  <dcterms:modified xsi:type="dcterms:W3CDTF">2026-04-26T21:20:26.578Z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