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E1E0" w14:textId="77777777" w:rsidR="008F586B" w:rsidRDefault="00000000">
      <w:pPr>
        <w:spacing w:before="2400"/>
        <w:jc w:val="center"/>
      </w:pPr>
      <w:r>
        <w:rPr>
          <w:b/>
          <w:bCs/>
          <w:color w:val="0D3B66"/>
          <w:sz w:val="52"/>
          <w:szCs w:val="52"/>
        </w:rPr>
        <w:t>D365 FINANCE &amp; OPERATIONS</w:t>
      </w:r>
    </w:p>
    <w:p w14:paraId="645A424A" w14:textId="77777777" w:rsidR="008F586B" w:rsidRDefault="00000000">
      <w:pPr>
        <w:jc w:val="center"/>
      </w:pPr>
      <w:r>
        <w:rPr>
          <w:b/>
          <w:bCs/>
          <w:color w:val="C65911"/>
          <w:sz w:val="42"/>
          <w:szCs w:val="42"/>
        </w:rPr>
        <w:t>DEVELOPER MASTERY PLAN</w:t>
      </w:r>
    </w:p>
    <w:p w14:paraId="75ADEAA5" w14:textId="77777777" w:rsidR="008F586B" w:rsidRDefault="008F586B">
      <w:pPr>
        <w:spacing w:before="100" w:after="100"/>
      </w:pPr>
    </w:p>
    <w:p w14:paraId="2C0FAD02" w14:textId="77777777" w:rsidR="008F586B" w:rsidRDefault="00000000">
      <w:pPr>
        <w:jc w:val="center"/>
      </w:pPr>
      <w:r>
        <w:rPr>
          <w:color w:val="1F4E79"/>
          <w:sz w:val="26"/>
          <w:szCs w:val="26"/>
        </w:rPr>
        <w:t>Technical + Functional | Unified | 20 Weeks</w:t>
      </w:r>
    </w:p>
    <w:p w14:paraId="706D034F" w14:textId="77777777" w:rsidR="008F586B" w:rsidRDefault="00000000">
      <w:pPr>
        <w:jc w:val="center"/>
      </w:pPr>
      <w:r>
        <w:rPr>
          <w:i/>
          <w:iCs/>
          <w:color w:val="666666"/>
          <w:sz w:val="22"/>
          <w:szCs w:val="22"/>
        </w:rPr>
        <w:t>For experienced .NET developers transitioning to D365 F&amp;O</w:t>
      </w:r>
    </w:p>
    <w:p w14:paraId="2124E8E2" w14:textId="77777777" w:rsidR="008F586B" w:rsidRDefault="008F586B">
      <w:pPr>
        <w:spacing w:before="100" w:after="100"/>
      </w:pPr>
    </w:p>
    <w:p w14:paraId="2006F142"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F586B" w14:paraId="277A1B91" w14:textId="77777777">
        <w:tblPrEx>
          <w:tblCellMar>
            <w:top w:w="0" w:type="dxa"/>
            <w:bottom w:w="0" w:type="dxa"/>
          </w:tblCellMar>
        </w:tblPrEx>
        <w:tc>
          <w:tcPr>
            <w:tcW w:w="984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40" w:type="dxa"/>
              <w:bottom w:w="80" w:type="dxa"/>
              <w:right w:w="140" w:type="dxa"/>
            </w:tcMar>
          </w:tcPr>
          <w:p w14:paraId="45622B92" w14:textId="77777777" w:rsidR="008F586B" w:rsidRDefault="00000000">
            <w:pPr>
              <w:spacing w:after="40"/>
            </w:pPr>
            <w:r>
              <w:rPr>
                <w:b/>
                <w:bCs/>
                <w:color w:val="0D3B66"/>
              </w:rPr>
              <w:t>FROM YOUR COACH</w:t>
            </w:r>
          </w:p>
          <w:p w14:paraId="622E5B86" w14:textId="77777777" w:rsidR="008F586B" w:rsidRDefault="00000000">
            <w:r>
              <w:t>I am not going to teach you programming. You know that. I am going to teach you D365 F&amp;O — the platform, the patterns, the framework, the business domain, and how they connect. Every section in this plan exists because a real D365 F&amp;O developer needs it on the job. Nothing is here for padding. Technical and functional are taught TOGETHER because that is how the real work happens — you never write X++ without understanding the business process it serves. Follow the sequence. Do every lab. By Week 20, you will be a functioning D365 F&amp;O developer who can take on real project work.</w:t>
            </w:r>
          </w:p>
        </w:tc>
      </w:tr>
    </w:tbl>
    <w:p w14:paraId="12805522" w14:textId="77777777" w:rsidR="008F586B" w:rsidRDefault="00000000">
      <w:r>
        <w:br w:type="page"/>
      </w:r>
    </w:p>
    <w:p w14:paraId="604EA974" w14:textId="77777777" w:rsidR="008F586B" w:rsidRDefault="00000000">
      <w:pPr>
        <w:pStyle w:val="Heading1"/>
      </w:pPr>
      <w:r>
        <w:lastRenderedPageBreak/>
        <w:t>PHASE 1: KNOW YOUR PLATFORM</w:t>
      </w:r>
    </w:p>
    <w:p w14:paraId="44C7B882" w14:textId="77777777" w:rsidR="008F586B" w:rsidRDefault="00000000">
      <w:pPr>
        <w:spacing w:before="50" w:after="50"/>
      </w:pPr>
      <w:r>
        <w:t>Week 1 — Before you write any X++, understand the machine you are building on.</w:t>
      </w:r>
    </w:p>
    <w:p w14:paraId="3CFE263F" w14:textId="77777777" w:rsidR="008F586B" w:rsidRDefault="008F586B">
      <w:pPr>
        <w:spacing w:before="100" w:after="100"/>
      </w:pPr>
    </w:p>
    <w:p w14:paraId="7D0E229D" w14:textId="77777777" w:rsidR="008F586B" w:rsidRDefault="00000000">
      <w:pPr>
        <w:pStyle w:val="Heading2"/>
      </w:pPr>
      <w:r>
        <w:t>1.1 Architecture</w:t>
      </w:r>
    </w:p>
    <w:p w14:paraId="2252D82C" w14:textId="77777777" w:rsidR="008F586B" w:rsidRDefault="00000000">
      <w:pPr>
        <w:spacing w:before="40" w:after="40"/>
        <w:ind w:left="240"/>
      </w:pPr>
      <w:r>
        <w:rPr>
          <w:color w:val="1F4E79"/>
          <w:sz w:val="18"/>
          <w:szCs w:val="18"/>
        </w:rPr>
        <w:t xml:space="preserve">▶ </w:t>
      </w:r>
      <w:r>
        <w:t>D365 F&amp;O is a cloud ERP running on Azure. Three tiers: Browser → AOS (your X++ compiled to .NET CIL) → Azure SQL. Your code runs inside AOS. The database is standard SQL Server.</w:t>
      </w:r>
    </w:p>
    <w:p w14:paraId="5F3BE2A1" w14:textId="77777777" w:rsidR="008F586B" w:rsidRDefault="00000000">
      <w:pPr>
        <w:spacing w:before="40" w:after="40"/>
        <w:ind w:left="240"/>
      </w:pPr>
      <w:r>
        <w:rPr>
          <w:color w:val="1F4E79"/>
          <w:sz w:val="18"/>
          <w:szCs w:val="18"/>
        </w:rPr>
        <w:t xml:space="preserve">▶ </w:t>
      </w:r>
      <w:r>
        <w:t>The entire application is defined as metadata objects in the Application Object Tree (AOT). Tables, forms, classes, menus, security — everything is an AOT object with properties. You develop by creating and extending these objects.</w:t>
      </w:r>
    </w:p>
    <w:p w14:paraId="177221BE" w14:textId="77777777" w:rsidR="008F586B" w:rsidRDefault="00000000">
      <w:pPr>
        <w:spacing w:before="40" w:after="40"/>
        <w:ind w:left="240"/>
      </w:pPr>
      <w:r>
        <w:rPr>
          <w:color w:val="1F4E79"/>
          <w:sz w:val="18"/>
          <w:szCs w:val="18"/>
        </w:rPr>
        <w:t xml:space="preserve">▶ </w:t>
      </w:r>
      <w:r>
        <w:t>Code is organized into Models (your code container) and Packages (deployment unit = compiled DLL). You NEVER modify Microsoft’s code. All customization is through Extensions, Chain of Command, and Event Handlers.</w:t>
      </w:r>
    </w:p>
    <w:p w14:paraId="1085350B"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6AE15589"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61509141" w14:textId="77777777" w:rsidR="008F586B" w:rsidRDefault="00000000">
            <w:r>
              <w:rPr>
                <w:b/>
                <w:bCs/>
                <w:color w:val="FFFFFF"/>
              </w:rPr>
              <w:t>LAB: Platform Orientation</w:t>
            </w:r>
          </w:p>
        </w:tc>
      </w:tr>
      <w:tr w:rsidR="008F586B" w14:paraId="35A75FD7"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19B4A53"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D7F3F2D" w14:textId="77777777" w:rsidR="008F586B" w:rsidRDefault="00000000">
            <w:r>
              <w:rPr>
                <w:sz w:val="18"/>
                <w:szCs w:val="18"/>
              </w:rPr>
              <w:t xml:space="preserve">RDP into dev VM → find AOS service in Windows Services → find SQL database in SSMS → run: SELECT TOP 10 * FROM </w:t>
            </w:r>
            <w:proofErr w:type="spellStart"/>
            <w:r>
              <w:rPr>
                <w:sz w:val="18"/>
                <w:szCs w:val="18"/>
              </w:rPr>
              <w:t>CustTable</w:t>
            </w:r>
            <w:proofErr w:type="spellEnd"/>
          </w:p>
        </w:tc>
      </w:tr>
      <w:tr w:rsidR="008F586B" w14:paraId="4F71C987"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1148150"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AB1BB78" w14:textId="77777777" w:rsidR="008F586B" w:rsidRDefault="00000000">
            <w:r>
              <w:rPr>
                <w:sz w:val="18"/>
                <w:szCs w:val="18"/>
              </w:rPr>
              <w:t>Open Visual Studio → Application Explorer → browse Tables (</w:t>
            </w:r>
            <w:proofErr w:type="spellStart"/>
            <w:r>
              <w:rPr>
                <w:sz w:val="18"/>
                <w:szCs w:val="18"/>
              </w:rPr>
              <w:t>CustTable</w:t>
            </w:r>
            <w:proofErr w:type="spellEnd"/>
            <w:r>
              <w:rPr>
                <w:sz w:val="18"/>
                <w:szCs w:val="18"/>
              </w:rPr>
              <w:t>), Forms (</w:t>
            </w:r>
            <w:proofErr w:type="spellStart"/>
            <w:r>
              <w:rPr>
                <w:sz w:val="18"/>
                <w:szCs w:val="18"/>
              </w:rPr>
              <w:t>SalesTable</w:t>
            </w:r>
            <w:proofErr w:type="spellEnd"/>
            <w:r>
              <w:rPr>
                <w:sz w:val="18"/>
                <w:szCs w:val="18"/>
              </w:rPr>
              <w:t>), Classes (</w:t>
            </w:r>
            <w:proofErr w:type="spellStart"/>
            <w:r>
              <w:rPr>
                <w:sz w:val="18"/>
                <w:szCs w:val="18"/>
              </w:rPr>
              <w:t>SalesFormLetter</w:t>
            </w:r>
            <w:proofErr w:type="spellEnd"/>
            <w:r>
              <w:rPr>
                <w:sz w:val="18"/>
                <w:szCs w:val="18"/>
              </w:rPr>
              <w:t>), EDTs (</w:t>
            </w:r>
            <w:proofErr w:type="spellStart"/>
            <w:r>
              <w:rPr>
                <w:sz w:val="18"/>
                <w:szCs w:val="18"/>
              </w:rPr>
              <w:t>CustAccount</w:t>
            </w:r>
            <w:proofErr w:type="spellEnd"/>
            <w:r>
              <w:rPr>
                <w:sz w:val="18"/>
                <w:szCs w:val="18"/>
              </w:rPr>
              <w:t>), Enums (</w:t>
            </w:r>
            <w:proofErr w:type="spellStart"/>
            <w:r>
              <w:rPr>
                <w:sz w:val="18"/>
                <w:szCs w:val="18"/>
              </w:rPr>
              <w:t>SalesStatus</w:t>
            </w:r>
            <w:proofErr w:type="spellEnd"/>
            <w:r>
              <w:rPr>
                <w:sz w:val="18"/>
                <w:szCs w:val="18"/>
              </w:rPr>
              <w:t>). Spend 30 min exploring</w:t>
            </w:r>
          </w:p>
        </w:tc>
      </w:tr>
      <w:tr w:rsidR="008F586B" w14:paraId="409F178E"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B4D1F33"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8B2DB98" w14:textId="77777777" w:rsidR="008F586B" w:rsidRDefault="00000000">
            <w:r>
              <w:rPr>
                <w:sz w:val="18"/>
                <w:szCs w:val="18"/>
              </w:rPr>
              <w:t xml:space="preserve">Create model: MyD365Dev referencing </w:t>
            </w:r>
            <w:proofErr w:type="spellStart"/>
            <w:r>
              <w:rPr>
                <w:sz w:val="18"/>
                <w:szCs w:val="18"/>
              </w:rPr>
              <w:t>ApplicationSuite</w:t>
            </w:r>
            <w:proofErr w:type="spellEnd"/>
            <w:r>
              <w:rPr>
                <w:sz w:val="18"/>
                <w:szCs w:val="18"/>
              </w:rPr>
              <w:t xml:space="preserve"> → create project inside it → create a Runnable class that outputs info("Hello D365") → Build → Run → Debug with breakpoints</w:t>
            </w:r>
          </w:p>
        </w:tc>
      </w:tr>
      <w:tr w:rsidR="008F586B" w14:paraId="10B77197"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2578B69"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38C1967" w14:textId="77777777" w:rsidR="008F586B" w:rsidRDefault="00000000">
            <w:r>
              <w:rPr>
                <w:sz w:val="18"/>
                <w:szCs w:val="18"/>
              </w:rPr>
              <w:t>Open D365 F&amp;O in browser → navigate every module in the left nav (GL, AP, AR, Inventory, Procurement, Sales, Production, Project, HR) → note what’s in each</w:t>
            </w:r>
          </w:p>
        </w:tc>
      </w:tr>
      <w:tr w:rsidR="008F586B" w14:paraId="06B47735"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88D7A48"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699007D" w14:textId="77777777" w:rsidR="008F586B" w:rsidRDefault="00000000">
            <w:r>
              <w:rPr>
                <w:sz w:val="18"/>
                <w:szCs w:val="18"/>
              </w:rPr>
              <w:t xml:space="preserve">Try editing </w:t>
            </w:r>
            <w:proofErr w:type="spellStart"/>
            <w:r>
              <w:rPr>
                <w:sz w:val="18"/>
                <w:szCs w:val="18"/>
              </w:rPr>
              <w:t>CustTable</w:t>
            </w:r>
            <w:proofErr w:type="spellEnd"/>
            <w:r>
              <w:rPr>
                <w:sz w:val="18"/>
                <w:szCs w:val="18"/>
              </w:rPr>
              <w:t xml:space="preserve"> directly → observe it’s read-only → right-click → Create Extension → understand: this is how you customize</w:t>
            </w:r>
          </w:p>
        </w:tc>
      </w:tr>
    </w:tbl>
    <w:p w14:paraId="544DDDC8" w14:textId="77777777" w:rsidR="008F586B" w:rsidRDefault="008F586B">
      <w:pPr>
        <w:spacing w:before="100" w:after="100"/>
      </w:pPr>
    </w:p>
    <w:p w14:paraId="4A421DF8" w14:textId="77777777" w:rsidR="008F586B" w:rsidRDefault="00000000">
      <w:pPr>
        <w:pStyle w:val="Heading2"/>
      </w:pPr>
      <w:r>
        <w:t>1.2 X++ — Only What’s Different from C#</w:t>
      </w:r>
    </w:p>
    <w:p w14:paraId="6584848A" w14:textId="77777777" w:rsidR="008F586B" w:rsidRDefault="00000000">
      <w:pPr>
        <w:spacing w:before="40" w:after="40"/>
        <w:ind w:left="240"/>
      </w:pPr>
      <w:r>
        <w:rPr>
          <w:color w:val="1F4E79"/>
          <w:sz w:val="18"/>
          <w:szCs w:val="18"/>
        </w:rPr>
        <w:t xml:space="preserve">▶ </w:t>
      </w:r>
      <w:r>
        <w:t xml:space="preserve">You know C#. X++ is C# with: built-in SQL (select/while select), table buffers instead of EF entities, </w:t>
      </w:r>
      <w:proofErr w:type="spellStart"/>
      <w:r>
        <w:t>ttsBegin</w:t>
      </w:r>
      <w:proofErr w:type="spellEnd"/>
      <w:r>
        <w:t>/</w:t>
      </w:r>
      <w:proofErr w:type="spellStart"/>
      <w:r>
        <w:t>ttsCommit</w:t>
      </w:r>
      <w:proofErr w:type="spellEnd"/>
      <w:r>
        <w:t xml:space="preserve"> instead of </w:t>
      </w:r>
      <w:proofErr w:type="spellStart"/>
      <w:r>
        <w:t>TransactionScope</w:t>
      </w:r>
      <w:proofErr w:type="spellEnd"/>
      <w:r>
        <w:t xml:space="preserve">, info()/warning()/error() instead of </w:t>
      </w:r>
      <w:proofErr w:type="spellStart"/>
      <w:r>
        <w:t>Console.WriteLine</w:t>
      </w:r>
      <w:proofErr w:type="spellEnd"/>
      <w:r>
        <w:t>, and no LINQ/generics.</w:t>
      </w:r>
    </w:p>
    <w:p w14:paraId="27DD8CFB"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40"/>
        <w:gridCol w:w="3000"/>
      </w:tblGrid>
      <w:tr w:rsidR="008F586B" w14:paraId="7D46ACB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797653C5" w14:textId="77777777" w:rsidR="008F586B" w:rsidRDefault="00000000">
            <w:r>
              <w:rPr>
                <w:b/>
                <w:bCs/>
                <w:color w:val="FFFFFF"/>
                <w:sz w:val="17"/>
                <w:szCs w:val="17"/>
              </w:rPr>
              <w:t>C#</w:t>
            </w:r>
          </w:p>
        </w:tc>
        <w:tc>
          <w:tcPr>
            <w:tcW w:w="36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4B789D8F" w14:textId="77777777" w:rsidR="008F586B" w:rsidRDefault="00000000">
            <w:r>
              <w:rPr>
                <w:b/>
                <w:bCs/>
                <w:color w:val="FFFFFF"/>
                <w:sz w:val="17"/>
                <w:szCs w:val="17"/>
              </w:rPr>
              <w:t>X++</w:t>
            </w:r>
          </w:p>
        </w:tc>
        <w:tc>
          <w:tcPr>
            <w:tcW w:w="30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6D414D7D" w14:textId="77777777" w:rsidR="008F586B" w:rsidRDefault="00000000">
            <w:r>
              <w:rPr>
                <w:b/>
                <w:bCs/>
                <w:color w:val="FFFFFF"/>
                <w:sz w:val="17"/>
                <w:szCs w:val="17"/>
              </w:rPr>
              <w:t>Note</w:t>
            </w:r>
          </w:p>
        </w:tc>
      </w:tr>
      <w:tr w:rsidR="008F586B" w14:paraId="30BFA29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5DEA70" w14:textId="77777777" w:rsidR="008F586B" w:rsidRDefault="00000000">
            <w:r>
              <w:rPr>
                <w:color w:val="000000"/>
                <w:sz w:val="17"/>
                <w:szCs w:val="17"/>
              </w:rPr>
              <w:t xml:space="preserve">var </w:t>
            </w:r>
            <w:proofErr w:type="spellStart"/>
            <w:r>
              <w:rPr>
                <w:color w:val="000000"/>
                <w:sz w:val="17"/>
                <w:szCs w:val="17"/>
              </w:rPr>
              <w:t>cust</w:t>
            </w:r>
            <w:proofErr w:type="spellEnd"/>
            <w:r>
              <w:rPr>
                <w:color w:val="000000"/>
                <w:sz w:val="17"/>
                <w:szCs w:val="17"/>
              </w:rPr>
              <w:t xml:space="preserve"> = </w:t>
            </w:r>
            <w:proofErr w:type="spellStart"/>
            <w:r>
              <w:rPr>
                <w:color w:val="000000"/>
                <w:sz w:val="17"/>
                <w:szCs w:val="17"/>
              </w:rPr>
              <w:t>db.Customers.First</w:t>
            </w:r>
            <w:proofErr w:type="spellEnd"/>
            <w:r>
              <w:rPr>
                <w:color w:val="000000"/>
                <w:sz w:val="17"/>
                <w:szCs w:val="17"/>
              </w:rPr>
              <w:t xml:space="preserve">(c =&gt; </w:t>
            </w:r>
            <w:proofErr w:type="spellStart"/>
            <w:r>
              <w:rPr>
                <w:color w:val="000000"/>
                <w:sz w:val="17"/>
                <w:szCs w:val="17"/>
              </w:rPr>
              <w:t>c.Id</w:t>
            </w:r>
            <w:proofErr w:type="spellEnd"/>
            <w:r>
              <w:rPr>
                <w:color w:val="000000"/>
                <w:sz w:val="17"/>
                <w:szCs w:val="17"/>
              </w:rPr>
              <w:t xml:space="preserve"> == "001")</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F79670" w14:textId="77777777" w:rsidR="008F586B" w:rsidRDefault="00000000">
            <w:r>
              <w:rPr>
                <w:color w:val="000000"/>
                <w:sz w:val="17"/>
                <w:szCs w:val="17"/>
              </w:rPr>
              <w:t xml:space="preserve">select </w:t>
            </w:r>
            <w:proofErr w:type="spellStart"/>
            <w:r>
              <w:rPr>
                <w:color w:val="000000"/>
                <w:sz w:val="17"/>
                <w:szCs w:val="17"/>
              </w:rPr>
              <w:t>firstOnly</w:t>
            </w:r>
            <w:proofErr w:type="spellEnd"/>
            <w:r>
              <w:rPr>
                <w:color w:val="000000"/>
                <w:sz w:val="17"/>
                <w:szCs w:val="17"/>
              </w:rPr>
              <w:t xml:space="preserve"> </w:t>
            </w:r>
            <w:proofErr w:type="spellStart"/>
            <w:r>
              <w:rPr>
                <w:color w:val="000000"/>
                <w:sz w:val="17"/>
                <w:szCs w:val="17"/>
              </w:rPr>
              <w:t>cust</w:t>
            </w:r>
            <w:proofErr w:type="spellEnd"/>
            <w:r>
              <w:rPr>
                <w:color w:val="000000"/>
                <w:sz w:val="17"/>
                <w:szCs w:val="17"/>
              </w:rPr>
              <w:t xml:space="preserve"> where </w:t>
            </w:r>
            <w:proofErr w:type="spellStart"/>
            <w:r>
              <w:rPr>
                <w:color w:val="000000"/>
                <w:sz w:val="17"/>
                <w:szCs w:val="17"/>
              </w:rPr>
              <w:t>cust.AccountNum</w:t>
            </w:r>
            <w:proofErr w:type="spellEnd"/>
            <w:r>
              <w:rPr>
                <w:color w:val="000000"/>
                <w:sz w:val="17"/>
                <w:szCs w:val="17"/>
              </w:rPr>
              <w:t xml:space="preserve"> == "001";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533907" w14:textId="77777777" w:rsidR="008F586B" w:rsidRDefault="00000000">
            <w:r>
              <w:rPr>
                <w:color w:val="000000"/>
                <w:sz w:val="17"/>
                <w:szCs w:val="17"/>
              </w:rPr>
              <w:t>Built-in SQL. Table buffer = one record</w:t>
            </w:r>
          </w:p>
        </w:tc>
      </w:tr>
      <w:tr w:rsidR="008F586B" w14:paraId="4DD75B2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2CCC3DC" w14:textId="77777777" w:rsidR="008F586B" w:rsidRDefault="00000000">
            <w:r>
              <w:rPr>
                <w:color w:val="000000"/>
                <w:sz w:val="17"/>
                <w:szCs w:val="17"/>
              </w:rPr>
              <w:t xml:space="preserve">foreach (var c in </w:t>
            </w:r>
            <w:proofErr w:type="spellStart"/>
            <w:r>
              <w:rPr>
                <w:color w:val="000000"/>
                <w:sz w:val="17"/>
                <w:szCs w:val="17"/>
              </w:rPr>
              <w:t>db.Customers.Where</w:t>
            </w:r>
            <w:proofErr w:type="spellEnd"/>
            <w:r>
              <w:rPr>
                <w:color w:val="000000"/>
                <w:sz w:val="17"/>
                <w:szCs w:val="17"/>
              </w:rPr>
              <w:t>(...))</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829C53" w14:textId="77777777" w:rsidR="008F586B" w:rsidRDefault="00000000">
            <w:r>
              <w:rPr>
                <w:color w:val="000000"/>
                <w:sz w:val="17"/>
                <w:szCs w:val="17"/>
              </w:rPr>
              <w:t xml:space="preserve">while select </w:t>
            </w:r>
            <w:proofErr w:type="spellStart"/>
            <w:r>
              <w:rPr>
                <w:color w:val="000000"/>
                <w:sz w:val="17"/>
                <w:szCs w:val="17"/>
              </w:rPr>
              <w:t>cust</w:t>
            </w:r>
            <w:proofErr w:type="spellEnd"/>
            <w:r>
              <w:rPr>
                <w:color w:val="000000"/>
                <w:sz w:val="17"/>
                <w:szCs w:val="17"/>
              </w:rPr>
              <w:t xml:space="preserve"> where </w:t>
            </w:r>
            <w:proofErr w:type="spellStart"/>
            <w:r>
              <w:rPr>
                <w:color w:val="000000"/>
                <w:sz w:val="17"/>
                <w:szCs w:val="17"/>
              </w:rPr>
              <w:t>cust.CustGroup</w:t>
            </w:r>
            <w:proofErr w:type="spellEnd"/>
            <w:r>
              <w:rPr>
                <w:color w:val="000000"/>
                <w:sz w:val="17"/>
                <w:szCs w:val="17"/>
              </w:rPr>
              <w:t xml:space="preserve"> == "10"</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B3E7FA" w14:textId="77777777" w:rsidR="008F586B" w:rsidRDefault="00000000">
            <w:r>
              <w:rPr>
                <w:color w:val="000000"/>
                <w:sz w:val="17"/>
                <w:szCs w:val="17"/>
              </w:rPr>
              <w:t>while select = your foreach for tables</w:t>
            </w:r>
          </w:p>
        </w:tc>
      </w:tr>
      <w:tr w:rsidR="008F586B" w14:paraId="478E59A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CFDDC0" w14:textId="77777777" w:rsidR="008F586B" w:rsidRDefault="00000000">
            <w:r>
              <w:rPr>
                <w:color w:val="000000"/>
                <w:sz w:val="17"/>
                <w:szCs w:val="17"/>
              </w:rPr>
              <w:t xml:space="preserve">using var </w:t>
            </w:r>
            <w:proofErr w:type="spellStart"/>
            <w:r>
              <w:rPr>
                <w:color w:val="000000"/>
                <w:sz w:val="17"/>
                <w:szCs w:val="17"/>
              </w:rPr>
              <w:t>tx</w:t>
            </w:r>
            <w:proofErr w:type="spellEnd"/>
            <w:r>
              <w:rPr>
                <w:color w:val="000000"/>
                <w:sz w:val="17"/>
                <w:szCs w:val="17"/>
              </w:rPr>
              <w:t xml:space="preserve"> = new </w:t>
            </w:r>
            <w:proofErr w:type="spellStart"/>
            <w:r>
              <w:rPr>
                <w:color w:val="000000"/>
                <w:sz w:val="17"/>
                <w:szCs w:val="17"/>
              </w:rPr>
              <w:t>TransactionScope</w:t>
            </w:r>
            <w:proofErr w:type="spellEnd"/>
            <w:r>
              <w:rPr>
                <w:color w:val="000000"/>
                <w:sz w:val="17"/>
                <w:szCs w:val="17"/>
              </w:rPr>
              <w:t>()</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7AE3A6" w14:textId="77777777" w:rsidR="008F586B" w:rsidRDefault="00000000">
            <w:proofErr w:type="spellStart"/>
            <w:r>
              <w:rPr>
                <w:color w:val="000000"/>
                <w:sz w:val="17"/>
                <w:szCs w:val="17"/>
              </w:rPr>
              <w:t>ttsBegin</w:t>
            </w:r>
            <w:proofErr w:type="spellEnd"/>
            <w:r>
              <w:rPr>
                <w:color w:val="000000"/>
                <w:sz w:val="17"/>
                <w:szCs w:val="17"/>
              </w:rPr>
              <w:t xml:space="preserve">; ... </w:t>
            </w:r>
            <w:proofErr w:type="spellStart"/>
            <w:r>
              <w:rPr>
                <w:color w:val="000000"/>
                <w:sz w:val="17"/>
                <w:szCs w:val="17"/>
              </w:rPr>
              <w:t>ttsCommit</w:t>
            </w:r>
            <w:proofErr w:type="spellEnd"/>
            <w:r>
              <w:rPr>
                <w:color w:val="000000"/>
                <w:sz w:val="17"/>
                <w:szCs w:val="17"/>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7C0311" w14:textId="77777777" w:rsidR="008F586B" w:rsidRDefault="00000000">
            <w:r>
              <w:rPr>
                <w:color w:val="000000"/>
                <w:sz w:val="17"/>
                <w:szCs w:val="17"/>
              </w:rPr>
              <w:t>Required for insert/update/delete</w:t>
            </w:r>
          </w:p>
        </w:tc>
      </w:tr>
      <w:tr w:rsidR="008F586B" w14:paraId="29E7E4C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B12112B" w14:textId="77777777" w:rsidR="008F586B" w:rsidRDefault="00000000">
            <w:proofErr w:type="spellStart"/>
            <w:r>
              <w:rPr>
                <w:color w:val="000000"/>
                <w:sz w:val="17"/>
                <w:szCs w:val="17"/>
              </w:rPr>
              <w:t>db.Entry</w:t>
            </w:r>
            <w:proofErr w:type="spellEnd"/>
            <w:r>
              <w:rPr>
                <w:color w:val="000000"/>
                <w:sz w:val="17"/>
                <w:szCs w:val="17"/>
              </w:rPr>
              <w:t xml:space="preserve">(entity).State = Modified; </w:t>
            </w:r>
            <w:proofErr w:type="spellStart"/>
            <w:r>
              <w:rPr>
                <w:color w:val="000000"/>
                <w:sz w:val="17"/>
                <w:szCs w:val="17"/>
              </w:rPr>
              <w:t>db.SaveChanges</w:t>
            </w:r>
            <w:proofErr w:type="spellEnd"/>
            <w:r>
              <w:rPr>
                <w:color w:val="000000"/>
                <w:sz w:val="17"/>
                <w:szCs w:val="17"/>
              </w:rPr>
              <w:t>()</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F296C9F" w14:textId="77777777" w:rsidR="008F586B" w:rsidRDefault="00000000">
            <w:r>
              <w:rPr>
                <w:color w:val="000000"/>
                <w:sz w:val="17"/>
                <w:szCs w:val="17"/>
              </w:rPr>
              <w:t xml:space="preserve">select </w:t>
            </w:r>
            <w:proofErr w:type="spellStart"/>
            <w:r>
              <w:rPr>
                <w:color w:val="000000"/>
                <w:sz w:val="17"/>
                <w:szCs w:val="17"/>
              </w:rPr>
              <w:t>forUpdate</w:t>
            </w:r>
            <w:proofErr w:type="spellEnd"/>
            <w:r>
              <w:rPr>
                <w:color w:val="000000"/>
                <w:sz w:val="17"/>
                <w:szCs w:val="17"/>
              </w:rPr>
              <w:t xml:space="preserve"> </w:t>
            </w:r>
            <w:proofErr w:type="spellStart"/>
            <w:r>
              <w:rPr>
                <w:color w:val="000000"/>
                <w:sz w:val="17"/>
                <w:szCs w:val="17"/>
              </w:rPr>
              <w:t>cust</w:t>
            </w:r>
            <w:proofErr w:type="spellEnd"/>
            <w:r>
              <w:rPr>
                <w:color w:val="000000"/>
                <w:sz w:val="17"/>
                <w:szCs w:val="17"/>
              </w:rPr>
              <w:t xml:space="preserve"> where ...; </w:t>
            </w:r>
            <w:proofErr w:type="spellStart"/>
            <w:r>
              <w:rPr>
                <w:color w:val="000000"/>
                <w:sz w:val="17"/>
                <w:szCs w:val="17"/>
              </w:rPr>
              <w:t>cust.Field</w:t>
            </w:r>
            <w:proofErr w:type="spellEnd"/>
            <w:r>
              <w:rPr>
                <w:color w:val="000000"/>
                <w:sz w:val="17"/>
                <w:szCs w:val="17"/>
              </w:rPr>
              <w:t xml:space="preserve"> = </w:t>
            </w:r>
            <w:proofErr w:type="spellStart"/>
            <w:r>
              <w:rPr>
                <w:color w:val="000000"/>
                <w:sz w:val="17"/>
                <w:szCs w:val="17"/>
              </w:rPr>
              <w:t>val</w:t>
            </w:r>
            <w:proofErr w:type="spellEnd"/>
            <w:r>
              <w:rPr>
                <w:color w:val="000000"/>
                <w:sz w:val="17"/>
                <w:szCs w:val="17"/>
              </w:rPr>
              <w:t xml:space="preserve">; </w:t>
            </w:r>
            <w:proofErr w:type="spellStart"/>
            <w:r>
              <w:rPr>
                <w:color w:val="000000"/>
                <w:sz w:val="17"/>
                <w:szCs w:val="17"/>
              </w:rPr>
              <w:t>cust.update</w:t>
            </w:r>
            <w:proofErr w:type="spellEnd"/>
            <w:r>
              <w:rPr>
                <w:color w:val="000000"/>
                <w:sz w:val="17"/>
                <w:szCs w:val="17"/>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338ECF9" w14:textId="77777777" w:rsidR="008F586B" w:rsidRDefault="00000000">
            <w:proofErr w:type="spellStart"/>
            <w:r>
              <w:rPr>
                <w:color w:val="000000"/>
                <w:sz w:val="17"/>
                <w:szCs w:val="17"/>
              </w:rPr>
              <w:t>forUpdate</w:t>
            </w:r>
            <w:proofErr w:type="spellEnd"/>
            <w:r>
              <w:rPr>
                <w:color w:val="000000"/>
                <w:sz w:val="17"/>
                <w:szCs w:val="17"/>
              </w:rPr>
              <w:t xml:space="preserve"> locks the record</w:t>
            </w:r>
          </w:p>
        </w:tc>
      </w:tr>
      <w:tr w:rsidR="008F586B" w14:paraId="2F3F135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4145DE" w14:textId="77777777" w:rsidR="008F586B" w:rsidRDefault="00000000">
            <w:r>
              <w:rPr>
                <w:color w:val="000000"/>
                <w:sz w:val="17"/>
                <w:szCs w:val="17"/>
              </w:rPr>
              <w:t>$"Hello {name}, {count} items"</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2234BC" w14:textId="77777777" w:rsidR="008F586B" w:rsidRDefault="00000000">
            <w:proofErr w:type="spellStart"/>
            <w:r>
              <w:rPr>
                <w:color w:val="000000"/>
                <w:sz w:val="17"/>
                <w:szCs w:val="17"/>
              </w:rPr>
              <w:t>strFmt</w:t>
            </w:r>
            <w:proofErr w:type="spellEnd"/>
            <w:r>
              <w:rPr>
                <w:color w:val="000000"/>
                <w:sz w:val="17"/>
                <w:szCs w:val="17"/>
              </w:rPr>
              <w:t>("Hello %1, %2 items", name, count)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4DD707" w14:textId="77777777" w:rsidR="008F586B" w:rsidRDefault="00000000">
            <w:r>
              <w:rPr>
                <w:color w:val="000000"/>
                <w:sz w:val="17"/>
                <w:szCs w:val="17"/>
              </w:rPr>
              <w:t>No string interpolation</w:t>
            </w:r>
          </w:p>
        </w:tc>
      </w:tr>
      <w:tr w:rsidR="008F586B" w14:paraId="53A9167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1D6BF50" w14:textId="77777777" w:rsidR="008F586B" w:rsidRDefault="00000000">
            <w:r>
              <w:rPr>
                <w:color w:val="000000"/>
                <w:sz w:val="17"/>
                <w:szCs w:val="17"/>
              </w:rPr>
              <w:t>new List&lt;string&gt;()</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6762273" w14:textId="77777777" w:rsidR="008F586B" w:rsidRDefault="00000000">
            <w:r>
              <w:rPr>
                <w:color w:val="000000"/>
                <w:sz w:val="17"/>
                <w:szCs w:val="17"/>
              </w:rPr>
              <w:t>new List(Types::String)</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D146D12" w14:textId="77777777" w:rsidR="008F586B" w:rsidRDefault="00000000">
            <w:r>
              <w:rPr>
                <w:color w:val="000000"/>
                <w:sz w:val="17"/>
                <w:szCs w:val="17"/>
              </w:rPr>
              <w:t xml:space="preserve">No generics. Uses Types </w:t>
            </w:r>
            <w:proofErr w:type="spellStart"/>
            <w:r>
              <w:rPr>
                <w:color w:val="000000"/>
                <w:sz w:val="17"/>
                <w:szCs w:val="17"/>
              </w:rPr>
              <w:t>enum</w:t>
            </w:r>
            <w:proofErr w:type="spellEnd"/>
          </w:p>
        </w:tc>
      </w:tr>
      <w:tr w:rsidR="008F586B" w14:paraId="490E6F8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CFC5A6" w14:textId="77777777" w:rsidR="008F586B" w:rsidRDefault="00000000">
            <w:proofErr w:type="spellStart"/>
            <w:r>
              <w:rPr>
                <w:color w:val="000000"/>
                <w:sz w:val="17"/>
                <w:szCs w:val="17"/>
              </w:rPr>
              <w:t>Console.WriteLine</w:t>
            </w:r>
            <w:proofErr w:type="spellEnd"/>
            <w:r>
              <w:rPr>
                <w:color w:val="000000"/>
                <w:sz w:val="17"/>
                <w:szCs w:val="17"/>
              </w:rPr>
              <w:t>(</w:t>
            </w:r>
            <w:proofErr w:type="spellStart"/>
            <w:r>
              <w:rPr>
                <w:color w:val="000000"/>
                <w:sz w:val="17"/>
                <w:szCs w:val="17"/>
              </w:rPr>
              <w:t>msg</w:t>
            </w:r>
            <w:proofErr w:type="spellEnd"/>
            <w:r>
              <w:rPr>
                <w:color w:val="000000"/>
                <w:sz w:val="17"/>
                <w:szCs w:val="17"/>
              </w:rPr>
              <w:t>)</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DE32CA" w14:textId="77777777" w:rsidR="008F586B" w:rsidRDefault="00000000">
            <w:r>
              <w:rPr>
                <w:color w:val="000000"/>
                <w:sz w:val="17"/>
                <w:szCs w:val="17"/>
              </w:rPr>
              <w:t>info(</w:t>
            </w:r>
            <w:proofErr w:type="spellStart"/>
            <w:r>
              <w:rPr>
                <w:color w:val="000000"/>
                <w:sz w:val="17"/>
                <w:szCs w:val="17"/>
              </w:rPr>
              <w:t>msg</w:t>
            </w:r>
            <w:proofErr w:type="spellEnd"/>
            <w:r>
              <w:rPr>
                <w:color w:val="000000"/>
                <w:sz w:val="17"/>
                <w:szCs w:val="17"/>
              </w:rPr>
              <w:t>) / warning(</w:t>
            </w:r>
            <w:proofErr w:type="spellStart"/>
            <w:r>
              <w:rPr>
                <w:color w:val="000000"/>
                <w:sz w:val="17"/>
                <w:szCs w:val="17"/>
              </w:rPr>
              <w:t>msg</w:t>
            </w:r>
            <w:proofErr w:type="spellEnd"/>
            <w:r>
              <w:rPr>
                <w:color w:val="000000"/>
                <w:sz w:val="17"/>
                <w:szCs w:val="17"/>
              </w:rPr>
              <w:t>) / error(</w:t>
            </w:r>
            <w:proofErr w:type="spellStart"/>
            <w:r>
              <w:rPr>
                <w:color w:val="000000"/>
                <w:sz w:val="17"/>
                <w:szCs w:val="17"/>
              </w:rPr>
              <w:t>msg</w:t>
            </w:r>
            <w:proofErr w:type="spellEnd"/>
            <w:r>
              <w:rPr>
                <w:color w:val="000000"/>
                <w:sz w:val="17"/>
                <w:szCs w:val="17"/>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4F6624" w14:textId="77777777" w:rsidR="008F586B" w:rsidRDefault="00000000">
            <w:r>
              <w:rPr>
                <w:color w:val="000000"/>
                <w:sz w:val="17"/>
                <w:szCs w:val="17"/>
              </w:rPr>
              <w:t>Output to Infolog window</w:t>
            </w:r>
          </w:p>
        </w:tc>
      </w:tr>
      <w:tr w:rsidR="008F586B" w14:paraId="1718540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9D9A94B" w14:textId="77777777" w:rsidR="008F586B" w:rsidRDefault="00000000">
            <w:r>
              <w:rPr>
                <w:color w:val="000000"/>
                <w:sz w:val="17"/>
                <w:szCs w:val="17"/>
              </w:rPr>
              <w:t>throw new Exception("</w:t>
            </w:r>
            <w:proofErr w:type="spellStart"/>
            <w:r>
              <w:rPr>
                <w:color w:val="000000"/>
                <w:sz w:val="17"/>
                <w:szCs w:val="17"/>
              </w:rPr>
              <w:t>msg</w:t>
            </w:r>
            <w:proofErr w:type="spellEnd"/>
            <w:r>
              <w:rPr>
                <w:color w:val="000000"/>
                <w:sz w:val="17"/>
                <w:szCs w:val="17"/>
              </w:rPr>
              <w:t>")</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E4089DF" w14:textId="77777777" w:rsidR="008F586B" w:rsidRDefault="00000000">
            <w:r>
              <w:rPr>
                <w:color w:val="000000"/>
                <w:sz w:val="17"/>
                <w:szCs w:val="17"/>
              </w:rPr>
              <w:t>throw error("</w:t>
            </w:r>
            <w:proofErr w:type="spellStart"/>
            <w:r>
              <w:rPr>
                <w:color w:val="000000"/>
                <w:sz w:val="17"/>
                <w:szCs w:val="17"/>
              </w:rPr>
              <w:t>msg</w:t>
            </w:r>
            <w:proofErr w:type="spellEnd"/>
            <w:r>
              <w:rPr>
                <w:color w:val="000000"/>
                <w:sz w:val="17"/>
                <w:szCs w:val="17"/>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CF611DE" w14:textId="77777777" w:rsidR="008F586B" w:rsidRDefault="00000000">
            <w:r>
              <w:rPr>
                <w:color w:val="000000"/>
                <w:sz w:val="17"/>
                <w:szCs w:val="17"/>
              </w:rPr>
              <w:t xml:space="preserve">Also: </w:t>
            </w:r>
            <w:proofErr w:type="spellStart"/>
            <w:r>
              <w:rPr>
                <w:color w:val="000000"/>
                <w:sz w:val="17"/>
                <w:szCs w:val="17"/>
              </w:rPr>
              <w:t>checkFailed</w:t>
            </w:r>
            <w:proofErr w:type="spellEnd"/>
            <w:r>
              <w:rPr>
                <w:color w:val="000000"/>
                <w:sz w:val="17"/>
                <w:szCs w:val="17"/>
              </w:rPr>
              <w:t>("</w:t>
            </w:r>
            <w:proofErr w:type="spellStart"/>
            <w:r>
              <w:rPr>
                <w:color w:val="000000"/>
                <w:sz w:val="17"/>
                <w:szCs w:val="17"/>
              </w:rPr>
              <w:t>msg</w:t>
            </w:r>
            <w:proofErr w:type="spellEnd"/>
            <w:r>
              <w:rPr>
                <w:color w:val="000000"/>
                <w:sz w:val="17"/>
                <w:szCs w:val="17"/>
              </w:rPr>
              <w:t>") returns false</w:t>
            </w:r>
          </w:p>
        </w:tc>
      </w:tr>
      <w:tr w:rsidR="008F586B" w14:paraId="1B4922D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5C7D57" w14:textId="77777777" w:rsidR="008F586B" w:rsidRDefault="00000000">
            <w:r>
              <w:rPr>
                <w:color w:val="000000"/>
                <w:sz w:val="17"/>
                <w:szCs w:val="17"/>
              </w:rPr>
              <w:t>new Dictionary&lt;string, decimal&gt;()</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41428E" w14:textId="77777777" w:rsidR="008F586B" w:rsidRDefault="00000000">
            <w:r>
              <w:rPr>
                <w:color w:val="000000"/>
                <w:sz w:val="17"/>
                <w:szCs w:val="17"/>
              </w:rPr>
              <w:t>new Map(Types::String, Types::Real)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A31428" w14:textId="77777777" w:rsidR="008F586B" w:rsidRDefault="00000000">
            <w:proofErr w:type="spellStart"/>
            <w:r>
              <w:rPr>
                <w:color w:val="000000"/>
                <w:sz w:val="17"/>
                <w:szCs w:val="17"/>
              </w:rPr>
              <w:t>MapEnumerator</w:t>
            </w:r>
            <w:proofErr w:type="spellEnd"/>
            <w:r>
              <w:rPr>
                <w:color w:val="000000"/>
                <w:sz w:val="17"/>
                <w:szCs w:val="17"/>
              </w:rPr>
              <w:t xml:space="preserve"> to iterate</w:t>
            </w:r>
          </w:p>
        </w:tc>
      </w:tr>
    </w:tbl>
    <w:p w14:paraId="5FC96F0F"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6EB4F2E4"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4DB6890F" w14:textId="77777777" w:rsidR="008F586B" w:rsidRDefault="00000000">
            <w:r>
              <w:rPr>
                <w:b/>
                <w:bCs/>
                <w:color w:val="FFFFFF"/>
              </w:rPr>
              <w:t>LAB: X++ Delta Practice</w:t>
            </w:r>
          </w:p>
        </w:tc>
      </w:tr>
      <w:tr w:rsidR="008F586B" w14:paraId="075A6AAE"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ED70AFE"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ACD76FC" w14:textId="77777777" w:rsidR="008F586B" w:rsidRDefault="00000000">
            <w:r>
              <w:rPr>
                <w:sz w:val="18"/>
                <w:szCs w:val="18"/>
              </w:rPr>
              <w:t>Write 5 select statements: single record, while select, with joins, aggregate (count/sum), group by</w:t>
            </w:r>
          </w:p>
        </w:tc>
      </w:tr>
      <w:tr w:rsidR="008F586B" w14:paraId="22761F52"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2BB537A"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77E46FC" w14:textId="77777777" w:rsidR="008F586B" w:rsidRDefault="00000000">
            <w:r>
              <w:rPr>
                <w:sz w:val="18"/>
                <w:szCs w:val="18"/>
              </w:rPr>
              <w:t xml:space="preserve">Write insert, update (with </w:t>
            </w:r>
            <w:proofErr w:type="spellStart"/>
            <w:r>
              <w:rPr>
                <w:sz w:val="18"/>
                <w:szCs w:val="18"/>
              </w:rPr>
              <w:t>forUpdate</w:t>
            </w:r>
            <w:proofErr w:type="spellEnd"/>
            <w:r>
              <w:rPr>
                <w:sz w:val="18"/>
                <w:szCs w:val="18"/>
              </w:rPr>
              <w:t xml:space="preserve"> + </w:t>
            </w:r>
            <w:proofErr w:type="spellStart"/>
            <w:r>
              <w:rPr>
                <w:sz w:val="18"/>
                <w:szCs w:val="18"/>
              </w:rPr>
              <w:t>ttsBegin</w:t>
            </w:r>
            <w:proofErr w:type="spellEnd"/>
            <w:r>
              <w:rPr>
                <w:sz w:val="18"/>
                <w:szCs w:val="18"/>
              </w:rPr>
              <w:t>), delete on a test table</w:t>
            </w:r>
          </w:p>
        </w:tc>
      </w:tr>
      <w:tr w:rsidR="008F586B" w14:paraId="2F452279"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89C443D"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DF29B86" w14:textId="77777777" w:rsidR="008F586B" w:rsidRDefault="00000000">
            <w:r>
              <w:rPr>
                <w:sz w:val="18"/>
                <w:szCs w:val="18"/>
              </w:rPr>
              <w:t>Create List, Set, Map → add items → iterate with Enumerators → compare to C# syntax</w:t>
            </w:r>
          </w:p>
        </w:tc>
      </w:tr>
      <w:tr w:rsidR="008F586B" w14:paraId="24993E0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A4837AE"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F8CB8C6" w14:textId="77777777" w:rsidR="008F586B" w:rsidRDefault="00000000">
            <w:r>
              <w:rPr>
                <w:sz w:val="18"/>
                <w:szCs w:val="18"/>
              </w:rPr>
              <w:t>Write try/catch for Exception::Error, Exception::Deadlock (with retry), Exception::</w:t>
            </w:r>
            <w:proofErr w:type="spellStart"/>
            <w:r>
              <w:rPr>
                <w:sz w:val="18"/>
                <w:szCs w:val="18"/>
              </w:rPr>
              <w:t>UpdateConflict</w:t>
            </w:r>
            <w:proofErr w:type="spellEnd"/>
          </w:p>
        </w:tc>
      </w:tr>
      <w:tr w:rsidR="008F586B" w14:paraId="6D682279"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5EC5713"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6D53BE8" w14:textId="77777777" w:rsidR="008F586B" w:rsidRDefault="00000000">
            <w:r>
              <w:rPr>
                <w:sz w:val="18"/>
                <w:szCs w:val="18"/>
              </w:rPr>
              <w:t xml:space="preserve">Use </w:t>
            </w:r>
            <w:proofErr w:type="spellStart"/>
            <w:r>
              <w:rPr>
                <w:sz w:val="18"/>
                <w:szCs w:val="18"/>
              </w:rPr>
              <w:t>strFmt</w:t>
            </w:r>
            <w:proofErr w:type="spellEnd"/>
            <w:r>
              <w:rPr>
                <w:sz w:val="18"/>
                <w:szCs w:val="18"/>
              </w:rPr>
              <w:t xml:space="preserve">, </w:t>
            </w:r>
            <w:proofErr w:type="spellStart"/>
            <w:r>
              <w:rPr>
                <w:sz w:val="18"/>
                <w:szCs w:val="18"/>
              </w:rPr>
              <w:t>strLen</w:t>
            </w:r>
            <w:proofErr w:type="spellEnd"/>
            <w:r>
              <w:rPr>
                <w:sz w:val="18"/>
                <w:szCs w:val="18"/>
              </w:rPr>
              <w:t xml:space="preserve">, </w:t>
            </w:r>
            <w:proofErr w:type="spellStart"/>
            <w:r>
              <w:rPr>
                <w:sz w:val="18"/>
                <w:szCs w:val="18"/>
              </w:rPr>
              <w:t>subStr</w:t>
            </w:r>
            <w:proofErr w:type="spellEnd"/>
            <w:r>
              <w:rPr>
                <w:sz w:val="18"/>
                <w:szCs w:val="18"/>
              </w:rPr>
              <w:t xml:space="preserve">, today(), </w:t>
            </w:r>
            <w:proofErr w:type="spellStart"/>
            <w:r>
              <w:rPr>
                <w:sz w:val="18"/>
                <w:szCs w:val="18"/>
              </w:rPr>
              <w:t>mkDate</w:t>
            </w:r>
            <w:proofErr w:type="spellEnd"/>
            <w:r>
              <w:rPr>
                <w:sz w:val="18"/>
                <w:szCs w:val="18"/>
              </w:rPr>
              <w:t xml:space="preserve">(), </w:t>
            </w:r>
            <w:proofErr w:type="spellStart"/>
            <w:r>
              <w:rPr>
                <w:sz w:val="18"/>
                <w:szCs w:val="18"/>
              </w:rPr>
              <w:t>DateTimeUtil</w:t>
            </w:r>
            <w:proofErr w:type="spellEnd"/>
            <w:r>
              <w:rPr>
                <w:sz w:val="18"/>
                <w:szCs w:val="18"/>
              </w:rPr>
              <w:t>::</w:t>
            </w:r>
            <w:proofErr w:type="spellStart"/>
            <w:r>
              <w:rPr>
                <w:sz w:val="18"/>
                <w:szCs w:val="18"/>
              </w:rPr>
              <w:t>utcNow</w:t>
            </w:r>
            <w:proofErr w:type="spellEnd"/>
            <w:r>
              <w:rPr>
                <w:sz w:val="18"/>
                <w:szCs w:val="18"/>
              </w:rPr>
              <w:t>() → feel the differences</w:t>
            </w:r>
          </w:p>
        </w:tc>
      </w:tr>
    </w:tbl>
    <w:p w14:paraId="4EFF6B13" w14:textId="77777777" w:rsidR="008F586B" w:rsidRDefault="00000000">
      <w:r>
        <w:br w:type="page"/>
      </w:r>
    </w:p>
    <w:p w14:paraId="37BBA021" w14:textId="77777777" w:rsidR="008F586B" w:rsidRDefault="00000000">
      <w:pPr>
        <w:pStyle w:val="Heading1"/>
      </w:pPr>
      <w:r>
        <w:lastRenderedPageBreak/>
        <w:t>PHASE 2: THE CORE DEVELOPMENT LOOP</w:t>
      </w:r>
    </w:p>
    <w:p w14:paraId="33FADEDE" w14:textId="77777777" w:rsidR="008F586B" w:rsidRDefault="00000000">
      <w:pPr>
        <w:spacing w:before="50" w:after="50"/>
      </w:pPr>
      <w:r>
        <w:t>Weeks 2–6 — These 6 skills form 80% of your daily work. Master them deeply.</w:t>
      </w:r>
    </w:p>
    <w:p w14:paraId="3A44AC10"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F586B" w14:paraId="4EDF9804" w14:textId="77777777">
        <w:tblPrEx>
          <w:tblCellMar>
            <w:top w:w="0" w:type="dxa"/>
            <w:bottom w:w="0" w:type="dxa"/>
          </w:tblCellMar>
        </w:tblPrEx>
        <w:tc>
          <w:tcPr>
            <w:tcW w:w="984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40" w:type="dxa"/>
              <w:bottom w:w="80" w:type="dxa"/>
              <w:right w:w="140" w:type="dxa"/>
            </w:tcMar>
          </w:tcPr>
          <w:p w14:paraId="7789AB3D" w14:textId="77777777" w:rsidR="008F586B" w:rsidRDefault="00000000">
            <w:pPr>
              <w:spacing w:after="40"/>
            </w:pPr>
            <w:r>
              <w:rPr>
                <w:b/>
                <w:bCs/>
                <w:color w:val="0D3B66"/>
              </w:rPr>
              <w:t>WHAT A D365 DEVELOPER ACTUALLY DOES EVERY DAY</w:t>
            </w:r>
          </w:p>
          <w:p w14:paraId="777B43A9" w14:textId="77777777" w:rsidR="008F586B" w:rsidRDefault="00000000">
            <w:r>
              <w:t xml:space="preserve">1) Creates/extends tables, EDTs, </w:t>
            </w:r>
            <w:proofErr w:type="spellStart"/>
            <w:r>
              <w:t>enums</w:t>
            </w:r>
            <w:proofErr w:type="spellEnd"/>
            <w:r>
              <w:t xml:space="preserve">  2) Writes X++ select statements and CRUD  3) Extends standard code with Chain of Command  4) Builds/extends forms  5) Debugs in Visual Studio  6) Understands the business process behind the code. These six skills, done well, make you a productive developer. Everything else builds on top of them.</w:t>
            </w:r>
          </w:p>
        </w:tc>
      </w:tr>
    </w:tbl>
    <w:p w14:paraId="72D7A166" w14:textId="77777777" w:rsidR="008F586B" w:rsidRDefault="008F586B">
      <w:pPr>
        <w:spacing w:before="100" w:after="100"/>
      </w:pPr>
    </w:p>
    <w:p w14:paraId="5557BEFD" w14:textId="77777777" w:rsidR="008F586B" w:rsidRDefault="00000000">
      <w:pPr>
        <w:pStyle w:val="Heading2"/>
      </w:pPr>
      <w:r>
        <w:t>2.1 Building the Data Layer: EDTs, Enums, Tables</w:t>
      </w:r>
    </w:p>
    <w:p w14:paraId="2246D058" w14:textId="77777777" w:rsidR="008F586B" w:rsidRDefault="00000000">
      <w:pPr>
        <w:spacing w:before="50" w:after="50"/>
      </w:pPr>
      <w:r>
        <w:t>Every development task starts here. You are always creating or extending data structures.</w:t>
      </w:r>
    </w:p>
    <w:p w14:paraId="11B3910B" w14:textId="77777777" w:rsidR="008F586B" w:rsidRDefault="008F586B">
      <w:pPr>
        <w:spacing w:before="100" w:after="100"/>
      </w:pPr>
    </w:p>
    <w:p w14:paraId="30D01B01" w14:textId="77777777" w:rsidR="008F586B" w:rsidRDefault="00000000">
      <w:pPr>
        <w:pStyle w:val="Heading3"/>
      </w:pPr>
      <w:r>
        <w:t>2.1.1 Extended Data Types (EDTs)</w:t>
      </w:r>
    </w:p>
    <w:p w14:paraId="3AA8BE32" w14:textId="77777777" w:rsidR="008F586B" w:rsidRDefault="00000000">
      <w:pPr>
        <w:spacing w:before="40" w:after="40"/>
        <w:ind w:left="240"/>
      </w:pPr>
      <w:r>
        <w:rPr>
          <w:color w:val="1F4E79"/>
          <w:sz w:val="18"/>
          <w:szCs w:val="18"/>
        </w:rPr>
        <w:t xml:space="preserve">▶ </w:t>
      </w:r>
      <w:r>
        <w:t xml:space="preserve">EDT = reusable field type definition. Bundles: type, size, label, help text, lookup reference. EVERY field on every table uses an EDT. Never add a raw str or int to a table. Standard EDTs to know: </w:t>
      </w:r>
      <w:proofErr w:type="spellStart"/>
      <w:r>
        <w:t>CustAccount</w:t>
      </w:r>
      <w:proofErr w:type="spellEnd"/>
      <w:r>
        <w:t xml:space="preserve">, </w:t>
      </w:r>
      <w:proofErr w:type="spellStart"/>
      <w:r>
        <w:t>VendAccount</w:t>
      </w:r>
      <w:proofErr w:type="spellEnd"/>
      <w:r>
        <w:t xml:space="preserve">, </w:t>
      </w:r>
      <w:proofErr w:type="spellStart"/>
      <w:r>
        <w:t>ItemId</w:t>
      </w:r>
      <w:proofErr w:type="spellEnd"/>
      <w:r>
        <w:t xml:space="preserve">, </w:t>
      </w:r>
      <w:proofErr w:type="spellStart"/>
      <w:r>
        <w:t>AmountCur</w:t>
      </w:r>
      <w:proofErr w:type="spellEnd"/>
      <w:r>
        <w:t xml:space="preserve">, Qty, Name, Description, </w:t>
      </w:r>
      <w:proofErr w:type="spellStart"/>
      <w:r>
        <w:t>TransDate</w:t>
      </w:r>
      <w:proofErr w:type="spellEnd"/>
      <w:r>
        <w:t xml:space="preserve">, </w:t>
      </w:r>
      <w:proofErr w:type="spellStart"/>
      <w:r>
        <w:t>RecId</w:t>
      </w:r>
      <w:proofErr w:type="spellEnd"/>
      <w:r>
        <w:t xml:space="preserve">, </w:t>
      </w:r>
      <w:proofErr w:type="spellStart"/>
      <w:r>
        <w:t>NoYes</w:t>
      </w:r>
      <w:proofErr w:type="spellEnd"/>
      <w:r>
        <w:t>.</w:t>
      </w:r>
    </w:p>
    <w:p w14:paraId="76954CEB" w14:textId="77777777" w:rsidR="008F586B" w:rsidRDefault="00000000">
      <w:pPr>
        <w:spacing w:before="40" w:after="40"/>
        <w:ind w:left="240"/>
      </w:pPr>
      <w:r>
        <w:rPr>
          <w:color w:val="1F4E79"/>
          <w:sz w:val="18"/>
          <w:szCs w:val="18"/>
        </w:rPr>
        <w:t xml:space="preserve">▶ </w:t>
      </w:r>
      <w:r>
        <w:t xml:space="preserve">Key properties: Label (use label file, never hardcode), </w:t>
      </w:r>
      <w:proofErr w:type="spellStart"/>
      <w:r>
        <w:t>StringSize</w:t>
      </w:r>
      <w:proofErr w:type="spellEnd"/>
      <w:r>
        <w:t xml:space="preserve">, </w:t>
      </w:r>
      <w:proofErr w:type="spellStart"/>
      <w:r>
        <w:t>ReferenceTable</w:t>
      </w:r>
      <w:proofErr w:type="spellEnd"/>
      <w:r>
        <w:t xml:space="preserve"> (auto-generates form lookup), Extends (EDT inheritance: </w:t>
      </w:r>
      <w:proofErr w:type="spellStart"/>
      <w:r>
        <w:t>CustAccount</w:t>
      </w:r>
      <w:proofErr w:type="spellEnd"/>
      <w:r>
        <w:t xml:space="preserve"> extends </w:t>
      </w:r>
      <w:proofErr w:type="spellStart"/>
      <w:r>
        <w:t>AccountNum</w:t>
      </w:r>
      <w:proofErr w:type="spellEnd"/>
      <w:r>
        <w:t>).</w:t>
      </w:r>
    </w:p>
    <w:p w14:paraId="58B4BB85" w14:textId="77777777" w:rsidR="008F586B" w:rsidRDefault="008F586B">
      <w:pPr>
        <w:spacing w:before="100" w:after="100"/>
      </w:pPr>
    </w:p>
    <w:p w14:paraId="288AC9BD" w14:textId="77777777" w:rsidR="008F586B" w:rsidRDefault="00000000">
      <w:pPr>
        <w:pStyle w:val="Heading3"/>
      </w:pPr>
      <w:r>
        <w:t>2.1.2 Base Enums</w:t>
      </w:r>
    </w:p>
    <w:p w14:paraId="6F6A2B21" w14:textId="77777777" w:rsidR="008F586B" w:rsidRDefault="00000000">
      <w:pPr>
        <w:spacing w:before="40" w:after="40"/>
        <w:ind w:left="240"/>
      </w:pPr>
      <w:r>
        <w:rPr>
          <w:color w:val="1F4E79"/>
          <w:sz w:val="18"/>
          <w:szCs w:val="18"/>
        </w:rPr>
        <w:t xml:space="preserve">▶ </w:t>
      </w:r>
      <w:r>
        <w:t xml:space="preserve">System-wide enumeration. Each element has Name + Label + integer Value. Set </w:t>
      </w:r>
      <w:proofErr w:type="spellStart"/>
      <w:r>
        <w:t>IsExtensible</w:t>
      </w:r>
      <w:proofErr w:type="spellEnd"/>
      <w:r>
        <w:t xml:space="preserve"> = Yes for </w:t>
      </w:r>
      <w:proofErr w:type="spellStart"/>
      <w:r>
        <w:t>enums</w:t>
      </w:r>
      <w:proofErr w:type="spellEnd"/>
      <w:r>
        <w:t xml:space="preserve"> that others should be able to add values to. Standard </w:t>
      </w:r>
      <w:proofErr w:type="spellStart"/>
      <w:r>
        <w:t>enums</w:t>
      </w:r>
      <w:proofErr w:type="spellEnd"/>
      <w:r>
        <w:t xml:space="preserve">: </w:t>
      </w:r>
      <w:proofErr w:type="spellStart"/>
      <w:r>
        <w:t>NoYes</w:t>
      </w:r>
      <w:proofErr w:type="spellEnd"/>
      <w:r>
        <w:t xml:space="preserve">, </w:t>
      </w:r>
      <w:proofErr w:type="spellStart"/>
      <w:r>
        <w:t>SalesStatus</w:t>
      </w:r>
      <w:proofErr w:type="spellEnd"/>
      <w:r>
        <w:t xml:space="preserve">, </w:t>
      </w:r>
      <w:proofErr w:type="spellStart"/>
      <w:r>
        <w:t>PurchStatus</w:t>
      </w:r>
      <w:proofErr w:type="spellEnd"/>
      <w:r>
        <w:t>.</w:t>
      </w:r>
    </w:p>
    <w:p w14:paraId="5705782A" w14:textId="77777777" w:rsidR="008F586B" w:rsidRDefault="008F586B">
      <w:pPr>
        <w:spacing w:before="100" w:after="100"/>
      </w:pPr>
    </w:p>
    <w:p w14:paraId="07DFC1BF" w14:textId="77777777" w:rsidR="008F586B" w:rsidRDefault="00000000">
      <w:pPr>
        <w:pStyle w:val="Heading3"/>
      </w:pPr>
      <w:r>
        <w:t>2.1.3 Tables</w:t>
      </w:r>
    </w:p>
    <w:p w14:paraId="2E1871BD" w14:textId="77777777" w:rsidR="008F586B" w:rsidRDefault="00000000">
      <w:pPr>
        <w:spacing w:before="40" w:after="40"/>
        <w:ind w:left="240"/>
      </w:pPr>
      <w:r>
        <w:rPr>
          <w:color w:val="1F4E79"/>
          <w:sz w:val="18"/>
          <w:szCs w:val="18"/>
        </w:rPr>
        <w:t xml:space="preserve">▶ </w:t>
      </w:r>
      <w:r>
        <w:t>Every table has: Fields (using EDTs), Field Groups (</w:t>
      </w:r>
      <w:proofErr w:type="spellStart"/>
      <w:r>
        <w:t>AutoReport</w:t>
      </w:r>
      <w:proofErr w:type="spellEnd"/>
      <w:r>
        <w:t xml:space="preserve">, </w:t>
      </w:r>
      <w:proofErr w:type="spellStart"/>
      <w:r>
        <w:t>AutoLookup</w:t>
      </w:r>
      <w:proofErr w:type="spellEnd"/>
      <w:r>
        <w:t xml:space="preserve">, Overview for form layout), Indexes (unique = enforce uniqueness + performance; non-unique = performance), Relations (foreign keys with cascade/restricted delete), Methods (find, exist, </w:t>
      </w:r>
      <w:proofErr w:type="spellStart"/>
      <w:r>
        <w:t>validateWrite</w:t>
      </w:r>
      <w:proofErr w:type="spellEnd"/>
      <w:r>
        <w:t>, etc.), and Properties.</w:t>
      </w:r>
    </w:p>
    <w:p w14:paraId="7AD01FB8"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640"/>
      </w:tblGrid>
      <w:tr w:rsidR="008F586B" w14:paraId="0FE12D0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1D5DE1AA" w14:textId="77777777" w:rsidR="008F586B" w:rsidRDefault="00000000">
            <w:r>
              <w:rPr>
                <w:b/>
                <w:bCs/>
                <w:color w:val="FFFFFF"/>
                <w:sz w:val="17"/>
                <w:szCs w:val="17"/>
              </w:rPr>
              <w:t>Property</w:t>
            </w:r>
          </w:p>
        </w:tc>
        <w:tc>
          <w:tcPr>
            <w:tcW w:w="4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35A6E823" w14:textId="77777777" w:rsidR="008F586B" w:rsidRDefault="00000000">
            <w:r>
              <w:rPr>
                <w:b/>
                <w:bCs/>
                <w:color w:val="FFFFFF"/>
                <w:sz w:val="17"/>
                <w:szCs w:val="17"/>
              </w:rPr>
              <w:t>What to Set</w:t>
            </w:r>
          </w:p>
        </w:tc>
        <w:tc>
          <w:tcPr>
            <w:tcW w:w="36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F245517" w14:textId="77777777" w:rsidR="008F586B" w:rsidRDefault="00000000">
            <w:r>
              <w:rPr>
                <w:b/>
                <w:bCs/>
                <w:color w:val="FFFFFF"/>
                <w:sz w:val="17"/>
                <w:szCs w:val="17"/>
              </w:rPr>
              <w:t>Why</w:t>
            </w:r>
          </w:p>
        </w:tc>
      </w:tr>
      <w:tr w:rsidR="008F586B" w14:paraId="1257A3C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89E918" w14:textId="77777777" w:rsidR="008F586B" w:rsidRDefault="00000000">
            <w:proofErr w:type="spellStart"/>
            <w:r>
              <w:rPr>
                <w:color w:val="000000"/>
                <w:sz w:val="17"/>
                <w:szCs w:val="17"/>
              </w:rPr>
              <w:t>TableGroup</w:t>
            </w:r>
            <w:proofErr w:type="spellEnd"/>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C01F59" w14:textId="77777777" w:rsidR="008F586B" w:rsidRDefault="00000000">
            <w:r>
              <w:rPr>
                <w:color w:val="000000"/>
                <w:sz w:val="17"/>
                <w:szCs w:val="17"/>
              </w:rPr>
              <w:t xml:space="preserve">Group (setup) / Main (master) / </w:t>
            </w:r>
            <w:proofErr w:type="spellStart"/>
            <w:r>
              <w:rPr>
                <w:color w:val="000000"/>
                <w:sz w:val="17"/>
                <w:szCs w:val="17"/>
              </w:rPr>
              <w:t>WorksheetHeader+Line</w:t>
            </w:r>
            <w:proofErr w:type="spellEnd"/>
            <w:r>
              <w:rPr>
                <w:color w:val="000000"/>
                <w:sz w:val="17"/>
                <w:szCs w:val="17"/>
              </w:rPr>
              <w:t xml:space="preserve"> (transactions)</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7F8D2C" w14:textId="77777777" w:rsidR="008F586B" w:rsidRDefault="00000000">
            <w:r>
              <w:rPr>
                <w:color w:val="000000"/>
                <w:sz w:val="17"/>
                <w:szCs w:val="17"/>
              </w:rPr>
              <w:t xml:space="preserve">Determines system </w:t>
            </w:r>
            <w:proofErr w:type="spellStart"/>
            <w:r>
              <w:rPr>
                <w:color w:val="000000"/>
                <w:sz w:val="17"/>
                <w:szCs w:val="17"/>
              </w:rPr>
              <w:t>behavior</w:t>
            </w:r>
            <w:proofErr w:type="spellEnd"/>
            <w:r>
              <w:rPr>
                <w:color w:val="000000"/>
                <w:sz w:val="17"/>
                <w:szCs w:val="17"/>
              </w:rPr>
              <w:t xml:space="preserve"> and caching defaults</w:t>
            </w:r>
          </w:p>
        </w:tc>
      </w:tr>
      <w:tr w:rsidR="008F586B" w14:paraId="7C72954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32FE7B" w14:textId="77777777" w:rsidR="008F586B" w:rsidRDefault="00000000">
            <w:proofErr w:type="spellStart"/>
            <w:r>
              <w:rPr>
                <w:color w:val="000000"/>
                <w:sz w:val="17"/>
                <w:szCs w:val="17"/>
              </w:rPr>
              <w:t>CacheLookup</w:t>
            </w:r>
            <w:proofErr w:type="spellEnd"/>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A5991D3" w14:textId="77777777" w:rsidR="008F586B" w:rsidRDefault="00000000">
            <w:proofErr w:type="spellStart"/>
            <w:r>
              <w:rPr>
                <w:color w:val="000000"/>
                <w:sz w:val="17"/>
                <w:szCs w:val="17"/>
              </w:rPr>
              <w:t>EntireTable</w:t>
            </w:r>
            <w:proofErr w:type="spellEnd"/>
            <w:r>
              <w:rPr>
                <w:color w:val="000000"/>
                <w:sz w:val="17"/>
                <w:szCs w:val="17"/>
              </w:rPr>
              <w:t xml:space="preserve"> (small setup), Found (moderate), </w:t>
            </w:r>
            <w:proofErr w:type="spellStart"/>
            <w:r>
              <w:rPr>
                <w:color w:val="000000"/>
                <w:sz w:val="17"/>
                <w:szCs w:val="17"/>
              </w:rPr>
              <w:t>NotInTTS</w:t>
            </w:r>
            <w:proofErr w:type="spellEnd"/>
            <w:r>
              <w:rPr>
                <w:color w:val="000000"/>
                <w:sz w:val="17"/>
                <w:szCs w:val="17"/>
              </w:rPr>
              <w:t xml:space="preserve"> (transaction tables)</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93BF6AA" w14:textId="77777777" w:rsidR="008F586B" w:rsidRDefault="00000000">
            <w:r>
              <w:rPr>
                <w:color w:val="000000"/>
                <w:sz w:val="17"/>
                <w:szCs w:val="17"/>
              </w:rPr>
              <w:t>Performance: cached tables skip SQL on repeat reads</w:t>
            </w:r>
          </w:p>
        </w:tc>
      </w:tr>
      <w:tr w:rsidR="008F586B" w14:paraId="6D8DDA2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D57D23" w14:textId="77777777" w:rsidR="008F586B" w:rsidRDefault="00000000">
            <w:proofErr w:type="spellStart"/>
            <w:r>
              <w:rPr>
                <w:color w:val="000000"/>
                <w:sz w:val="17"/>
                <w:szCs w:val="17"/>
              </w:rPr>
              <w:t>PrimaryIndex</w:t>
            </w:r>
            <w:proofErr w:type="spellEnd"/>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2E9855" w14:textId="77777777" w:rsidR="008F586B" w:rsidRDefault="00000000">
            <w:r>
              <w:rPr>
                <w:color w:val="000000"/>
                <w:sz w:val="17"/>
                <w:szCs w:val="17"/>
              </w:rPr>
              <w:t>Your unique business key index</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96CEF2" w14:textId="77777777" w:rsidR="008F586B" w:rsidRDefault="00000000">
            <w:r>
              <w:rPr>
                <w:color w:val="000000"/>
                <w:sz w:val="17"/>
                <w:szCs w:val="17"/>
              </w:rPr>
              <w:t>Defines the logical PK</w:t>
            </w:r>
          </w:p>
        </w:tc>
      </w:tr>
      <w:tr w:rsidR="008F586B" w14:paraId="440E1E0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5F5F103" w14:textId="77777777" w:rsidR="008F586B" w:rsidRDefault="00000000">
            <w:proofErr w:type="spellStart"/>
            <w:r>
              <w:rPr>
                <w:color w:val="000000"/>
                <w:sz w:val="17"/>
                <w:szCs w:val="17"/>
              </w:rPr>
              <w:t>CreatedBy</w:t>
            </w:r>
            <w:proofErr w:type="spellEnd"/>
            <w:r>
              <w:rPr>
                <w:color w:val="000000"/>
                <w:sz w:val="17"/>
                <w:szCs w:val="17"/>
              </w:rPr>
              <w:t xml:space="preserve"> / </w:t>
            </w:r>
            <w:proofErr w:type="spellStart"/>
            <w:r>
              <w:rPr>
                <w:color w:val="000000"/>
                <w:sz w:val="17"/>
                <w:szCs w:val="17"/>
              </w:rPr>
              <w:t>ModifiedBy</w:t>
            </w:r>
            <w:proofErr w:type="spellEnd"/>
            <w:r>
              <w:rPr>
                <w:color w:val="000000"/>
                <w:sz w:val="17"/>
                <w:szCs w:val="17"/>
              </w:rPr>
              <w:t xml:space="preserve"> / </w:t>
            </w:r>
            <w:proofErr w:type="spellStart"/>
            <w:r>
              <w:rPr>
                <w:color w:val="000000"/>
                <w:sz w:val="17"/>
                <w:szCs w:val="17"/>
              </w:rPr>
              <w:t>DateTime</w:t>
            </w:r>
            <w:proofErr w:type="spellEnd"/>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2BF5CD" w14:textId="77777777" w:rsidR="008F586B" w:rsidRDefault="00000000">
            <w:r>
              <w:rPr>
                <w:color w:val="000000"/>
                <w:sz w:val="17"/>
                <w:szCs w:val="17"/>
              </w:rPr>
              <w:t>Yes on all tables</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C81A119" w14:textId="77777777" w:rsidR="008F586B" w:rsidRDefault="00000000">
            <w:r>
              <w:rPr>
                <w:color w:val="000000"/>
                <w:sz w:val="17"/>
                <w:szCs w:val="17"/>
              </w:rPr>
              <w:t>Audit trail — who changed what when</w:t>
            </w:r>
          </w:p>
        </w:tc>
      </w:tr>
      <w:tr w:rsidR="008F586B" w14:paraId="7D53142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A24283" w14:textId="77777777" w:rsidR="008F586B" w:rsidRDefault="00000000">
            <w:proofErr w:type="spellStart"/>
            <w:r>
              <w:rPr>
                <w:color w:val="000000"/>
                <w:sz w:val="17"/>
                <w:szCs w:val="17"/>
              </w:rPr>
              <w:t>SaveDataPerCompany</w:t>
            </w:r>
            <w:proofErr w:type="spellEnd"/>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DE8B3C" w14:textId="77777777" w:rsidR="008F586B" w:rsidRDefault="00000000">
            <w:r>
              <w:rPr>
                <w:color w:val="000000"/>
                <w:sz w:val="17"/>
                <w:szCs w:val="17"/>
              </w:rPr>
              <w:t>Yes (company-specific) or No (shared)</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904927" w14:textId="77777777" w:rsidR="008F586B" w:rsidRDefault="00000000">
            <w:r>
              <w:rPr>
                <w:color w:val="000000"/>
                <w:sz w:val="17"/>
                <w:szCs w:val="17"/>
              </w:rPr>
              <w:t xml:space="preserve">Controls </w:t>
            </w:r>
            <w:proofErr w:type="spellStart"/>
            <w:r>
              <w:rPr>
                <w:color w:val="000000"/>
                <w:sz w:val="17"/>
                <w:szCs w:val="17"/>
              </w:rPr>
              <w:t>DataAreaId</w:t>
            </w:r>
            <w:proofErr w:type="spellEnd"/>
            <w:r>
              <w:rPr>
                <w:color w:val="000000"/>
                <w:sz w:val="17"/>
                <w:szCs w:val="17"/>
              </w:rPr>
              <w:t xml:space="preserve"> filtering</w:t>
            </w:r>
          </w:p>
        </w:tc>
      </w:tr>
    </w:tbl>
    <w:p w14:paraId="77397588" w14:textId="77777777" w:rsidR="008F586B" w:rsidRDefault="008F586B">
      <w:pPr>
        <w:spacing w:before="100" w:after="100"/>
      </w:pPr>
    </w:p>
    <w:p w14:paraId="725EE05C" w14:textId="77777777" w:rsidR="008F586B" w:rsidRDefault="00000000">
      <w:pPr>
        <w:pStyle w:val="Heading3"/>
      </w:pPr>
      <w:r>
        <w:t>2.1.4 Table Methods — The Patterns You Write on Every Table</w:t>
      </w:r>
    </w:p>
    <w:p w14:paraId="3CD2104D" w14:textId="77777777" w:rsidR="008F586B" w:rsidRDefault="008F586B">
      <w:pPr>
        <w:spacing w:before="100" w:after="100"/>
      </w:pPr>
    </w:p>
    <w:p w14:paraId="61C81C95" w14:textId="77777777" w:rsidR="008F586B" w:rsidRDefault="00000000">
      <w:pPr>
        <w:spacing w:before="200" w:after="80"/>
      </w:pPr>
      <w:r>
        <w:rPr>
          <w:b/>
          <w:bCs/>
          <w:color w:val="C65911"/>
        </w:rPr>
        <w:lastRenderedPageBreak/>
        <w:t>find() — You will write this hundreds of times</w:t>
      </w:r>
    </w:p>
    <w:p w14:paraId="54FD6C53" w14:textId="77777777" w:rsidR="008F586B" w:rsidRDefault="00000000">
      <w:pPr>
        <w:shd w:val="clear" w:color="auto" w:fill="EAEAEA"/>
        <w:ind w:left="360"/>
      </w:pPr>
      <w:r>
        <w:rPr>
          <w:rFonts w:ascii="Consolas" w:eastAsia="Consolas" w:hAnsi="Consolas" w:cs="Consolas"/>
          <w:sz w:val="17"/>
          <w:szCs w:val="17"/>
        </w:rPr>
        <w:t xml:space="preserve">public static </w:t>
      </w:r>
      <w:proofErr w:type="spellStart"/>
      <w:r>
        <w:rPr>
          <w:rFonts w:ascii="Consolas" w:eastAsia="Consolas" w:hAnsi="Consolas" w:cs="Consolas"/>
          <w:sz w:val="17"/>
          <w:szCs w:val="17"/>
        </w:rPr>
        <w:t>MyTable</w:t>
      </w:r>
      <w:proofErr w:type="spellEnd"/>
      <w:r>
        <w:rPr>
          <w:rFonts w:ascii="Consolas" w:eastAsia="Consolas" w:hAnsi="Consolas" w:cs="Consolas"/>
          <w:sz w:val="17"/>
          <w:szCs w:val="17"/>
        </w:rPr>
        <w:t xml:space="preserve"> find(</w:t>
      </w:r>
      <w:proofErr w:type="spellStart"/>
      <w:r>
        <w:rPr>
          <w:rFonts w:ascii="Consolas" w:eastAsia="Consolas" w:hAnsi="Consolas" w:cs="Consolas"/>
          <w:sz w:val="17"/>
          <w:szCs w:val="17"/>
        </w:rPr>
        <w:t>MyKey</w:t>
      </w:r>
      <w:proofErr w:type="spellEnd"/>
      <w:r>
        <w:rPr>
          <w:rFonts w:ascii="Consolas" w:eastAsia="Consolas" w:hAnsi="Consolas" w:cs="Consolas"/>
          <w:sz w:val="17"/>
          <w:szCs w:val="17"/>
        </w:rPr>
        <w:t xml:space="preserve"> _key,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forUpdate</w:t>
      </w:r>
      <w:proofErr w:type="spellEnd"/>
      <w:r>
        <w:rPr>
          <w:rFonts w:ascii="Consolas" w:eastAsia="Consolas" w:hAnsi="Consolas" w:cs="Consolas"/>
          <w:sz w:val="17"/>
          <w:szCs w:val="17"/>
        </w:rPr>
        <w:t xml:space="preserve"> = false)</w:t>
      </w:r>
    </w:p>
    <w:p w14:paraId="19319115" w14:textId="77777777" w:rsidR="008F586B" w:rsidRDefault="00000000">
      <w:pPr>
        <w:shd w:val="clear" w:color="auto" w:fill="EAEAEA"/>
        <w:ind w:left="360"/>
      </w:pPr>
      <w:r>
        <w:rPr>
          <w:rFonts w:ascii="Consolas" w:eastAsia="Consolas" w:hAnsi="Consolas" w:cs="Consolas"/>
          <w:sz w:val="17"/>
          <w:szCs w:val="17"/>
        </w:rPr>
        <w:t>{</w:t>
      </w:r>
    </w:p>
    <w:p w14:paraId="1D979FCF"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MyTable</w:t>
      </w:r>
      <w:proofErr w:type="spellEnd"/>
      <w:r>
        <w:rPr>
          <w:rFonts w:ascii="Consolas" w:eastAsia="Consolas" w:hAnsi="Consolas" w:cs="Consolas"/>
          <w:sz w:val="17"/>
          <w:szCs w:val="17"/>
        </w:rPr>
        <w:t xml:space="preserve"> record;</w:t>
      </w:r>
    </w:p>
    <w:p w14:paraId="5CDA7F1F" w14:textId="77777777" w:rsidR="008F586B" w:rsidRDefault="00000000">
      <w:pPr>
        <w:shd w:val="clear" w:color="auto" w:fill="EAEAEA"/>
        <w:ind w:left="360"/>
      </w:pPr>
      <w:r>
        <w:rPr>
          <w:rFonts w:ascii="Consolas" w:eastAsia="Consolas" w:hAnsi="Consolas" w:cs="Consolas"/>
          <w:sz w:val="17"/>
          <w:szCs w:val="17"/>
        </w:rPr>
        <w:t xml:space="preserve">    if (_key)</w:t>
      </w:r>
    </w:p>
    <w:p w14:paraId="454BA792" w14:textId="77777777" w:rsidR="008F586B" w:rsidRDefault="00000000">
      <w:pPr>
        <w:shd w:val="clear" w:color="auto" w:fill="EAEAEA"/>
        <w:ind w:left="360"/>
      </w:pPr>
      <w:r>
        <w:rPr>
          <w:rFonts w:ascii="Consolas" w:eastAsia="Consolas" w:hAnsi="Consolas" w:cs="Consolas"/>
          <w:sz w:val="17"/>
          <w:szCs w:val="17"/>
        </w:rPr>
        <w:t xml:space="preserve">    {</w:t>
      </w:r>
    </w:p>
    <w:p w14:paraId="026867AE"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record.selectForUpdate</w:t>
      </w:r>
      <w:proofErr w:type="spellEnd"/>
      <w:r>
        <w:rPr>
          <w:rFonts w:ascii="Consolas" w:eastAsia="Consolas" w:hAnsi="Consolas" w:cs="Consolas"/>
          <w:sz w:val="17"/>
          <w:szCs w:val="17"/>
        </w:rPr>
        <w:t>(_</w:t>
      </w:r>
      <w:proofErr w:type="spellStart"/>
      <w:r>
        <w:rPr>
          <w:rFonts w:ascii="Consolas" w:eastAsia="Consolas" w:hAnsi="Consolas" w:cs="Consolas"/>
          <w:sz w:val="17"/>
          <w:szCs w:val="17"/>
        </w:rPr>
        <w:t>forUpdate</w:t>
      </w:r>
      <w:proofErr w:type="spellEnd"/>
      <w:r>
        <w:rPr>
          <w:rFonts w:ascii="Consolas" w:eastAsia="Consolas" w:hAnsi="Consolas" w:cs="Consolas"/>
          <w:sz w:val="17"/>
          <w:szCs w:val="17"/>
        </w:rPr>
        <w:t>);</w:t>
      </w:r>
    </w:p>
    <w:p w14:paraId="7A5E374E" w14:textId="77777777" w:rsidR="008F586B" w:rsidRDefault="00000000">
      <w:pPr>
        <w:shd w:val="clear" w:color="auto" w:fill="EAEAEA"/>
        <w:ind w:left="360"/>
      </w:pPr>
      <w:r>
        <w:rPr>
          <w:rFonts w:ascii="Consolas" w:eastAsia="Consolas" w:hAnsi="Consolas" w:cs="Consolas"/>
          <w:sz w:val="17"/>
          <w:szCs w:val="17"/>
        </w:rPr>
        <w:t xml:space="preserve">        select </w:t>
      </w:r>
      <w:proofErr w:type="spellStart"/>
      <w:r>
        <w:rPr>
          <w:rFonts w:ascii="Consolas" w:eastAsia="Consolas" w:hAnsi="Consolas" w:cs="Consolas"/>
          <w:sz w:val="17"/>
          <w:szCs w:val="17"/>
        </w:rPr>
        <w:t>firstOnly</w:t>
      </w:r>
      <w:proofErr w:type="spellEnd"/>
      <w:r>
        <w:rPr>
          <w:rFonts w:ascii="Consolas" w:eastAsia="Consolas" w:hAnsi="Consolas" w:cs="Consolas"/>
          <w:sz w:val="17"/>
          <w:szCs w:val="17"/>
        </w:rPr>
        <w:t xml:space="preserve"> record where </w:t>
      </w:r>
      <w:proofErr w:type="spellStart"/>
      <w:r>
        <w:rPr>
          <w:rFonts w:ascii="Consolas" w:eastAsia="Consolas" w:hAnsi="Consolas" w:cs="Consolas"/>
          <w:sz w:val="17"/>
          <w:szCs w:val="17"/>
        </w:rPr>
        <w:t>record.KeyField</w:t>
      </w:r>
      <w:proofErr w:type="spellEnd"/>
      <w:r>
        <w:rPr>
          <w:rFonts w:ascii="Consolas" w:eastAsia="Consolas" w:hAnsi="Consolas" w:cs="Consolas"/>
          <w:sz w:val="17"/>
          <w:szCs w:val="17"/>
        </w:rPr>
        <w:t xml:space="preserve"> == _key;</w:t>
      </w:r>
    </w:p>
    <w:p w14:paraId="0B7C94EA" w14:textId="77777777" w:rsidR="008F586B" w:rsidRDefault="00000000">
      <w:pPr>
        <w:shd w:val="clear" w:color="auto" w:fill="EAEAEA"/>
        <w:ind w:left="360"/>
      </w:pPr>
      <w:r>
        <w:rPr>
          <w:rFonts w:ascii="Consolas" w:eastAsia="Consolas" w:hAnsi="Consolas" w:cs="Consolas"/>
          <w:sz w:val="17"/>
          <w:szCs w:val="17"/>
        </w:rPr>
        <w:t xml:space="preserve">    }</w:t>
      </w:r>
    </w:p>
    <w:p w14:paraId="45699CDD" w14:textId="77777777" w:rsidR="008F586B" w:rsidRDefault="00000000">
      <w:pPr>
        <w:shd w:val="clear" w:color="auto" w:fill="EAEAEA"/>
        <w:ind w:left="360"/>
      </w:pPr>
      <w:r>
        <w:rPr>
          <w:rFonts w:ascii="Consolas" w:eastAsia="Consolas" w:hAnsi="Consolas" w:cs="Consolas"/>
          <w:sz w:val="17"/>
          <w:szCs w:val="17"/>
        </w:rPr>
        <w:t xml:space="preserve">    return record;</w:t>
      </w:r>
    </w:p>
    <w:p w14:paraId="7FB3AB8A" w14:textId="77777777" w:rsidR="008F586B" w:rsidRDefault="00000000">
      <w:pPr>
        <w:shd w:val="clear" w:color="auto" w:fill="EAEAEA"/>
        <w:ind w:left="360"/>
      </w:pPr>
      <w:r>
        <w:rPr>
          <w:rFonts w:ascii="Consolas" w:eastAsia="Consolas" w:hAnsi="Consolas" w:cs="Consolas"/>
          <w:sz w:val="17"/>
          <w:szCs w:val="17"/>
        </w:rPr>
        <w:t>}</w:t>
      </w:r>
    </w:p>
    <w:p w14:paraId="2AC8C47F" w14:textId="77777777" w:rsidR="008F586B" w:rsidRDefault="008F586B">
      <w:pPr>
        <w:spacing w:before="100" w:after="100"/>
      </w:pPr>
    </w:p>
    <w:p w14:paraId="7326FD3F" w14:textId="77777777" w:rsidR="008F586B" w:rsidRDefault="00000000">
      <w:pPr>
        <w:spacing w:before="200" w:after="80"/>
      </w:pPr>
      <w:r>
        <w:rPr>
          <w:b/>
          <w:bCs/>
          <w:color w:val="C65911"/>
        </w:rPr>
        <w:t>exist() — Fast existence check (no full record load)</w:t>
      </w:r>
    </w:p>
    <w:p w14:paraId="39CE542C" w14:textId="77777777" w:rsidR="008F586B" w:rsidRDefault="00000000">
      <w:pPr>
        <w:shd w:val="clear" w:color="auto" w:fill="EAEAEA"/>
        <w:ind w:left="360"/>
      </w:pPr>
      <w:r>
        <w:rPr>
          <w:rFonts w:ascii="Consolas" w:eastAsia="Consolas" w:hAnsi="Consolas" w:cs="Consolas"/>
          <w:sz w:val="17"/>
          <w:szCs w:val="17"/>
        </w:rPr>
        <w:t xml:space="preserve">public static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exist(</w:t>
      </w:r>
      <w:proofErr w:type="spellStart"/>
      <w:r>
        <w:rPr>
          <w:rFonts w:ascii="Consolas" w:eastAsia="Consolas" w:hAnsi="Consolas" w:cs="Consolas"/>
          <w:sz w:val="17"/>
          <w:szCs w:val="17"/>
        </w:rPr>
        <w:t>MyKey</w:t>
      </w:r>
      <w:proofErr w:type="spellEnd"/>
      <w:r>
        <w:rPr>
          <w:rFonts w:ascii="Consolas" w:eastAsia="Consolas" w:hAnsi="Consolas" w:cs="Consolas"/>
          <w:sz w:val="17"/>
          <w:szCs w:val="17"/>
        </w:rPr>
        <w:t xml:space="preserve"> _key)</w:t>
      </w:r>
    </w:p>
    <w:p w14:paraId="3B7FE03F" w14:textId="77777777" w:rsidR="008F586B" w:rsidRDefault="00000000">
      <w:pPr>
        <w:shd w:val="clear" w:color="auto" w:fill="EAEAEA"/>
        <w:ind w:left="360"/>
      </w:pPr>
      <w:r>
        <w:rPr>
          <w:rFonts w:ascii="Consolas" w:eastAsia="Consolas" w:hAnsi="Consolas" w:cs="Consolas"/>
          <w:sz w:val="17"/>
          <w:szCs w:val="17"/>
        </w:rPr>
        <w:t>{</w:t>
      </w:r>
    </w:p>
    <w:p w14:paraId="33CA9692" w14:textId="77777777" w:rsidR="008F586B" w:rsidRDefault="00000000">
      <w:pPr>
        <w:shd w:val="clear" w:color="auto" w:fill="EAEAEA"/>
        <w:ind w:left="360"/>
      </w:pPr>
      <w:r>
        <w:rPr>
          <w:rFonts w:ascii="Consolas" w:eastAsia="Consolas" w:hAnsi="Consolas" w:cs="Consolas"/>
          <w:sz w:val="17"/>
          <w:szCs w:val="17"/>
        </w:rPr>
        <w:t xml:space="preserve">    return _key &amp;&amp; (select </w:t>
      </w:r>
      <w:proofErr w:type="spellStart"/>
      <w:r>
        <w:rPr>
          <w:rFonts w:ascii="Consolas" w:eastAsia="Consolas" w:hAnsi="Consolas" w:cs="Consolas"/>
          <w:sz w:val="17"/>
          <w:szCs w:val="17"/>
        </w:rPr>
        <w:t>firstOnly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RecId</w:t>
      </w:r>
      <w:proofErr w:type="spellEnd"/>
      <w:r>
        <w:rPr>
          <w:rFonts w:ascii="Consolas" w:eastAsia="Consolas" w:hAnsi="Consolas" w:cs="Consolas"/>
          <w:sz w:val="17"/>
          <w:szCs w:val="17"/>
        </w:rPr>
        <w:t xml:space="preserve"> from </w:t>
      </w:r>
      <w:proofErr w:type="spellStart"/>
      <w:r>
        <w:rPr>
          <w:rFonts w:ascii="Consolas" w:eastAsia="Consolas" w:hAnsi="Consolas" w:cs="Consolas"/>
          <w:sz w:val="17"/>
          <w:szCs w:val="17"/>
        </w:rPr>
        <w:t>myTable</w:t>
      </w:r>
      <w:proofErr w:type="spellEnd"/>
      <w:r>
        <w:rPr>
          <w:rFonts w:ascii="Consolas" w:eastAsia="Consolas" w:hAnsi="Consolas" w:cs="Consolas"/>
          <w:sz w:val="17"/>
          <w:szCs w:val="17"/>
        </w:rPr>
        <w:t xml:space="preserve"> where </w:t>
      </w:r>
      <w:proofErr w:type="spellStart"/>
      <w:r>
        <w:rPr>
          <w:rFonts w:ascii="Consolas" w:eastAsia="Consolas" w:hAnsi="Consolas" w:cs="Consolas"/>
          <w:sz w:val="17"/>
          <w:szCs w:val="17"/>
        </w:rPr>
        <w:t>myTable.KeyField</w:t>
      </w:r>
      <w:proofErr w:type="spellEnd"/>
      <w:r>
        <w:rPr>
          <w:rFonts w:ascii="Consolas" w:eastAsia="Consolas" w:hAnsi="Consolas" w:cs="Consolas"/>
          <w:sz w:val="17"/>
          <w:szCs w:val="17"/>
        </w:rPr>
        <w:t xml:space="preserve"> == _key).</w:t>
      </w:r>
      <w:proofErr w:type="spellStart"/>
      <w:r>
        <w:rPr>
          <w:rFonts w:ascii="Consolas" w:eastAsia="Consolas" w:hAnsi="Consolas" w:cs="Consolas"/>
          <w:sz w:val="17"/>
          <w:szCs w:val="17"/>
        </w:rPr>
        <w:t>RecId</w:t>
      </w:r>
      <w:proofErr w:type="spellEnd"/>
      <w:r>
        <w:rPr>
          <w:rFonts w:ascii="Consolas" w:eastAsia="Consolas" w:hAnsi="Consolas" w:cs="Consolas"/>
          <w:sz w:val="17"/>
          <w:szCs w:val="17"/>
        </w:rPr>
        <w:t xml:space="preserve"> != 0;</w:t>
      </w:r>
    </w:p>
    <w:p w14:paraId="7DFF3607" w14:textId="77777777" w:rsidR="008F586B" w:rsidRDefault="00000000">
      <w:pPr>
        <w:shd w:val="clear" w:color="auto" w:fill="EAEAEA"/>
        <w:ind w:left="360"/>
      </w:pPr>
      <w:r>
        <w:rPr>
          <w:rFonts w:ascii="Consolas" w:eastAsia="Consolas" w:hAnsi="Consolas" w:cs="Consolas"/>
          <w:sz w:val="17"/>
          <w:szCs w:val="17"/>
        </w:rPr>
        <w:t>}</w:t>
      </w:r>
    </w:p>
    <w:p w14:paraId="42C8A653" w14:textId="77777777" w:rsidR="008F586B" w:rsidRDefault="008F586B">
      <w:pPr>
        <w:spacing w:before="100" w:after="100"/>
      </w:pPr>
    </w:p>
    <w:p w14:paraId="26A19AB1" w14:textId="77777777" w:rsidR="008F586B" w:rsidRDefault="00000000">
      <w:pPr>
        <w:spacing w:before="200" w:after="80"/>
      </w:pPr>
      <w:proofErr w:type="spellStart"/>
      <w:r>
        <w:rPr>
          <w:b/>
          <w:bCs/>
          <w:color w:val="C65911"/>
        </w:rPr>
        <w:t>validateWrite</w:t>
      </w:r>
      <w:proofErr w:type="spellEnd"/>
      <w:r>
        <w:rPr>
          <w:b/>
          <w:bCs/>
          <w:color w:val="C65911"/>
        </w:rPr>
        <w:t>() — Business validation before save</w:t>
      </w:r>
    </w:p>
    <w:p w14:paraId="20B8384B" w14:textId="77777777" w:rsidR="008F586B" w:rsidRDefault="00000000">
      <w:pPr>
        <w:shd w:val="clear" w:color="auto" w:fill="EAEAEA"/>
        <w:ind w:left="360"/>
      </w:pPr>
      <w:r>
        <w:rPr>
          <w:rFonts w:ascii="Consolas" w:eastAsia="Consolas" w:hAnsi="Consolas" w:cs="Consolas"/>
          <w:sz w:val="17"/>
          <w:szCs w:val="17"/>
        </w:rPr>
        <w:t xml:space="preserve">public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validateWrite</w:t>
      </w:r>
      <w:proofErr w:type="spellEnd"/>
      <w:r>
        <w:rPr>
          <w:rFonts w:ascii="Consolas" w:eastAsia="Consolas" w:hAnsi="Consolas" w:cs="Consolas"/>
          <w:sz w:val="17"/>
          <w:szCs w:val="17"/>
        </w:rPr>
        <w:t>()</w:t>
      </w:r>
    </w:p>
    <w:p w14:paraId="56544D5E" w14:textId="77777777" w:rsidR="008F586B" w:rsidRDefault="00000000">
      <w:pPr>
        <w:shd w:val="clear" w:color="auto" w:fill="EAEAEA"/>
        <w:ind w:left="360"/>
      </w:pPr>
      <w:r>
        <w:rPr>
          <w:rFonts w:ascii="Consolas" w:eastAsia="Consolas" w:hAnsi="Consolas" w:cs="Consolas"/>
          <w:sz w:val="17"/>
          <w:szCs w:val="17"/>
        </w:rPr>
        <w:t>{</w:t>
      </w:r>
    </w:p>
    <w:p w14:paraId="7B28EADB"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ret = super();</w:t>
      </w:r>
    </w:p>
    <w:p w14:paraId="6BC6E059" w14:textId="77777777" w:rsidR="008F586B" w:rsidRDefault="00000000">
      <w:pPr>
        <w:shd w:val="clear" w:color="auto" w:fill="EAEAEA"/>
        <w:ind w:left="360"/>
      </w:pPr>
      <w:r>
        <w:rPr>
          <w:rFonts w:ascii="Consolas" w:eastAsia="Consolas" w:hAnsi="Consolas" w:cs="Consolas"/>
          <w:sz w:val="17"/>
          <w:szCs w:val="17"/>
        </w:rPr>
        <w:t xml:space="preserve">    if (!</w:t>
      </w:r>
      <w:proofErr w:type="spellStart"/>
      <w:r>
        <w:rPr>
          <w:rFonts w:ascii="Consolas" w:eastAsia="Consolas" w:hAnsi="Consolas" w:cs="Consolas"/>
          <w:sz w:val="17"/>
          <w:szCs w:val="17"/>
        </w:rPr>
        <w:t>this.Description</w:t>
      </w:r>
      <w:proofErr w:type="spellEnd"/>
      <w:r>
        <w:rPr>
          <w:rFonts w:ascii="Consolas" w:eastAsia="Consolas" w:hAnsi="Consolas" w:cs="Consolas"/>
          <w:sz w:val="17"/>
          <w:szCs w:val="17"/>
        </w:rPr>
        <w:t xml:space="preserve">)       ret = </w:t>
      </w:r>
      <w:proofErr w:type="spellStart"/>
      <w:r>
        <w:rPr>
          <w:rFonts w:ascii="Consolas" w:eastAsia="Consolas" w:hAnsi="Consolas" w:cs="Consolas"/>
          <w:sz w:val="17"/>
          <w:szCs w:val="17"/>
        </w:rPr>
        <w:t>checkFailed</w:t>
      </w:r>
      <w:proofErr w:type="spellEnd"/>
      <w:r>
        <w:rPr>
          <w:rFonts w:ascii="Consolas" w:eastAsia="Consolas" w:hAnsi="Consolas" w:cs="Consolas"/>
          <w:sz w:val="17"/>
          <w:szCs w:val="17"/>
        </w:rPr>
        <w:t>("Description is required");</w:t>
      </w:r>
    </w:p>
    <w:p w14:paraId="47999BDC" w14:textId="77777777" w:rsidR="008F586B" w:rsidRDefault="00000000">
      <w:pPr>
        <w:shd w:val="clear" w:color="auto" w:fill="EAEAEA"/>
        <w:ind w:left="360"/>
      </w:pPr>
      <w:r>
        <w:rPr>
          <w:rFonts w:ascii="Consolas" w:eastAsia="Consolas" w:hAnsi="Consolas" w:cs="Consolas"/>
          <w:sz w:val="17"/>
          <w:szCs w:val="17"/>
        </w:rPr>
        <w:t xml:space="preserve">    if (</w:t>
      </w:r>
      <w:proofErr w:type="spellStart"/>
      <w:r>
        <w:rPr>
          <w:rFonts w:ascii="Consolas" w:eastAsia="Consolas" w:hAnsi="Consolas" w:cs="Consolas"/>
          <w:sz w:val="17"/>
          <w:szCs w:val="17"/>
        </w:rPr>
        <w:t>this.Amount</w:t>
      </w:r>
      <w:proofErr w:type="spellEnd"/>
      <w:r>
        <w:rPr>
          <w:rFonts w:ascii="Consolas" w:eastAsia="Consolas" w:hAnsi="Consolas" w:cs="Consolas"/>
          <w:sz w:val="17"/>
          <w:szCs w:val="17"/>
        </w:rPr>
        <w:t xml:space="preserve"> &lt; 0)         ret = </w:t>
      </w:r>
      <w:proofErr w:type="spellStart"/>
      <w:r>
        <w:rPr>
          <w:rFonts w:ascii="Consolas" w:eastAsia="Consolas" w:hAnsi="Consolas" w:cs="Consolas"/>
          <w:sz w:val="17"/>
          <w:szCs w:val="17"/>
        </w:rPr>
        <w:t>checkFailed</w:t>
      </w:r>
      <w:proofErr w:type="spellEnd"/>
      <w:r>
        <w:rPr>
          <w:rFonts w:ascii="Consolas" w:eastAsia="Consolas" w:hAnsi="Consolas" w:cs="Consolas"/>
          <w:sz w:val="17"/>
          <w:szCs w:val="17"/>
        </w:rPr>
        <w:t>("Amount cannot be negative");</w:t>
      </w:r>
    </w:p>
    <w:p w14:paraId="6AFD258E" w14:textId="77777777" w:rsidR="008F586B" w:rsidRDefault="00000000">
      <w:pPr>
        <w:shd w:val="clear" w:color="auto" w:fill="EAEAEA"/>
        <w:ind w:left="360"/>
      </w:pPr>
      <w:r>
        <w:rPr>
          <w:rFonts w:ascii="Consolas" w:eastAsia="Consolas" w:hAnsi="Consolas" w:cs="Consolas"/>
          <w:sz w:val="17"/>
          <w:szCs w:val="17"/>
        </w:rPr>
        <w:t xml:space="preserve">    if (</w:t>
      </w:r>
      <w:proofErr w:type="spellStart"/>
      <w:r>
        <w:rPr>
          <w:rFonts w:ascii="Consolas" w:eastAsia="Consolas" w:hAnsi="Consolas" w:cs="Consolas"/>
          <w:sz w:val="17"/>
          <w:szCs w:val="17"/>
        </w:rPr>
        <w:t>this.ExpenseDate</w:t>
      </w:r>
      <w:proofErr w:type="spellEnd"/>
      <w:r>
        <w:rPr>
          <w:rFonts w:ascii="Consolas" w:eastAsia="Consolas" w:hAnsi="Consolas" w:cs="Consolas"/>
          <w:sz w:val="17"/>
          <w:szCs w:val="17"/>
        </w:rPr>
        <w:t xml:space="preserve"> &gt; today()) ret = </w:t>
      </w:r>
      <w:proofErr w:type="spellStart"/>
      <w:r>
        <w:rPr>
          <w:rFonts w:ascii="Consolas" w:eastAsia="Consolas" w:hAnsi="Consolas" w:cs="Consolas"/>
          <w:sz w:val="17"/>
          <w:szCs w:val="17"/>
        </w:rPr>
        <w:t>checkFailed</w:t>
      </w:r>
      <w:proofErr w:type="spellEnd"/>
      <w:r>
        <w:rPr>
          <w:rFonts w:ascii="Consolas" w:eastAsia="Consolas" w:hAnsi="Consolas" w:cs="Consolas"/>
          <w:sz w:val="17"/>
          <w:szCs w:val="17"/>
        </w:rPr>
        <w:t>("Date cannot be future");</w:t>
      </w:r>
    </w:p>
    <w:p w14:paraId="0C96A23D" w14:textId="77777777" w:rsidR="008F586B" w:rsidRDefault="00000000">
      <w:pPr>
        <w:shd w:val="clear" w:color="auto" w:fill="EAEAEA"/>
        <w:ind w:left="360"/>
      </w:pPr>
      <w:r>
        <w:rPr>
          <w:rFonts w:ascii="Consolas" w:eastAsia="Consolas" w:hAnsi="Consolas" w:cs="Consolas"/>
          <w:sz w:val="17"/>
          <w:szCs w:val="17"/>
        </w:rPr>
        <w:t xml:space="preserve">    return ret;  // ALL errors shown, not just first</w:t>
      </w:r>
    </w:p>
    <w:p w14:paraId="09DAB623" w14:textId="77777777" w:rsidR="008F586B" w:rsidRDefault="00000000">
      <w:pPr>
        <w:shd w:val="clear" w:color="auto" w:fill="EAEAEA"/>
        <w:ind w:left="360"/>
      </w:pPr>
      <w:r>
        <w:rPr>
          <w:rFonts w:ascii="Consolas" w:eastAsia="Consolas" w:hAnsi="Consolas" w:cs="Consolas"/>
          <w:sz w:val="17"/>
          <w:szCs w:val="17"/>
        </w:rPr>
        <w:t>}</w:t>
      </w:r>
    </w:p>
    <w:p w14:paraId="268A0421" w14:textId="77777777" w:rsidR="008F586B" w:rsidRDefault="008F586B">
      <w:pPr>
        <w:spacing w:before="100" w:after="100"/>
      </w:pPr>
    </w:p>
    <w:p w14:paraId="17CD2E4C" w14:textId="77777777" w:rsidR="008F586B" w:rsidRDefault="00000000">
      <w:pPr>
        <w:spacing w:before="200" w:after="80"/>
      </w:pPr>
      <w:proofErr w:type="spellStart"/>
      <w:r>
        <w:rPr>
          <w:b/>
          <w:bCs/>
          <w:color w:val="C65911"/>
        </w:rPr>
        <w:t>initValue</w:t>
      </w:r>
      <w:proofErr w:type="spellEnd"/>
      <w:r>
        <w:rPr>
          <w:b/>
          <w:bCs/>
          <w:color w:val="C65911"/>
        </w:rPr>
        <w:t>() — Default values on new record</w:t>
      </w:r>
    </w:p>
    <w:p w14:paraId="3575D7F3" w14:textId="77777777" w:rsidR="008F586B" w:rsidRDefault="00000000">
      <w:pPr>
        <w:shd w:val="clear" w:color="auto" w:fill="EAEAEA"/>
        <w:ind w:left="360"/>
      </w:pPr>
      <w:r>
        <w:rPr>
          <w:rFonts w:ascii="Consolas" w:eastAsia="Consolas" w:hAnsi="Consolas" w:cs="Consolas"/>
          <w:sz w:val="17"/>
          <w:szCs w:val="17"/>
        </w:rPr>
        <w:t xml:space="preserve">public void </w:t>
      </w:r>
      <w:proofErr w:type="spellStart"/>
      <w:r>
        <w:rPr>
          <w:rFonts w:ascii="Consolas" w:eastAsia="Consolas" w:hAnsi="Consolas" w:cs="Consolas"/>
          <w:sz w:val="17"/>
          <w:szCs w:val="17"/>
        </w:rPr>
        <w:t>initValue</w:t>
      </w:r>
      <w:proofErr w:type="spellEnd"/>
      <w:r>
        <w:rPr>
          <w:rFonts w:ascii="Consolas" w:eastAsia="Consolas" w:hAnsi="Consolas" w:cs="Consolas"/>
          <w:sz w:val="17"/>
          <w:szCs w:val="17"/>
        </w:rPr>
        <w:t>()</w:t>
      </w:r>
    </w:p>
    <w:p w14:paraId="04EA63EA" w14:textId="77777777" w:rsidR="008F586B" w:rsidRDefault="00000000">
      <w:pPr>
        <w:shd w:val="clear" w:color="auto" w:fill="EAEAEA"/>
        <w:ind w:left="360"/>
      </w:pPr>
      <w:r>
        <w:rPr>
          <w:rFonts w:ascii="Consolas" w:eastAsia="Consolas" w:hAnsi="Consolas" w:cs="Consolas"/>
          <w:sz w:val="17"/>
          <w:szCs w:val="17"/>
        </w:rPr>
        <w:t>{</w:t>
      </w:r>
    </w:p>
    <w:p w14:paraId="2F07CB4B" w14:textId="77777777" w:rsidR="008F586B" w:rsidRDefault="00000000">
      <w:pPr>
        <w:shd w:val="clear" w:color="auto" w:fill="EAEAEA"/>
        <w:ind w:left="360"/>
      </w:pPr>
      <w:r>
        <w:rPr>
          <w:rFonts w:ascii="Consolas" w:eastAsia="Consolas" w:hAnsi="Consolas" w:cs="Consolas"/>
          <w:sz w:val="17"/>
          <w:szCs w:val="17"/>
        </w:rPr>
        <w:t xml:space="preserve">    super();</w:t>
      </w:r>
    </w:p>
    <w:p w14:paraId="590EDA6E"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this.ExpenseDate</w:t>
      </w:r>
      <w:proofErr w:type="spellEnd"/>
      <w:r>
        <w:rPr>
          <w:rFonts w:ascii="Consolas" w:eastAsia="Consolas" w:hAnsi="Consolas" w:cs="Consolas"/>
          <w:sz w:val="17"/>
          <w:szCs w:val="17"/>
        </w:rPr>
        <w:t xml:space="preserve"> = today();</w:t>
      </w:r>
    </w:p>
    <w:p w14:paraId="29DE942A"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this.Status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MyExpenseStatus</w:t>
      </w:r>
      <w:proofErr w:type="spellEnd"/>
      <w:r>
        <w:rPr>
          <w:rFonts w:ascii="Consolas" w:eastAsia="Consolas" w:hAnsi="Consolas" w:cs="Consolas"/>
          <w:sz w:val="17"/>
          <w:szCs w:val="17"/>
        </w:rPr>
        <w:t>::Draft;</w:t>
      </w:r>
    </w:p>
    <w:p w14:paraId="5AE6DFCE" w14:textId="77777777" w:rsidR="008F586B" w:rsidRDefault="00000000">
      <w:pPr>
        <w:shd w:val="clear" w:color="auto" w:fill="EAEAEA"/>
        <w:ind w:left="360"/>
      </w:pPr>
      <w:r>
        <w:rPr>
          <w:rFonts w:ascii="Consolas" w:eastAsia="Consolas" w:hAnsi="Consolas" w:cs="Consolas"/>
          <w:sz w:val="17"/>
          <w:szCs w:val="17"/>
        </w:rPr>
        <w:t>}</w:t>
      </w:r>
    </w:p>
    <w:p w14:paraId="6624C5CA" w14:textId="77777777" w:rsidR="008F586B" w:rsidRDefault="008F586B">
      <w:pPr>
        <w:spacing w:before="100" w:after="100"/>
      </w:pPr>
    </w:p>
    <w:p w14:paraId="2BC4BC10" w14:textId="77777777" w:rsidR="008F586B" w:rsidRDefault="00000000">
      <w:pPr>
        <w:spacing w:before="200" w:after="80"/>
      </w:pPr>
      <w:proofErr w:type="spellStart"/>
      <w:r>
        <w:rPr>
          <w:b/>
          <w:bCs/>
          <w:color w:val="C65911"/>
        </w:rPr>
        <w:t>modifiedField</w:t>
      </w:r>
      <w:proofErr w:type="spellEnd"/>
      <w:r>
        <w:rPr>
          <w:b/>
          <w:bCs/>
          <w:color w:val="C65911"/>
        </w:rPr>
        <w:t>() — React when user changes a field</w:t>
      </w:r>
    </w:p>
    <w:p w14:paraId="356F77F2" w14:textId="77777777" w:rsidR="008F586B" w:rsidRDefault="00000000">
      <w:pPr>
        <w:shd w:val="clear" w:color="auto" w:fill="EAEAEA"/>
        <w:ind w:left="360"/>
      </w:pPr>
      <w:r>
        <w:rPr>
          <w:rFonts w:ascii="Consolas" w:eastAsia="Consolas" w:hAnsi="Consolas" w:cs="Consolas"/>
          <w:sz w:val="17"/>
          <w:szCs w:val="17"/>
        </w:rPr>
        <w:t xml:space="preserve">public void </w:t>
      </w:r>
      <w:proofErr w:type="spellStart"/>
      <w:r>
        <w:rPr>
          <w:rFonts w:ascii="Consolas" w:eastAsia="Consolas" w:hAnsi="Consolas" w:cs="Consolas"/>
          <w:sz w:val="17"/>
          <w:szCs w:val="17"/>
        </w:rPr>
        <w:t>modifiedField</w:t>
      </w:r>
      <w:proofErr w:type="spellEnd"/>
      <w:r>
        <w:rPr>
          <w:rFonts w:ascii="Consolas" w:eastAsia="Consolas" w:hAnsi="Consolas" w:cs="Consolas"/>
          <w:sz w:val="17"/>
          <w:szCs w:val="17"/>
        </w:rPr>
        <w:t>(</w:t>
      </w:r>
      <w:proofErr w:type="spellStart"/>
      <w:r>
        <w:rPr>
          <w:rFonts w:ascii="Consolas" w:eastAsia="Consolas" w:hAnsi="Consolas" w:cs="Consolas"/>
          <w:sz w:val="17"/>
          <w:szCs w:val="17"/>
        </w:rPr>
        <w:t>FieldId</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fieldId</w:t>
      </w:r>
      <w:proofErr w:type="spellEnd"/>
      <w:r>
        <w:rPr>
          <w:rFonts w:ascii="Consolas" w:eastAsia="Consolas" w:hAnsi="Consolas" w:cs="Consolas"/>
          <w:sz w:val="17"/>
          <w:szCs w:val="17"/>
        </w:rPr>
        <w:t>)</w:t>
      </w:r>
    </w:p>
    <w:p w14:paraId="1059595B" w14:textId="77777777" w:rsidR="008F586B" w:rsidRDefault="00000000">
      <w:pPr>
        <w:shd w:val="clear" w:color="auto" w:fill="EAEAEA"/>
        <w:ind w:left="360"/>
      </w:pPr>
      <w:r>
        <w:rPr>
          <w:rFonts w:ascii="Consolas" w:eastAsia="Consolas" w:hAnsi="Consolas" w:cs="Consolas"/>
          <w:sz w:val="17"/>
          <w:szCs w:val="17"/>
        </w:rPr>
        <w:t>{</w:t>
      </w:r>
    </w:p>
    <w:p w14:paraId="4EC5B4C0" w14:textId="77777777" w:rsidR="008F586B" w:rsidRDefault="00000000">
      <w:pPr>
        <w:shd w:val="clear" w:color="auto" w:fill="EAEAEA"/>
        <w:ind w:left="360"/>
      </w:pPr>
      <w:r>
        <w:rPr>
          <w:rFonts w:ascii="Consolas" w:eastAsia="Consolas" w:hAnsi="Consolas" w:cs="Consolas"/>
          <w:sz w:val="17"/>
          <w:szCs w:val="17"/>
        </w:rPr>
        <w:t xml:space="preserve">    super(_</w:t>
      </w:r>
      <w:proofErr w:type="spellStart"/>
      <w:r>
        <w:rPr>
          <w:rFonts w:ascii="Consolas" w:eastAsia="Consolas" w:hAnsi="Consolas" w:cs="Consolas"/>
          <w:sz w:val="17"/>
          <w:szCs w:val="17"/>
        </w:rPr>
        <w:t>fieldId</w:t>
      </w:r>
      <w:proofErr w:type="spellEnd"/>
      <w:r>
        <w:rPr>
          <w:rFonts w:ascii="Consolas" w:eastAsia="Consolas" w:hAnsi="Consolas" w:cs="Consolas"/>
          <w:sz w:val="17"/>
          <w:szCs w:val="17"/>
        </w:rPr>
        <w:t>);</w:t>
      </w:r>
    </w:p>
    <w:p w14:paraId="11B4088A" w14:textId="77777777" w:rsidR="008F586B" w:rsidRDefault="00000000">
      <w:pPr>
        <w:shd w:val="clear" w:color="auto" w:fill="EAEAEA"/>
        <w:ind w:left="360"/>
      </w:pPr>
      <w:r>
        <w:rPr>
          <w:rFonts w:ascii="Consolas" w:eastAsia="Consolas" w:hAnsi="Consolas" w:cs="Consolas"/>
          <w:sz w:val="17"/>
          <w:szCs w:val="17"/>
        </w:rPr>
        <w:t xml:space="preserve">    switch (_</w:t>
      </w:r>
      <w:proofErr w:type="spellStart"/>
      <w:r>
        <w:rPr>
          <w:rFonts w:ascii="Consolas" w:eastAsia="Consolas" w:hAnsi="Consolas" w:cs="Consolas"/>
          <w:sz w:val="17"/>
          <w:szCs w:val="17"/>
        </w:rPr>
        <w:t>fieldId</w:t>
      </w:r>
      <w:proofErr w:type="spellEnd"/>
      <w:r>
        <w:rPr>
          <w:rFonts w:ascii="Consolas" w:eastAsia="Consolas" w:hAnsi="Consolas" w:cs="Consolas"/>
          <w:sz w:val="17"/>
          <w:szCs w:val="17"/>
        </w:rPr>
        <w:t>)</w:t>
      </w:r>
    </w:p>
    <w:p w14:paraId="42B840FE" w14:textId="77777777" w:rsidR="008F586B" w:rsidRDefault="00000000">
      <w:pPr>
        <w:shd w:val="clear" w:color="auto" w:fill="EAEAEA"/>
        <w:ind w:left="360"/>
      </w:pPr>
      <w:r>
        <w:rPr>
          <w:rFonts w:ascii="Consolas" w:eastAsia="Consolas" w:hAnsi="Consolas" w:cs="Consolas"/>
          <w:sz w:val="17"/>
          <w:szCs w:val="17"/>
        </w:rPr>
        <w:t xml:space="preserve">    {</w:t>
      </w:r>
    </w:p>
    <w:p w14:paraId="31A22638" w14:textId="77777777" w:rsidR="008F586B" w:rsidRDefault="00000000">
      <w:pPr>
        <w:shd w:val="clear" w:color="auto" w:fill="EAEAEA"/>
        <w:ind w:left="360"/>
      </w:pPr>
      <w:r>
        <w:rPr>
          <w:rFonts w:ascii="Consolas" w:eastAsia="Consolas" w:hAnsi="Consolas" w:cs="Consolas"/>
          <w:sz w:val="17"/>
          <w:szCs w:val="17"/>
        </w:rPr>
        <w:t xml:space="preserve">        case </w:t>
      </w:r>
      <w:proofErr w:type="spellStart"/>
      <w:r>
        <w:rPr>
          <w:rFonts w:ascii="Consolas" w:eastAsia="Consolas" w:hAnsi="Consolas" w:cs="Consolas"/>
          <w:sz w:val="17"/>
          <w:szCs w:val="17"/>
        </w:rPr>
        <w:t>fieldNum</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MyExpenseLine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CategoryId</w:t>
      </w:r>
      <w:proofErr w:type="spellEnd"/>
      <w:r>
        <w:rPr>
          <w:rFonts w:ascii="Consolas" w:eastAsia="Consolas" w:hAnsi="Consolas" w:cs="Consolas"/>
          <w:sz w:val="17"/>
          <w:szCs w:val="17"/>
        </w:rPr>
        <w:t>):</w:t>
      </w:r>
    </w:p>
    <w:p w14:paraId="34A0F2EF"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MyExpenseCategory</w:t>
      </w:r>
      <w:proofErr w:type="spellEnd"/>
      <w:r>
        <w:rPr>
          <w:rFonts w:ascii="Consolas" w:eastAsia="Consolas" w:hAnsi="Consolas" w:cs="Consolas"/>
          <w:sz w:val="17"/>
          <w:szCs w:val="17"/>
        </w:rPr>
        <w:t xml:space="preserve"> cat = </w:t>
      </w:r>
      <w:proofErr w:type="spellStart"/>
      <w:r>
        <w:rPr>
          <w:rFonts w:ascii="Consolas" w:eastAsia="Consolas" w:hAnsi="Consolas" w:cs="Consolas"/>
          <w:sz w:val="17"/>
          <w:szCs w:val="17"/>
        </w:rPr>
        <w:t>MyExpenseCategory</w:t>
      </w:r>
      <w:proofErr w:type="spellEnd"/>
      <w:r>
        <w:rPr>
          <w:rFonts w:ascii="Consolas" w:eastAsia="Consolas" w:hAnsi="Consolas" w:cs="Consolas"/>
          <w:sz w:val="17"/>
          <w:szCs w:val="17"/>
        </w:rPr>
        <w:t>::find(</w:t>
      </w:r>
      <w:proofErr w:type="spellStart"/>
      <w:r>
        <w:rPr>
          <w:rFonts w:ascii="Consolas" w:eastAsia="Consolas" w:hAnsi="Consolas" w:cs="Consolas"/>
          <w:sz w:val="17"/>
          <w:szCs w:val="17"/>
        </w:rPr>
        <w:t>this.CategoryId</w:t>
      </w:r>
      <w:proofErr w:type="spellEnd"/>
      <w:r>
        <w:rPr>
          <w:rFonts w:ascii="Consolas" w:eastAsia="Consolas" w:hAnsi="Consolas" w:cs="Consolas"/>
          <w:sz w:val="17"/>
          <w:szCs w:val="17"/>
        </w:rPr>
        <w:t>);</w:t>
      </w:r>
    </w:p>
    <w:p w14:paraId="1D948455" w14:textId="77777777" w:rsidR="008F586B" w:rsidRDefault="00000000">
      <w:pPr>
        <w:shd w:val="clear" w:color="auto" w:fill="EAEAEA"/>
        <w:ind w:left="360"/>
      </w:pPr>
      <w:r>
        <w:rPr>
          <w:rFonts w:ascii="Consolas" w:eastAsia="Consolas" w:hAnsi="Consolas" w:cs="Consolas"/>
          <w:sz w:val="17"/>
          <w:szCs w:val="17"/>
        </w:rPr>
        <w:t xml:space="preserve">            if (cat) </w:t>
      </w:r>
      <w:proofErr w:type="spellStart"/>
      <w:r>
        <w:rPr>
          <w:rFonts w:ascii="Consolas" w:eastAsia="Consolas" w:hAnsi="Consolas" w:cs="Consolas"/>
          <w:sz w:val="17"/>
          <w:szCs w:val="17"/>
        </w:rPr>
        <w:t>this.ExpenseType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cat.ExpenseType</w:t>
      </w:r>
      <w:proofErr w:type="spellEnd"/>
      <w:r>
        <w:rPr>
          <w:rFonts w:ascii="Consolas" w:eastAsia="Consolas" w:hAnsi="Consolas" w:cs="Consolas"/>
          <w:sz w:val="17"/>
          <w:szCs w:val="17"/>
        </w:rPr>
        <w:t>;</w:t>
      </w:r>
    </w:p>
    <w:p w14:paraId="65A56B9F" w14:textId="77777777" w:rsidR="008F586B" w:rsidRDefault="00000000">
      <w:pPr>
        <w:shd w:val="clear" w:color="auto" w:fill="EAEAEA"/>
        <w:ind w:left="360"/>
      </w:pPr>
      <w:r>
        <w:rPr>
          <w:rFonts w:ascii="Consolas" w:eastAsia="Consolas" w:hAnsi="Consolas" w:cs="Consolas"/>
          <w:sz w:val="17"/>
          <w:szCs w:val="17"/>
        </w:rPr>
        <w:t xml:space="preserve">            break;</w:t>
      </w:r>
    </w:p>
    <w:p w14:paraId="161E9C30" w14:textId="77777777" w:rsidR="008F586B" w:rsidRDefault="00000000">
      <w:pPr>
        <w:shd w:val="clear" w:color="auto" w:fill="EAEAEA"/>
        <w:ind w:left="360"/>
      </w:pPr>
      <w:r>
        <w:rPr>
          <w:rFonts w:ascii="Consolas" w:eastAsia="Consolas" w:hAnsi="Consolas" w:cs="Consolas"/>
          <w:sz w:val="17"/>
          <w:szCs w:val="17"/>
        </w:rPr>
        <w:t xml:space="preserve">    }</w:t>
      </w:r>
    </w:p>
    <w:p w14:paraId="2F5AA6B8" w14:textId="77777777" w:rsidR="008F586B" w:rsidRDefault="00000000">
      <w:pPr>
        <w:shd w:val="clear" w:color="auto" w:fill="EAEAEA"/>
        <w:ind w:left="360"/>
      </w:pPr>
      <w:r>
        <w:rPr>
          <w:rFonts w:ascii="Consolas" w:eastAsia="Consolas" w:hAnsi="Consolas" w:cs="Consolas"/>
          <w:sz w:val="17"/>
          <w:szCs w:val="17"/>
        </w:rPr>
        <w:t>}</w:t>
      </w:r>
    </w:p>
    <w:p w14:paraId="43BAAD0C"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2CC60B2D"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6B8D74C8" w14:textId="77777777" w:rsidR="008F586B" w:rsidRDefault="00000000">
            <w:r>
              <w:rPr>
                <w:b/>
                <w:bCs/>
                <w:color w:val="FFFFFF"/>
              </w:rPr>
              <w:t>LAB: Build a Complete Data Layer</w:t>
            </w:r>
          </w:p>
        </w:tc>
      </w:tr>
      <w:tr w:rsidR="008F586B" w14:paraId="79D825EE"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4A79431"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BECE348" w14:textId="77777777" w:rsidR="008F586B" w:rsidRDefault="00000000">
            <w:r>
              <w:rPr>
                <w:sz w:val="18"/>
                <w:szCs w:val="18"/>
              </w:rPr>
              <w:t>Create a Label file with 25 labels for your expense module (</w:t>
            </w:r>
            <w:proofErr w:type="spellStart"/>
            <w:r>
              <w:rPr>
                <w:sz w:val="18"/>
                <w:szCs w:val="18"/>
              </w:rPr>
              <w:t>ExpenseId</w:t>
            </w:r>
            <w:proofErr w:type="spellEnd"/>
            <w:r>
              <w:rPr>
                <w:sz w:val="18"/>
                <w:szCs w:val="18"/>
              </w:rPr>
              <w:t>, Description, Amount, etc.)</w:t>
            </w:r>
          </w:p>
        </w:tc>
      </w:tr>
      <w:tr w:rsidR="008F586B" w14:paraId="10790206"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4342780"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FDC4613" w14:textId="77777777" w:rsidR="008F586B" w:rsidRDefault="00000000">
            <w:r>
              <w:rPr>
                <w:sz w:val="18"/>
                <w:szCs w:val="18"/>
              </w:rPr>
              <w:t xml:space="preserve">Create 8 EDTs: </w:t>
            </w:r>
            <w:proofErr w:type="spellStart"/>
            <w:r>
              <w:rPr>
                <w:sz w:val="18"/>
                <w:szCs w:val="18"/>
              </w:rPr>
              <w:t>ExpenseId</w:t>
            </w:r>
            <w:proofErr w:type="spellEnd"/>
            <w:r>
              <w:rPr>
                <w:sz w:val="18"/>
                <w:szCs w:val="18"/>
              </w:rPr>
              <w:t xml:space="preserve"> (str 20), </w:t>
            </w:r>
            <w:proofErr w:type="spellStart"/>
            <w:r>
              <w:rPr>
                <w:sz w:val="18"/>
                <w:szCs w:val="18"/>
              </w:rPr>
              <w:t>ExpenseDescription</w:t>
            </w:r>
            <w:proofErr w:type="spellEnd"/>
            <w:r>
              <w:rPr>
                <w:sz w:val="18"/>
                <w:szCs w:val="18"/>
              </w:rPr>
              <w:t xml:space="preserve"> (str 200), </w:t>
            </w:r>
            <w:proofErr w:type="spellStart"/>
            <w:r>
              <w:rPr>
                <w:sz w:val="18"/>
                <w:szCs w:val="18"/>
              </w:rPr>
              <w:t>ExpenseAmount</w:t>
            </w:r>
            <w:proofErr w:type="spellEnd"/>
            <w:r>
              <w:rPr>
                <w:sz w:val="18"/>
                <w:szCs w:val="18"/>
              </w:rPr>
              <w:t xml:space="preserve"> (real), </w:t>
            </w:r>
            <w:proofErr w:type="spellStart"/>
            <w:r>
              <w:rPr>
                <w:sz w:val="18"/>
                <w:szCs w:val="18"/>
              </w:rPr>
              <w:t>ExpenseDate</w:t>
            </w:r>
            <w:proofErr w:type="spellEnd"/>
            <w:r>
              <w:rPr>
                <w:sz w:val="18"/>
                <w:szCs w:val="18"/>
              </w:rPr>
              <w:t xml:space="preserve"> (date), </w:t>
            </w:r>
            <w:proofErr w:type="spellStart"/>
            <w:r>
              <w:rPr>
                <w:sz w:val="18"/>
                <w:szCs w:val="18"/>
              </w:rPr>
              <w:t>ExpenseCategoryId</w:t>
            </w:r>
            <w:proofErr w:type="spellEnd"/>
            <w:r>
              <w:rPr>
                <w:sz w:val="18"/>
                <w:szCs w:val="18"/>
              </w:rPr>
              <w:t xml:space="preserve"> (str 20), </w:t>
            </w:r>
            <w:proofErr w:type="spellStart"/>
            <w:r>
              <w:rPr>
                <w:sz w:val="18"/>
                <w:szCs w:val="18"/>
              </w:rPr>
              <w:t>ExpenseCategoryName</w:t>
            </w:r>
            <w:proofErr w:type="spellEnd"/>
            <w:r>
              <w:rPr>
                <w:sz w:val="18"/>
                <w:szCs w:val="18"/>
              </w:rPr>
              <w:t xml:space="preserve"> (str 100), </w:t>
            </w:r>
            <w:proofErr w:type="spellStart"/>
            <w:r>
              <w:rPr>
                <w:sz w:val="18"/>
                <w:szCs w:val="18"/>
              </w:rPr>
              <w:t>ExpenseMaxAmount</w:t>
            </w:r>
            <w:proofErr w:type="spellEnd"/>
            <w:r>
              <w:rPr>
                <w:sz w:val="18"/>
                <w:szCs w:val="18"/>
              </w:rPr>
              <w:t xml:space="preserve"> (real), </w:t>
            </w:r>
            <w:proofErr w:type="spellStart"/>
            <w:r>
              <w:rPr>
                <w:sz w:val="18"/>
                <w:szCs w:val="18"/>
              </w:rPr>
              <w:t>ExpenseLineNum</w:t>
            </w:r>
            <w:proofErr w:type="spellEnd"/>
            <w:r>
              <w:rPr>
                <w:sz w:val="18"/>
                <w:szCs w:val="18"/>
              </w:rPr>
              <w:t xml:space="preserve"> (real)</w:t>
            </w:r>
          </w:p>
        </w:tc>
      </w:tr>
      <w:tr w:rsidR="008F586B" w14:paraId="6680DC2D"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D4F5FB9"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917F0E2" w14:textId="77777777" w:rsidR="008F586B" w:rsidRDefault="00000000">
            <w:r>
              <w:rPr>
                <w:sz w:val="18"/>
                <w:szCs w:val="18"/>
              </w:rPr>
              <w:t xml:space="preserve">Create 2 Enums: </w:t>
            </w:r>
            <w:proofErr w:type="spellStart"/>
            <w:r>
              <w:rPr>
                <w:sz w:val="18"/>
                <w:szCs w:val="18"/>
              </w:rPr>
              <w:t>ExpenseStatus</w:t>
            </w:r>
            <w:proofErr w:type="spellEnd"/>
            <w:r>
              <w:rPr>
                <w:sz w:val="18"/>
                <w:szCs w:val="18"/>
              </w:rPr>
              <w:t xml:space="preserve"> (Draft/Submitted/Approved/Rejected/Paid), </w:t>
            </w:r>
            <w:proofErr w:type="spellStart"/>
            <w:r>
              <w:rPr>
                <w:sz w:val="18"/>
                <w:szCs w:val="18"/>
              </w:rPr>
              <w:t>ExpenseType</w:t>
            </w:r>
            <w:proofErr w:type="spellEnd"/>
            <w:r>
              <w:rPr>
                <w:sz w:val="18"/>
                <w:szCs w:val="18"/>
              </w:rPr>
              <w:t xml:space="preserve"> (Travel/Meals/Accommodation/Transport/Office/Other) — mark extensible</w:t>
            </w:r>
          </w:p>
        </w:tc>
      </w:tr>
      <w:tr w:rsidR="008F586B" w14:paraId="7DBBDB78"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88B8E86" w14:textId="77777777" w:rsidR="008F586B" w:rsidRDefault="00000000">
            <w:pPr>
              <w:jc w:val="center"/>
            </w:pPr>
            <w:r>
              <w:rPr>
                <w:b/>
                <w:bCs/>
                <w:color w:val="2E7D32"/>
                <w:sz w:val="17"/>
                <w:szCs w:val="17"/>
              </w:rPr>
              <w:lastRenderedPageBreak/>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CE7A544" w14:textId="77777777" w:rsidR="008F586B" w:rsidRDefault="00000000">
            <w:r>
              <w:rPr>
                <w:sz w:val="18"/>
                <w:szCs w:val="18"/>
              </w:rPr>
              <w:t xml:space="preserve">Create table </w:t>
            </w:r>
            <w:proofErr w:type="spellStart"/>
            <w:r>
              <w:rPr>
                <w:sz w:val="18"/>
                <w:szCs w:val="18"/>
              </w:rPr>
              <w:t>MyExpenseCategory</w:t>
            </w:r>
            <w:proofErr w:type="spellEnd"/>
            <w:r>
              <w:rPr>
                <w:sz w:val="18"/>
                <w:szCs w:val="18"/>
              </w:rPr>
              <w:t xml:space="preserve">: </w:t>
            </w:r>
            <w:proofErr w:type="spellStart"/>
            <w:r>
              <w:rPr>
                <w:sz w:val="18"/>
                <w:szCs w:val="18"/>
              </w:rPr>
              <w:t>TableGroup</w:t>
            </w:r>
            <w:proofErr w:type="spellEnd"/>
            <w:r>
              <w:rPr>
                <w:sz w:val="18"/>
                <w:szCs w:val="18"/>
              </w:rPr>
              <w:t xml:space="preserve">=Group, </w:t>
            </w:r>
            <w:proofErr w:type="spellStart"/>
            <w:r>
              <w:rPr>
                <w:sz w:val="18"/>
                <w:szCs w:val="18"/>
              </w:rPr>
              <w:t>CacheLookup</w:t>
            </w:r>
            <w:proofErr w:type="spellEnd"/>
            <w:r>
              <w:rPr>
                <w:sz w:val="18"/>
                <w:szCs w:val="18"/>
              </w:rPr>
              <w:t xml:space="preserve">=Found. Fields using your EDTs. Unique index on </w:t>
            </w:r>
            <w:proofErr w:type="spellStart"/>
            <w:r>
              <w:rPr>
                <w:sz w:val="18"/>
                <w:szCs w:val="18"/>
              </w:rPr>
              <w:t>CategoryId</w:t>
            </w:r>
            <w:proofErr w:type="spellEnd"/>
            <w:r>
              <w:rPr>
                <w:sz w:val="18"/>
                <w:szCs w:val="18"/>
              </w:rPr>
              <w:t xml:space="preserve">. Field groups: </w:t>
            </w:r>
            <w:proofErr w:type="spellStart"/>
            <w:r>
              <w:rPr>
                <w:sz w:val="18"/>
                <w:szCs w:val="18"/>
              </w:rPr>
              <w:t>AutoLookup</w:t>
            </w:r>
            <w:proofErr w:type="spellEnd"/>
            <w:r>
              <w:rPr>
                <w:sz w:val="18"/>
                <w:szCs w:val="18"/>
              </w:rPr>
              <w:t>, Overview</w:t>
            </w:r>
          </w:p>
        </w:tc>
      </w:tr>
      <w:tr w:rsidR="008F586B" w14:paraId="7B5E6645"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ADF8C85"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D1EA2F5" w14:textId="77777777" w:rsidR="008F586B" w:rsidRDefault="00000000">
            <w:r>
              <w:rPr>
                <w:sz w:val="18"/>
                <w:szCs w:val="18"/>
              </w:rPr>
              <w:t xml:space="preserve">Create table </w:t>
            </w:r>
            <w:proofErr w:type="spellStart"/>
            <w:r>
              <w:rPr>
                <w:sz w:val="18"/>
                <w:szCs w:val="18"/>
              </w:rPr>
              <w:t>MyExpenseHeader</w:t>
            </w:r>
            <w:proofErr w:type="spellEnd"/>
            <w:r>
              <w:rPr>
                <w:sz w:val="18"/>
                <w:szCs w:val="18"/>
              </w:rPr>
              <w:t xml:space="preserve">: </w:t>
            </w:r>
            <w:proofErr w:type="spellStart"/>
            <w:r>
              <w:rPr>
                <w:sz w:val="18"/>
                <w:szCs w:val="18"/>
              </w:rPr>
              <w:t>TableGroup</w:t>
            </w:r>
            <w:proofErr w:type="spellEnd"/>
            <w:r>
              <w:rPr>
                <w:sz w:val="18"/>
                <w:szCs w:val="18"/>
              </w:rPr>
              <w:t>=</w:t>
            </w:r>
            <w:proofErr w:type="spellStart"/>
            <w:r>
              <w:rPr>
                <w:sz w:val="18"/>
                <w:szCs w:val="18"/>
              </w:rPr>
              <w:t>WorksheetHeader</w:t>
            </w:r>
            <w:proofErr w:type="spellEnd"/>
            <w:r>
              <w:rPr>
                <w:sz w:val="18"/>
                <w:szCs w:val="18"/>
              </w:rPr>
              <w:t xml:space="preserve">. Fields: </w:t>
            </w:r>
            <w:proofErr w:type="spellStart"/>
            <w:r>
              <w:rPr>
                <w:sz w:val="18"/>
                <w:szCs w:val="18"/>
              </w:rPr>
              <w:t>ExpenseId</w:t>
            </w:r>
            <w:proofErr w:type="spellEnd"/>
            <w:r>
              <w:rPr>
                <w:sz w:val="18"/>
                <w:szCs w:val="18"/>
              </w:rPr>
              <w:t xml:space="preserve">, Description, Date, Status, </w:t>
            </w:r>
            <w:proofErr w:type="spellStart"/>
            <w:r>
              <w:rPr>
                <w:sz w:val="18"/>
                <w:szCs w:val="18"/>
              </w:rPr>
              <w:t>TotalAmount</w:t>
            </w:r>
            <w:proofErr w:type="spellEnd"/>
            <w:r>
              <w:rPr>
                <w:sz w:val="18"/>
                <w:szCs w:val="18"/>
              </w:rPr>
              <w:t xml:space="preserve">, </w:t>
            </w:r>
            <w:proofErr w:type="spellStart"/>
            <w:r>
              <w:rPr>
                <w:sz w:val="18"/>
                <w:szCs w:val="18"/>
              </w:rPr>
              <w:t>EmployeeId</w:t>
            </w:r>
            <w:proofErr w:type="spellEnd"/>
            <w:r>
              <w:rPr>
                <w:sz w:val="18"/>
                <w:szCs w:val="18"/>
              </w:rPr>
              <w:t xml:space="preserve">. Unique index on </w:t>
            </w:r>
            <w:proofErr w:type="spellStart"/>
            <w:r>
              <w:rPr>
                <w:sz w:val="18"/>
                <w:szCs w:val="18"/>
              </w:rPr>
              <w:t>ExpenseId</w:t>
            </w:r>
            <w:proofErr w:type="spellEnd"/>
            <w:r>
              <w:rPr>
                <w:sz w:val="18"/>
                <w:szCs w:val="18"/>
              </w:rPr>
              <w:t>. Enable audit tracking</w:t>
            </w:r>
          </w:p>
        </w:tc>
      </w:tr>
      <w:tr w:rsidR="008F586B" w14:paraId="6959D565"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F865A07" w14:textId="77777777" w:rsidR="008F586B" w:rsidRDefault="00000000">
            <w:pPr>
              <w:jc w:val="center"/>
            </w:pPr>
            <w:r>
              <w:rPr>
                <w:b/>
                <w:bCs/>
                <w:color w:val="2E7D32"/>
                <w:sz w:val="17"/>
                <w:szCs w:val="17"/>
              </w:rPr>
              <w:t>6</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038AD37" w14:textId="77777777" w:rsidR="008F586B" w:rsidRDefault="00000000">
            <w:r>
              <w:rPr>
                <w:sz w:val="18"/>
                <w:szCs w:val="18"/>
              </w:rPr>
              <w:t xml:space="preserve">Create table </w:t>
            </w:r>
            <w:proofErr w:type="spellStart"/>
            <w:r>
              <w:rPr>
                <w:sz w:val="18"/>
                <w:szCs w:val="18"/>
              </w:rPr>
              <w:t>MyExpenseLine</w:t>
            </w:r>
            <w:proofErr w:type="spellEnd"/>
            <w:r>
              <w:rPr>
                <w:sz w:val="18"/>
                <w:szCs w:val="18"/>
              </w:rPr>
              <w:t xml:space="preserve">: </w:t>
            </w:r>
            <w:proofErr w:type="spellStart"/>
            <w:r>
              <w:rPr>
                <w:sz w:val="18"/>
                <w:szCs w:val="18"/>
              </w:rPr>
              <w:t>TableGroup</w:t>
            </w:r>
            <w:proofErr w:type="spellEnd"/>
            <w:r>
              <w:rPr>
                <w:sz w:val="18"/>
                <w:szCs w:val="18"/>
              </w:rPr>
              <w:t>=</w:t>
            </w:r>
            <w:proofErr w:type="spellStart"/>
            <w:r>
              <w:rPr>
                <w:sz w:val="18"/>
                <w:szCs w:val="18"/>
              </w:rPr>
              <w:t>WorksheetLine</w:t>
            </w:r>
            <w:proofErr w:type="spellEnd"/>
            <w:r>
              <w:rPr>
                <w:sz w:val="18"/>
                <w:szCs w:val="18"/>
              </w:rPr>
              <w:t xml:space="preserve">. Fields: </w:t>
            </w:r>
            <w:proofErr w:type="spellStart"/>
            <w:r>
              <w:rPr>
                <w:sz w:val="18"/>
                <w:szCs w:val="18"/>
              </w:rPr>
              <w:t>HeaderRecId</w:t>
            </w:r>
            <w:proofErr w:type="spellEnd"/>
            <w:r>
              <w:rPr>
                <w:sz w:val="18"/>
                <w:szCs w:val="18"/>
              </w:rPr>
              <w:t xml:space="preserve"> (</w:t>
            </w:r>
            <w:proofErr w:type="spellStart"/>
            <w:r>
              <w:rPr>
                <w:sz w:val="18"/>
                <w:szCs w:val="18"/>
              </w:rPr>
              <w:t>RefRecId</w:t>
            </w:r>
            <w:proofErr w:type="spellEnd"/>
            <w:r>
              <w:rPr>
                <w:sz w:val="18"/>
                <w:szCs w:val="18"/>
              </w:rPr>
              <w:t xml:space="preserve">), </w:t>
            </w:r>
            <w:proofErr w:type="spellStart"/>
            <w:r>
              <w:rPr>
                <w:sz w:val="18"/>
                <w:szCs w:val="18"/>
              </w:rPr>
              <w:t>LineNum</w:t>
            </w:r>
            <w:proofErr w:type="spellEnd"/>
            <w:r>
              <w:rPr>
                <w:sz w:val="18"/>
                <w:szCs w:val="18"/>
              </w:rPr>
              <w:t xml:space="preserve">, </w:t>
            </w:r>
            <w:proofErr w:type="spellStart"/>
            <w:r>
              <w:rPr>
                <w:sz w:val="18"/>
                <w:szCs w:val="18"/>
              </w:rPr>
              <w:t>CategoryId</w:t>
            </w:r>
            <w:proofErr w:type="spellEnd"/>
            <w:r>
              <w:rPr>
                <w:sz w:val="18"/>
                <w:szCs w:val="18"/>
              </w:rPr>
              <w:t>, Description, Amount, Type. Relation to Header (cascade delete). Relation to Category (restricted)</w:t>
            </w:r>
          </w:p>
        </w:tc>
      </w:tr>
      <w:tr w:rsidR="008F586B" w14:paraId="470E557D"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65C694C" w14:textId="77777777" w:rsidR="008F586B" w:rsidRDefault="00000000">
            <w:pPr>
              <w:jc w:val="center"/>
            </w:pPr>
            <w:r>
              <w:rPr>
                <w:b/>
                <w:bCs/>
                <w:color w:val="2E7D32"/>
                <w:sz w:val="17"/>
                <w:szCs w:val="17"/>
              </w:rPr>
              <w:t>7</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24047C7" w14:textId="77777777" w:rsidR="008F586B" w:rsidRDefault="00000000">
            <w:r>
              <w:rPr>
                <w:sz w:val="18"/>
                <w:szCs w:val="18"/>
              </w:rPr>
              <w:t xml:space="preserve">Add to ALL tables: find(), exist(), </w:t>
            </w:r>
            <w:proofErr w:type="spellStart"/>
            <w:r>
              <w:rPr>
                <w:sz w:val="18"/>
                <w:szCs w:val="18"/>
              </w:rPr>
              <w:t>initValue</w:t>
            </w:r>
            <w:proofErr w:type="spellEnd"/>
            <w:r>
              <w:rPr>
                <w:sz w:val="18"/>
                <w:szCs w:val="18"/>
              </w:rPr>
              <w:t xml:space="preserve">(), </w:t>
            </w:r>
            <w:proofErr w:type="spellStart"/>
            <w:r>
              <w:rPr>
                <w:sz w:val="18"/>
                <w:szCs w:val="18"/>
              </w:rPr>
              <w:t>validateWrite</w:t>
            </w:r>
            <w:proofErr w:type="spellEnd"/>
            <w:r>
              <w:rPr>
                <w:sz w:val="18"/>
                <w:szCs w:val="18"/>
              </w:rPr>
              <w:t xml:space="preserve">(), </w:t>
            </w:r>
            <w:proofErr w:type="spellStart"/>
            <w:r>
              <w:rPr>
                <w:sz w:val="18"/>
                <w:szCs w:val="18"/>
              </w:rPr>
              <w:t>validateDelete</w:t>
            </w:r>
            <w:proofErr w:type="spellEnd"/>
            <w:r>
              <w:rPr>
                <w:sz w:val="18"/>
                <w:szCs w:val="18"/>
              </w:rPr>
              <w:t>() methods</w:t>
            </w:r>
          </w:p>
        </w:tc>
      </w:tr>
      <w:tr w:rsidR="008F586B" w14:paraId="06B5743A"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BF27F18" w14:textId="77777777" w:rsidR="008F586B" w:rsidRDefault="00000000">
            <w:pPr>
              <w:jc w:val="center"/>
            </w:pPr>
            <w:r>
              <w:rPr>
                <w:b/>
                <w:bCs/>
                <w:color w:val="2E7D32"/>
                <w:sz w:val="17"/>
                <w:szCs w:val="17"/>
              </w:rPr>
              <w:t>8</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10277A9" w14:textId="77777777" w:rsidR="008F586B" w:rsidRDefault="00000000">
            <w:r>
              <w:rPr>
                <w:sz w:val="18"/>
                <w:szCs w:val="18"/>
              </w:rPr>
              <w:t xml:space="preserve">Add to </w:t>
            </w:r>
            <w:proofErr w:type="spellStart"/>
            <w:r>
              <w:rPr>
                <w:sz w:val="18"/>
                <w:szCs w:val="18"/>
              </w:rPr>
              <w:t>MyExpenseLine</w:t>
            </w:r>
            <w:proofErr w:type="spellEnd"/>
            <w:r>
              <w:rPr>
                <w:sz w:val="18"/>
                <w:szCs w:val="18"/>
              </w:rPr>
              <w:t xml:space="preserve">: </w:t>
            </w:r>
            <w:proofErr w:type="spellStart"/>
            <w:r>
              <w:rPr>
                <w:sz w:val="18"/>
                <w:szCs w:val="18"/>
              </w:rPr>
              <w:t>modifiedField</w:t>
            </w:r>
            <w:proofErr w:type="spellEnd"/>
            <w:r>
              <w:rPr>
                <w:sz w:val="18"/>
                <w:szCs w:val="18"/>
              </w:rPr>
              <w:t xml:space="preserve">() — auto-fill </w:t>
            </w:r>
            <w:proofErr w:type="spellStart"/>
            <w:r>
              <w:rPr>
                <w:sz w:val="18"/>
                <w:szCs w:val="18"/>
              </w:rPr>
              <w:t>ExpenseType</w:t>
            </w:r>
            <w:proofErr w:type="spellEnd"/>
            <w:r>
              <w:rPr>
                <w:sz w:val="18"/>
                <w:szCs w:val="18"/>
              </w:rPr>
              <w:t xml:space="preserve"> when </w:t>
            </w:r>
            <w:proofErr w:type="spellStart"/>
            <w:r>
              <w:rPr>
                <w:sz w:val="18"/>
                <w:szCs w:val="18"/>
              </w:rPr>
              <w:t>CategoryId</w:t>
            </w:r>
            <w:proofErr w:type="spellEnd"/>
            <w:r>
              <w:rPr>
                <w:sz w:val="18"/>
                <w:szCs w:val="18"/>
              </w:rPr>
              <w:t xml:space="preserve"> changes</w:t>
            </w:r>
          </w:p>
        </w:tc>
      </w:tr>
      <w:tr w:rsidR="008F586B" w14:paraId="6893AF41"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A3882D9" w14:textId="77777777" w:rsidR="008F586B" w:rsidRDefault="00000000">
            <w:pPr>
              <w:jc w:val="center"/>
            </w:pPr>
            <w:r>
              <w:rPr>
                <w:b/>
                <w:bCs/>
                <w:color w:val="2E7D32"/>
                <w:sz w:val="17"/>
                <w:szCs w:val="17"/>
              </w:rPr>
              <w:t>9</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500BE5C" w14:textId="77777777" w:rsidR="008F586B" w:rsidRDefault="00000000">
            <w:r>
              <w:rPr>
                <w:sz w:val="18"/>
                <w:szCs w:val="18"/>
              </w:rPr>
              <w:t xml:space="preserve">Write a test job: create 5 categories, 10 headers with 3 lines each, test all validations, query by status, sum amounts by category. Use </w:t>
            </w:r>
            <w:proofErr w:type="spellStart"/>
            <w:r>
              <w:rPr>
                <w:sz w:val="18"/>
                <w:szCs w:val="18"/>
              </w:rPr>
              <w:t>ttsBegin</w:t>
            </w:r>
            <w:proofErr w:type="spellEnd"/>
            <w:r>
              <w:rPr>
                <w:sz w:val="18"/>
                <w:szCs w:val="18"/>
              </w:rPr>
              <w:t>/</w:t>
            </w:r>
            <w:proofErr w:type="spellStart"/>
            <w:r>
              <w:rPr>
                <w:sz w:val="18"/>
                <w:szCs w:val="18"/>
              </w:rPr>
              <w:t>ttsCommit</w:t>
            </w:r>
            <w:proofErr w:type="spellEnd"/>
            <w:r>
              <w:rPr>
                <w:sz w:val="18"/>
                <w:szCs w:val="18"/>
              </w:rPr>
              <w:t xml:space="preserve"> throughout</w:t>
            </w:r>
          </w:p>
        </w:tc>
      </w:tr>
      <w:tr w:rsidR="008F586B" w14:paraId="6B5DF221"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4B736AB" w14:textId="77777777" w:rsidR="008F586B" w:rsidRDefault="00000000">
            <w:pPr>
              <w:jc w:val="center"/>
            </w:pPr>
            <w:r>
              <w:rPr>
                <w:b/>
                <w:bCs/>
                <w:color w:val="2E7D32"/>
                <w:sz w:val="17"/>
                <w:szCs w:val="17"/>
              </w:rPr>
              <w:t>10</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3B900BD" w14:textId="77777777" w:rsidR="008F586B" w:rsidRDefault="00000000">
            <w:r>
              <w:rPr>
                <w:sz w:val="18"/>
                <w:szCs w:val="18"/>
              </w:rPr>
              <w:t>Build and Synchronize → verify all tables in SQL via SSMS</w:t>
            </w:r>
          </w:p>
        </w:tc>
      </w:tr>
    </w:tbl>
    <w:p w14:paraId="0E1EC0EC" w14:textId="77777777" w:rsidR="008F586B" w:rsidRDefault="00000000">
      <w:r>
        <w:br w:type="page"/>
      </w:r>
    </w:p>
    <w:p w14:paraId="4CDBC49F" w14:textId="77777777" w:rsidR="008F586B" w:rsidRDefault="00000000">
      <w:pPr>
        <w:pStyle w:val="Heading2"/>
      </w:pPr>
      <w:r>
        <w:lastRenderedPageBreak/>
        <w:t>2.2 X++ Data Access — Deep Dive</w:t>
      </w:r>
    </w:p>
    <w:p w14:paraId="2612EC05" w14:textId="77777777" w:rsidR="008F586B" w:rsidRDefault="00000000">
      <w:pPr>
        <w:spacing w:before="50" w:after="50"/>
      </w:pPr>
      <w:r>
        <w:t>You already practiced basic selects. Now master the patterns you use daily.</w:t>
      </w:r>
    </w:p>
    <w:p w14:paraId="3EF530A4" w14:textId="77777777" w:rsidR="008F586B" w:rsidRDefault="008F586B">
      <w:pPr>
        <w:spacing w:before="100" w:after="100"/>
      </w:pPr>
    </w:p>
    <w:p w14:paraId="5F57DF97" w14:textId="77777777" w:rsidR="008F586B" w:rsidRDefault="00000000">
      <w:pPr>
        <w:pStyle w:val="Heading3"/>
      </w:pPr>
      <w:r>
        <w:t>2.2.1 Joins — The Four Types</w:t>
      </w:r>
    </w:p>
    <w:p w14:paraId="49297FCB"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620"/>
        <w:gridCol w:w="2620"/>
      </w:tblGrid>
      <w:tr w:rsidR="008F586B" w14:paraId="1D3F5C4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81863B7" w14:textId="77777777" w:rsidR="008F586B" w:rsidRDefault="00000000">
            <w:r>
              <w:rPr>
                <w:b/>
                <w:bCs/>
                <w:color w:val="FFFFFF"/>
                <w:sz w:val="17"/>
                <w:szCs w:val="17"/>
              </w:rPr>
              <w:t>Join Type</w:t>
            </w:r>
          </w:p>
        </w:tc>
        <w:tc>
          <w:tcPr>
            <w:tcW w:w="28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3AB63C92" w14:textId="77777777" w:rsidR="008F586B" w:rsidRDefault="00000000">
            <w:r>
              <w:rPr>
                <w:b/>
                <w:bCs/>
                <w:color w:val="FFFFFF"/>
                <w:sz w:val="17"/>
                <w:szCs w:val="17"/>
              </w:rPr>
              <w:t>Returns</w:t>
            </w:r>
          </w:p>
        </w:tc>
        <w:tc>
          <w:tcPr>
            <w:tcW w:w="262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7C3E85C0" w14:textId="77777777" w:rsidR="008F586B" w:rsidRDefault="00000000">
            <w:r>
              <w:rPr>
                <w:b/>
                <w:bCs/>
                <w:color w:val="FFFFFF"/>
                <w:sz w:val="17"/>
                <w:szCs w:val="17"/>
              </w:rPr>
              <w:t>When to Use</w:t>
            </w:r>
          </w:p>
        </w:tc>
        <w:tc>
          <w:tcPr>
            <w:tcW w:w="262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059E195B" w14:textId="77777777" w:rsidR="008F586B" w:rsidRDefault="00000000">
            <w:r>
              <w:rPr>
                <w:b/>
                <w:bCs/>
                <w:color w:val="FFFFFF"/>
                <w:sz w:val="17"/>
                <w:szCs w:val="17"/>
              </w:rPr>
              <w:t>Performance</w:t>
            </w:r>
          </w:p>
        </w:tc>
      </w:tr>
      <w:tr w:rsidR="008F586B" w14:paraId="32ABCDE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C2D2D3" w14:textId="77777777" w:rsidR="008F586B" w:rsidRDefault="00000000">
            <w:r>
              <w:rPr>
                <w:color w:val="000000"/>
                <w:sz w:val="17"/>
                <w:szCs w:val="17"/>
              </w:rPr>
              <w:t>join (Inner)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1EBEBF" w14:textId="77777777" w:rsidR="008F586B" w:rsidRDefault="00000000">
            <w:r>
              <w:rPr>
                <w:color w:val="000000"/>
                <w:sz w:val="17"/>
                <w:szCs w:val="17"/>
              </w:rPr>
              <w:t>Only matching records from BOTH tables</w:t>
            </w:r>
          </w:p>
        </w:tc>
        <w:tc>
          <w:tcPr>
            <w:tcW w:w="2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8873E9" w14:textId="77777777" w:rsidR="008F586B" w:rsidRDefault="00000000">
            <w:r>
              <w:rPr>
                <w:color w:val="000000"/>
                <w:sz w:val="17"/>
                <w:szCs w:val="17"/>
              </w:rPr>
              <w:t>Need data from both tables</w:t>
            </w:r>
          </w:p>
        </w:tc>
        <w:tc>
          <w:tcPr>
            <w:tcW w:w="2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D39945" w14:textId="77777777" w:rsidR="008F586B" w:rsidRDefault="00000000">
            <w:r>
              <w:rPr>
                <w:color w:val="000000"/>
                <w:sz w:val="17"/>
                <w:szCs w:val="17"/>
              </w:rPr>
              <w:t>Moderate</w:t>
            </w:r>
          </w:p>
        </w:tc>
      </w:tr>
      <w:tr w:rsidR="008F586B" w14:paraId="1A2683C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407B91F" w14:textId="77777777" w:rsidR="008F586B" w:rsidRDefault="00000000">
            <w:r>
              <w:rPr>
                <w:color w:val="000000"/>
                <w:sz w:val="17"/>
                <w:szCs w:val="17"/>
              </w:rPr>
              <w:t>outer join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7557A55" w14:textId="77777777" w:rsidR="008F586B" w:rsidRDefault="00000000">
            <w:r>
              <w:rPr>
                <w:color w:val="000000"/>
                <w:sz w:val="17"/>
                <w:szCs w:val="17"/>
              </w:rPr>
              <w:t>ALL left + matching right (empty if no match)</w:t>
            </w:r>
          </w:p>
        </w:tc>
        <w:tc>
          <w:tcPr>
            <w:tcW w:w="26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542DED3" w14:textId="77777777" w:rsidR="008F586B" w:rsidRDefault="00000000">
            <w:r>
              <w:rPr>
                <w:color w:val="000000"/>
                <w:sz w:val="17"/>
                <w:szCs w:val="17"/>
              </w:rPr>
              <w:t>Need all left records regardless of match</w:t>
            </w:r>
          </w:p>
        </w:tc>
        <w:tc>
          <w:tcPr>
            <w:tcW w:w="26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16B3D96" w14:textId="77777777" w:rsidR="008F586B" w:rsidRDefault="00000000">
            <w:r>
              <w:rPr>
                <w:color w:val="000000"/>
                <w:sz w:val="17"/>
                <w:szCs w:val="17"/>
              </w:rPr>
              <w:t>Slower</w:t>
            </w:r>
          </w:p>
        </w:tc>
      </w:tr>
      <w:tr w:rsidR="008F586B" w14:paraId="6E2EA26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9A2C6E" w14:textId="77777777" w:rsidR="008F586B" w:rsidRDefault="00000000">
            <w:r>
              <w:rPr>
                <w:color w:val="000000"/>
                <w:sz w:val="17"/>
                <w:szCs w:val="17"/>
              </w:rPr>
              <w:t>exists join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A74835" w14:textId="77777777" w:rsidR="008F586B" w:rsidRDefault="00000000">
            <w:r>
              <w:rPr>
                <w:color w:val="000000"/>
                <w:sz w:val="17"/>
                <w:szCs w:val="17"/>
              </w:rPr>
              <w:t>Left records WHERE match EXISTS (no right fields)</w:t>
            </w:r>
          </w:p>
        </w:tc>
        <w:tc>
          <w:tcPr>
            <w:tcW w:w="2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8A07B3" w14:textId="77777777" w:rsidR="008F586B" w:rsidRDefault="00000000">
            <w:r>
              <w:rPr>
                <w:color w:val="000000"/>
                <w:sz w:val="17"/>
                <w:szCs w:val="17"/>
              </w:rPr>
              <w:t>Filtering only — don’t need right-table data</w:t>
            </w:r>
          </w:p>
        </w:tc>
        <w:tc>
          <w:tcPr>
            <w:tcW w:w="2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562DF9" w14:textId="77777777" w:rsidR="008F586B" w:rsidRDefault="00000000">
            <w:r>
              <w:rPr>
                <w:color w:val="000000"/>
                <w:sz w:val="17"/>
                <w:szCs w:val="17"/>
              </w:rPr>
              <w:t>Fastest</w:t>
            </w:r>
          </w:p>
        </w:tc>
      </w:tr>
      <w:tr w:rsidR="008F586B" w14:paraId="7ED3C77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E18B6C4" w14:textId="77777777" w:rsidR="008F586B" w:rsidRDefault="00000000">
            <w:proofErr w:type="spellStart"/>
            <w:r>
              <w:rPr>
                <w:color w:val="000000"/>
                <w:sz w:val="17"/>
                <w:szCs w:val="17"/>
              </w:rPr>
              <w:t>notexists</w:t>
            </w:r>
            <w:proofErr w:type="spellEnd"/>
            <w:r>
              <w:rPr>
                <w:color w:val="000000"/>
                <w:sz w:val="17"/>
                <w:szCs w:val="17"/>
              </w:rPr>
              <w:t xml:space="preserve"> join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52827FC" w14:textId="77777777" w:rsidR="008F586B" w:rsidRDefault="00000000">
            <w:r>
              <w:rPr>
                <w:color w:val="000000"/>
                <w:sz w:val="17"/>
                <w:szCs w:val="17"/>
              </w:rPr>
              <w:t>Left records WHERE NO match exists</w:t>
            </w:r>
          </w:p>
        </w:tc>
        <w:tc>
          <w:tcPr>
            <w:tcW w:w="26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92E3E2" w14:textId="77777777" w:rsidR="008F586B" w:rsidRDefault="00000000">
            <w:r>
              <w:rPr>
                <w:color w:val="000000"/>
                <w:sz w:val="17"/>
                <w:szCs w:val="17"/>
              </w:rPr>
              <w:t>Finding records WITHOUT related data</w:t>
            </w:r>
          </w:p>
        </w:tc>
        <w:tc>
          <w:tcPr>
            <w:tcW w:w="26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E3D402D" w14:textId="77777777" w:rsidR="008F586B" w:rsidRDefault="00000000">
            <w:r>
              <w:rPr>
                <w:color w:val="000000"/>
                <w:sz w:val="17"/>
                <w:szCs w:val="17"/>
              </w:rPr>
              <w:t>Fast</w:t>
            </w:r>
          </w:p>
        </w:tc>
      </w:tr>
    </w:tbl>
    <w:p w14:paraId="1D9877F4" w14:textId="77777777" w:rsidR="008F586B" w:rsidRDefault="008F586B">
      <w:pPr>
        <w:spacing w:before="100" w:after="100"/>
      </w:pPr>
    </w:p>
    <w:p w14:paraId="7D3E7D04" w14:textId="77777777" w:rsidR="008F586B" w:rsidRDefault="00000000">
      <w:pPr>
        <w:shd w:val="clear" w:color="auto" w:fill="EAEAEA"/>
        <w:ind w:left="360"/>
      </w:pPr>
      <w:r>
        <w:rPr>
          <w:rFonts w:ascii="Consolas" w:eastAsia="Consolas" w:hAnsi="Consolas" w:cs="Consolas"/>
          <w:sz w:val="17"/>
          <w:szCs w:val="17"/>
        </w:rPr>
        <w:t>// Customers who have open sales orders (exists join = fastest for filtering)</w:t>
      </w:r>
    </w:p>
    <w:p w14:paraId="614EF731" w14:textId="77777777" w:rsidR="008F586B" w:rsidRDefault="00000000">
      <w:pPr>
        <w:shd w:val="clear" w:color="auto" w:fill="EAEAEA"/>
        <w:ind w:left="360"/>
      </w:pPr>
      <w:proofErr w:type="spellStart"/>
      <w:r>
        <w:rPr>
          <w:rFonts w:ascii="Consolas" w:eastAsia="Consolas" w:hAnsi="Consolas" w:cs="Consolas"/>
          <w:sz w:val="17"/>
          <w:szCs w:val="17"/>
        </w:rPr>
        <w:t>CustTable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SalesTable</w:t>
      </w:r>
      <w:proofErr w:type="spellEnd"/>
      <w:r>
        <w:rPr>
          <w:rFonts w:ascii="Consolas" w:eastAsia="Consolas" w:hAnsi="Consolas" w:cs="Consolas"/>
          <w:sz w:val="17"/>
          <w:szCs w:val="17"/>
        </w:rPr>
        <w:t xml:space="preserve"> sales;</w:t>
      </w:r>
    </w:p>
    <w:p w14:paraId="2D6DECA4" w14:textId="77777777" w:rsidR="008F586B" w:rsidRDefault="00000000">
      <w:pPr>
        <w:shd w:val="clear" w:color="auto" w:fill="EAEAEA"/>
        <w:ind w:left="360"/>
      </w:pPr>
      <w:r>
        <w:rPr>
          <w:rFonts w:ascii="Consolas" w:eastAsia="Consolas" w:hAnsi="Consolas" w:cs="Consolas"/>
          <w:sz w:val="17"/>
          <w:szCs w:val="17"/>
        </w:rPr>
        <w:t xml:space="preserve">while select </w:t>
      </w:r>
      <w:proofErr w:type="spellStart"/>
      <w:r>
        <w:rPr>
          <w:rFonts w:ascii="Consolas" w:eastAsia="Consolas" w:hAnsi="Consolas" w:cs="Consolas"/>
          <w:sz w:val="17"/>
          <w:szCs w:val="17"/>
        </w:rPr>
        <w:t>cust</w:t>
      </w:r>
      <w:proofErr w:type="spellEnd"/>
    </w:p>
    <w:p w14:paraId="6D1C213F" w14:textId="77777777" w:rsidR="008F586B" w:rsidRDefault="00000000">
      <w:pPr>
        <w:shd w:val="clear" w:color="auto" w:fill="EAEAEA"/>
        <w:ind w:left="360"/>
      </w:pPr>
      <w:r>
        <w:rPr>
          <w:rFonts w:ascii="Consolas" w:eastAsia="Consolas" w:hAnsi="Consolas" w:cs="Consolas"/>
          <w:sz w:val="17"/>
          <w:szCs w:val="17"/>
        </w:rPr>
        <w:t xml:space="preserve">    exists join sales</w:t>
      </w:r>
    </w:p>
    <w:p w14:paraId="6B346DA3" w14:textId="77777777" w:rsidR="008F586B" w:rsidRDefault="00000000">
      <w:pPr>
        <w:shd w:val="clear" w:color="auto" w:fill="EAEAEA"/>
        <w:ind w:left="360"/>
      </w:pPr>
      <w:r>
        <w:rPr>
          <w:rFonts w:ascii="Consolas" w:eastAsia="Consolas" w:hAnsi="Consolas" w:cs="Consolas"/>
          <w:sz w:val="17"/>
          <w:szCs w:val="17"/>
        </w:rPr>
        <w:t xml:space="preserve">    where </w:t>
      </w:r>
      <w:proofErr w:type="spellStart"/>
      <w:r>
        <w:rPr>
          <w:rFonts w:ascii="Consolas" w:eastAsia="Consolas" w:hAnsi="Consolas" w:cs="Consolas"/>
          <w:sz w:val="17"/>
          <w:szCs w:val="17"/>
        </w:rPr>
        <w:t>sales.CustAccount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cust.AccountNum</w:t>
      </w:r>
      <w:proofErr w:type="spellEnd"/>
    </w:p>
    <w:p w14:paraId="555EFAE1" w14:textId="77777777" w:rsidR="008F586B" w:rsidRDefault="00000000">
      <w:pPr>
        <w:shd w:val="clear" w:color="auto" w:fill="EAEAEA"/>
        <w:ind w:left="360"/>
      </w:pPr>
      <w:r>
        <w:rPr>
          <w:rFonts w:ascii="Consolas" w:eastAsia="Consolas" w:hAnsi="Consolas" w:cs="Consolas"/>
          <w:sz w:val="17"/>
          <w:szCs w:val="17"/>
        </w:rPr>
        <w:t xml:space="preserve">       &amp;&amp; </w:t>
      </w:r>
      <w:proofErr w:type="spellStart"/>
      <w:r>
        <w:rPr>
          <w:rFonts w:ascii="Consolas" w:eastAsia="Consolas" w:hAnsi="Consolas" w:cs="Consolas"/>
          <w:sz w:val="17"/>
          <w:szCs w:val="17"/>
        </w:rPr>
        <w:t>sales.SalesStatus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SalesStatus</w:t>
      </w:r>
      <w:proofErr w:type="spellEnd"/>
      <w:r>
        <w:rPr>
          <w:rFonts w:ascii="Consolas" w:eastAsia="Consolas" w:hAnsi="Consolas" w:cs="Consolas"/>
          <w:sz w:val="17"/>
          <w:szCs w:val="17"/>
        </w:rPr>
        <w:t>::Backorder</w:t>
      </w:r>
    </w:p>
    <w:p w14:paraId="37CB5C89" w14:textId="77777777" w:rsidR="008F586B" w:rsidRDefault="00000000">
      <w:pPr>
        <w:shd w:val="clear" w:color="auto" w:fill="EAEAEA"/>
        <w:ind w:left="360"/>
      </w:pPr>
      <w:r>
        <w:rPr>
          <w:rFonts w:ascii="Consolas" w:eastAsia="Consolas" w:hAnsi="Consolas" w:cs="Consolas"/>
          <w:sz w:val="17"/>
          <w:szCs w:val="17"/>
        </w:rPr>
        <w:t>{ info(</w:t>
      </w:r>
      <w:proofErr w:type="spellStart"/>
      <w:r>
        <w:rPr>
          <w:rFonts w:ascii="Consolas" w:eastAsia="Consolas" w:hAnsi="Consolas" w:cs="Consolas"/>
          <w:sz w:val="17"/>
          <w:szCs w:val="17"/>
        </w:rPr>
        <w:t>cust.Name</w:t>
      </w:r>
      <w:proofErr w:type="spellEnd"/>
      <w:r>
        <w:rPr>
          <w:rFonts w:ascii="Consolas" w:eastAsia="Consolas" w:hAnsi="Consolas" w:cs="Consolas"/>
          <w:sz w:val="17"/>
          <w:szCs w:val="17"/>
        </w:rPr>
        <w:t>); }</w:t>
      </w:r>
    </w:p>
    <w:p w14:paraId="0FA9C299" w14:textId="77777777" w:rsidR="008F586B" w:rsidRDefault="00000000">
      <w:pPr>
        <w:shd w:val="clear" w:color="auto" w:fill="EAEAEA"/>
        <w:ind w:left="360"/>
      </w:pPr>
      <w:r>
        <w:rPr>
          <w:rFonts w:ascii="Consolas" w:eastAsia="Consolas" w:hAnsi="Consolas" w:cs="Consolas"/>
          <w:sz w:val="17"/>
          <w:szCs w:val="17"/>
        </w:rPr>
        <w:t xml:space="preserve"> </w:t>
      </w:r>
    </w:p>
    <w:p w14:paraId="7E9B1E5A" w14:textId="77777777" w:rsidR="008F586B" w:rsidRDefault="00000000">
      <w:pPr>
        <w:shd w:val="clear" w:color="auto" w:fill="EAEAEA"/>
        <w:ind w:left="360"/>
      </w:pPr>
      <w:r>
        <w:rPr>
          <w:rFonts w:ascii="Consolas" w:eastAsia="Consolas" w:hAnsi="Consolas" w:cs="Consolas"/>
          <w:sz w:val="17"/>
          <w:szCs w:val="17"/>
        </w:rPr>
        <w:t>// 3-way join: Sales Order → Lines → Product</w:t>
      </w:r>
    </w:p>
    <w:p w14:paraId="1FE85A6F" w14:textId="77777777" w:rsidR="008F586B" w:rsidRDefault="00000000">
      <w:pPr>
        <w:shd w:val="clear" w:color="auto" w:fill="EAEAEA"/>
        <w:ind w:left="360"/>
      </w:pPr>
      <w:proofErr w:type="spellStart"/>
      <w:r>
        <w:rPr>
          <w:rFonts w:ascii="Consolas" w:eastAsia="Consolas" w:hAnsi="Consolas" w:cs="Consolas"/>
          <w:sz w:val="17"/>
          <w:szCs w:val="17"/>
        </w:rPr>
        <w:t>SalesTable</w:t>
      </w:r>
      <w:proofErr w:type="spellEnd"/>
      <w:r>
        <w:rPr>
          <w:rFonts w:ascii="Consolas" w:eastAsia="Consolas" w:hAnsi="Consolas" w:cs="Consolas"/>
          <w:sz w:val="17"/>
          <w:szCs w:val="17"/>
        </w:rPr>
        <w:t xml:space="preserve"> sales; </w:t>
      </w:r>
      <w:proofErr w:type="spellStart"/>
      <w:r>
        <w:rPr>
          <w:rFonts w:ascii="Consolas" w:eastAsia="Consolas" w:hAnsi="Consolas" w:cs="Consolas"/>
          <w:sz w:val="17"/>
          <w:szCs w:val="17"/>
        </w:rPr>
        <w:t>SalesLine</w:t>
      </w:r>
      <w:proofErr w:type="spellEnd"/>
      <w:r>
        <w:rPr>
          <w:rFonts w:ascii="Consolas" w:eastAsia="Consolas" w:hAnsi="Consolas" w:cs="Consolas"/>
          <w:sz w:val="17"/>
          <w:szCs w:val="17"/>
        </w:rPr>
        <w:t xml:space="preserve"> line; </w:t>
      </w:r>
      <w:proofErr w:type="spellStart"/>
      <w:r>
        <w:rPr>
          <w:rFonts w:ascii="Consolas" w:eastAsia="Consolas" w:hAnsi="Consolas" w:cs="Consolas"/>
          <w:sz w:val="17"/>
          <w:szCs w:val="17"/>
        </w:rPr>
        <w:t>InventTable</w:t>
      </w:r>
      <w:proofErr w:type="spellEnd"/>
      <w:r>
        <w:rPr>
          <w:rFonts w:ascii="Consolas" w:eastAsia="Consolas" w:hAnsi="Consolas" w:cs="Consolas"/>
          <w:sz w:val="17"/>
          <w:szCs w:val="17"/>
        </w:rPr>
        <w:t xml:space="preserve"> item;</w:t>
      </w:r>
    </w:p>
    <w:p w14:paraId="2FE211FE" w14:textId="77777777" w:rsidR="008F586B" w:rsidRDefault="00000000">
      <w:pPr>
        <w:shd w:val="clear" w:color="auto" w:fill="EAEAEA"/>
        <w:ind w:left="360"/>
      </w:pPr>
      <w:r>
        <w:rPr>
          <w:rFonts w:ascii="Consolas" w:eastAsia="Consolas" w:hAnsi="Consolas" w:cs="Consolas"/>
          <w:sz w:val="17"/>
          <w:szCs w:val="17"/>
        </w:rPr>
        <w:t>while select sales</w:t>
      </w:r>
    </w:p>
    <w:p w14:paraId="0ED9038F" w14:textId="77777777" w:rsidR="008F586B" w:rsidRDefault="00000000">
      <w:pPr>
        <w:shd w:val="clear" w:color="auto" w:fill="EAEAEA"/>
        <w:ind w:left="360"/>
      </w:pPr>
      <w:r>
        <w:rPr>
          <w:rFonts w:ascii="Consolas" w:eastAsia="Consolas" w:hAnsi="Consolas" w:cs="Consolas"/>
          <w:sz w:val="17"/>
          <w:szCs w:val="17"/>
        </w:rPr>
        <w:t xml:space="preserve">    join line where </w:t>
      </w:r>
      <w:proofErr w:type="spellStart"/>
      <w:r>
        <w:rPr>
          <w:rFonts w:ascii="Consolas" w:eastAsia="Consolas" w:hAnsi="Consolas" w:cs="Consolas"/>
          <w:sz w:val="17"/>
          <w:szCs w:val="17"/>
        </w:rPr>
        <w:t>line.SalesId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sales.SalesId</w:t>
      </w:r>
      <w:proofErr w:type="spellEnd"/>
    </w:p>
    <w:p w14:paraId="366A46F6" w14:textId="77777777" w:rsidR="008F586B" w:rsidRDefault="00000000">
      <w:pPr>
        <w:shd w:val="clear" w:color="auto" w:fill="EAEAEA"/>
        <w:ind w:left="360"/>
      </w:pPr>
      <w:r>
        <w:rPr>
          <w:rFonts w:ascii="Consolas" w:eastAsia="Consolas" w:hAnsi="Consolas" w:cs="Consolas"/>
          <w:sz w:val="17"/>
          <w:szCs w:val="17"/>
        </w:rPr>
        <w:t xml:space="preserve">    join item where </w:t>
      </w:r>
      <w:proofErr w:type="spellStart"/>
      <w:r>
        <w:rPr>
          <w:rFonts w:ascii="Consolas" w:eastAsia="Consolas" w:hAnsi="Consolas" w:cs="Consolas"/>
          <w:sz w:val="17"/>
          <w:szCs w:val="17"/>
        </w:rPr>
        <w:t>item.ItemId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line.ItemId</w:t>
      </w:r>
      <w:proofErr w:type="spellEnd"/>
    </w:p>
    <w:p w14:paraId="2631262F" w14:textId="77777777" w:rsidR="008F586B" w:rsidRDefault="00000000">
      <w:pPr>
        <w:shd w:val="clear" w:color="auto" w:fill="EAEAEA"/>
        <w:ind w:left="360"/>
      </w:pPr>
      <w:r>
        <w:rPr>
          <w:rFonts w:ascii="Consolas" w:eastAsia="Consolas" w:hAnsi="Consolas" w:cs="Consolas"/>
          <w:sz w:val="17"/>
          <w:szCs w:val="17"/>
        </w:rPr>
        <w:t>{ info(</w:t>
      </w:r>
      <w:proofErr w:type="spellStart"/>
      <w:r>
        <w:rPr>
          <w:rFonts w:ascii="Consolas" w:eastAsia="Consolas" w:hAnsi="Consolas" w:cs="Consolas"/>
          <w:sz w:val="17"/>
          <w:szCs w:val="17"/>
        </w:rPr>
        <w:t>strFmt</w:t>
      </w:r>
      <w:proofErr w:type="spellEnd"/>
      <w:r>
        <w:rPr>
          <w:rFonts w:ascii="Consolas" w:eastAsia="Consolas" w:hAnsi="Consolas" w:cs="Consolas"/>
          <w:sz w:val="17"/>
          <w:szCs w:val="17"/>
        </w:rPr>
        <w:t xml:space="preserve">("%1 | %2 | Qty: %3", </w:t>
      </w:r>
      <w:proofErr w:type="spellStart"/>
      <w:r>
        <w:rPr>
          <w:rFonts w:ascii="Consolas" w:eastAsia="Consolas" w:hAnsi="Consolas" w:cs="Consolas"/>
          <w:sz w:val="17"/>
          <w:szCs w:val="17"/>
        </w:rPr>
        <w:t>sales.SalesId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item.NameAlias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line.SalesQty</w:t>
      </w:r>
      <w:proofErr w:type="spellEnd"/>
      <w:r>
        <w:rPr>
          <w:rFonts w:ascii="Consolas" w:eastAsia="Consolas" w:hAnsi="Consolas" w:cs="Consolas"/>
          <w:sz w:val="17"/>
          <w:szCs w:val="17"/>
        </w:rPr>
        <w:t>)); }</w:t>
      </w:r>
    </w:p>
    <w:p w14:paraId="4692923F" w14:textId="77777777" w:rsidR="008F586B" w:rsidRDefault="008F586B">
      <w:pPr>
        <w:spacing w:before="100" w:after="100"/>
      </w:pPr>
    </w:p>
    <w:p w14:paraId="00014512" w14:textId="77777777" w:rsidR="008F586B" w:rsidRDefault="00000000">
      <w:pPr>
        <w:pStyle w:val="Heading3"/>
      </w:pPr>
      <w:r>
        <w:t>2.2.2 Set-Based Operations — 10–100x Faster</w:t>
      </w:r>
    </w:p>
    <w:p w14:paraId="4BC37045" w14:textId="77777777" w:rsidR="008F586B" w:rsidRDefault="00000000">
      <w:pPr>
        <w:spacing w:before="40" w:after="40"/>
        <w:ind w:left="240"/>
      </w:pPr>
      <w:r>
        <w:rPr>
          <w:color w:val="1F4E79"/>
          <w:sz w:val="18"/>
          <w:szCs w:val="18"/>
        </w:rPr>
        <w:t xml:space="preserve">▶ </w:t>
      </w:r>
      <w:r>
        <w:t>Row-by-row (while select + update) = 1 SQL statement per record. Set-based (</w:t>
      </w:r>
      <w:proofErr w:type="spellStart"/>
      <w:r>
        <w:t>update_recordset</w:t>
      </w:r>
      <w:proofErr w:type="spellEnd"/>
      <w:r>
        <w:t>/</w:t>
      </w:r>
      <w:proofErr w:type="spellStart"/>
      <w:r>
        <w:t>insert_recordset</w:t>
      </w:r>
      <w:proofErr w:type="spellEnd"/>
      <w:r>
        <w:t>/</w:t>
      </w:r>
      <w:proofErr w:type="spellStart"/>
      <w:r>
        <w:t>delete_from</w:t>
      </w:r>
      <w:proofErr w:type="spellEnd"/>
      <w:r>
        <w:t>) = 1 SQL statement for ALL records. ALWAYS prefer set-based for bulk operations.</w:t>
      </w:r>
    </w:p>
    <w:p w14:paraId="23B6F1C5" w14:textId="77777777" w:rsidR="008F586B" w:rsidRDefault="008F586B">
      <w:pPr>
        <w:spacing w:before="100" w:after="100"/>
      </w:pPr>
    </w:p>
    <w:p w14:paraId="3C65C6B8" w14:textId="77777777" w:rsidR="008F586B" w:rsidRDefault="00000000">
      <w:pPr>
        <w:shd w:val="clear" w:color="auto" w:fill="EAEAEA"/>
        <w:ind w:left="360"/>
      </w:pPr>
      <w:r>
        <w:rPr>
          <w:rFonts w:ascii="Consolas" w:eastAsia="Consolas" w:hAnsi="Consolas" w:cs="Consolas"/>
          <w:sz w:val="17"/>
          <w:szCs w:val="17"/>
        </w:rPr>
        <w:t>// Bulk update: cancel all draft expenses older than 30 days</w:t>
      </w:r>
    </w:p>
    <w:p w14:paraId="27854481" w14:textId="77777777" w:rsidR="008F586B" w:rsidRDefault="00000000">
      <w:pPr>
        <w:shd w:val="clear" w:color="auto" w:fill="EAEAEA"/>
        <w:ind w:left="360"/>
      </w:pPr>
      <w:proofErr w:type="spellStart"/>
      <w:r>
        <w:rPr>
          <w:rFonts w:ascii="Consolas" w:eastAsia="Consolas" w:hAnsi="Consolas" w:cs="Consolas"/>
          <w:sz w:val="17"/>
          <w:szCs w:val="17"/>
        </w:rPr>
        <w:t>MyExpenseHeader</w:t>
      </w:r>
      <w:proofErr w:type="spellEnd"/>
      <w:r>
        <w:rPr>
          <w:rFonts w:ascii="Consolas" w:eastAsia="Consolas" w:hAnsi="Consolas" w:cs="Consolas"/>
          <w:sz w:val="17"/>
          <w:szCs w:val="17"/>
        </w:rPr>
        <w:t xml:space="preserve"> header;</w:t>
      </w:r>
    </w:p>
    <w:p w14:paraId="3EA1E387" w14:textId="77777777" w:rsidR="008F586B" w:rsidRDefault="00000000">
      <w:pPr>
        <w:shd w:val="clear" w:color="auto" w:fill="EAEAEA"/>
        <w:ind w:left="360"/>
      </w:pPr>
      <w:proofErr w:type="spellStart"/>
      <w:r>
        <w:rPr>
          <w:rFonts w:ascii="Consolas" w:eastAsia="Consolas" w:hAnsi="Consolas" w:cs="Consolas"/>
          <w:sz w:val="17"/>
          <w:szCs w:val="17"/>
        </w:rPr>
        <w:t>update_recordset</w:t>
      </w:r>
      <w:proofErr w:type="spellEnd"/>
      <w:r>
        <w:rPr>
          <w:rFonts w:ascii="Consolas" w:eastAsia="Consolas" w:hAnsi="Consolas" w:cs="Consolas"/>
          <w:sz w:val="17"/>
          <w:szCs w:val="17"/>
        </w:rPr>
        <w:t xml:space="preserve"> header</w:t>
      </w:r>
    </w:p>
    <w:p w14:paraId="63A283A3" w14:textId="77777777" w:rsidR="008F586B" w:rsidRDefault="00000000">
      <w:pPr>
        <w:shd w:val="clear" w:color="auto" w:fill="EAEAEA"/>
        <w:ind w:left="360"/>
      </w:pPr>
      <w:r>
        <w:rPr>
          <w:rFonts w:ascii="Consolas" w:eastAsia="Consolas" w:hAnsi="Consolas" w:cs="Consolas"/>
          <w:sz w:val="17"/>
          <w:szCs w:val="17"/>
        </w:rPr>
        <w:t xml:space="preserve">    setting Status = </w:t>
      </w:r>
      <w:proofErr w:type="spellStart"/>
      <w:r>
        <w:rPr>
          <w:rFonts w:ascii="Consolas" w:eastAsia="Consolas" w:hAnsi="Consolas" w:cs="Consolas"/>
          <w:sz w:val="17"/>
          <w:szCs w:val="17"/>
        </w:rPr>
        <w:t>MyExpenseStatus</w:t>
      </w:r>
      <w:proofErr w:type="spellEnd"/>
      <w:r>
        <w:rPr>
          <w:rFonts w:ascii="Consolas" w:eastAsia="Consolas" w:hAnsi="Consolas" w:cs="Consolas"/>
          <w:sz w:val="17"/>
          <w:szCs w:val="17"/>
        </w:rPr>
        <w:t>::Cancelled</w:t>
      </w:r>
    </w:p>
    <w:p w14:paraId="6CA0FCFF" w14:textId="77777777" w:rsidR="008F586B" w:rsidRDefault="00000000">
      <w:pPr>
        <w:shd w:val="clear" w:color="auto" w:fill="EAEAEA"/>
        <w:ind w:left="360"/>
      </w:pPr>
      <w:r>
        <w:rPr>
          <w:rFonts w:ascii="Consolas" w:eastAsia="Consolas" w:hAnsi="Consolas" w:cs="Consolas"/>
          <w:sz w:val="17"/>
          <w:szCs w:val="17"/>
        </w:rPr>
        <w:t xml:space="preserve">    where </w:t>
      </w:r>
      <w:proofErr w:type="spellStart"/>
      <w:r>
        <w:rPr>
          <w:rFonts w:ascii="Consolas" w:eastAsia="Consolas" w:hAnsi="Consolas" w:cs="Consolas"/>
          <w:sz w:val="17"/>
          <w:szCs w:val="17"/>
        </w:rPr>
        <w:t>header.Status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MyExpenseStatus</w:t>
      </w:r>
      <w:proofErr w:type="spellEnd"/>
      <w:r>
        <w:rPr>
          <w:rFonts w:ascii="Consolas" w:eastAsia="Consolas" w:hAnsi="Consolas" w:cs="Consolas"/>
          <w:sz w:val="17"/>
          <w:szCs w:val="17"/>
        </w:rPr>
        <w:t>::Draft</w:t>
      </w:r>
    </w:p>
    <w:p w14:paraId="7716BB58" w14:textId="77777777" w:rsidR="008F586B" w:rsidRDefault="00000000">
      <w:pPr>
        <w:shd w:val="clear" w:color="auto" w:fill="EAEAEA"/>
        <w:ind w:left="360"/>
      </w:pPr>
      <w:r>
        <w:rPr>
          <w:rFonts w:ascii="Consolas" w:eastAsia="Consolas" w:hAnsi="Consolas" w:cs="Consolas"/>
          <w:sz w:val="17"/>
          <w:szCs w:val="17"/>
        </w:rPr>
        <w:t xml:space="preserve">       &amp;&amp; </w:t>
      </w:r>
      <w:proofErr w:type="spellStart"/>
      <w:r>
        <w:rPr>
          <w:rFonts w:ascii="Consolas" w:eastAsia="Consolas" w:hAnsi="Consolas" w:cs="Consolas"/>
          <w:sz w:val="17"/>
          <w:szCs w:val="17"/>
        </w:rPr>
        <w:t>header.ExpenseDate</w:t>
      </w:r>
      <w:proofErr w:type="spellEnd"/>
      <w:r>
        <w:rPr>
          <w:rFonts w:ascii="Consolas" w:eastAsia="Consolas" w:hAnsi="Consolas" w:cs="Consolas"/>
          <w:sz w:val="17"/>
          <w:szCs w:val="17"/>
        </w:rPr>
        <w:t xml:space="preserve"> &lt; today() - 30;</w:t>
      </w:r>
    </w:p>
    <w:p w14:paraId="3E1E10C9" w14:textId="77777777" w:rsidR="008F586B" w:rsidRDefault="00000000">
      <w:pPr>
        <w:shd w:val="clear" w:color="auto" w:fill="EAEAEA"/>
        <w:ind w:left="360"/>
      </w:pPr>
      <w:r>
        <w:rPr>
          <w:rFonts w:ascii="Consolas" w:eastAsia="Consolas" w:hAnsi="Consolas" w:cs="Consolas"/>
          <w:sz w:val="17"/>
          <w:szCs w:val="17"/>
        </w:rPr>
        <w:t xml:space="preserve"> </w:t>
      </w:r>
    </w:p>
    <w:p w14:paraId="2276C590" w14:textId="77777777" w:rsidR="008F586B" w:rsidRDefault="00000000">
      <w:pPr>
        <w:shd w:val="clear" w:color="auto" w:fill="EAEAEA"/>
        <w:ind w:left="360"/>
      </w:pPr>
      <w:r>
        <w:rPr>
          <w:rFonts w:ascii="Consolas" w:eastAsia="Consolas" w:hAnsi="Consolas" w:cs="Consolas"/>
          <w:sz w:val="17"/>
          <w:szCs w:val="17"/>
        </w:rPr>
        <w:t>// Bulk delete</w:t>
      </w:r>
    </w:p>
    <w:p w14:paraId="4185F749" w14:textId="77777777" w:rsidR="008F586B" w:rsidRDefault="00000000">
      <w:pPr>
        <w:shd w:val="clear" w:color="auto" w:fill="EAEAEA"/>
        <w:ind w:left="360"/>
      </w:pPr>
      <w:proofErr w:type="spellStart"/>
      <w:r>
        <w:rPr>
          <w:rFonts w:ascii="Consolas" w:eastAsia="Consolas" w:hAnsi="Consolas" w:cs="Consolas"/>
          <w:sz w:val="17"/>
          <w:szCs w:val="17"/>
        </w:rPr>
        <w:t>delete_from</w:t>
      </w:r>
      <w:proofErr w:type="spellEnd"/>
      <w:r>
        <w:rPr>
          <w:rFonts w:ascii="Consolas" w:eastAsia="Consolas" w:hAnsi="Consolas" w:cs="Consolas"/>
          <w:sz w:val="17"/>
          <w:szCs w:val="17"/>
        </w:rPr>
        <w:t xml:space="preserve"> header where </w:t>
      </w:r>
      <w:proofErr w:type="spellStart"/>
      <w:r>
        <w:rPr>
          <w:rFonts w:ascii="Consolas" w:eastAsia="Consolas" w:hAnsi="Consolas" w:cs="Consolas"/>
          <w:sz w:val="17"/>
          <w:szCs w:val="17"/>
        </w:rPr>
        <w:t>header.Status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MyExpenseStatus</w:t>
      </w:r>
      <w:proofErr w:type="spellEnd"/>
      <w:r>
        <w:rPr>
          <w:rFonts w:ascii="Consolas" w:eastAsia="Consolas" w:hAnsi="Consolas" w:cs="Consolas"/>
          <w:sz w:val="17"/>
          <w:szCs w:val="17"/>
        </w:rPr>
        <w:t>::Cancelled;</w:t>
      </w:r>
    </w:p>
    <w:p w14:paraId="4B6C7A6B"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13F9CA13"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1BA13EFA" w14:textId="77777777" w:rsidR="008F586B" w:rsidRDefault="00000000">
            <w:r>
              <w:rPr>
                <w:b/>
                <w:bCs/>
                <w:color w:val="FFFFFF"/>
              </w:rPr>
              <w:t>LAB: Data Access Mastery</w:t>
            </w:r>
          </w:p>
        </w:tc>
      </w:tr>
      <w:tr w:rsidR="008F586B" w14:paraId="18F8D2EA"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0C9F8CA"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F5A5EF0" w14:textId="77777777" w:rsidR="008F586B" w:rsidRDefault="00000000">
            <w:r>
              <w:rPr>
                <w:sz w:val="18"/>
                <w:szCs w:val="18"/>
              </w:rPr>
              <w:t>Write all 4 join types against standard tables: inner (</w:t>
            </w:r>
            <w:proofErr w:type="spellStart"/>
            <w:r>
              <w:rPr>
                <w:sz w:val="18"/>
                <w:szCs w:val="18"/>
              </w:rPr>
              <w:t>CustTable+CustTrans</w:t>
            </w:r>
            <w:proofErr w:type="spellEnd"/>
            <w:r>
              <w:rPr>
                <w:sz w:val="18"/>
                <w:szCs w:val="18"/>
              </w:rPr>
              <w:t xml:space="preserve">), outer (all customers + transaction count), exists (customers WITH orders), </w:t>
            </w:r>
            <w:proofErr w:type="spellStart"/>
            <w:r>
              <w:rPr>
                <w:sz w:val="18"/>
                <w:szCs w:val="18"/>
              </w:rPr>
              <w:t>notexists</w:t>
            </w:r>
            <w:proofErr w:type="spellEnd"/>
            <w:r>
              <w:rPr>
                <w:sz w:val="18"/>
                <w:szCs w:val="18"/>
              </w:rPr>
              <w:t xml:space="preserve"> (customers WITHOUT </w:t>
            </w:r>
            <w:proofErr w:type="spellStart"/>
            <w:r>
              <w:rPr>
                <w:sz w:val="18"/>
                <w:szCs w:val="18"/>
              </w:rPr>
              <w:t>orders</w:t>
            </w:r>
            <w:proofErr w:type="spellEnd"/>
            <w:r>
              <w:rPr>
                <w:sz w:val="18"/>
                <w:szCs w:val="18"/>
              </w:rPr>
              <w:t>)</w:t>
            </w:r>
          </w:p>
        </w:tc>
      </w:tr>
      <w:tr w:rsidR="008F586B" w14:paraId="0D1D8502"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CC0178D"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0544D13" w14:textId="77777777" w:rsidR="008F586B" w:rsidRDefault="00000000">
            <w:r>
              <w:rPr>
                <w:sz w:val="18"/>
                <w:szCs w:val="18"/>
              </w:rPr>
              <w:t xml:space="preserve">Write a 3-way join: </w:t>
            </w:r>
            <w:proofErr w:type="spellStart"/>
            <w:r>
              <w:rPr>
                <w:sz w:val="18"/>
                <w:szCs w:val="18"/>
              </w:rPr>
              <w:t>PurchTable</w:t>
            </w:r>
            <w:proofErr w:type="spellEnd"/>
            <w:r>
              <w:rPr>
                <w:sz w:val="18"/>
                <w:szCs w:val="18"/>
              </w:rPr>
              <w:t xml:space="preserve"> → </w:t>
            </w:r>
            <w:proofErr w:type="spellStart"/>
            <w:r>
              <w:rPr>
                <w:sz w:val="18"/>
                <w:szCs w:val="18"/>
              </w:rPr>
              <w:t>PurchLine</w:t>
            </w:r>
            <w:proofErr w:type="spellEnd"/>
            <w:r>
              <w:rPr>
                <w:sz w:val="18"/>
                <w:szCs w:val="18"/>
              </w:rPr>
              <w:t xml:space="preserve"> → </w:t>
            </w:r>
            <w:proofErr w:type="spellStart"/>
            <w:r>
              <w:rPr>
                <w:sz w:val="18"/>
                <w:szCs w:val="18"/>
              </w:rPr>
              <w:t>InventTable</w:t>
            </w:r>
            <w:proofErr w:type="spellEnd"/>
            <w:r>
              <w:rPr>
                <w:sz w:val="18"/>
                <w:szCs w:val="18"/>
              </w:rPr>
              <w:t xml:space="preserve"> → display PO + item details</w:t>
            </w:r>
          </w:p>
        </w:tc>
      </w:tr>
      <w:tr w:rsidR="008F586B" w14:paraId="126A0D7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0844C8F"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E79D195" w14:textId="77777777" w:rsidR="008F586B" w:rsidRDefault="00000000">
            <w:r>
              <w:rPr>
                <w:sz w:val="18"/>
                <w:szCs w:val="18"/>
              </w:rPr>
              <w:t xml:space="preserve">Group sales lines by </w:t>
            </w:r>
            <w:proofErr w:type="spellStart"/>
            <w:r>
              <w:rPr>
                <w:sz w:val="18"/>
                <w:szCs w:val="18"/>
              </w:rPr>
              <w:t>ItemId</w:t>
            </w:r>
            <w:proofErr w:type="spellEnd"/>
            <w:r>
              <w:rPr>
                <w:sz w:val="18"/>
                <w:szCs w:val="18"/>
              </w:rPr>
              <w:t xml:space="preserve"> → sum quantity and amount per item → sort by total </w:t>
            </w:r>
            <w:proofErr w:type="spellStart"/>
            <w:r>
              <w:rPr>
                <w:sz w:val="18"/>
                <w:szCs w:val="18"/>
              </w:rPr>
              <w:t>desc</w:t>
            </w:r>
            <w:proofErr w:type="spellEnd"/>
          </w:p>
        </w:tc>
      </w:tr>
      <w:tr w:rsidR="008F586B" w14:paraId="20111DF3"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994050C" w14:textId="77777777" w:rsidR="008F586B" w:rsidRDefault="00000000">
            <w:pPr>
              <w:jc w:val="center"/>
            </w:pPr>
            <w:r>
              <w:rPr>
                <w:b/>
                <w:bCs/>
                <w:color w:val="2E7D32"/>
                <w:sz w:val="17"/>
                <w:szCs w:val="17"/>
              </w:rPr>
              <w:lastRenderedPageBreak/>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E925D47" w14:textId="77777777" w:rsidR="008F586B" w:rsidRDefault="00000000">
            <w:r>
              <w:rPr>
                <w:sz w:val="18"/>
                <w:szCs w:val="18"/>
              </w:rPr>
              <w:t xml:space="preserve">Bulk update 10,000 records with </w:t>
            </w:r>
            <w:proofErr w:type="spellStart"/>
            <w:r>
              <w:rPr>
                <w:sz w:val="18"/>
                <w:szCs w:val="18"/>
              </w:rPr>
              <w:t>update_recordset</w:t>
            </w:r>
            <w:proofErr w:type="spellEnd"/>
            <w:r>
              <w:rPr>
                <w:sz w:val="18"/>
                <w:szCs w:val="18"/>
              </w:rPr>
              <w:t xml:space="preserve"> → benchmark vs while-select-update loop → measure the 10-100x speedup</w:t>
            </w:r>
          </w:p>
        </w:tc>
      </w:tr>
      <w:tr w:rsidR="008F586B" w14:paraId="465A0EA9"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BB6ACBF"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A0E0171" w14:textId="77777777" w:rsidR="008F586B" w:rsidRDefault="00000000">
            <w:r>
              <w:rPr>
                <w:sz w:val="18"/>
                <w:szCs w:val="18"/>
              </w:rPr>
              <w:t xml:space="preserve">Write a </w:t>
            </w:r>
            <w:proofErr w:type="spellStart"/>
            <w:r>
              <w:rPr>
                <w:sz w:val="18"/>
                <w:szCs w:val="18"/>
              </w:rPr>
              <w:t>crossCompany</w:t>
            </w:r>
            <w:proofErr w:type="spellEnd"/>
            <w:r>
              <w:rPr>
                <w:sz w:val="18"/>
                <w:szCs w:val="18"/>
              </w:rPr>
              <w:t xml:space="preserve"> select to count customers per legal entity</w:t>
            </w:r>
          </w:p>
        </w:tc>
      </w:tr>
    </w:tbl>
    <w:p w14:paraId="07F15598" w14:textId="77777777" w:rsidR="008F586B" w:rsidRDefault="00000000">
      <w:r>
        <w:br w:type="page"/>
      </w:r>
    </w:p>
    <w:p w14:paraId="506D66C8" w14:textId="77777777" w:rsidR="008F586B" w:rsidRDefault="00000000">
      <w:pPr>
        <w:pStyle w:val="Heading2"/>
      </w:pPr>
      <w:r>
        <w:lastRenderedPageBreak/>
        <w:t>2.3 Chain of Command — How You Extend Standard Code</w:t>
      </w:r>
    </w:p>
    <w:p w14:paraId="100CFA33" w14:textId="77777777" w:rsidR="008F586B" w:rsidRDefault="00000000">
      <w:pPr>
        <w:spacing w:before="50" w:after="50"/>
      </w:pPr>
      <w:r>
        <w:t>This is the #1 tool for customizing D365. You will use it every single day.</w:t>
      </w:r>
    </w:p>
    <w:p w14:paraId="5CE72D73" w14:textId="77777777" w:rsidR="008F586B" w:rsidRDefault="008F586B">
      <w:pPr>
        <w:spacing w:before="100" w:after="100"/>
      </w:pPr>
    </w:p>
    <w:p w14:paraId="2BC77416" w14:textId="77777777" w:rsidR="008F586B" w:rsidRDefault="00000000">
      <w:pPr>
        <w:spacing w:before="40" w:after="40"/>
        <w:ind w:left="240"/>
      </w:pPr>
      <w:r>
        <w:rPr>
          <w:color w:val="1F4E79"/>
          <w:sz w:val="18"/>
          <w:szCs w:val="18"/>
        </w:rPr>
        <w:t xml:space="preserve">▶ </w:t>
      </w:r>
      <w:r>
        <w:t>CoC wraps any method on any class/table/form. Add your pre-logic, call next (original + other extensions), add post-logic. The next keyword MUST be called exactly once.</w:t>
      </w:r>
    </w:p>
    <w:p w14:paraId="1DBD4BA2" w14:textId="77777777" w:rsidR="008F586B" w:rsidRDefault="008F586B">
      <w:pPr>
        <w:spacing w:before="100" w:after="100"/>
      </w:pPr>
    </w:p>
    <w:p w14:paraId="020B3EF3" w14:textId="77777777" w:rsidR="008F586B" w:rsidRDefault="00000000">
      <w:pPr>
        <w:spacing w:before="200" w:after="80"/>
      </w:pPr>
      <w:r>
        <w:rPr>
          <w:b/>
          <w:bCs/>
          <w:color w:val="C65911"/>
        </w:rPr>
        <w:t>CoC on a Table</w:t>
      </w:r>
    </w:p>
    <w:p w14:paraId="047AB37E" w14:textId="77777777" w:rsidR="008F586B" w:rsidRDefault="00000000">
      <w:pPr>
        <w:shd w:val="clear" w:color="auto" w:fill="EAEAEA"/>
        <w:ind w:left="360"/>
      </w:pPr>
      <w:r>
        <w:rPr>
          <w:rFonts w:ascii="Consolas" w:eastAsia="Consolas" w:hAnsi="Consolas" w:cs="Consolas"/>
          <w:sz w:val="17"/>
          <w:szCs w:val="17"/>
        </w:rPr>
        <w:t>[</w:t>
      </w:r>
      <w:proofErr w:type="spellStart"/>
      <w:r>
        <w:rPr>
          <w:rFonts w:ascii="Consolas" w:eastAsia="Consolas" w:hAnsi="Consolas" w:cs="Consolas"/>
          <w:sz w:val="17"/>
          <w:szCs w:val="17"/>
        </w:rPr>
        <w:t>ExtensionOf</w:t>
      </w:r>
      <w:proofErr w:type="spellEnd"/>
      <w:r>
        <w:rPr>
          <w:rFonts w:ascii="Consolas" w:eastAsia="Consolas" w:hAnsi="Consolas" w:cs="Consolas"/>
          <w:sz w:val="17"/>
          <w:szCs w:val="17"/>
        </w:rPr>
        <w:t>(</w:t>
      </w:r>
      <w:proofErr w:type="spellStart"/>
      <w:r>
        <w:rPr>
          <w:rFonts w:ascii="Consolas" w:eastAsia="Consolas" w:hAnsi="Consolas" w:cs="Consolas"/>
          <w:sz w:val="17"/>
          <w:szCs w:val="17"/>
        </w:rPr>
        <w:t>tableStr</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CustTable</w:t>
      </w:r>
      <w:proofErr w:type="spellEnd"/>
      <w:r>
        <w:rPr>
          <w:rFonts w:ascii="Consolas" w:eastAsia="Consolas" w:hAnsi="Consolas" w:cs="Consolas"/>
          <w:sz w:val="17"/>
          <w:szCs w:val="17"/>
        </w:rPr>
        <w:t>))]</w:t>
      </w:r>
    </w:p>
    <w:p w14:paraId="724499A0" w14:textId="77777777" w:rsidR="008F586B" w:rsidRDefault="00000000">
      <w:pPr>
        <w:shd w:val="clear" w:color="auto" w:fill="EAEAEA"/>
        <w:ind w:left="360"/>
      </w:pPr>
      <w:r>
        <w:rPr>
          <w:rFonts w:ascii="Consolas" w:eastAsia="Consolas" w:hAnsi="Consolas" w:cs="Consolas"/>
          <w:sz w:val="17"/>
          <w:szCs w:val="17"/>
        </w:rPr>
        <w:t xml:space="preserve">final class </w:t>
      </w:r>
      <w:proofErr w:type="spellStart"/>
      <w:r>
        <w:rPr>
          <w:rFonts w:ascii="Consolas" w:eastAsia="Consolas" w:hAnsi="Consolas" w:cs="Consolas"/>
          <w:sz w:val="17"/>
          <w:szCs w:val="17"/>
        </w:rPr>
        <w:t>CustTable_MyExtension</w:t>
      </w:r>
      <w:proofErr w:type="spellEnd"/>
    </w:p>
    <w:p w14:paraId="4CC69071" w14:textId="77777777" w:rsidR="008F586B" w:rsidRDefault="00000000">
      <w:pPr>
        <w:shd w:val="clear" w:color="auto" w:fill="EAEAEA"/>
        <w:ind w:left="360"/>
      </w:pPr>
      <w:r>
        <w:rPr>
          <w:rFonts w:ascii="Consolas" w:eastAsia="Consolas" w:hAnsi="Consolas" w:cs="Consolas"/>
          <w:sz w:val="17"/>
          <w:szCs w:val="17"/>
        </w:rPr>
        <w:t>{</w:t>
      </w:r>
    </w:p>
    <w:p w14:paraId="78A01D62" w14:textId="77777777" w:rsidR="008F586B" w:rsidRDefault="00000000">
      <w:pPr>
        <w:shd w:val="clear" w:color="auto" w:fill="EAEAEA"/>
        <w:ind w:left="360"/>
      </w:pPr>
      <w:r>
        <w:rPr>
          <w:rFonts w:ascii="Consolas" w:eastAsia="Consolas" w:hAnsi="Consolas" w:cs="Consolas"/>
          <w:sz w:val="17"/>
          <w:szCs w:val="17"/>
        </w:rPr>
        <w:t xml:space="preserve">    public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validateWrite</w:t>
      </w:r>
      <w:proofErr w:type="spellEnd"/>
      <w:r>
        <w:rPr>
          <w:rFonts w:ascii="Consolas" w:eastAsia="Consolas" w:hAnsi="Consolas" w:cs="Consolas"/>
          <w:sz w:val="17"/>
          <w:szCs w:val="17"/>
        </w:rPr>
        <w:t>()</w:t>
      </w:r>
    </w:p>
    <w:p w14:paraId="31942CBE" w14:textId="77777777" w:rsidR="008F586B" w:rsidRDefault="00000000">
      <w:pPr>
        <w:shd w:val="clear" w:color="auto" w:fill="EAEAEA"/>
        <w:ind w:left="360"/>
      </w:pPr>
      <w:r>
        <w:rPr>
          <w:rFonts w:ascii="Consolas" w:eastAsia="Consolas" w:hAnsi="Consolas" w:cs="Consolas"/>
          <w:sz w:val="17"/>
          <w:szCs w:val="17"/>
        </w:rPr>
        <w:t xml:space="preserve">    {</w:t>
      </w:r>
    </w:p>
    <w:p w14:paraId="1C853D7B" w14:textId="77777777" w:rsidR="008F586B" w:rsidRDefault="00000000">
      <w:pPr>
        <w:shd w:val="clear" w:color="auto" w:fill="EAEAEA"/>
        <w:ind w:left="360"/>
      </w:pPr>
      <w:r>
        <w:rPr>
          <w:rFonts w:ascii="Consolas" w:eastAsia="Consolas" w:hAnsi="Consolas" w:cs="Consolas"/>
          <w:sz w:val="17"/>
          <w:szCs w:val="17"/>
        </w:rPr>
        <w:t xml:space="preserve">        // PRE: your validation</w:t>
      </w:r>
    </w:p>
    <w:p w14:paraId="3E9463F6" w14:textId="77777777" w:rsidR="008F586B" w:rsidRDefault="00000000">
      <w:pPr>
        <w:shd w:val="clear" w:color="auto" w:fill="EAEAEA"/>
        <w:ind w:left="360"/>
      </w:pPr>
      <w:r>
        <w:rPr>
          <w:rFonts w:ascii="Consolas" w:eastAsia="Consolas" w:hAnsi="Consolas" w:cs="Consolas"/>
          <w:sz w:val="17"/>
          <w:szCs w:val="17"/>
        </w:rPr>
        <w:t xml:space="preserve">        if (</w:t>
      </w:r>
      <w:proofErr w:type="spellStart"/>
      <w:r>
        <w:rPr>
          <w:rFonts w:ascii="Consolas" w:eastAsia="Consolas" w:hAnsi="Consolas" w:cs="Consolas"/>
          <w:sz w:val="17"/>
          <w:szCs w:val="17"/>
        </w:rPr>
        <w:t>this.CreditMax</w:t>
      </w:r>
      <w:proofErr w:type="spellEnd"/>
      <w:r>
        <w:rPr>
          <w:rFonts w:ascii="Consolas" w:eastAsia="Consolas" w:hAnsi="Consolas" w:cs="Consolas"/>
          <w:sz w:val="17"/>
          <w:szCs w:val="17"/>
        </w:rPr>
        <w:t xml:space="preserve"> &gt; 500000)</w:t>
      </w:r>
    </w:p>
    <w:p w14:paraId="5DCBAAC2" w14:textId="77777777" w:rsidR="008F586B" w:rsidRDefault="00000000">
      <w:pPr>
        <w:shd w:val="clear" w:color="auto" w:fill="EAEAEA"/>
        <w:ind w:left="360"/>
      </w:pPr>
      <w:r>
        <w:rPr>
          <w:rFonts w:ascii="Consolas" w:eastAsia="Consolas" w:hAnsi="Consolas" w:cs="Consolas"/>
          <w:sz w:val="17"/>
          <w:szCs w:val="17"/>
        </w:rPr>
        <w:t xml:space="preserve">            warning("Credit limit exceeds $500K — requires VP approval");</w:t>
      </w:r>
    </w:p>
    <w:p w14:paraId="6962BEDF" w14:textId="77777777" w:rsidR="008F586B" w:rsidRDefault="00000000">
      <w:pPr>
        <w:shd w:val="clear" w:color="auto" w:fill="EAEAEA"/>
        <w:ind w:left="360"/>
      </w:pPr>
      <w:r>
        <w:rPr>
          <w:rFonts w:ascii="Consolas" w:eastAsia="Consolas" w:hAnsi="Consolas" w:cs="Consolas"/>
          <w:sz w:val="17"/>
          <w:szCs w:val="17"/>
        </w:rPr>
        <w:t xml:space="preserve"> </w:t>
      </w:r>
    </w:p>
    <w:p w14:paraId="0C416E85"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ret = next </w:t>
      </w:r>
      <w:proofErr w:type="spellStart"/>
      <w:r>
        <w:rPr>
          <w:rFonts w:ascii="Consolas" w:eastAsia="Consolas" w:hAnsi="Consolas" w:cs="Consolas"/>
          <w:sz w:val="17"/>
          <w:szCs w:val="17"/>
        </w:rPr>
        <w:t>validateWrite</w:t>
      </w:r>
      <w:proofErr w:type="spellEnd"/>
      <w:r>
        <w:rPr>
          <w:rFonts w:ascii="Consolas" w:eastAsia="Consolas" w:hAnsi="Consolas" w:cs="Consolas"/>
          <w:sz w:val="17"/>
          <w:szCs w:val="17"/>
        </w:rPr>
        <w:t>();  // call original</w:t>
      </w:r>
    </w:p>
    <w:p w14:paraId="4539A14F" w14:textId="77777777" w:rsidR="008F586B" w:rsidRDefault="00000000">
      <w:pPr>
        <w:shd w:val="clear" w:color="auto" w:fill="EAEAEA"/>
        <w:ind w:left="360"/>
      </w:pPr>
      <w:r>
        <w:rPr>
          <w:rFonts w:ascii="Consolas" w:eastAsia="Consolas" w:hAnsi="Consolas" w:cs="Consolas"/>
          <w:sz w:val="17"/>
          <w:szCs w:val="17"/>
        </w:rPr>
        <w:t xml:space="preserve"> </w:t>
      </w:r>
    </w:p>
    <w:p w14:paraId="4EEE27FE" w14:textId="77777777" w:rsidR="008F586B" w:rsidRDefault="00000000">
      <w:pPr>
        <w:shd w:val="clear" w:color="auto" w:fill="EAEAEA"/>
        <w:ind w:left="360"/>
      </w:pPr>
      <w:r>
        <w:rPr>
          <w:rFonts w:ascii="Consolas" w:eastAsia="Consolas" w:hAnsi="Consolas" w:cs="Consolas"/>
          <w:sz w:val="17"/>
          <w:szCs w:val="17"/>
        </w:rPr>
        <w:t xml:space="preserve">        // POST: additional logic after original</w:t>
      </w:r>
    </w:p>
    <w:p w14:paraId="21812260" w14:textId="77777777" w:rsidR="008F586B" w:rsidRDefault="00000000">
      <w:pPr>
        <w:shd w:val="clear" w:color="auto" w:fill="EAEAEA"/>
        <w:ind w:left="360"/>
      </w:pPr>
      <w:r>
        <w:rPr>
          <w:rFonts w:ascii="Consolas" w:eastAsia="Consolas" w:hAnsi="Consolas" w:cs="Consolas"/>
          <w:sz w:val="17"/>
          <w:szCs w:val="17"/>
        </w:rPr>
        <w:t xml:space="preserve">        return ret;</w:t>
      </w:r>
    </w:p>
    <w:p w14:paraId="72109450" w14:textId="77777777" w:rsidR="008F586B" w:rsidRDefault="00000000">
      <w:pPr>
        <w:shd w:val="clear" w:color="auto" w:fill="EAEAEA"/>
        <w:ind w:left="360"/>
      </w:pPr>
      <w:r>
        <w:rPr>
          <w:rFonts w:ascii="Consolas" w:eastAsia="Consolas" w:hAnsi="Consolas" w:cs="Consolas"/>
          <w:sz w:val="17"/>
          <w:szCs w:val="17"/>
        </w:rPr>
        <w:t xml:space="preserve">    }</w:t>
      </w:r>
    </w:p>
    <w:p w14:paraId="0116C04B" w14:textId="77777777" w:rsidR="008F586B" w:rsidRDefault="00000000">
      <w:pPr>
        <w:shd w:val="clear" w:color="auto" w:fill="EAEAEA"/>
        <w:ind w:left="360"/>
      </w:pPr>
      <w:r>
        <w:rPr>
          <w:rFonts w:ascii="Consolas" w:eastAsia="Consolas" w:hAnsi="Consolas" w:cs="Consolas"/>
          <w:sz w:val="17"/>
          <w:szCs w:val="17"/>
        </w:rPr>
        <w:t>}</w:t>
      </w:r>
    </w:p>
    <w:p w14:paraId="60DBC134" w14:textId="77777777" w:rsidR="008F586B" w:rsidRDefault="008F586B">
      <w:pPr>
        <w:spacing w:before="100" w:after="100"/>
      </w:pPr>
    </w:p>
    <w:p w14:paraId="698FDE6D" w14:textId="77777777" w:rsidR="008F586B" w:rsidRDefault="00000000">
      <w:pPr>
        <w:spacing w:before="200" w:after="80"/>
      </w:pPr>
      <w:r>
        <w:rPr>
          <w:b/>
          <w:bCs/>
          <w:color w:val="C65911"/>
        </w:rPr>
        <w:t>CoC on a Form</w:t>
      </w:r>
    </w:p>
    <w:p w14:paraId="4F54EE89" w14:textId="77777777" w:rsidR="008F586B" w:rsidRDefault="00000000">
      <w:pPr>
        <w:shd w:val="clear" w:color="auto" w:fill="EAEAEA"/>
        <w:ind w:left="360"/>
      </w:pPr>
      <w:r>
        <w:rPr>
          <w:rFonts w:ascii="Consolas" w:eastAsia="Consolas" w:hAnsi="Consolas" w:cs="Consolas"/>
          <w:sz w:val="17"/>
          <w:szCs w:val="17"/>
        </w:rPr>
        <w:t>[</w:t>
      </w:r>
      <w:proofErr w:type="spellStart"/>
      <w:r>
        <w:rPr>
          <w:rFonts w:ascii="Consolas" w:eastAsia="Consolas" w:hAnsi="Consolas" w:cs="Consolas"/>
          <w:sz w:val="17"/>
          <w:szCs w:val="17"/>
        </w:rPr>
        <w:t>ExtensionOf</w:t>
      </w:r>
      <w:proofErr w:type="spellEnd"/>
      <w:r>
        <w:rPr>
          <w:rFonts w:ascii="Consolas" w:eastAsia="Consolas" w:hAnsi="Consolas" w:cs="Consolas"/>
          <w:sz w:val="17"/>
          <w:szCs w:val="17"/>
        </w:rPr>
        <w:t>(</w:t>
      </w:r>
      <w:proofErr w:type="spellStart"/>
      <w:r>
        <w:rPr>
          <w:rFonts w:ascii="Consolas" w:eastAsia="Consolas" w:hAnsi="Consolas" w:cs="Consolas"/>
          <w:sz w:val="17"/>
          <w:szCs w:val="17"/>
        </w:rPr>
        <w:t>formStr</w:t>
      </w:r>
      <w:proofErr w:type="spellEnd"/>
      <w:r>
        <w:rPr>
          <w:rFonts w:ascii="Consolas" w:eastAsia="Consolas" w:hAnsi="Consolas" w:cs="Consolas"/>
          <w:sz w:val="17"/>
          <w:szCs w:val="17"/>
        </w:rPr>
        <w:t>(</w:t>
      </w:r>
      <w:proofErr w:type="spellStart"/>
      <w:r>
        <w:rPr>
          <w:rFonts w:ascii="Consolas" w:eastAsia="Consolas" w:hAnsi="Consolas" w:cs="Consolas"/>
          <w:sz w:val="17"/>
          <w:szCs w:val="17"/>
        </w:rPr>
        <w:t>SalesTable</w:t>
      </w:r>
      <w:proofErr w:type="spellEnd"/>
      <w:r>
        <w:rPr>
          <w:rFonts w:ascii="Consolas" w:eastAsia="Consolas" w:hAnsi="Consolas" w:cs="Consolas"/>
          <w:sz w:val="17"/>
          <w:szCs w:val="17"/>
        </w:rPr>
        <w:t>))]</w:t>
      </w:r>
    </w:p>
    <w:p w14:paraId="084FF00A" w14:textId="77777777" w:rsidR="008F586B" w:rsidRDefault="00000000">
      <w:pPr>
        <w:shd w:val="clear" w:color="auto" w:fill="EAEAEA"/>
        <w:ind w:left="360"/>
      </w:pPr>
      <w:r>
        <w:rPr>
          <w:rFonts w:ascii="Consolas" w:eastAsia="Consolas" w:hAnsi="Consolas" w:cs="Consolas"/>
          <w:sz w:val="17"/>
          <w:szCs w:val="17"/>
        </w:rPr>
        <w:t>final class SalesTable_Form_MyExt</w:t>
      </w:r>
    </w:p>
    <w:p w14:paraId="7DB8632E" w14:textId="77777777" w:rsidR="008F586B" w:rsidRDefault="00000000">
      <w:pPr>
        <w:shd w:val="clear" w:color="auto" w:fill="EAEAEA"/>
        <w:ind w:left="360"/>
      </w:pPr>
      <w:r>
        <w:rPr>
          <w:rFonts w:ascii="Consolas" w:eastAsia="Consolas" w:hAnsi="Consolas" w:cs="Consolas"/>
          <w:sz w:val="17"/>
          <w:szCs w:val="17"/>
        </w:rPr>
        <w:t>{</w:t>
      </w:r>
    </w:p>
    <w:p w14:paraId="25C1DAB7" w14:textId="77777777" w:rsidR="008F586B" w:rsidRDefault="00000000">
      <w:pPr>
        <w:shd w:val="clear" w:color="auto" w:fill="EAEAEA"/>
        <w:ind w:left="360"/>
      </w:pPr>
      <w:r>
        <w:rPr>
          <w:rFonts w:ascii="Consolas" w:eastAsia="Consolas" w:hAnsi="Consolas" w:cs="Consolas"/>
          <w:sz w:val="17"/>
          <w:szCs w:val="17"/>
        </w:rPr>
        <w:t xml:space="preserve">    public void </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w:t>
      </w:r>
    </w:p>
    <w:p w14:paraId="18F073D4" w14:textId="77777777" w:rsidR="008F586B" w:rsidRDefault="00000000">
      <w:pPr>
        <w:shd w:val="clear" w:color="auto" w:fill="EAEAEA"/>
        <w:ind w:left="360"/>
      </w:pPr>
      <w:r>
        <w:rPr>
          <w:rFonts w:ascii="Consolas" w:eastAsia="Consolas" w:hAnsi="Consolas" w:cs="Consolas"/>
          <w:sz w:val="17"/>
          <w:szCs w:val="17"/>
        </w:rPr>
        <w:t xml:space="preserve">    {</w:t>
      </w:r>
    </w:p>
    <w:p w14:paraId="5B983B38" w14:textId="77777777" w:rsidR="008F586B" w:rsidRDefault="00000000">
      <w:pPr>
        <w:shd w:val="clear" w:color="auto" w:fill="EAEAEA"/>
        <w:ind w:left="360"/>
      </w:pPr>
      <w:r>
        <w:rPr>
          <w:rFonts w:ascii="Consolas" w:eastAsia="Consolas" w:hAnsi="Consolas" w:cs="Consolas"/>
          <w:sz w:val="17"/>
          <w:szCs w:val="17"/>
        </w:rPr>
        <w:t xml:space="preserve">        next </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w:t>
      </w:r>
    </w:p>
    <w:p w14:paraId="7A24BDD0" w14:textId="77777777" w:rsidR="008F586B" w:rsidRDefault="00000000">
      <w:pPr>
        <w:shd w:val="clear" w:color="auto" w:fill="EAEAEA"/>
        <w:ind w:left="360"/>
      </w:pPr>
      <w:r>
        <w:rPr>
          <w:rFonts w:ascii="Consolas" w:eastAsia="Consolas" w:hAnsi="Consolas" w:cs="Consolas"/>
          <w:sz w:val="17"/>
          <w:szCs w:val="17"/>
        </w:rPr>
        <w:t xml:space="preserve">        // Form is initialized — your logic here</w:t>
      </w:r>
    </w:p>
    <w:p w14:paraId="6E92D908" w14:textId="77777777" w:rsidR="008F586B" w:rsidRDefault="00000000">
      <w:pPr>
        <w:shd w:val="clear" w:color="auto" w:fill="EAEAEA"/>
        <w:ind w:left="360"/>
      </w:pPr>
      <w:r>
        <w:rPr>
          <w:rFonts w:ascii="Consolas" w:eastAsia="Consolas" w:hAnsi="Consolas" w:cs="Consolas"/>
          <w:sz w:val="17"/>
          <w:szCs w:val="17"/>
        </w:rPr>
        <w:t xml:space="preserve">    }</w:t>
      </w:r>
    </w:p>
    <w:p w14:paraId="129D0D82" w14:textId="77777777" w:rsidR="008F586B" w:rsidRDefault="00000000">
      <w:pPr>
        <w:shd w:val="clear" w:color="auto" w:fill="EAEAEA"/>
        <w:ind w:left="360"/>
      </w:pPr>
      <w:r>
        <w:rPr>
          <w:rFonts w:ascii="Consolas" w:eastAsia="Consolas" w:hAnsi="Consolas" w:cs="Consolas"/>
          <w:sz w:val="17"/>
          <w:szCs w:val="17"/>
        </w:rPr>
        <w:t>}</w:t>
      </w:r>
    </w:p>
    <w:p w14:paraId="2E1BE29C" w14:textId="77777777" w:rsidR="008F586B" w:rsidRDefault="008F586B">
      <w:pPr>
        <w:spacing w:before="100" w:after="100"/>
      </w:pPr>
    </w:p>
    <w:p w14:paraId="7ED13EDA" w14:textId="77777777" w:rsidR="008F586B" w:rsidRDefault="00000000">
      <w:pPr>
        <w:pStyle w:val="Heading3"/>
      </w:pPr>
      <w:r>
        <w:t>2.3.1 Event Handlers — React Without Wrapping</w:t>
      </w:r>
    </w:p>
    <w:p w14:paraId="3C653CA3" w14:textId="77777777" w:rsidR="008F586B" w:rsidRDefault="00000000">
      <w:pPr>
        <w:spacing w:before="40" w:after="40"/>
        <w:ind w:left="240"/>
      </w:pPr>
      <w:r>
        <w:rPr>
          <w:color w:val="1F4E79"/>
          <w:sz w:val="18"/>
          <w:szCs w:val="18"/>
        </w:rPr>
        <w:t xml:space="preserve">▶ </w:t>
      </w:r>
      <w:r>
        <w:t xml:space="preserve">Unlike CoC (which wraps), event handlers fire ALONGSIDE the original. Table events: Inserting/Inserted, Updating/Updated, Deleting/Deleted, </w:t>
      </w:r>
      <w:proofErr w:type="spellStart"/>
      <w:r>
        <w:t>ValidatingWrite</w:t>
      </w:r>
      <w:proofErr w:type="spellEnd"/>
      <w:r>
        <w:t xml:space="preserve">, </w:t>
      </w:r>
      <w:proofErr w:type="spellStart"/>
      <w:r>
        <w:t>ModifiedField</w:t>
      </w:r>
      <w:proofErr w:type="spellEnd"/>
      <w:r>
        <w:t>. Form events: Initialized, Closing. Pre/Post handlers: run before/after a specific method.</w:t>
      </w:r>
    </w:p>
    <w:p w14:paraId="12D41468" w14:textId="77777777" w:rsidR="008F586B" w:rsidRDefault="008F586B">
      <w:pPr>
        <w:spacing w:before="100" w:after="100"/>
      </w:pPr>
    </w:p>
    <w:p w14:paraId="6D1F8F6D" w14:textId="77777777" w:rsidR="008F586B" w:rsidRDefault="00000000">
      <w:pPr>
        <w:shd w:val="clear" w:color="auto" w:fill="EAEAEA"/>
        <w:ind w:left="360"/>
      </w:pPr>
      <w:r>
        <w:rPr>
          <w:rFonts w:ascii="Consolas" w:eastAsia="Consolas" w:hAnsi="Consolas" w:cs="Consolas"/>
          <w:sz w:val="17"/>
          <w:szCs w:val="17"/>
        </w:rPr>
        <w:t>// Table event: react when a PO is created</w:t>
      </w:r>
    </w:p>
    <w:p w14:paraId="6ECE4AE5" w14:textId="77777777" w:rsidR="008F586B" w:rsidRDefault="00000000">
      <w:pPr>
        <w:shd w:val="clear" w:color="auto" w:fill="EAEAEA"/>
        <w:ind w:left="360"/>
      </w:pPr>
      <w:r>
        <w:rPr>
          <w:rFonts w:ascii="Consolas" w:eastAsia="Consolas" w:hAnsi="Consolas" w:cs="Consolas"/>
          <w:sz w:val="17"/>
          <w:szCs w:val="17"/>
        </w:rPr>
        <w:t>[</w:t>
      </w:r>
      <w:proofErr w:type="spellStart"/>
      <w:r>
        <w:rPr>
          <w:rFonts w:ascii="Consolas" w:eastAsia="Consolas" w:hAnsi="Consolas" w:cs="Consolas"/>
          <w:sz w:val="17"/>
          <w:szCs w:val="17"/>
        </w:rPr>
        <w:t>DataEventHandler</w:t>
      </w:r>
      <w:proofErr w:type="spellEnd"/>
      <w:r>
        <w:rPr>
          <w:rFonts w:ascii="Consolas" w:eastAsia="Consolas" w:hAnsi="Consolas" w:cs="Consolas"/>
          <w:sz w:val="17"/>
          <w:szCs w:val="17"/>
        </w:rPr>
        <w:t>(</w:t>
      </w:r>
      <w:proofErr w:type="spellStart"/>
      <w:r>
        <w:rPr>
          <w:rFonts w:ascii="Consolas" w:eastAsia="Consolas" w:hAnsi="Consolas" w:cs="Consolas"/>
          <w:sz w:val="17"/>
          <w:szCs w:val="17"/>
        </w:rPr>
        <w:t>tableStr</w:t>
      </w:r>
      <w:proofErr w:type="spellEnd"/>
      <w:r>
        <w:rPr>
          <w:rFonts w:ascii="Consolas" w:eastAsia="Consolas" w:hAnsi="Consolas" w:cs="Consolas"/>
          <w:sz w:val="17"/>
          <w:szCs w:val="17"/>
        </w:rPr>
        <w:t>(</w:t>
      </w:r>
      <w:proofErr w:type="spellStart"/>
      <w:r>
        <w:rPr>
          <w:rFonts w:ascii="Consolas" w:eastAsia="Consolas" w:hAnsi="Consolas" w:cs="Consolas"/>
          <w:sz w:val="17"/>
          <w:szCs w:val="17"/>
        </w:rPr>
        <w:t>PurchTable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DataEventType</w:t>
      </w:r>
      <w:proofErr w:type="spellEnd"/>
      <w:r>
        <w:rPr>
          <w:rFonts w:ascii="Consolas" w:eastAsia="Consolas" w:hAnsi="Consolas" w:cs="Consolas"/>
          <w:sz w:val="17"/>
          <w:szCs w:val="17"/>
        </w:rPr>
        <w:t>::Inserted)]</w:t>
      </w:r>
    </w:p>
    <w:p w14:paraId="7B1C2E98" w14:textId="77777777" w:rsidR="008F586B" w:rsidRDefault="00000000">
      <w:pPr>
        <w:shd w:val="clear" w:color="auto" w:fill="EAEAEA"/>
        <w:ind w:left="360"/>
      </w:pPr>
      <w:r>
        <w:rPr>
          <w:rFonts w:ascii="Consolas" w:eastAsia="Consolas" w:hAnsi="Consolas" w:cs="Consolas"/>
          <w:sz w:val="17"/>
          <w:szCs w:val="17"/>
        </w:rPr>
        <w:t xml:space="preserve">public static void </w:t>
      </w:r>
      <w:proofErr w:type="spellStart"/>
      <w:r>
        <w:rPr>
          <w:rFonts w:ascii="Consolas" w:eastAsia="Consolas" w:hAnsi="Consolas" w:cs="Consolas"/>
          <w:sz w:val="17"/>
          <w:szCs w:val="17"/>
        </w:rPr>
        <w:t>PurchTable_onInserted</w:t>
      </w:r>
      <w:proofErr w:type="spellEnd"/>
      <w:r>
        <w:rPr>
          <w:rFonts w:ascii="Consolas" w:eastAsia="Consolas" w:hAnsi="Consolas" w:cs="Consolas"/>
          <w:sz w:val="17"/>
          <w:szCs w:val="17"/>
        </w:rPr>
        <w:t xml:space="preserve">(Common _sender, </w:t>
      </w:r>
      <w:proofErr w:type="spellStart"/>
      <w:r>
        <w:rPr>
          <w:rFonts w:ascii="Consolas" w:eastAsia="Consolas" w:hAnsi="Consolas" w:cs="Consolas"/>
          <w:sz w:val="17"/>
          <w:szCs w:val="17"/>
        </w:rPr>
        <w:t>DataEventArgs</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w:t>
      </w:r>
    </w:p>
    <w:p w14:paraId="033483B8" w14:textId="77777777" w:rsidR="008F586B" w:rsidRDefault="00000000">
      <w:pPr>
        <w:shd w:val="clear" w:color="auto" w:fill="EAEAEA"/>
        <w:ind w:left="360"/>
      </w:pPr>
      <w:r>
        <w:rPr>
          <w:rFonts w:ascii="Consolas" w:eastAsia="Consolas" w:hAnsi="Consolas" w:cs="Consolas"/>
          <w:sz w:val="17"/>
          <w:szCs w:val="17"/>
        </w:rPr>
        <w:t>{</w:t>
      </w:r>
    </w:p>
    <w:p w14:paraId="10ADDF1F"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PurchTable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purch</w:t>
      </w:r>
      <w:proofErr w:type="spellEnd"/>
      <w:r>
        <w:rPr>
          <w:rFonts w:ascii="Consolas" w:eastAsia="Consolas" w:hAnsi="Consolas" w:cs="Consolas"/>
          <w:sz w:val="17"/>
          <w:szCs w:val="17"/>
        </w:rPr>
        <w:t xml:space="preserve"> = _sender as </w:t>
      </w:r>
      <w:proofErr w:type="spellStart"/>
      <w:r>
        <w:rPr>
          <w:rFonts w:ascii="Consolas" w:eastAsia="Consolas" w:hAnsi="Consolas" w:cs="Consolas"/>
          <w:sz w:val="17"/>
          <w:szCs w:val="17"/>
        </w:rPr>
        <w:t>PurchTable</w:t>
      </w:r>
      <w:proofErr w:type="spellEnd"/>
      <w:r>
        <w:rPr>
          <w:rFonts w:ascii="Consolas" w:eastAsia="Consolas" w:hAnsi="Consolas" w:cs="Consolas"/>
          <w:sz w:val="17"/>
          <w:szCs w:val="17"/>
        </w:rPr>
        <w:t>;</w:t>
      </w:r>
    </w:p>
    <w:p w14:paraId="7955615B" w14:textId="77777777" w:rsidR="008F586B" w:rsidRDefault="00000000">
      <w:pPr>
        <w:shd w:val="clear" w:color="auto" w:fill="EAEAEA"/>
        <w:ind w:left="360"/>
      </w:pPr>
      <w:r>
        <w:rPr>
          <w:rFonts w:ascii="Consolas" w:eastAsia="Consolas" w:hAnsi="Consolas" w:cs="Consolas"/>
          <w:sz w:val="17"/>
          <w:szCs w:val="17"/>
        </w:rPr>
        <w:t xml:space="preserve">    info(</w:t>
      </w:r>
      <w:proofErr w:type="spellStart"/>
      <w:r>
        <w:rPr>
          <w:rFonts w:ascii="Consolas" w:eastAsia="Consolas" w:hAnsi="Consolas" w:cs="Consolas"/>
          <w:sz w:val="17"/>
          <w:szCs w:val="17"/>
        </w:rPr>
        <w:t>strFmt</w:t>
      </w:r>
      <w:proofErr w:type="spellEnd"/>
      <w:r>
        <w:rPr>
          <w:rFonts w:ascii="Consolas" w:eastAsia="Consolas" w:hAnsi="Consolas" w:cs="Consolas"/>
          <w:sz w:val="17"/>
          <w:szCs w:val="17"/>
        </w:rPr>
        <w:t xml:space="preserve">("New PO: %1 for vendor %2", </w:t>
      </w:r>
      <w:proofErr w:type="spellStart"/>
      <w:r>
        <w:rPr>
          <w:rFonts w:ascii="Consolas" w:eastAsia="Consolas" w:hAnsi="Consolas" w:cs="Consolas"/>
          <w:sz w:val="17"/>
          <w:szCs w:val="17"/>
        </w:rPr>
        <w:t>purch.PurchId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purch.InvoiceAccount</w:t>
      </w:r>
      <w:proofErr w:type="spellEnd"/>
      <w:r>
        <w:rPr>
          <w:rFonts w:ascii="Consolas" w:eastAsia="Consolas" w:hAnsi="Consolas" w:cs="Consolas"/>
          <w:sz w:val="17"/>
          <w:szCs w:val="17"/>
        </w:rPr>
        <w:t>));</w:t>
      </w:r>
    </w:p>
    <w:p w14:paraId="5B84E0A2" w14:textId="77777777" w:rsidR="008F586B" w:rsidRDefault="00000000">
      <w:pPr>
        <w:shd w:val="clear" w:color="auto" w:fill="EAEAEA"/>
        <w:ind w:left="360"/>
      </w:pPr>
      <w:r>
        <w:rPr>
          <w:rFonts w:ascii="Consolas" w:eastAsia="Consolas" w:hAnsi="Consolas" w:cs="Consolas"/>
          <w:sz w:val="17"/>
          <w:szCs w:val="17"/>
        </w:rPr>
        <w:t>}</w:t>
      </w:r>
    </w:p>
    <w:p w14:paraId="13AA9B5E" w14:textId="77777777" w:rsidR="008F586B" w:rsidRDefault="00000000">
      <w:pPr>
        <w:shd w:val="clear" w:color="auto" w:fill="EAEAEA"/>
        <w:ind w:left="360"/>
      </w:pPr>
      <w:r>
        <w:rPr>
          <w:rFonts w:ascii="Consolas" w:eastAsia="Consolas" w:hAnsi="Consolas" w:cs="Consolas"/>
          <w:sz w:val="17"/>
          <w:szCs w:val="17"/>
        </w:rPr>
        <w:t xml:space="preserve"> </w:t>
      </w:r>
    </w:p>
    <w:p w14:paraId="131729F0" w14:textId="77777777" w:rsidR="008F586B" w:rsidRDefault="00000000">
      <w:pPr>
        <w:shd w:val="clear" w:color="auto" w:fill="EAEAEA"/>
        <w:ind w:left="360"/>
      </w:pPr>
      <w:r>
        <w:rPr>
          <w:rFonts w:ascii="Consolas" w:eastAsia="Consolas" w:hAnsi="Consolas" w:cs="Consolas"/>
          <w:sz w:val="17"/>
          <w:szCs w:val="17"/>
        </w:rPr>
        <w:t>// Delegate: custom extension point YOU define</w:t>
      </w:r>
    </w:p>
    <w:p w14:paraId="7AB085EB" w14:textId="77777777" w:rsidR="008F586B" w:rsidRDefault="00000000">
      <w:pPr>
        <w:shd w:val="clear" w:color="auto" w:fill="EAEAEA"/>
        <w:ind w:left="360"/>
      </w:pPr>
      <w:r>
        <w:rPr>
          <w:rFonts w:ascii="Consolas" w:eastAsia="Consolas" w:hAnsi="Consolas" w:cs="Consolas"/>
          <w:sz w:val="17"/>
          <w:szCs w:val="17"/>
        </w:rPr>
        <w:t xml:space="preserve">delegate void </w:t>
      </w:r>
      <w:proofErr w:type="spellStart"/>
      <w:r>
        <w:rPr>
          <w:rFonts w:ascii="Consolas" w:eastAsia="Consolas" w:hAnsi="Consolas" w:cs="Consolas"/>
          <w:sz w:val="17"/>
          <w:szCs w:val="17"/>
        </w:rPr>
        <w:t>onExpenseSubmitted</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MyExpenseHeader</w:t>
      </w:r>
      <w:proofErr w:type="spellEnd"/>
      <w:r>
        <w:rPr>
          <w:rFonts w:ascii="Consolas" w:eastAsia="Consolas" w:hAnsi="Consolas" w:cs="Consolas"/>
          <w:sz w:val="17"/>
          <w:szCs w:val="17"/>
        </w:rPr>
        <w:t xml:space="preserve"> _header) {}</w:t>
      </w:r>
    </w:p>
    <w:p w14:paraId="610E8F3E" w14:textId="77777777" w:rsidR="008F586B" w:rsidRDefault="00000000">
      <w:pPr>
        <w:shd w:val="clear" w:color="auto" w:fill="EAEAEA"/>
        <w:ind w:left="360"/>
      </w:pPr>
      <w:r>
        <w:rPr>
          <w:rFonts w:ascii="Consolas" w:eastAsia="Consolas" w:hAnsi="Consolas" w:cs="Consolas"/>
          <w:sz w:val="17"/>
          <w:szCs w:val="17"/>
        </w:rPr>
        <w:t xml:space="preserve"> </w:t>
      </w:r>
    </w:p>
    <w:p w14:paraId="069A1591" w14:textId="77777777" w:rsidR="008F586B" w:rsidRDefault="00000000">
      <w:pPr>
        <w:shd w:val="clear" w:color="auto" w:fill="EAEAEA"/>
        <w:ind w:left="360"/>
      </w:pPr>
      <w:r>
        <w:rPr>
          <w:rFonts w:ascii="Consolas" w:eastAsia="Consolas" w:hAnsi="Consolas" w:cs="Consolas"/>
          <w:sz w:val="17"/>
          <w:szCs w:val="17"/>
        </w:rPr>
        <w:t>// Subscribe from another class</w:t>
      </w:r>
    </w:p>
    <w:p w14:paraId="603A1F8F" w14:textId="77777777" w:rsidR="008F586B" w:rsidRDefault="00000000">
      <w:pPr>
        <w:shd w:val="clear" w:color="auto" w:fill="EAEAEA"/>
        <w:ind w:left="360"/>
      </w:pPr>
      <w:r>
        <w:rPr>
          <w:rFonts w:ascii="Consolas" w:eastAsia="Consolas" w:hAnsi="Consolas" w:cs="Consolas"/>
          <w:sz w:val="17"/>
          <w:szCs w:val="17"/>
        </w:rPr>
        <w:t>[</w:t>
      </w:r>
      <w:proofErr w:type="spellStart"/>
      <w:r>
        <w:rPr>
          <w:rFonts w:ascii="Consolas" w:eastAsia="Consolas" w:hAnsi="Consolas" w:cs="Consolas"/>
          <w:sz w:val="17"/>
          <w:szCs w:val="17"/>
        </w:rPr>
        <w:t>SubscribesTo</w:t>
      </w:r>
      <w:proofErr w:type="spellEnd"/>
      <w:r>
        <w:rPr>
          <w:rFonts w:ascii="Consolas" w:eastAsia="Consolas" w:hAnsi="Consolas" w:cs="Consolas"/>
          <w:sz w:val="17"/>
          <w:szCs w:val="17"/>
        </w:rPr>
        <w:t>(</w:t>
      </w:r>
      <w:proofErr w:type="spellStart"/>
      <w:r>
        <w:rPr>
          <w:rFonts w:ascii="Consolas" w:eastAsia="Consolas" w:hAnsi="Consolas" w:cs="Consolas"/>
          <w:sz w:val="17"/>
          <w:szCs w:val="17"/>
        </w:rPr>
        <w:t>classStr</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delegateStr</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onExpenseSubmitted</w:t>
      </w:r>
      <w:proofErr w:type="spellEnd"/>
      <w:r>
        <w:rPr>
          <w:rFonts w:ascii="Consolas" w:eastAsia="Consolas" w:hAnsi="Consolas" w:cs="Consolas"/>
          <w:sz w:val="17"/>
          <w:szCs w:val="17"/>
        </w:rPr>
        <w:t>))]</w:t>
      </w:r>
    </w:p>
    <w:p w14:paraId="30D9A085" w14:textId="77777777" w:rsidR="008F586B" w:rsidRDefault="00000000">
      <w:pPr>
        <w:shd w:val="clear" w:color="auto" w:fill="EAEAEA"/>
        <w:ind w:left="360"/>
      </w:pPr>
      <w:r>
        <w:rPr>
          <w:rFonts w:ascii="Consolas" w:eastAsia="Consolas" w:hAnsi="Consolas" w:cs="Consolas"/>
          <w:sz w:val="17"/>
          <w:szCs w:val="17"/>
        </w:rPr>
        <w:t xml:space="preserve">public static void </w:t>
      </w:r>
      <w:proofErr w:type="spellStart"/>
      <w:r>
        <w:rPr>
          <w:rFonts w:ascii="Consolas" w:eastAsia="Consolas" w:hAnsi="Consolas" w:cs="Consolas"/>
          <w:sz w:val="17"/>
          <w:szCs w:val="17"/>
        </w:rPr>
        <w:t>handleExpenseSubmitted</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MyExpenseHeader</w:t>
      </w:r>
      <w:proofErr w:type="spellEnd"/>
      <w:r>
        <w:rPr>
          <w:rFonts w:ascii="Consolas" w:eastAsia="Consolas" w:hAnsi="Consolas" w:cs="Consolas"/>
          <w:sz w:val="17"/>
          <w:szCs w:val="17"/>
        </w:rPr>
        <w:t xml:space="preserve"> _header)</w:t>
      </w:r>
    </w:p>
    <w:p w14:paraId="27EFD38D" w14:textId="77777777" w:rsidR="008F586B" w:rsidRDefault="00000000">
      <w:pPr>
        <w:shd w:val="clear" w:color="auto" w:fill="EAEAEA"/>
        <w:ind w:left="360"/>
      </w:pPr>
      <w:r>
        <w:rPr>
          <w:rFonts w:ascii="Consolas" w:eastAsia="Consolas" w:hAnsi="Consolas" w:cs="Consolas"/>
          <w:sz w:val="17"/>
          <w:szCs w:val="17"/>
        </w:rPr>
        <w:t>{ info(</w:t>
      </w:r>
      <w:proofErr w:type="spellStart"/>
      <w:r>
        <w:rPr>
          <w:rFonts w:ascii="Consolas" w:eastAsia="Consolas" w:hAnsi="Consolas" w:cs="Consolas"/>
          <w:sz w:val="17"/>
          <w:szCs w:val="17"/>
        </w:rPr>
        <w:t>strFmt</w:t>
      </w:r>
      <w:proofErr w:type="spellEnd"/>
      <w:r>
        <w:rPr>
          <w:rFonts w:ascii="Consolas" w:eastAsia="Consolas" w:hAnsi="Consolas" w:cs="Consolas"/>
          <w:sz w:val="17"/>
          <w:szCs w:val="17"/>
        </w:rPr>
        <w:t>("Expense %1 submitted", _</w:t>
      </w:r>
      <w:proofErr w:type="spellStart"/>
      <w:r>
        <w:rPr>
          <w:rFonts w:ascii="Consolas" w:eastAsia="Consolas" w:hAnsi="Consolas" w:cs="Consolas"/>
          <w:sz w:val="17"/>
          <w:szCs w:val="17"/>
        </w:rPr>
        <w:t>header.ExpenseId</w:t>
      </w:r>
      <w:proofErr w:type="spellEnd"/>
      <w:r>
        <w:rPr>
          <w:rFonts w:ascii="Consolas" w:eastAsia="Consolas" w:hAnsi="Consolas" w:cs="Consolas"/>
          <w:sz w:val="17"/>
          <w:szCs w:val="17"/>
        </w:rPr>
        <w:t>)); }</w:t>
      </w:r>
    </w:p>
    <w:p w14:paraId="36939BC5"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3939DC9F"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57CB9C59" w14:textId="77777777" w:rsidR="008F586B" w:rsidRDefault="00000000">
            <w:r>
              <w:rPr>
                <w:b/>
                <w:bCs/>
                <w:color w:val="FFFFFF"/>
              </w:rPr>
              <w:lastRenderedPageBreak/>
              <w:t>LAB: Extension &amp; Event Handler Labs</w:t>
            </w:r>
          </w:p>
        </w:tc>
      </w:tr>
      <w:tr w:rsidR="008F586B" w14:paraId="445EC9C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BD194E0"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24962C4" w14:textId="77777777" w:rsidR="008F586B" w:rsidRDefault="00000000">
            <w:r>
              <w:rPr>
                <w:sz w:val="18"/>
                <w:szCs w:val="18"/>
              </w:rPr>
              <w:t xml:space="preserve">CoC: Extend </w:t>
            </w:r>
            <w:proofErr w:type="spellStart"/>
            <w:r>
              <w:rPr>
                <w:sz w:val="18"/>
                <w:szCs w:val="18"/>
              </w:rPr>
              <w:t>CustTable.validateWrite</w:t>
            </w:r>
            <w:proofErr w:type="spellEnd"/>
            <w:r>
              <w:rPr>
                <w:sz w:val="18"/>
                <w:szCs w:val="18"/>
              </w:rPr>
              <w:t xml:space="preserve">() → block if </w:t>
            </w:r>
            <w:proofErr w:type="spellStart"/>
            <w:r>
              <w:rPr>
                <w:sz w:val="18"/>
                <w:szCs w:val="18"/>
              </w:rPr>
              <w:t>CreditMax</w:t>
            </w:r>
            <w:proofErr w:type="spellEnd"/>
            <w:r>
              <w:rPr>
                <w:sz w:val="18"/>
                <w:szCs w:val="18"/>
              </w:rPr>
              <w:t xml:space="preserve"> &gt; 500,000</w:t>
            </w:r>
          </w:p>
        </w:tc>
      </w:tr>
      <w:tr w:rsidR="008F586B" w14:paraId="1E0219AD"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36EAEB5"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8311511" w14:textId="77777777" w:rsidR="008F586B" w:rsidRDefault="00000000">
            <w:r>
              <w:rPr>
                <w:sz w:val="18"/>
                <w:szCs w:val="18"/>
              </w:rPr>
              <w:t xml:space="preserve">CoC: Extend </w:t>
            </w:r>
            <w:proofErr w:type="spellStart"/>
            <w:r>
              <w:rPr>
                <w:sz w:val="18"/>
                <w:szCs w:val="18"/>
              </w:rPr>
              <w:t>PurchTable.initValue</w:t>
            </w:r>
            <w:proofErr w:type="spellEnd"/>
            <w:r>
              <w:rPr>
                <w:sz w:val="18"/>
                <w:szCs w:val="18"/>
              </w:rPr>
              <w:t>() → set default delivery date = today + 7</w:t>
            </w:r>
          </w:p>
        </w:tc>
      </w:tr>
      <w:tr w:rsidR="008F586B" w14:paraId="2F38812B"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19FB5EC"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71301C9" w14:textId="77777777" w:rsidR="008F586B" w:rsidRDefault="00000000">
            <w:r>
              <w:rPr>
                <w:sz w:val="18"/>
                <w:szCs w:val="18"/>
              </w:rPr>
              <w:t xml:space="preserve">CoC: Extend </w:t>
            </w:r>
            <w:proofErr w:type="spellStart"/>
            <w:r>
              <w:rPr>
                <w:sz w:val="18"/>
                <w:szCs w:val="18"/>
              </w:rPr>
              <w:t>SalesLine.validateWrite</w:t>
            </w:r>
            <w:proofErr w:type="spellEnd"/>
            <w:r>
              <w:rPr>
                <w:sz w:val="18"/>
                <w:szCs w:val="18"/>
              </w:rPr>
              <w:t xml:space="preserve">() → block if </w:t>
            </w:r>
            <w:proofErr w:type="spellStart"/>
            <w:r>
              <w:rPr>
                <w:sz w:val="18"/>
                <w:szCs w:val="18"/>
              </w:rPr>
              <w:t>SalesQty</w:t>
            </w:r>
            <w:proofErr w:type="spellEnd"/>
            <w:r>
              <w:rPr>
                <w:sz w:val="18"/>
                <w:szCs w:val="18"/>
              </w:rPr>
              <w:t xml:space="preserve"> &gt; 10,000</w:t>
            </w:r>
          </w:p>
        </w:tc>
      </w:tr>
      <w:tr w:rsidR="008F586B" w14:paraId="3A4247FD"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5C01FEC"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6955748" w14:textId="77777777" w:rsidR="008F586B" w:rsidRDefault="00000000">
            <w:r>
              <w:rPr>
                <w:sz w:val="18"/>
                <w:szCs w:val="18"/>
              </w:rPr>
              <w:t xml:space="preserve">CoC: Extend </w:t>
            </w:r>
            <w:proofErr w:type="spellStart"/>
            <w:r>
              <w:rPr>
                <w:sz w:val="18"/>
                <w:szCs w:val="18"/>
              </w:rPr>
              <w:t>VendTable.modifiedField</w:t>
            </w:r>
            <w:proofErr w:type="spellEnd"/>
            <w:r>
              <w:rPr>
                <w:sz w:val="18"/>
                <w:szCs w:val="18"/>
              </w:rPr>
              <w:t xml:space="preserve">() → auto-fill a field based on </w:t>
            </w:r>
            <w:proofErr w:type="spellStart"/>
            <w:r>
              <w:rPr>
                <w:sz w:val="18"/>
                <w:szCs w:val="18"/>
              </w:rPr>
              <w:t>VendGroup</w:t>
            </w:r>
            <w:proofErr w:type="spellEnd"/>
          </w:p>
        </w:tc>
      </w:tr>
      <w:tr w:rsidR="008F586B" w14:paraId="26A246EA"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BD07ECB"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89CE8F8" w14:textId="77777777" w:rsidR="008F586B" w:rsidRDefault="00000000">
            <w:r>
              <w:rPr>
                <w:sz w:val="18"/>
                <w:szCs w:val="18"/>
              </w:rPr>
              <w:t xml:space="preserve">Event: Handle </w:t>
            </w:r>
            <w:proofErr w:type="spellStart"/>
            <w:r>
              <w:rPr>
                <w:sz w:val="18"/>
                <w:szCs w:val="18"/>
              </w:rPr>
              <w:t>PurchTable</w:t>
            </w:r>
            <w:proofErr w:type="spellEnd"/>
            <w:r>
              <w:rPr>
                <w:sz w:val="18"/>
                <w:szCs w:val="18"/>
              </w:rPr>
              <w:t xml:space="preserve"> Inserted event → log new PO creation</w:t>
            </w:r>
          </w:p>
        </w:tc>
      </w:tr>
      <w:tr w:rsidR="008F586B" w14:paraId="4FAF71AF"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A874A29" w14:textId="77777777" w:rsidR="008F586B" w:rsidRDefault="00000000">
            <w:pPr>
              <w:jc w:val="center"/>
            </w:pPr>
            <w:r>
              <w:rPr>
                <w:b/>
                <w:bCs/>
                <w:color w:val="2E7D32"/>
                <w:sz w:val="17"/>
                <w:szCs w:val="17"/>
              </w:rPr>
              <w:t>6</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334E7D9" w14:textId="77777777" w:rsidR="008F586B" w:rsidRDefault="00000000">
            <w:r>
              <w:rPr>
                <w:sz w:val="18"/>
                <w:szCs w:val="18"/>
              </w:rPr>
              <w:t xml:space="preserve">Event: Handle </w:t>
            </w:r>
            <w:proofErr w:type="spellStart"/>
            <w:r>
              <w:rPr>
                <w:sz w:val="18"/>
                <w:szCs w:val="18"/>
              </w:rPr>
              <w:t>SalesTable</w:t>
            </w:r>
            <w:proofErr w:type="spellEnd"/>
            <w:r>
              <w:rPr>
                <w:sz w:val="18"/>
                <w:szCs w:val="18"/>
              </w:rPr>
              <w:t xml:space="preserve"> </w:t>
            </w:r>
            <w:proofErr w:type="spellStart"/>
            <w:r>
              <w:rPr>
                <w:sz w:val="18"/>
                <w:szCs w:val="18"/>
              </w:rPr>
              <w:t>ValidatingWrite</w:t>
            </w:r>
            <w:proofErr w:type="spellEnd"/>
            <w:r>
              <w:rPr>
                <w:sz w:val="18"/>
                <w:szCs w:val="18"/>
              </w:rPr>
              <w:t xml:space="preserve"> event → add custom validation</w:t>
            </w:r>
          </w:p>
        </w:tc>
      </w:tr>
      <w:tr w:rsidR="008F586B" w14:paraId="6E61C22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8A9182D" w14:textId="77777777" w:rsidR="008F586B" w:rsidRDefault="00000000">
            <w:pPr>
              <w:jc w:val="center"/>
            </w:pPr>
            <w:r>
              <w:rPr>
                <w:b/>
                <w:bCs/>
                <w:color w:val="2E7D32"/>
                <w:sz w:val="17"/>
                <w:szCs w:val="17"/>
              </w:rPr>
              <w:t>7</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A112268" w14:textId="77777777" w:rsidR="008F586B" w:rsidRDefault="00000000">
            <w:r>
              <w:rPr>
                <w:sz w:val="18"/>
                <w:szCs w:val="18"/>
              </w:rPr>
              <w:t>Delegate: Create delegate in your expense class → subscribe from 2 different handler classes → verify both fire</w:t>
            </w:r>
          </w:p>
        </w:tc>
      </w:tr>
      <w:tr w:rsidR="008F586B" w14:paraId="3BDDCF2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761375E" w14:textId="77777777" w:rsidR="008F586B" w:rsidRDefault="00000000">
            <w:pPr>
              <w:jc w:val="center"/>
            </w:pPr>
            <w:r>
              <w:rPr>
                <w:b/>
                <w:bCs/>
                <w:color w:val="2E7D32"/>
                <w:sz w:val="17"/>
                <w:szCs w:val="17"/>
              </w:rPr>
              <w:t>8</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795E0CD" w14:textId="77777777" w:rsidR="008F586B" w:rsidRDefault="00000000">
            <w:r>
              <w:rPr>
                <w:sz w:val="18"/>
                <w:szCs w:val="18"/>
              </w:rPr>
              <w:t xml:space="preserve">Table Extension: Add </w:t>
            </w:r>
            <w:proofErr w:type="spellStart"/>
            <w:r>
              <w:rPr>
                <w:sz w:val="18"/>
                <w:szCs w:val="18"/>
              </w:rPr>
              <w:t>MyComplianceFlag</w:t>
            </w:r>
            <w:proofErr w:type="spellEnd"/>
            <w:r>
              <w:rPr>
                <w:sz w:val="18"/>
                <w:szCs w:val="18"/>
              </w:rPr>
              <w:t xml:space="preserve"> (</w:t>
            </w:r>
            <w:proofErr w:type="spellStart"/>
            <w:r>
              <w:rPr>
                <w:sz w:val="18"/>
                <w:szCs w:val="18"/>
              </w:rPr>
              <w:t>NoYes</w:t>
            </w:r>
            <w:proofErr w:type="spellEnd"/>
            <w:r>
              <w:rPr>
                <w:sz w:val="18"/>
                <w:szCs w:val="18"/>
              </w:rPr>
              <w:t xml:space="preserve">) field to </w:t>
            </w:r>
            <w:proofErr w:type="spellStart"/>
            <w:r>
              <w:rPr>
                <w:sz w:val="18"/>
                <w:szCs w:val="18"/>
              </w:rPr>
              <w:t>PurchTable</w:t>
            </w:r>
            <w:proofErr w:type="spellEnd"/>
            <w:r>
              <w:rPr>
                <w:sz w:val="18"/>
                <w:szCs w:val="18"/>
              </w:rPr>
              <w:t xml:space="preserve"> → add to form via Form Extension</w:t>
            </w:r>
          </w:p>
        </w:tc>
      </w:tr>
      <w:tr w:rsidR="008F586B" w14:paraId="53F2881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7619563" w14:textId="77777777" w:rsidR="008F586B" w:rsidRDefault="00000000">
            <w:pPr>
              <w:jc w:val="center"/>
            </w:pPr>
            <w:r>
              <w:rPr>
                <w:b/>
                <w:bCs/>
                <w:color w:val="2E7D32"/>
                <w:sz w:val="17"/>
                <w:szCs w:val="17"/>
              </w:rPr>
              <w:t>9</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5ACDEF8" w14:textId="77777777" w:rsidR="008F586B" w:rsidRDefault="00000000">
            <w:r>
              <w:rPr>
                <w:sz w:val="18"/>
                <w:szCs w:val="18"/>
              </w:rPr>
              <w:t xml:space="preserve">Table Extension: Add </w:t>
            </w:r>
            <w:proofErr w:type="spellStart"/>
            <w:r>
              <w:rPr>
                <w:sz w:val="18"/>
                <w:szCs w:val="18"/>
              </w:rPr>
              <w:t>MyCustomerRating</w:t>
            </w:r>
            <w:proofErr w:type="spellEnd"/>
            <w:r>
              <w:rPr>
                <w:sz w:val="18"/>
                <w:szCs w:val="18"/>
              </w:rPr>
              <w:t xml:space="preserve"> (</w:t>
            </w:r>
            <w:proofErr w:type="spellStart"/>
            <w:r>
              <w:rPr>
                <w:sz w:val="18"/>
                <w:szCs w:val="18"/>
              </w:rPr>
              <w:t>enum</w:t>
            </w:r>
            <w:proofErr w:type="spellEnd"/>
            <w:r>
              <w:rPr>
                <w:sz w:val="18"/>
                <w:szCs w:val="18"/>
              </w:rPr>
              <w:t xml:space="preserve">: Gold/Silver/Bronze) to </w:t>
            </w:r>
            <w:proofErr w:type="spellStart"/>
            <w:r>
              <w:rPr>
                <w:sz w:val="18"/>
                <w:szCs w:val="18"/>
              </w:rPr>
              <w:t>CustTable</w:t>
            </w:r>
            <w:proofErr w:type="spellEnd"/>
            <w:r>
              <w:rPr>
                <w:sz w:val="18"/>
                <w:szCs w:val="18"/>
              </w:rPr>
              <w:t xml:space="preserve"> → add to </w:t>
            </w:r>
            <w:proofErr w:type="spellStart"/>
            <w:r>
              <w:rPr>
                <w:sz w:val="18"/>
                <w:szCs w:val="18"/>
              </w:rPr>
              <w:t>CustTable</w:t>
            </w:r>
            <w:proofErr w:type="spellEnd"/>
            <w:r>
              <w:rPr>
                <w:sz w:val="18"/>
                <w:szCs w:val="18"/>
              </w:rPr>
              <w:t xml:space="preserve"> form</w:t>
            </w:r>
          </w:p>
        </w:tc>
      </w:tr>
    </w:tbl>
    <w:p w14:paraId="1A5AC1F4" w14:textId="77777777" w:rsidR="008F586B" w:rsidRDefault="00000000">
      <w:r>
        <w:br w:type="page"/>
      </w:r>
    </w:p>
    <w:p w14:paraId="26CF75F3" w14:textId="77777777" w:rsidR="008F586B" w:rsidRDefault="00000000">
      <w:pPr>
        <w:pStyle w:val="Heading2"/>
      </w:pPr>
      <w:r>
        <w:lastRenderedPageBreak/>
        <w:t>2.4 Form Development</w:t>
      </w:r>
    </w:p>
    <w:p w14:paraId="7FECA99D" w14:textId="77777777" w:rsidR="008F586B" w:rsidRDefault="00000000">
      <w:pPr>
        <w:spacing w:before="50" w:after="50"/>
      </w:pPr>
      <w:r>
        <w:t>D365 enforces form patterns. Every form MUST follow a specific structural pattern or BP validation fails.</w:t>
      </w:r>
    </w:p>
    <w:p w14:paraId="3533F109"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240"/>
      </w:tblGrid>
      <w:tr w:rsidR="008F586B" w14:paraId="7D66DF6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24B2A9A2" w14:textId="77777777" w:rsidR="008F586B" w:rsidRDefault="00000000">
            <w:r>
              <w:rPr>
                <w:b/>
                <w:bCs/>
                <w:color w:val="FFFFFF"/>
                <w:sz w:val="17"/>
                <w:szCs w:val="17"/>
              </w:rPr>
              <w:t>Pattern</w:t>
            </w:r>
          </w:p>
        </w:tc>
        <w:tc>
          <w:tcPr>
            <w:tcW w:w="34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75226AA3" w14:textId="77777777" w:rsidR="008F586B" w:rsidRDefault="00000000">
            <w:r>
              <w:rPr>
                <w:b/>
                <w:bCs/>
                <w:color w:val="FFFFFF"/>
                <w:sz w:val="17"/>
                <w:szCs w:val="17"/>
              </w:rPr>
              <w:t>Use Case</w:t>
            </w:r>
          </w:p>
        </w:tc>
        <w:tc>
          <w:tcPr>
            <w:tcW w:w="42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4461F7A9" w14:textId="77777777" w:rsidR="008F586B" w:rsidRDefault="00000000">
            <w:r>
              <w:rPr>
                <w:b/>
                <w:bCs/>
                <w:color w:val="FFFFFF"/>
                <w:sz w:val="17"/>
                <w:szCs w:val="17"/>
              </w:rPr>
              <w:t>Standard Examples</w:t>
            </w:r>
          </w:p>
        </w:tc>
      </w:tr>
      <w:tr w:rsidR="008F586B" w14:paraId="2027A60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94E6BA" w14:textId="77777777" w:rsidR="008F586B" w:rsidRDefault="00000000">
            <w:r>
              <w:rPr>
                <w:color w:val="000000"/>
                <w:sz w:val="17"/>
                <w:szCs w:val="17"/>
              </w:rPr>
              <w:t>Simple List</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6460E2" w14:textId="77777777" w:rsidR="008F586B" w:rsidRDefault="00000000">
            <w:r>
              <w:rPr>
                <w:color w:val="000000"/>
                <w:sz w:val="17"/>
                <w:szCs w:val="17"/>
              </w:rPr>
              <w:t>Setup/reference data, few fields</w:t>
            </w:r>
          </w:p>
        </w:tc>
        <w:tc>
          <w:tcPr>
            <w:tcW w:w="4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E5ACEB" w14:textId="77777777" w:rsidR="008F586B" w:rsidRDefault="00000000">
            <w:r>
              <w:rPr>
                <w:color w:val="000000"/>
                <w:sz w:val="17"/>
                <w:szCs w:val="17"/>
              </w:rPr>
              <w:t>Units, Payment Terms, Categories</w:t>
            </w:r>
          </w:p>
        </w:tc>
      </w:tr>
      <w:tr w:rsidR="008F586B" w14:paraId="2E25C8E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C18977C" w14:textId="77777777" w:rsidR="008F586B" w:rsidRDefault="00000000">
            <w:r>
              <w:rPr>
                <w:color w:val="000000"/>
                <w:sz w:val="17"/>
                <w:szCs w:val="17"/>
              </w:rPr>
              <w:t>Details Master</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6783415" w14:textId="77777777" w:rsidR="008F586B" w:rsidRDefault="00000000">
            <w:r>
              <w:rPr>
                <w:color w:val="000000"/>
                <w:sz w:val="17"/>
                <w:szCs w:val="17"/>
              </w:rPr>
              <w:t>Transaction documents: header + lines</w:t>
            </w:r>
          </w:p>
        </w:tc>
        <w:tc>
          <w:tcPr>
            <w:tcW w:w="4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C72E0C6" w14:textId="77777777" w:rsidR="008F586B" w:rsidRDefault="00000000">
            <w:r>
              <w:rPr>
                <w:color w:val="000000"/>
                <w:sz w:val="17"/>
                <w:szCs w:val="17"/>
              </w:rPr>
              <w:t>Sales Orders, Purchase Orders, Invoices</w:t>
            </w:r>
          </w:p>
        </w:tc>
      </w:tr>
      <w:tr w:rsidR="008F586B" w14:paraId="27F3428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99DA07" w14:textId="77777777" w:rsidR="008F586B" w:rsidRDefault="00000000">
            <w:r>
              <w:rPr>
                <w:color w:val="000000"/>
                <w:sz w:val="17"/>
                <w:szCs w:val="17"/>
              </w:rPr>
              <w:t>List Page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4E25A4" w14:textId="77777777" w:rsidR="008F586B" w:rsidRDefault="00000000">
            <w:r>
              <w:rPr>
                <w:color w:val="000000"/>
                <w:sz w:val="17"/>
                <w:szCs w:val="17"/>
              </w:rPr>
              <w:t>Browse/search entry point</w:t>
            </w:r>
          </w:p>
        </w:tc>
        <w:tc>
          <w:tcPr>
            <w:tcW w:w="4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070263" w14:textId="77777777" w:rsidR="008F586B" w:rsidRDefault="00000000">
            <w:r>
              <w:rPr>
                <w:color w:val="000000"/>
                <w:sz w:val="17"/>
                <w:szCs w:val="17"/>
              </w:rPr>
              <w:t>All Customers, All Sales Orders</w:t>
            </w:r>
          </w:p>
        </w:tc>
      </w:tr>
      <w:tr w:rsidR="008F586B" w14:paraId="733604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A4C9947" w14:textId="77777777" w:rsidR="008F586B" w:rsidRDefault="00000000">
            <w:r>
              <w:rPr>
                <w:color w:val="000000"/>
                <w:sz w:val="17"/>
                <w:szCs w:val="17"/>
              </w:rPr>
              <w:t>Workspace</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7A1048C" w14:textId="77777777" w:rsidR="008F586B" w:rsidRDefault="00000000">
            <w:r>
              <w:rPr>
                <w:color w:val="000000"/>
                <w:sz w:val="17"/>
                <w:szCs w:val="17"/>
              </w:rPr>
              <w:t>Role-based dashboard: tiles + lists + charts</w:t>
            </w:r>
          </w:p>
        </w:tc>
        <w:tc>
          <w:tcPr>
            <w:tcW w:w="4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7383AD6" w14:textId="77777777" w:rsidR="008F586B" w:rsidRDefault="00000000">
            <w:r>
              <w:rPr>
                <w:color w:val="000000"/>
                <w:sz w:val="17"/>
                <w:szCs w:val="17"/>
              </w:rPr>
              <w:t>AP Workspace, AR Workspace</w:t>
            </w:r>
          </w:p>
        </w:tc>
      </w:tr>
      <w:tr w:rsidR="008F586B" w14:paraId="4CA13CE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5C42A4" w14:textId="77777777" w:rsidR="008F586B" w:rsidRDefault="00000000">
            <w:r>
              <w:rPr>
                <w:color w:val="000000"/>
                <w:sz w:val="17"/>
                <w:szCs w:val="17"/>
              </w:rPr>
              <w:t>Dialog / Drop Dialog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758996" w14:textId="77777777" w:rsidR="008F586B" w:rsidRDefault="00000000">
            <w:r>
              <w:rPr>
                <w:color w:val="000000"/>
                <w:sz w:val="17"/>
                <w:szCs w:val="17"/>
              </w:rPr>
              <w:t>Parameter input popup</w:t>
            </w:r>
          </w:p>
        </w:tc>
        <w:tc>
          <w:tcPr>
            <w:tcW w:w="4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2C0AA4" w14:textId="77777777" w:rsidR="008F586B" w:rsidRDefault="00000000">
            <w:r>
              <w:rPr>
                <w:color w:val="000000"/>
                <w:sz w:val="17"/>
                <w:szCs w:val="17"/>
              </w:rPr>
              <w:t>Posting dialogs, Filter dialogs</w:t>
            </w:r>
          </w:p>
        </w:tc>
      </w:tr>
      <w:tr w:rsidR="008F586B" w14:paraId="65DD3B8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0AA1F31" w14:textId="77777777" w:rsidR="008F586B" w:rsidRDefault="00000000">
            <w:r>
              <w:rPr>
                <w:color w:val="000000"/>
                <w:sz w:val="17"/>
                <w:szCs w:val="17"/>
              </w:rPr>
              <w:t>Table of Contents</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97B7A42" w14:textId="77777777" w:rsidR="008F586B" w:rsidRDefault="00000000">
            <w:r>
              <w:rPr>
                <w:color w:val="000000"/>
                <w:sz w:val="17"/>
                <w:szCs w:val="17"/>
              </w:rPr>
              <w:t>Module parameter/setup pages</w:t>
            </w:r>
          </w:p>
        </w:tc>
        <w:tc>
          <w:tcPr>
            <w:tcW w:w="4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10E1F8E" w14:textId="77777777" w:rsidR="008F586B" w:rsidRDefault="00000000">
            <w:r>
              <w:rPr>
                <w:color w:val="000000"/>
                <w:sz w:val="17"/>
                <w:szCs w:val="17"/>
              </w:rPr>
              <w:t>AP Parameters, GL Parameters</w:t>
            </w:r>
          </w:p>
        </w:tc>
      </w:tr>
    </w:tbl>
    <w:p w14:paraId="734101E1" w14:textId="77777777" w:rsidR="008F586B" w:rsidRDefault="008F586B">
      <w:pPr>
        <w:spacing w:before="100" w:after="100"/>
      </w:pPr>
    </w:p>
    <w:p w14:paraId="1FF20728" w14:textId="77777777" w:rsidR="008F586B" w:rsidRDefault="00000000">
      <w:pPr>
        <w:pStyle w:val="Heading3"/>
      </w:pPr>
      <w:r>
        <w:t>2.4.1 Key Form Logic Patterns</w:t>
      </w:r>
    </w:p>
    <w:p w14:paraId="23094B18" w14:textId="77777777" w:rsidR="008F586B" w:rsidRDefault="008F586B">
      <w:pPr>
        <w:spacing w:before="100" w:after="100"/>
      </w:pPr>
    </w:p>
    <w:p w14:paraId="3692AF16" w14:textId="77777777" w:rsidR="008F586B" w:rsidRDefault="00000000">
      <w:pPr>
        <w:spacing w:before="200" w:after="80"/>
      </w:pPr>
      <w:r>
        <w:rPr>
          <w:b/>
          <w:bCs/>
          <w:color w:val="C65911"/>
        </w:rPr>
        <w:t>Enable/Disable Controls Based on Status (data source active())</w:t>
      </w:r>
    </w:p>
    <w:p w14:paraId="3453B0E4" w14:textId="77777777" w:rsidR="008F586B" w:rsidRDefault="00000000">
      <w:pPr>
        <w:shd w:val="clear" w:color="auto" w:fill="EAEAEA"/>
        <w:ind w:left="360"/>
      </w:pPr>
      <w:r>
        <w:rPr>
          <w:rFonts w:ascii="Consolas" w:eastAsia="Consolas" w:hAnsi="Consolas" w:cs="Consolas"/>
          <w:sz w:val="17"/>
          <w:szCs w:val="17"/>
        </w:rPr>
        <w:t xml:space="preserve">// In </w:t>
      </w:r>
      <w:proofErr w:type="spellStart"/>
      <w:r>
        <w:rPr>
          <w:rFonts w:ascii="Consolas" w:eastAsia="Consolas" w:hAnsi="Consolas" w:cs="Consolas"/>
          <w:sz w:val="17"/>
          <w:szCs w:val="17"/>
        </w:rPr>
        <w:t>ExpenseHeader</w:t>
      </w:r>
      <w:proofErr w:type="spellEnd"/>
      <w:r>
        <w:rPr>
          <w:rFonts w:ascii="Consolas" w:eastAsia="Consolas" w:hAnsi="Consolas" w:cs="Consolas"/>
          <w:sz w:val="17"/>
          <w:szCs w:val="17"/>
        </w:rPr>
        <w:t xml:space="preserve"> data source active() method:</w:t>
      </w:r>
    </w:p>
    <w:p w14:paraId="09B5E2C3" w14:textId="77777777" w:rsidR="008F586B" w:rsidRDefault="00000000">
      <w:pPr>
        <w:shd w:val="clear" w:color="auto" w:fill="EAEAEA"/>
        <w:ind w:left="360"/>
      </w:pPr>
      <w:r>
        <w:rPr>
          <w:rFonts w:ascii="Consolas" w:eastAsia="Consolas" w:hAnsi="Consolas" w:cs="Consolas"/>
          <w:sz w:val="17"/>
          <w:szCs w:val="17"/>
        </w:rPr>
        <w:t>public int active()</w:t>
      </w:r>
    </w:p>
    <w:p w14:paraId="21C914B4" w14:textId="77777777" w:rsidR="008F586B" w:rsidRDefault="00000000">
      <w:pPr>
        <w:shd w:val="clear" w:color="auto" w:fill="EAEAEA"/>
        <w:ind w:left="360"/>
      </w:pPr>
      <w:r>
        <w:rPr>
          <w:rFonts w:ascii="Consolas" w:eastAsia="Consolas" w:hAnsi="Consolas" w:cs="Consolas"/>
          <w:sz w:val="17"/>
          <w:szCs w:val="17"/>
        </w:rPr>
        <w:t>{</w:t>
      </w:r>
    </w:p>
    <w:p w14:paraId="3A2C0A45" w14:textId="77777777" w:rsidR="008F586B" w:rsidRDefault="00000000">
      <w:pPr>
        <w:shd w:val="clear" w:color="auto" w:fill="EAEAEA"/>
        <w:ind w:left="360"/>
      </w:pPr>
      <w:r>
        <w:rPr>
          <w:rFonts w:ascii="Consolas" w:eastAsia="Consolas" w:hAnsi="Consolas" w:cs="Consolas"/>
          <w:sz w:val="17"/>
          <w:szCs w:val="17"/>
        </w:rPr>
        <w:t xml:space="preserve">    int ret = super();</w:t>
      </w:r>
    </w:p>
    <w:p w14:paraId="4692BA7B"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MyExpenseHeader</w:t>
      </w:r>
      <w:proofErr w:type="spellEnd"/>
      <w:r>
        <w:rPr>
          <w:rFonts w:ascii="Consolas" w:eastAsia="Consolas" w:hAnsi="Consolas" w:cs="Consolas"/>
          <w:sz w:val="17"/>
          <w:szCs w:val="17"/>
        </w:rPr>
        <w:t xml:space="preserve"> header = </w:t>
      </w:r>
      <w:proofErr w:type="spellStart"/>
      <w:r>
        <w:rPr>
          <w:rFonts w:ascii="Consolas" w:eastAsia="Consolas" w:hAnsi="Consolas" w:cs="Consolas"/>
          <w:sz w:val="17"/>
          <w:szCs w:val="17"/>
        </w:rPr>
        <w:t>this.cursor</w:t>
      </w:r>
      <w:proofErr w:type="spellEnd"/>
      <w:r>
        <w:rPr>
          <w:rFonts w:ascii="Consolas" w:eastAsia="Consolas" w:hAnsi="Consolas" w:cs="Consolas"/>
          <w:sz w:val="17"/>
          <w:szCs w:val="17"/>
        </w:rPr>
        <w:t>();</w:t>
      </w:r>
    </w:p>
    <w:p w14:paraId="0608CA1E"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buttonSubmit.enabled</w:t>
      </w:r>
      <w:proofErr w:type="spellEnd"/>
      <w:r>
        <w:rPr>
          <w:rFonts w:ascii="Consolas" w:eastAsia="Consolas" w:hAnsi="Consolas" w:cs="Consolas"/>
          <w:sz w:val="17"/>
          <w:szCs w:val="17"/>
        </w:rPr>
        <w:t>(</w:t>
      </w:r>
      <w:proofErr w:type="spellStart"/>
      <w:r>
        <w:rPr>
          <w:rFonts w:ascii="Consolas" w:eastAsia="Consolas" w:hAnsi="Consolas" w:cs="Consolas"/>
          <w:sz w:val="17"/>
          <w:szCs w:val="17"/>
        </w:rPr>
        <w:t>header.Status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MyExpenseStatus</w:t>
      </w:r>
      <w:proofErr w:type="spellEnd"/>
      <w:r>
        <w:rPr>
          <w:rFonts w:ascii="Consolas" w:eastAsia="Consolas" w:hAnsi="Consolas" w:cs="Consolas"/>
          <w:sz w:val="17"/>
          <w:szCs w:val="17"/>
        </w:rPr>
        <w:t>::Draft);</w:t>
      </w:r>
    </w:p>
    <w:p w14:paraId="1A3E94AD"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buttonApprove.enabled</w:t>
      </w:r>
      <w:proofErr w:type="spellEnd"/>
      <w:r>
        <w:rPr>
          <w:rFonts w:ascii="Consolas" w:eastAsia="Consolas" w:hAnsi="Consolas" w:cs="Consolas"/>
          <w:sz w:val="17"/>
          <w:szCs w:val="17"/>
        </w:rPr>
        <w:t>(</w:t>
      </w:r>
      <w:proofErr w:type="spellStart"/>
      <w:r>
        <w:rPr>
          <w:rFonts w:ascii="Consolas" w:eastAsia="Consolas" w:hAnsi="Consolas" w:cs="Consolas"/>
          <w:sz w:val="17"/>
          <w:szCs w:val="17"/>
        </w:rPr>
        <w:t>header.Status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MyExpenseStatus</w:t>
      </w:r>
      <w:proofErr w:type="spellEnd"/>
      <w:r>
        <w:rPr>
          <w:rFonts w:ascii="Consolas" w:eastAsia="Consolas" w:hAnsi="Consolas" w:cs="Consolas"/>
          <w:sz w:val="17"/>
          <w:szCs w:val="17"/>
        </w:rPr>
        <w:t>::Submitted);</w:t>
      </w:r>
    </w:p>
    <w:p w14:paraId="6DDA7807"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descriptionField.allowEdit</w:t>
      </w:r>
      <w:proofErr w:type="spellEnd"/>
      <w:r>
        <w:rPr>
          <w:rFonts w:ascii="Consolas" w:eastAsia="Consolas" w:hAnsi="Consolas" w:cs="Consolas"/>
          <w:sz w:val="17"/>
          <w:szCs w:val="17"/>
        </w:rPr>
        <w:t>(</w:t>
      </w:r>
      <w:proofErr w:type="spellStart"/>
      <w:r>
        <w:rPr>
          <w:rFonts w:ascii="Consolas" w:eastAsia="Consolas" w:hAnsi="Consolas" w:cs="Consolas"/>
          <w:sz w:val="17"/>
          <w:szCs w:val="17"/>
        </w:rPr>
        <w:t>header.Status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MyExpenseStatus</w:t>
      </w:r>
      <w:proofErr w:type="spellEnd"/>
      <w:r>
        <w:rPr>
          <w:rFonts w:ascii="Consolas" w:eastAsia="Consolas" w:hAnsi="Consolas" w:cs="Consolas"/>
          <w:sz w:val="17"/>
          <w:szCs w:val="17"/>
        </w:rPr>
        <w:t>::Draft);</w:t>
      </w:r>
    </w:p>
    <w:p w14:paraId="713B93CF" w14:textId="77777777" w:rsidR="008F586B" w:rsidRDefault="00000000">
      <w:pPr>
        <w:shd w:val="clear" w:color="auto" w:fill="EAEAEA"/>
        <w:ind w:left="360"/>
      </w:pPr>
      <w:r>
        <w:rPr>
          <w:rFonts w:ascii="Consolas" w:eastAsia="Consolas" w:hAnsi="Consolas" w:cs="Consolas"/>
          <w:sz w:val="17"/>
          <w:szCs w:val="17"/>
        </w:rPr>
        <w:t xml:space="preserve">    return ret;</w:t>
      </w:r>
    </w:p>
    <w:p w14:paraId="15A2625D" w14:textId="77777777" w:rsidR="008F586B" w:rsidRDefault="00000000">
      <w:pPr>
        <w:shd w:val="clear" w:color="auto" w:fill="EAEAEA"/>
        <w:ind w:left="360"/>
      </w:pPr>
      <w:r>
        <w:rPr>
          <w:rFonts w:ascii="Consolas" w:eastAsia="Consolas" w:hAnsi="Consolas" w:cs="Consolas"/>
          <w:sz w:val="17"/>
          <w:szCs w:val="17"/>
        </w:rPr>
        <w:t>}</w:t>
      </w:r>
    </w:p>
    <w:p w14:paraId="11A44E7F" w14:textId="77777777" w:rsidR="008F586B" w:rsidRDefault="008F586B">
      <w:pPr>
        <w:spacing w:before="100" w:after="100"/>
      </w:pPr>
    </w:p>
    <w:p w14:paraId="67642744" w14:textId="77777777" w:rsidR="008F586B" w:rsidRDefault="00000000">
      <w:pPr>
        <w:spacing w:before="200" w:after="80"/>
      </w:pPr>
      <w:r>
        <w:rPr>
          <w:b/>
          <w:bCs/>
          <w:color w:val="C65911"/>
        </w:rPr>
        <w:t>Custom Lookup (override lookup() on a field)</w:t>
      </w:r>
    </w:p>
    <w:p w14:paraId="08434056" w14:textId="77777777" w:rsidR="008F586B" w:rsidRDefault="00000000">
      <w:pPr>
        <w:shd w:val="clear" w:color="auto" w:fill="EAEAEA"/>
        <w:ind w:left="360"/>
      </w:pPr>
      <w:r>
        <w:rPr>
          <w:rFonts w:ascii="Consolas" w:eastAsia="Consolas" w:hAnsi="Consolas" w:cs="Consolas"/>
          <w:sz w:val="17"/>
          <w:szCs w:val="17"/>
        </w:rPr>
        <w:t>// Show only active categories in dropdown:</w:t>
      </w:r>
    </w:p>
    <w:p w14:paraId="1707D48C" w14:textId="77777777" w:rsidR="008F586B" w:rsidRDefault="00000000">
      <w:pPr>
        <w:shd w:val="clear" w:color="auto" w:fill="EAEAEA"/>
        <w:ind w:left="360"/>
      </w:pPr>
      <w:proofErr w:type="spellStart"/>
      <w:r>
        <w:rPr>
          <w:rFonts w:ascii="Consolas" w:eastAsia="Consolas" w:hAnsi="Consolas" w:cs="Consolas"/>
          <w:sz w:val="17"/>
          <w:szCs w:val="17"/>
        </w:rPr>
        <w:t>SysTableLookup</w:t>
      </w:r>
      <w:proofErr w:type="spellEnd"/>
      <w:r>
        <w:rPr>
          <w:rFonts w:ascii="Consolas" w:eastAsia="Consolas" w:hAnsi="Consolas" w:cs="Consolas"/>
          <w:sz w:val="17"/>
          <w:szCs w:val="17"/>
        </w:rPr>
        <w:t xml:space="preserve"> lookup = </w:t>
      </w:r>
      <w:proofErr w:type="spellStart"/>
      <w:r>
        <w:rPr>
          <w:rFonts w:ascii="Consolas" w:eastAsia="Consolas" w:hAnsi="Consolas" w:cs="Consolas"/>
          <w:sz w:val="17"/>
          <w:szCs w:val="17"/>
        </w:rPr>
        <w:t>SysTableLookup</w:t>
      </w:r>
      <w:proofErr w:type="spellEnd"/>
      <w:r>
        <w:rPr>
          <w:rFonts w:ascii="Consolas" w:eastAsia="Consolas" w:hAnsi="Consolas" w:cs="Consolas"/>
          <w:sz w:val="17"/>
          <w:szCs w:val="17"/>
        </w:rPr>
        <w:t>::</w:t>
      </w:r>
      <w:proofErr w:type="spellStart"/>
      <w:r>
        <w:rPr>
          <w:rFonts w:ascii="Consolas" w:eastAsia="Consolas" w:hAnsi="Consolas" w:cs="Consolas"/>
          <w:sz w:val="17"/>
          <w:szCs w:val="17"/>
        </w:rPr>
        <w:t>newParameters</w:t>
      </w:r>
      <w:proofErr w:type="spellEnd"/>
      <w:r>
        <w:rPr>
          <w:rFonts w:ascii="Consolas" w:eastAsia="Consolas" w:hAnsi="Consolas" w:cs="Consolas"/>
          <w:sz w:val="17"/>
          <w:szCs w:val="17"/>
        </w:rPr>
        <w:t>(</w:t>
      </w:r>
      <w:proofErr w:type="spellStart"/>
      <w:r>
        <w:rPr>
          <w:rFonts w:ascii="Consolas" w:eastAsia="Consolas" w:hAnsi="Consolas" w:cs="Consolas"/>
          <w:sz w:val="17"/>
          <w:szCs w:val="17"/>
        </w:rPr>
        <w:t>tableNum</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MyExpenseCategory</w:t>
      </w:r>
      <w:proofErr w:type="spellEnd"/>
      <w:r>
        <w:rPr>
          <w:rFonts w:ascii="Consolas" w:eastAsia="Consolas" w:hAnsi="Consolas" w:cs="Consolas"/>
          <w:sz w:val="17"/>
          <w:szCs w:val="17"/>
        </w:rPr>
        <w:t>), _control);</w:t>
      </w:r>
    </w:p>
    <w:p w14:paraId="2271C645" w14:textId="77777777" w:rsidR="008F586B" w:rsidRDefault="00000000">
      <w:pPr>
        <w:shd w:val="clear" w:color="auto" w:fill="EAEAEA"/>
        <w:ind w:left="360"/>
      </w:pPr>
      <w:proofErr w:type="spellStart"/>
      <w:r>
        <w:rPr>
          <w:rFonts w:ascii="Consolas" w:eastAsia="Consolas" w:hAnsi="Consolas" w:cs="Consolas"/>
          <w:sz w:val="17"/>
          <w:szCs w:val="17"/>
        </w:rPr>
        <w:t>lookup.addLookupField</w:t>
      </w:r>
      <w:proofErr w:type="spellEnd"/>
      <w:r>
        <w:rPr>
          <w:rFonts w:ascii="Consolas" w:eastAsia="Consolas" w:hAnsi="Consolas" w:cs="Consolas"/>
          <w:sz w:val="17"/>
          <w:szCs w:val="17"/>
        </w:rPr>
        <w:t>(</w:t>
      </w:r>
      <w:proofErr w:type="spellStart"/>
      <w:r>
        <w:rPr>
          <w:rFonts w:ascii="Consolas" w:eastAsia="Consolas" w:hAnsi="Consolas" w:cs="Consolas"/>
          <w:sz w:val="17"/>
          <w:szCs w:val="17"/>
        </w:rPr>
        <w:t>fieldNum</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MyExpenseCategory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CategoryId</w:t>
      </w:r>
      <w:proofErr w:type="spellEnd"/>
      <w:r>
        <w:rPr>
          <w:rFonts w:ascii="Consolas" w:eastAsia="Consolas" w:hAnsi="Consolas" w:cs="Consolas"/>
          <w:sz w:val="17"/>
          <w:szCs w:val="17"/>
        </w:rPr>
        <w:t>));</w:t>
      </w:r>
    </w:p>
    <w:p w14:paraId="01CFFC84" w14:textId="77777777" w:rsidR="008F586B" w:rsidRDefault="00000000">
      <w:pPr>
        <w:shd w:val="clear" w:color="auto" w:fill="EAEAEA"/>
        <w:ind w:left="360"/>
      </w:pPr>
      <w:proofErr w:type="spellStart"/>
      <w:r>
        <w:rPr>
          <w:rFonts w:ascii="Consolas" w:eastAsia="Consolas" w:hAnsi="Consolas" w:cs="Consolas"/>
          <w:sz w:val="17"/>
          <w:szCs w:val="17"/>
        </w:rPr>
        <w:t>lookup.addLookupField</w:t>
      </w:r>
      <w:proofErr w:type="spellEnd"/>
      <w:r>
        <w:rPr>
          <w:rFonts w:ascii="Consolas" w:eastAsia="Consolas" w:hAnsi="Consolas" w:cs="Consolas"/>
          <w:sz w:val="17"/>
          <w:szCs w:val="17"/>
        </w:rPr>
        <w:t>(</w:t>
      </w:r>
      <w:proofErr w:type="spellStart"/>
      <w:r>
        <w:rPr>
          <w:rFonts w:ascii="Consolas" w:eastAsia="Consolas" w:hAnsi="Consolas" w:cs="Consolas"/>
          <w:sz w:val="17"/>
          <w:szCs w:val="17"/>
        </w:rPr>
        <w:t>fieldNum</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MyExpenseCategory</w:t>
      </w:r>
      <w:proofErr w:type="spellEnd"/>
      <w:r>
        <w:rPr>
          <w:rFonts w:ascii="Consolas" w:eastAsia="Consolas" w:hAnsi="Consolas" w:cs="Consolas"/>
          <w:sz w:val="17"/>
          <w:szCs w:val="17"/>
        </w:rPr>
        <w:t>, Name));</w:t>
      </w:r>
    </w:p>
    <w:p w14:paraId="23171751" w14:textId="77777777" w:rsidR="008F586B" w:rsidRDefault="00000000">
      <w:pPr>
        <w:shd w:val="clear" w:color="auto" w:fill="EAEAEA"/>
        <w:ind w:left="360"/>
      </w:pPr>
      <w:r>
        <w:rPr>
          <w:rFonts w:ascii="Consolas" w:eastAsia="Consolas" w:hAnsi="Consolas" w:cs="Consolas"/>
          <w:sz w:val="17"/>
          <w:szCs w:val="17"/>
        </w:rPr>
        <w:t>Query q = new Query();</w:t>
      </w:r>
    </w:p>
    <w:p w14:paraId="47E63D38" w14:textId="77777777" w:rsidR="008F586B" w:rsidRDefault="00000000">
      <w:pPr>
        <w:shd w:val="clear" w:color="auto" w:fill="EAEAEA"/>
        <w:ind w:left="360"/>
      </w:pPr>
      <w:proofErr w:type="spellStart"/>
      <w:r>
        <w:rPr>
          <w:rFonts w:ascii="Consolas" w:eastAsia="Consolas" w:hAnsi="Consolas" w:cs="Consolas"/>
          <w:sz w:val="17"/>
          <w:szCs w:val="17"/>
        </w:rPr>
        <w:t>q.addDataSource</w:t>
      </w:r>
      <w:proofErr w:type="spellEnd"/>
      <w:r>
        <w:rPr>
          <w:rFonts w:ascii="Consolas" w:eastAsia="Consolas" w:hAnsi="Consolas" w:cs="Consolas"/>
          <w:sz w:val="17"/>
          <w:szCs w:val="17"/>
        </w:rPr>
        <w:t>(</w:t>
      </w:r>
      <w:proofErr w:type="spellStart"/>
      <w:r>
        <w:rPr>
          <w:rFonts w:ascii="Consolas" w:eastAsia="Consolas" w:hAnsi="Consolas" w:cs="Consolas"/>
          <w:sz w:val="17"/>
          <w:szCs w:val="17"/>
        </w:rPr>
        <w:t>tableNum</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MyExpenseCategory</w:t>
      </w:r>
      <w:proofErr w:type="spellEnd"/>
      <w:r>
        <w:rPr>
          <w:rFonts w:ascii="Consolas" w:eastAsia="Consolas" w:hAnsi="Consolas" w:cs="Consolas"/>
          <w:sz w:val="17"/>
          <w:szCs w:val="17"/>
        </w:rPr>
        <w:t>))</w:t>
      </w:r>
    </w:p>
    <w:p w14:paraId="66C76010" w14:textId="77777777" w:rsidR="008F586B" w:rsidRDefault="00000000">
      <w:pPr>
        <w:shd w:val="clear" w:color="auto" w:fill="EAEAEA"/>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addRange</w:t>
      </w:r>
      <w:proofErr w:type="spellEnd"/>
      <w:r>
        <w:rPr>
          <w:rFonts w:ascii="Consolas" w:eastAsia="Consolas" w:hAnsi="Consolas" w:cs="Consolas"/>
          <w:sz w:val="17"/>
          <w:szCs w:val="17"/>
        </w:rPr>
        <w:t>(</w:t>
      </w:r>
      <w:proofErr w:type="spellStart"/>
      <w:r>
        <w:rPr>
          <w:rFonts w:ascii="Consolas" w:eastAsia="Consolas" w:hAnsi="Consolas" w:cs="Consolas"/>
          <w:sz w:val="17"/>
          <w:szCs w:val="17"/>
        </w:rPr>
        <w:t>fieldNum</w:t>
      </w:r>
      <w:proofErr w:type="spellEnd"/>
      <w:r>
        <w:rPr>
          <w:rFonts w:ascii="Consolas" w:eastAsia="Consolas" w:hAnsi="Consolas" w:cs="Consolas"/>
          <w:sz w:val="17"/>
          <w:szCs w:val="17"/>
        </w:rPr>
        <w:t>(</w:t>
      </w:r>
      <w:proofErr w:type="spellStart"/>
      <w:r>
        <w:rPr>
          <w:rFonts w:ascii="Consolas" w:eastAsia="Consolas" w:hAnsi="Consolas" w:cs="Consolas"/>
          <w:sz w:val="17"/>
          <w:szCs w:val="17"/>
        </w:rPr>
        <w:t>MyExpenseCategory</w:t>
      </w:r>
      <w:proofErr w:type="spellEnd"/>
      <w:r>
        <w:rPr>
          <w:rFonts w:ascii="Consolas" w:eastAsia="Consolas" w:hAnsi="Consolas" w:cs="Consolas"/>
          <w:sz w:val="17"/>
          <w:szCs w:val="17"/>
        </w:rPr>
        <w:t>, Active)).value(</w:t>
      </w:r>
      <w:proofErr w:type="spellStart"/>
      <w:r>
        <w:rPr>
          <w:rFonts w:ascii="Consolas" w:eastAsia="Consolas" w:hAnsi="Consolas" w:cs="Consolas"/>
          <w:sz w:val="17"/>
          <w:szCs w:val="17"/>
        </w:rPr>
        <w:t>queryValue</w:t>
      </w:r>
      <w:proofErr w:type="spellEnd"/>
      <w:r>
        <w:rPr>
          <w:rFonts w:ascii="Consolas" w:eastAsia="Consolas" w:hAnsi="Consolas" w:cs="Consolas"/>
          <w:sz w:val="17"/>
          <w:szCs w:val="17"/>
        </w:rPr>
        <w:t>(</w:t>
      </w:r>
      <w:proofErr w:type="spellStart"/>
      <w:r>
        <w:rPr>
          <w:rFonts w:ascii="Consolas" w:eastAsia="Consolas" w:hAnsi="Consolas" w:cs="Consolas"/>
          <w:sz w:val="17"/>
          <w:szCs w:val="17"/>
        </w:rPr>
        <w:t>NoYes</w:t>
      </w:r>
      <w:proofErr w:type="spellEnd"/>
      <w:r>
        <w:rPr>
          <w:rFonts w:ascii="Consolas" w:eastAsia="Consolas" w:hAnsi="Consolas" w:cs="Consolas"/>
          <w:sz w:val="17"/>
          <w:szCs w:val="17"/>
        </w:rPr>
        <w:t>::Yes));</w:t>
      </w:r>
    </w:p>
    <w:p w14:paraId="09BD3409" w14:textId="77777777" w:rsidR="008F586B" w:rsidRDefault="00000000">
      <w:pPr>
        <w:shd w:val="clear" w:color="auto" w:fill="EAEAEA"/>
        <w:ind w:left="360"/>
      </w:pPr>
      <w:proofErr w:type="spellStart"/>
      <w:r>
        <w:rPr>
          <w:rFonts w:ascii="Consolas" w:eastAsia="Consolas" w:hAnsi="Consolas" w:cs="Consolas"/>
          <w:sz w:val="17"/>
          <w:szCs w:val="17"/>
        </w:rPr>
        <w:t>lookup.parmQuery</w:t>
      </w:r>
      <w:proofErr w:type="spellEnd"/>
      <w:r>
        <w:rPr>
          <w:rFonts w:ascii="Consolas" w:eastAsia="Consolas" w:hAnsi="Consolas" w:cs="Consolas"/>
          <w:sz w:val="17"/>
          <w:szCs w:val="17"/>
        </w:rPr>
        <w:t>(q);</w:t>
      </w:r>
    </w:p>
    <w:p w14:paraId="3A81F82A" w14:textId="77777777" w:rsidR="008F586B" w:rsidRDefault="00000000">
      <w:pPr>
        <w:shd w:val="clear" w:color="auto" w:fill="EAEAEA"/>
        <w:ind w:left="360"/>
      </w:pPr>
      <w:proofErr w:type="spellStart"/>
      <w:r>
        <w:rPr>
          <w:rFonts w:ascii="Consolas" w:eastAsia="Consolas" w:hAnsi="Consolas" w:cs="Consolas"/>
          <w:sz w:val="17"/>
          <w:szCs w:val="17"/>
        </w:rPr>
        <w:t>lookup.performFormLookup</w:t>
      </w:r>
      <w:proofErr w:type="spellEnd"/>
      <w:r>
        <w:rPr>
          <w:rFonts w:ascii="Consolas" w:eastAsia="Consolas" w:hAnsi="Consolas" w:cs="Consolas"/>
          <w:sz w:val="17"/>
          <w:szCs w:val="17"/>
        </w:rPr>
        <w:t>();</w:t>
      </w:r>
    </w:p>
    <w:p w14:paraId="271A3442"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26BC2B68"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33538904" w14:textId="77777777" w:rsidR="008F586B" w:rsidRDefault="00000000">
            <w:r>
              <w:rPr>
                <w:b/>
                <w:bCs/>
                <w:color w:val="FFFFFF"/>
              </w:rPr>
              <w:t>LAB: Build 3 Forms</w:t>
            </w:r>
          </w:p>
        </w:tc>
      </w:tr>
      <w:tr w:rsidR="008F586B" w14:paraId="56600A3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BD9FD2A"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4D1F992" w14:textId="77777777" w:rsidR="008F586B" w:rsidRDefault="00000000">
            <w:r>
              <w:rPr>
                <w:sz w:val="18"/>
                <w:szCs w:val="18"/>
              </w:rPr>
              <w:t xml:space="preserve">Simple List form: </w:t>
            </w:r>
            <w:proofErr w:type="spellStart"/>
            <w:r>
              <w:rPr>
                <w:sz w:val="18"/>
                <w:szCs w:val="18"/>
              </w:rPr>
              <w:t>ExpenseCategorySetup</w:t>
            </w:r>
            <w:proofErr w:type="spellEnd"/>
            <w:r>
              <w:rPr>
                <w:sz w:val="18"/>
                <w:szCs w:val="18"/>
              </w:rPr>
              <w:t xml:space="preserve"> — </w:t>
            </w:r>
            <w:proofErr w:type="spellStart"/>
            <w:r>
              <w:rPr>
                <w:sz w:val="18"/>
                <w:szCs w:val="18"/>
              </w:rPr>
              <w:t>ActionPane</w:t>
            </w:r>
            <w:proofErr w:type="spellEnd"/>
            <w:r>
              <w:rPr>
                <w:sz w:val="18"/>
                <w:szCs w:val="18"/>
              </w:rPr>
              <w:t xml:space="preserve"> (New/Delete), Grid (Category, Name, Type, </w:t>
            </w:r>
            <w:proofErr w:type="spellStart"/>
            <w:r>
              <w:rPr>
                <w:sz w:val="18"/>
                <w:szCs w:val="18"/>
              </w:rPr>
              <w:t>MaxAmount</w:t>
            </w:r>
            <w:proofErr w:type="spellEnd"/>
            <w:r>
              <w:rPr>
                <w:sz w:val="18"/>
                <w:szCs w:val="18"/>
              </w:rPr>
              <w:t xml:space="preserve">, Active). Apply </w:t>
            </w:r>
            <w:proofErr w:type="spellStart"/>
            <w:r>
              <w:rPr>
                <w:sz w:val="18"/>
                <w:szCs w:val="18"/>
              </w:rPr>
              <w:t>SimpleList</w:t>
            </w:r>
            <w:proofErr w:type="spellEnd"/>
            <w:r>
              <w:rPr>
                <w:sz w:val="18"/>
                <w:szCs w:val="18"/>
              </w:rPr>
              <w:t xml:space="preserve"> pattern → BP must pass</w:t>
            </w:r>
          </w:p>
        </w:tc>
      </w:tr>
      <w:tr w:rsidR="008F586B" w14:paraId="32F75D01"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D73BD76"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C383288" w14:textId="77777777" w:rsidR="008F586B" w:rsidRDefault="00000000">
            <w:r>
              <w:rPr>
                <w:sz w:val="18"/>
                <w:szCs w:val="18"/>
              </w:rPr>
              <w:t xml:space="preserve">List Page form: </w:t>
            </w:r>
            <w:proofErr w:type="spellStart"/>
            <w:r>
              <w:rPr>
                <w:sz w:val="18"/>
                <w:szCs w:val="18"/>
              </w:rPr>
              <w:t>ExpenseListPage</w:t>
            </w:r>
            <w:proofErr w:type="spellEnd"/>
            <w:r>
              <w:rPr>
                <w:sz w:val="18"/>
                <w:szCs w:val="18"/>
              </w:rPr>
              <w:t xml:space="preserve"> — Quick Filter, </w:t>
            </w:r>
            <w:proofErr w:type="spellStart"/>
            <w:r>
              <w:rPr>
                <w:sz w:val="18"/>
                <w:szCs w:val="18"/>
              </w:rPr>
              <w:t>ActionPane</w:t>
            </w:r>
            <w:proofErr w:type="spellEnd"/>
            <w:r>
              <w:rPr>
                <w:sz w:val="18"/>
                <w:szCs w:val="18"/>
              </w:rPr>
              <w:t xml:space="preserve"> (New/Edit/Delete/Submit/Approve), Grid (</w:t>
            </w:r>
            <w:proofErr w:type="spellStart"/>
            <w:r>
              <w:rPr>
                <w:sz w:val="18"/>
                <w:szCs w:val="18"/>
              </w:rPr>
              <w:t>ExpenseId</w:t>
            </w:r>
            <w:proofErr w:type="spellEnd"/>
            <w:r>
              <w:rPr>
                <w:sz w:val="18"/>
                <w:szCs w:val="18"/>
              </w:rPr>
              <w:t xml:space="preserve">, Description, Date, Employee, Amount, Status). Apply </w:t>
            </w:r>
            <w:proofErr w:type="spellStart"/>
            <w:r>
              <w:rPr>
                <w:sz w:val="18"/>
                <w:szCs w:val="18"/>
              </w:rPr>
              <w:t>ListPage</w:t>
            </w:r>
            <w:proofErr w:type="spellEnd"/>
            <w:r>
              <w:rPr>
                <w:sz w:val="18"/>
                <w:szCs w:val="18"/>
              </w:rPr>
              <w:t xml:space="preserve"> pattern</w:t>
            </w:r>
          </w:p>
        </w:tc>
      </w:tr>
      <w:tr w:rsidR="008F586B" w14:paraId="183DF787"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6B7C1C9"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2920E5D" w14:textId="77777777" w:rsidR="008F586B" w:rsidRDefault="00000000">
            <w:r>
              <w:rPr>
                <w:sz w:val="18"/>
                <w:szCs w:val="18"/>
              </w:rPr>
              <w:t xml:space="preserve">Details Master form: </w:t>
            </w:r>
            <w:proofErr w:type="spellStart"/>
            <w:r>
              <w:rPr>
                <w:sz w:val="18"/>
                <w:szCs w:val="18"/>
              </w:rPr>
              <w:t>ExpenseDetail</w:t>
            </w:r>
            <w:proofErr w:type="spellEnd"/>
            <w:r>
              <w:rPr>
                <w:sz w:val="18"/>
                <w:szCs w:val="18"/>
              </w:rPr>
              <w:t xml:space="preserve"> — Two data sources (Header parent + Line child). Header section + Lines tab (grid) + Totals tab + Notes tab. Apply </w:t>
            </w:r>
            <w:proofErr w:type="spellStart"/>
            <w:r>
              <w:rPr>
                <w:sz w:val="18"/>
                <w:szCs w:val="18"/>
              </w:rPr>
              <w:t>DetailsMaster</w:t>
            </w:r>
            <w:proofErr w:type="spellEnd"/>
            <w:r>
              <w:rPr>
                <w:sz w:val="18"/>
                <w:szCs w:val="18"/>
              </w:rPr>
              <w:t xml:space="preserve"> pattern</w:t>
            </w:r>
          </w:p>
        </w:tc>
      </w:tr>
      <w:tr w:rsidR="008F586B" w14:paraId="130F8A69"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C4DC58B"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A0349E" w14:textId="77777777" w:rsidR="008F586B" w:rsidRDefault="00000000">
            <w:r>
              <w:rPr>
                <w:sz w:val="18"/>
                <w:szCs w:val="18"/>
              </w:rPr>
              <w:t>Add form logic: data source active() enables/disables buttons based on status</w:t>
            </w:r>
          </w:p>
        </w:tc>
      </w:tr>
      <w:tr w:rsidR="008F586B" w14:paraId="4AD1BA08"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63D9F1B"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50DBB28" w14:textId="77777777" w:rsidR="008F586B" w:rsidRDefault="00000000">
            <w:r>
              <w:rPr>
                <w:sz w:val="18"/>
                <w:szCs w:val="18"/>
              </w:rPr>
              <w:t>Add Submit button clicked(): validate lines exist → change status → refresh form</w:t>
            </w:r>
          </w:p>
        </w:tc>
      </w:tr>
      <w:tr w:rsidR="008F586B" w14:paraId="2C459471"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ADAB034" w14:textId="77777777" w:rsidR="008F586B" w:rsidRDefault="00000000">
            <w:pPr>
              <w:jc w:val="center"/>
            </w:pPr>
            <w:r>
              <w:rPr>
                <w:b/>
                <w:bCs/>
                <w:color w:val="2E7D32"/>
                <w:sz w:val="17"/>
                <w:szCs w:val="17"/>
              </w:rPr>
              <w:t>6</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2A698ED" w14:textId="77777777" w:rsidR="008F586B" w:rsidRDefault="00000000">
            <w:r>
              <w:rPr>
                <w:sz w:val="18"/>
                <w:szCs w:val="18"/>
              </w:rPr>
              <w:t xml:space="preserve">Add custom lookup on </w:t>
            </w:r>
            <w:proofErr w:type="spellStart"/>
            <w:r>
              <w:rPr>
                <w:sz w:val="18"/>
                <w:szCs w:val="18"/>
              </w:rPr>
              <w:t>CategoryId</w:t>
            </w:r>
            <w:proofErr w:type="spellEnd"/>
            <w:r>
              <w:rPr>
                <w:sz w:val="18"/>
                <w:szCs w:val="18"/>
              </w:rPr>
              <w:t>: show only Active categories</w:t>
            </w:r>
          </w:p>
        </w:tc>
      </w:tr>
      <w:tr w:rsidR="008F586B" w14:paraId="2386653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45C6C73" w14:textId="77777777" w:rsidR="008F586B" w:rsidRDefault="00000000">
            <w:pPr>
              <w:jc w:val="center"/>
            </w:pPr>
            <w:r>
              <w:rPr>
                <w:b/>
                <w:bCs/>
                <w:color w:val="2E7D32"/>
                <w:sz w:val="17"/>
                <w:szCs w:val="17"/>
              </w:rPr>
              <w:t>7</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8B9307F" w14:textId="77777777" w:rsidR="008F586B" w:rsidRDefault="00000000">
            <w:r>
              <w:rPr>
                <w:sz w:val="18"/>
                <w:szCs w:val="18"/>
              </w:rPr>
              <w:t>Create Display Menu Items for all forms → create Module Menu → add to navigation pane</w:t>
            </w:r>
          </w:p>
        </w:tc>
      </w:tr>
      <w:tr w:rsidR="008F586B" w14:paraId="1082A9BF"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5E67441" w14:textId="77777777" w:rsidR="008F586B" w:rsidRDefault="00000000">
            <w:pPr>
              <w:jc w:val="center"/>
            </w:pPr>
            <w:r>
              <w:rPr>
                <w:b/>
                <w:bCs/>
                <w:color w:val="2E7D32"/>
                <w:sz w:val="17"/>
                <w:szCs w:val="17"/>
              </w:rPr>
              <w:lastRenderedPageBreak/>
              <w:t>8</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506CA11" w14:textId="77777777" w:rsidR="008F586B" w:rsidRDefault="00000000">
            <w:r>
              <w:rPr>
                <w:sz w:val="18"/>
                <w:szCs w:val="18"/>
              </w:rPr>
              <w:t>Create Security: 3 privileges (View/Create/Approve) → 3 duties → 3 roles (Clerk/Manager/Admin)</w:t>
            </w:r>
          </w:p>
        </w:tc>
      </w:tr>
    </w:tbl>
    <w:p w14:paraId="7FB6C75E" w14:textId="77777777" w:rsidR="008F586B" w:rsidRDefault="00000000">
      <w:r>
        <w:br w:type="page"/>
      </w:r>
    </w:p>
    <w:p w14:paraId="220B7030" w14:textId="77777777" w:rsidR="008F586B" w:rsidRDefault="00000000">
      <w:pPr>
        <w:pStyle w:val="Heading1"/>
      </w:pPr>
      <w:r>
        <w:lastRenderedPageBreak/>
        <w:t>PHASE 3: BUSINESS PROCESSES YOU MUST KNOW</w:t>
      </w:r>
    </w:p>
    <w:p w14:paraId="2BDBB1D6" w14:textId="77777777" w:rsidR="008F586B" w:rsidRDefault="00000000">
      <w:pPr>
        <w:spacing w:before="50" w:after="50"/>
      </w:pPr>
      <w:r>
        <w:t>Weeks 7–11 — Each business process taught WITH the technical skills to extend it.</w:t>
      </w:r>
    </w:p>
    <w:p w14:paraId="264234C3"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F586B" w14:paraId="4847C42B" w14:textId="77777777">
        <w:tblPrEx>
          <w:tblCellMar>
            <w:top w:w="0" w:type="dxa"/>
            <w:bottom w:w="0" w:type="dxa"/>
          </w:tblCellMar>
        </w:tblPrEx>
        <w:tc>
          <w:tcPr>
            <w:tcW w:w="984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40" w:type="dxa"/>
              <w:bottom w:w="80" w:type="dxa"/>
              <w:right w:w="140" w:type="dxa"/>
            </w:tcMar>
          </w:tcPr>
          <w:p w14:paraId="54EEE465" w14:textId="77777777" w:rsidR="008F586B" w:rsidRDefault="00000000">
            <w:pPr>
              <w:spacing w:after="40"/>
            </w:pPr>
            <w:r>
              <w:rPr>
                <w:b/>
                <w:bCs/>
                <w:color w:val="0D3B66"/>
              </w:rPr>
              <w:t>WHY THIS MATTERS</w:t>
            </w:r>
          </w:p>
          <w:p w14:paraId="6BBCE270" w14:textId="77777777" w:rsidR="008F586B" w:rsidRDefault="00000000">
            <w:r>
              <w:t>When someone says "add a compliance check to PO confirmation" — you need to know: (1) What is PO confirmation? (2) What tables are involved? (3) What class runs the posting? (4) Where to add your CoC extension. This phase teaches business processes and their technical touch-points together.</w:t>
            </w:r>
          </w:p>
        </w:tc>
      </w:tr>
    </w:tbl>
    <w:p w14:paraId="5A25036F" w14:textId="450D4E10" w:rsidR="007A68AB" w:rsidRDefault="007A68AB" w:rsidP="007A68AB">
      <w:pPr>
        <w:pStyle w:val="Heading2"/>
      </w:pPr>
      <w:r>
        <w:rPr>
          <w:sz w:val="26"/>
          <w:szCs w:val="26"/>
        </w:rPr>
        <w:t xml:space="preserve">From other </w:t>
      </w:r>
      <w:r>
        <w:rPr>
          <w:sz w:val="26"/>
          <w:szCs w:val="26"/>
        </w:rPr>
        <w:t>ERP Domain Knowledge — Developer Minimum</w:t>
      </w:r>
    </w:p>
    <w:p w14:paraId="5901A153" w14:textId="77777777" w:rsidR="007A68AB" w:rsidRDefault="007A68AB" w:rsidP="007A68AB">
      <w:pPr>
        <w:spacing w:before="60" w:after="60"/>
      </w:pPr>
      <w:r>
        <w:rPr>
          <w:i/>
          <w:iCs/>
          <w:color w:val="555555"/>
        </w:rPr>
        <w:t>You cannot write good ERP code without knowing what the business processes do. Here’s the minimum.</w:t>
      </w:r>
    </w:p>
    <w:p w14:paraId="2E96CB7D" w14:textId="77777777" w:rsidR="007A68AB" w:rsidRDefault="007A68AB" w:rsidP="007A68AB">
      <w:pPr>
        <w:spacing w:before="120" w:after="120"/>
      </w:pPr>
    </w:p>
    <w:p w14:paraId="6A09482F" w14:textId="77777777" w:rsidR="007A68AB" w:rsidRDefault="007A68AB" w:rsidP="007A68AB">
      <w:pPr>
        <w:pStyle w:val="Heading3"/>
      </w:pPr>
      <w:r>
        <w:rPr>
          <w:sz w:val="22"/>
          <w:szCs w:val="22"/>
        </w:rPr>
        <w:t>0.3.1 Key Tables Every D365 Developer Must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7A68AB" w14:paraId="6FB07000" w14:textId="77777777" w:rsidTr="00D52958">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012321BF" w14:textId="77777777" w:rsidR="007A68AB" w:rsidRDefault="007A68AB" w:rsidP="00D52958">
            <w:r>
              <w:rPr>
                <w:b/>
                <w:bCs/>
                <w:color w:val="FFFFFF"/>
                <w:sz w:val="18"/>
                <w:szCs w:val="18"/>
              </w:rPr>
              <w:t>Area</w:t>
            </w:r>
          </w:p>
        </w:tc>
        <w:tc>
          <w:tcPr>
            <w:tcW w:w="4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3BD25ABA" w14:textId="77777777" w:rsidR="007A68AB" w:rsidRDefault="007A68AB" w:rsidP="00D52958">
            <w:r>
              <w:rPr>
                <w:b/>
                <w:bCs/>
                <w:color w:val="FFFFFF"/>
                <w:sz w:val="18"/>
                <w:szCs w:val="18"/>
              </w:rPr>
              <w:t>Key Tables</w:t>
            </w:r>
          </w:p>
        </w:tc>
        <w:tc>
          <w:tcPr>
            <w:tcW w:w="376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0FEF7036" w14:textId="77777777" w:rsidR="007A68AB" w:rsidRDefault="007A68AB" w:rsidP="00D52958">
            <w:r>
              <w:rPr>
                <w:b/>
                <w:bCs/>
                <w:color w:val="FFFFFF"/>
                <w:sz w:val="18"/>
                <w:szCs w:val="18"/>
              </w:rPr>
              <w:t>What They Store</w:t>
            </w:r>
          </w:p>
        </w:tc>
      </w:tr>
      <w:tr w:rsidR="007A68AB" w14:paraId="077FC677" w14:textId="77777777" w:rsidTr="00D52958">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C5AC87" w14:textId="77777777" w:rsidR="007A68AB" w:rsidRDefault="007A68AB" w:rsidP="00D52958">
            <w:r>
              <w:rPr>
                <w:color w:val="000000"/>
                <w:sz w:val="18"/>
                <w:szCs w:val="18"/>
              </w:rPr>
              <w:t>Finance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78B30C" w14:textId="77777777" w:rsidR="007A68AB" w:rsidRDefault="007A68AB" w:rsidP="00D52958">
            <w:proofErr w:type="spellStart"/>
            <w:r>
              <w:rPr>
                <w:rFonts w:ascii="Consolas" w:eastAsia="Consolas" w:hAnsi="Consolas" w:cs="Consolas"/>
                <w:color w:val="000000"/>
                <w:sz w:val="18"/>
                <w:szCs w:val="18"/>
              </w:rPr>
              <w:t>LedgerJournalTable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LedgerJournalTrans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GeneralJournalEntry</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79C4CE" w14:textId="77777777" w:rsidR="007A68AB" w:rsidRDefault="007A68AB" w:rsidP="00D52958">
            <w:r>
              <w:rPr>
                <w:color w:val="000000"/>
                <w:sz w:val="18"/>
                <w:szCs w:val="18"/>
              </w:rPr>
              <w:t>Journal headers, journal lines, posted GL entries</w:t>
            </w:r>
          </w:p>
        </w:tc>
      </w:tr>
      <w:tr w:rsidR="007A68AB" w14:paraId="27B114E6" w14:textId="77777777" w:rsidTr="00D52958">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BED7C7A" w14:textId="77777777" w:rsidR="007A68AB" w:rsidRDefault="007A68AB" w:rsidP="00D52958">
            <w:r>
              <w:rPr>
                <w:color w:val="000000"/>
                <w:sz w:val="18"/>
                <w:szCs w:val="18"/>
              </w:rPr>
              <w:t>Accounts Payable</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0CD2577" w14:textId="77777777" w:rsidR="007A68AB" w:rsidRDefault="007A68AB" w:rsidP="00D52958">
            <w:proofErr w:type="spellStart"/>
            <w:r>
              <w:rPr>
                <w:rFonts w:ascii="Consolas" w:eastAsia="Consolas" w:hAnsi="Consolas" w:cs="Consolas"/>
                <w:color w:val="000000"/>
                <w:sz w:val="18"/>
                <w:szCs w:val="18"/>
              </w:rPr>
              <w:t>VendTable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PurchTable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PurchLine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VendInvoiceJour</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VendTrans</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9233B92" w14:textId="77777777" w:rsidR="007A68AB" w:rsidRDefault="007A68AB" w:rsidP="00D52958">
            <w:r>
              <w:rPr>
                <w:color w:val="000000"/>
                <w:sz w:val="18"/>
                <w:szCs w:val="18"/>
              </w:rPr>
              <w:t>Vendors, purchase orders + lines, vendor invoices, vendor transactions</w:t>
            </w:r>
          </w:p>
        </w:tc>
      </w:tr>
      <w:tr w:rsidR="007A68AB" w14:paraId="54857712" w14:textId="77777777" w:rsidTr="00D52958">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7B929F" w14:textId="77777777" w:rsidR="007A68AB" w:rsidRDefault="007A68AB" w:rsidP="00D52958">
            <w:r>
              <w:rPr>
                <w:color w:val="000000"/>
                <w:sz w:val="18"/>
                <w:szCs w:val="18"/>
              </w:rPr>
              <w:t>Accounts Receivable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B4BA26" w14:textId="77777777" w:rsidR="007A68AB" w:rsidRDefault="007A68AB" w:rsidP="00D52958">
            <w:proofErr w:type="spellStart"/>
            <w:r>
              <w:rPr>
                <w:rFonts w:ascii="Consolas" w:eastAsia="Consolas" w:hAnsi="Consolas" w:cs="Consolas"/>
                <w:color w:val="000000"/>
                <w:sz w:val="18"/>
                <w:szCs w:val="18"/>
              </w:rPr>
              <w:t>CustTable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SalesTable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SalesLine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CustInvoiceJour</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CustTrans</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561C38" w14:textId="77777777" w:rsidR="007A68AB" w:rsidRDefault="007A68AB" w:rsidP="00D52958">
            <w:r>
              <w:rPr>
                <w:color w:val="000000"/>
                <w:sz w:val="18"/>
                <w:szCs w:val="18"/>
              </w:rPr>
              <w:t>Customers, sales orders + lines, customer invoices, customer transactions</w:t>
            </w:r>
          </w:p>
        </w:tc>
      </w:tr>
      <w:tr w:rsidR="007A68AB" w14:paraId="0BB5EBD1" w14:textId="77777777" w:rsidTr="00D52958">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F35C894" w14:textId="77777777" w:rsidR="007A68AB" w:rsidRDefault="007A68AB" w:rsidP="00D52958">
            <w:r>
              <w:rPr>
                <w:color w:val="000000"/>
                <w:sz w:val="18"/>
                <w:szCs w:val="18"/>
              </w:rPr>
              <w:t>Inventory</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D5CA3D7" w14:textId="77777777" w:rsidR="007A68AB" w:rsidRDefault="007A68AB" w:rsidP="00D52958">
            <w:proofErr w:type="spellStart"/>
            <w:r>
              <w:rPr>
                <w:rFonts w:ascii="Consolas" w:eastAsia="Consolas" w:hAnsi="Consolas" w:cs="Consolas"/>
                <w:color w:val="000000"/>
                <w:sz w:val="18"/>
                <w:szCs w:val="18"/>
              </w:rPr>
              <w:t>InventTable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InventDim</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InventTrans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InventSum</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606534A" w14:textId="77777777" w:rsidR="007A68AB" w:rsidRDefault="007A68AB" w:rsidP="00D52958">
            <w:r>
              <w:rPr>
                <w:color w:val="000000"/>
                <w:sz w:val="18"/>
                <w:szCs w:val="18"/>
              </w:rPr>
              <w:t>Items/products, dimensions (site/warehouse), movements, on-hand</w:t>
            </w:r>
          </w:p>
        </w:tc>
      </w:tr>
      <w:tr w:rsidR="007A68AB" w14:paraId="72FC1D80" w14:textId="77777777" w:rsidTr="00D52958">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2471AA" w14:textId="77777777" w:rsidR="007A68AB" w:rsidRDefault="007A68AB" w:rsidP="00D52958">
            <w:r>
              <w:rPr>
                <w:color w:val="000000"/>
                <w:sz w:val="18"/>
                <w:szCs w:val="18"/>
              </w:rPr>
              <w:t>Common</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295E33" w14:textId="77777777" w:rsidR="007A68AB" w:rsidRDefault="007A68AB" w:rsidP="00D52958">
            <w:proofErr w:type="spellStart"/>
            <w:r>
              <w:rPr>
                <w:rFonts w:ascii="Consolas" w:eastAsia="Consolas" w:hAnsi="Consolas" w:cs="Consolas"/>
                <w:color w:val="000000"/>
                <w:sz w:val="18"/>
                <w:szCs w:val="18"/>
              </w:rPr>
              <w:t>DirPartyTable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LogisticsPostalAddress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HcmWorker</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UserInfo</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0FA366" w14:textId="77777777" w:rsidR="007A68AB" w:rsidRDefault="007A68AB" w:rsidP="00D52958">
            <w:r>
              <w:rPr>
                <w:color w:val="000000"/>
                <w:sz w:val="18"/>
                <w:szCs w:val="18"/>
              </w:rPr>
              <w:t>Party (person/org), addresses, employees, system users</w:t>
            </w:r>
          </w:p>
        </w:tc>
      </w:tr>
    </w:tbl>
    <w:p w14:paraId="4D04A01A" w14:textId="77777777" w:rsidR="007A68AB" w:rsidRDefault="007A68AB" w:rsidP="007A68AB">
      <w:pPr>
        <w:spacing w:before="120" w:after="120"/>
      </w:pPr>
    </w:p>
    <w:p w14:paraId="457EDC96" w14:textId="77777777" w:rsidR="007A68AB" w:rsidRDefault="007A68AB" w:rsidP="007A68AB">
      <w:pPr>
        <w:pStyle w:val="Heading3"/>
      </w:pPr>
      <w:r>
        <w:rPr>
          <w:sz w:val="22"/>
          <w:szCs w:val="22"/>
        </w:rPr>
        <w:t>0.3.2 Procure-to-Pay Flow (P2P)</w:t>
      </w:r>
    </w:p>
    <w:p w14:paraId="2EE149D9" w14:textId="77777777" w:rsidR="007A68AB" w:rsidRDefault="007A68AB" w:rsidP="007A68AB">
      <w:pPr>
        <w:spacing w:before="40" w:after="40"/>
        <w:ind w:left="360"/>
      </w:pPr>
      <w:r>
        <w:rPr>
          <w:b/>
          <w:bCs/>
          <w:color w:val="1F4E79"/>
        </w:rPr>
        <w:t xml:space="preserve">CONCEPT: </w:t>
      </w:r>
      <w:r>
        <w:t>The buying process: Purchase Requisition → Purchase Order (PO) → PO Confirmation → Product Receipt (goods arrive) → Vendor Invoice (bill received) → 3-way Match (PO vs Receipt vs Invoice) → Payment.</w:t>
      </w:r>
    </w:p>
    <w:p w14:paraId="13DADE21" w14:textId="77777777" w:rsidR="007A68AB" w:rsidRDefault="007A68AB" w:rsidP="007A68AB">
      <w:pPr>
        <w:spacing w:before="40" w:after="40"/>
        <w:ind w:left="360"/>
      </w:pPr>
      <w:r>
        <w:rPr>
          <w:b/>
          <w:bCs/>
          <w:color w:val="1F4E79"/>
        </w:rPr>
        <w:t xml:space="preserve">CONCEPT: </w:t>
      </w:r>
      <w:r>
        <w:t xml:space="preserve">Tables: </w:t>
      </w:r>
      <w:proofErr w:type="spellStart"/>
      <w:r>
        <w:t>VendTable</w:t>
      </w:r>
      <w:proofErr w:type="spellEnd"/>
      <w:r>
        <w:t xml:space="preserve"> → </w:t>
      </w:r>
      <w:proofErr w:type="spellStart"/>
      <w:r>
        <w:t>PurchTable</w:t>
      </w:r>
      <w:proofErr w:type="spellEnd"/>
      <w:r>
        <w:t xml:space="preserve"> → </w:t>
      </w:r>
      <w:proofErr w:type="spellStart"/>
      <w:r>
        <w:t>PurchLine</w:t>
      </w:r>
      <w:proofErr w:type="spellEnd"/>
      <w:r>
        <w:t xml:space="preserve"> → </w:t>
      </w:r>
      <w:proofErr w:type="spellStart"/>
      <w:r>
        <w:t>VendPackingSlipJour</w:t>
      </w:r>
      <w:proofErr w:type="spellEnd"/>
      <w:r>
        <w:t xml:space="preserve"> → </w:t>
      </w:r>
      <w:proofErr w:type="spellStart"/>
      <w:r>
        <w:t>VendInvoiceJour</w:t>
      </w:r>
      <w:proofErr w:type="spellEnd"/>
      <w:r>
        <w:t xml:space="preserve"> → </w:t>
      </w:r>
      <w:proofErr w:type="spellStart"/>
      <w:r>
        <w:t>VendTrans</w:t>
      </w:r>
      <w:proofErr w:type="spellEnd"/>
      <w:r>
        <w:t>. PO status flow: Draft → Confirmed → Received → Invoiced.</w:t>
      </w:r>
    </w:p>
    <w:p w14:paraId="4E8858BA" w14:textId="77777777" w:rsidR="007A68AB" w:rsidRDefault="007A68AB" w:rsidP="007A68AB">
      <w:pPr>
        <w:spacing w:before="120" w:after="120"/>
      </w:pPr>
    </w:p>
    <w:p w14:paraId="5FC0AF03" w14:textId="77777777" w:rsidR="007A68AB" w:rsidRDefault="007A68AB" w:rsidP="007A68AB">
      <w:pPr>
        <w:pStyle w:val="Heading3"/>
      </w:pPr>
      <w:r>
        <w:rPr>
          <w:sz w:val="22"/>
          <w:szCs w:val="22"/>
        </w:rPr>
        <w:t>0.3.3 Order-to-Cash Flow (O2C)</w:t>
      </w:r>
    </w:p>
    <w:p w14:paraId="7E06DEF4" w14:textId="77777777" w:rsidR="007A68AB" w:rsidRDefault="007A68AB" w:rsidP="007A68AB">
      <w:pPr>
        <w:spacing w:before="40" w:after="40"/>
        <w:ind w:left="360"/>
      </w:pPr>
      <w:r>
        <w:rPr>
          <w:b/>
          <w:bCs/>
          <w:color w:val="1F4E79"/>
        </w:rPr>
        <w:t xml:space="preserve">CONCEPT: </w:t>
      </w:r>
      <w:r>
        <w:t>The selling process: Sales Quotation → Sales Order (SO) → SO Confirmation → Picking List → Packing Slip → Sales Invoice → Customer Payment.</w:t>
      </w:r>
    </w:p>
    <w:p w14:paraId="68A420D0" w14:textId="77777777" w:rsidR="007A68AB" w:rsidRDefault="007A68AB" w:rsidP="007A68AB">
      <w:pPr>
        <w:spacing w:before="40" w:after="40"/>
        <w:ind w:left="360"/>
      </w:pPr>
      <w:r>
        <w:rPr>
          <w:b/>
          <w:bCs/>
          <w:color w:val="1F4E79"/>
        </w:rPr>
        <w:t xml:space="preserve">CONCEPT: </w:t>
      </w:r>
      <w:r>
        <w:t xml:space="preserve">Tables: </w:t>
      </w:r>
      <w:proofErr w:type="spellStart"/>
      <w:r>
        <w:t>CustTable</w:t>
      </w:r>
      <w:proofErr w:type="spellEnd"/>
      <w:r>
        <w:t xml:space="preserve"> → </w:t>
      </w:r>
      <w:proofErr w:type="spellStart"/>
      <w:r>
        <w:t>SalesTable</w:t>
      </w:r>
      <w:proofErr w:type="spellEnd"/>
      <w:r>
        <w:t xml:space="preserve"> → </w:t>
      </w:r>
      <w:proofErr w:type="spellStart"/>
      <w:r>
        <w:t>SalesLine</w:t>
      </w:r>
      <w:proofErr w:type="spellEnd"/>
      <w:r>
        <w:t xml:space="preserve"> → </w:t>
      </w:r>
      <w:proofErr w:type="spellStart"/>
      <w:r>
        <w:t>CustPackingSlipJour</w:t>
      </w:r>
      <w:proofErr w:type="spellEnd"/>
      <w:r>
        <w:t xml:space="preserve"> → </w:t>
      </w:r>
      <w:proofErr w:type="spellStart"/>
      <w:r>
        <w:t>CustInvoiceJour</w:t>
      </w:r>
      <w:proofErr w:type="spellEnd"/>
      <w:r>
        <w:t xml:space="preserve"> → </w:t>
      </w:r>
      <w:proofErr w:type="spellStart"/>
      <w:r>
        <w:t>CustTrans</w:t>
      </w:r>
      <w:proofErr w:type="spellEnd"/>
      <w:r>
        <w:t>.</w:t>
      </w:r>
    </w:p>
    <w:p w14:paraId="7B8BB43C" w14:textId="77777777" w:rsidR="007A68AB" w:rsidRDefault="007A68AB" w:rsidP="007A68A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7A68AB" w14:paraId="24E55C19" w14:textId="77777777" w:rsidTr="00D52958">
        <w:tblPrEx>
          <w:tblCellMar>
            <w:top w:w="0" w:type="dxa"/>
            <w:bottom w:w="0" w:type="dxa"/>
          </w:tblCellMar>
        </w:tblPrEx>
        <w:tc>
          <w:tcPr>
            <w:tcW w:w="9360" w:type="dxa"/>
            <w:gridSpan w:val="2"/>
            <w:tcBorders>
              <w:top w:val="single" w:sz="1" w:space="0" w:color="BBBBBB"/>
              <w:left w:val="single" w:sz="1" w:space="0" w:color="BBBBBB"/>
              <w:bottom w:val="single" w:sz="1" w:space="0" w:color="BBBBBB"/>
              <w:right w:val="single" w:sz="1" w:space="0" w:color="BBBBBB"/>
            </w:tcBorders>
            <w:shd w:val="clear" w:color="auto" w:fill="388E3C"/>
            <w:tcMar>
              <w:top w:w="60" w:type="dxa"/>
              <w:left w:w="100" w:type="dxa"/>
              <w:bottom w:w="60" w:type="dxa"/>
              <w:right w:w="100" w:type="dxa"/>
            </w:tcMar>
          </w:tcPr>
          <w:p w14:paraId="398E587C" w14:textId="77777777" w:rsidR="007A68AB" w:rsidRDefault="007A68AB" w:rsidP="00D52958">
            <w:r>
              <w:rPr>
                <w:b/>
                <w:bCs/>
                <w:color w:val="FFFFFF"/>
              </w:rPr>
              <w:t>LAB: ERP Domain Labs</w:t>
            </w:r>
          </w:p>
        </w:tc>
      </w:tr>
      <w:tr w:rsidR="007A68AB" w14:paraId="5D3578D5" w14:textId="77777777" w:rsidTr="00D52958">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E0AF6C3" w14:textId="77777777" w:rsidR="007A68AB" w:rsidRDefault="007A68AB" w:rsidP="00D52958">
            <w:pPr>
              <w:jc w:val="center"/>
            </w:pPr>
            <w:r>
              <w:rPr>
                <w:color w:val="2E7D32"/>
                <w:sz w:val="18"/>
                <w:szCs w:val="18"/>
              </w:rPr>
              <w:t>1</w:t>
            </w:r>
          </w:p>
        </w:tc>
        <w:tc>
          <w:tcPr>
            <w:tcW w:w="886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5A95BD9" w14:textId="77777777" w:rsidR="007A68AB" w:rsidRDefault="007A68AB" w:rsidP="00D52958">
            <w:r>
              <w:rPr>
                <w:sz w:val="18"/>
                <w:szCs w:val="18"/>
              </w:rPr>
              <w:t>Walk through a full P2P cycle in D365: Create vendor → Create PO → Confirm → Receive → Invoice → Pay. At each step, check which tables changed</w:t>
            </w:r>
          </w:p>
        </w:tc>
      </w:tr>
      <w:tr w:rsidR="007A68AB" w14:paraId="46156E2C" w14:textId="77777777" w:rsidTr="00D52958">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7697DE2" w14:textId="77777777" w:rsidR="007A68AB" w:rsidRDefault="007A68AB" w:rsidP="00D52958">
            <w:pPr>
              <w:jc w:val="center"/>
            </w:pPr>
            <w:r>
              <w:rPr>
                <w:color w:val="2E7D32"/>
                <w:sz w:val="18"/>
                <w:szCs w:val="18"/>
              </w:rPr>
              <w:t>2</w:t>
            </w:r>
          </w:p>
        </w:tc>
        <w:tc>
          <w:tcPr>
            <w:tcW w:w="886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50F46A1" w14:textId="77777777" w:rsidR="007A68AB" w:rsidRDefault="007A68AB" w:rsidP="00D52958">
            <w:r>
              <w:rPr>
                <w:sz w:val="18"/>
                <w:szCs w:val="18"/>
              </w:rPr>
              <w:t>Walk through a full O2C cycle: Create customer → Create SO → Confirm → Pick → Pack → Invoice → Receive payment</w:t>
            </w:r>
          </w:p>
        </w:tc>
      </w:tr>
      <w:tr w:rsidR="007A68AB" w14:paraId="5C96550E" w14:textId="77777777" w:rsidTr="00D52958">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F30661A" w14:textId="77777777" w:rsidR="007A68AB" w:rsidRDefault="007A68AB" w:rsidP="00D52958">
            <w:pPr>
              <w:jc w:val="center"/>
            </w:pPr>
            <w:r>
              <w:rPr>
                <w:color w:val="2E7D32"/>
                <w:sz w:val="18"/>
                <w:szCs w:val="18"/>
              </w:rPr>
              <w:lastRenderedPageBreak/>
              <w:t>3</w:t>
            </w:r>
          </w:p>
        </w:tc>
        <w:tc>
          <w:tcPr>
            <w:tcW w:w="886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EC9BE4D" w14:textId="77777777" w:rsidR="007A68AB" w:rsidRDefault="007A68AB" w:rsidP="00D52958">
            <w:r>
              <w:rPr>
                <w:sz w:val="18"/>
                <w:szCs w:val="18"/>
              </w:rPr>
              <w:t>Open each key table in Application Explorer → examine fields, indexes, relations, methods. Spend 10 minutes per table</w:t>
            </w:r>
          </w:p>
        </w:tc>
      </w:tr>
      <w:tr w:rsidR="007A68AB" w14:paraId="0CA50480" w14:textId="77777777" w:rsidTr="00D52958">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E49E610" w14:textId="77777777" w:rsidR="007A68AB" w:rsidRDefault="007A68AB" w:rsidP="00D52958">
            <w:pPr>
              <w:jc w:val="center"/>
            </w:pPr>
            <w:r>
              <w:rPr>
                <w:color w:val="2E7D32"/>
                <w:sz w:val="18"/>
                <w:szCs w:val="18"/>
              </w:rPr>
              <w:t>4</w:t>
            </w:r>
          </w:p>
        </w:tc>
        <w:tc>
          <w:tcPr>
            <w:tcW w:w="886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40B9D79" w14:textId="77777777" w:rsidR="007A68AB" w:rsidRDefault="007A68AB" w:rsidP="00D52958">
            <w:r>
              <w:rPr>
                <w:sz w:val="18"/>
                <w:szCs w:val="18"/>
              </w:rPr>
              <w:t xml:space="preserve">Query in SSMS: SELECT TOP 100 * FROM CUSTTABLE → understand </w:t>
            </w:r>
            <w:proofErr w:type="spellStart"/>
            <w:r>
              <w:rPr>
                <w:sz w:val="18"/>
                <w:szCs w:val="18"/>
              </w:rPr>
              <w:t>DataAreaId</w:t>
            </w:r>
            <w:proofErr w:type="spellEnd"/>
            <w:r>
              <w:rPr>
                <w:sz w:val="18"/>
                <w:szCs w:val="18"/>
              </w:rPr>
              <w:t xml:space="preserve">, </w:t>
            </w:r>
            <w:proofErr w:type="spellStart"/>
            <w:r>
              <w:rPr>
                <w:sz w:val="18"/>
                <w:szCs w:val="18"/>
              </w:rPr>
              <w:t>RecId</w:t>
            </w:r>
            <w:proofErr w:type="spellEnd"/>
            <w:r>
              <w:rPr>
                <w:sz w:val="18"/>
                <w:szCs w:val="18"/>
              </w:rPr>
              <w:t>, key fields</w:t>
            </w:r>
          </w:p>
        </w:tc>
      </w:tr>
    </w:tbl>
    <w:p w14:paraId="043D8B9A" w14:textId="77777777" w:rsidR="008F586B" w:rsidRDefault="008F586B">
      <w:pPr>
        <w:spacing w:before="100" w:after="100"/>
      </w:pPr>
    </w:p>
    <w:p w14:paraId="48214E97" w14:textId="77777777" w:rsidR="008F586B" w:rsidRDefault="00000000">
      <w:pPr>
        <w:pStyle w:val="Heading2"/>
      </w:pPr>
      <w:r>
        <w:t>3.1 General Ledger &amp; Financial Foundation</w:t>
      </w:r>
    </w:p>
    <w:p w14:paraId="40D0C0CF" w14:textId="77777777" w:rsidR="008F586B" w:rsidRDefault="008F586B">
      <w:pPr>
        <w:spacing w:before="100" w:after="100"/>
      </w:pPr>
    </w:p>
    <w:p w14:paraId="2381A9C1" w14:textId="77777777" w:rsidR="008F586B" w:rsidRDefault="00000000">
      <w:pPr>
        <w:pStyle w:val="Heading3"/>
      </w:pPr>
      <w:r>
        <w:t>3.1.1 Chart of Accounts &amp; Main Accounts</w:t>
      </w:r>
    </w:p>
    <w:p w14:paraId="405A21D0" w14:textId="77777777" w:rsidR="008F586B" w:rsidRDefault="00000000">
      <w:pPr>
        <w:spacing w:before="40" w:after="40"/>
        <w:ind w:left="240"/>
      </w:pPr>
      <w:r>
        <w:rPr>
          <w:color w:val="1F4E79"/>
          <w:sz w:val="18"/>
          <w:szCs w:val="18"/>
        </w:rPr>
        <w:t xml:space="preserve">▶ </w:t>
      </w:r>
      <w:r>
        <w:t>Every financial transaction posts to Main Accounts. Types: Asset (100xxx), Liability (200xxx), Equity (300xxx), Revenue (400xxx), Expense (500xxx). The Chart of Accounts is shared across legal entities (usually) or per entity.</w:t>
      </w:r>
    </w:p>
    <w:p w14:paraId="5CCFF417" w14:textId="77777777" w:rsidR="008F586B" w:rsidRDefault="00000000">
      <w:pPr>
        <w:spacing w:before="30" w:after="30"/>
        <w:ind w:left="240"/>
      </w:pPr>
      <w:r>
        <w:rPr>
          <w:b/>
          <w:bCs/>
          <w:color w:val="C65911"/>
          <w:sz w:val="18"/>
          <w:szCs w:val="18"/>
        </w:rPr>
        <w:t xml:space="preserve">Tables: </w:t>
      </w:r>
      <w:proofErr w:type="spellStart"/>
      <w:r>
        <w:rPr>
          <w:rFonts w:ascii="Consolas" w:eastAsia="Consolas" w:hAnsi="Consolas" w:cs="Consolas"/>
          <w:sz w:val="17"/>
          <w:szCs w:val="17"/>
        </w:rPr>
        <w:t>MainAccount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LedgerChartOfAccounts</w:t>
      </w:r>
      <w:proofErr w:type="spellEnd"/>
    </w:p>
    <w:p w14:paraId="30D3F3CB" w14:textId="77777777" w:rsidR="008F586B" w:rsidRDefault="00000000">
      <w:pPr>
        <w:spacing w:before="30" w:after="30"/>
        <w:ind w:left="240"/>
      </w:pPr>
      <w:r>
        <w:rPr>
          <w:b/>
          <w:bCs/>
          <w:color w:val="00695C"/>
          <w:sz w:val="18"/>
          <w:szCs w:val="18"/>
        </w:rPr>
        <w:t xml:space="preserve">Navigation: </w:t>
      </w:r>
      <w:r>
        <w:rPr>
          <w:i/>
          <w:iCs/>
          <w:sz w:val="18"/>
          <w:szCs w:val="18"/>
        </w:rPr>
        <w:t>GL &gt; Chart of Accounts &gt; Main accounts</w:t>
      </w:r>
    </w:p>
    <w:p w14:paraId="4E3C79A1" w14:textId="77777777" w:rsidR="008F586B" w:rsidRDefault="008F586B">
      <w:pPr>
        <w:spacing w:before="100" w:after="100"/>
      </w:pPr>
    </w:p>
    <w:p w14:paraId="0112E8E3" w14:textId="77777777" w:rsidR="008F586B" w:rsidRDefault="00000000">
      <w:pPr>
        <w:pStyle w:val="Heading3"/>
      </w:pPr>
      <w:r>
        <w:t>3.1.2 Financial Dimensions</w:t>
      </w:r>
    </w:p>
    <w:p w14:paraId="4D7D064F" w14:textId="77777777" w:rsidR="008F586B" w:rsidRDefault="00000000">
      <w:pPr>
        <w:spacing w:before="40" w:after="40"/>
        <w:ind w:left="240"/>
      </w:pPr>
      <w:r>
        <w:rPr>
          <w:color w:val="1F4E79"/>
          <w:sz w:val="18"/>
          <w:szCs w:val="18"/>
        </w:rPr>
        <w:t xml:space="preserve">▶ </w:t>
      </w:r>
      <w:r>
        <w:t xml:space="preserve">Tags on every transaction: Department, </w:t>
      </w:r>
      <w:proofErr w:type="spellStart"/>
      <w:r>
        <w:t>CostCenter</w:t>
      </w:r>
      <w:proofErr w:type="spellEnd"/>
      <w:r>
        <w:t xml:space="preserve">, Region, Project. Enable: "How much did Marketing spend on travel?" </w:t>
      </w:r>
      <w:proofErr w:type="spellStart"/>
      <w:r>
        <w:t>DefaultDimension</w:t>
      </w:r>
      <w:proofErr w:type="spellEnd"/>
      <w:r>
        <w:t xml:space="preserve"> stores dimension values on master data. </w:t>
      </w:r>
      <w:proofErr w:type="spellStart"/>
      <w:r>
        <w:t>LedgerDimension</w:t>
      </w:r>
      <w:proofErr w:type="spellEnd"/>
      <w:r>
        <w:t xml:space="preserve"> = Account + Dimensions combined for posting.</w:t>
      </w:r>
    </w:p>
    <w:p w14:paraId="5067E73B" w14:textId="77777777" w:rsidR="008F586B" w:rsidRDefault="00000000">
      <w:pPr>
        <w:spacing w:before="30" w:after="30"/>
        <w:ind w:left="240"/>
      </w:pPr>
      <w:r>
        <w:rPr>
          <w:b/>
          <w:bCs/>
          <w:color w:val="C65911"/>
          <w:sz w:val="18"/>
          <w:szCs w:val="18"/>
        </w:rPr>
        <w:t xml:space="preserve">Tables: </w:t>
      </w:r>
      <w:proofErr w:type="spellStart"/>
      <w:r>
        <w:rPr>
          <w:rFonts w:ascii="Consolas" w:eastAsia="Consolas" w:hAnsi="Consolas" w:cs="Consolas"/>
          <w:sz w:val="17"/>
          <w:szCs w:val="17"/>
        </w:rPr>
        <w:t>DimensionAttribute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DimensionAttributeValue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DimensionAttributeValueCombination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DimensionDefault</w:t>
      </w:r>
      <w:proofErr w:type="spellEnd"/>
    </w:p>
    <w:p w14:paraId="3D1EA244" w14:textId="77777777" w:rsidR="008F586B" w:rsidRDefault="008F586B">
      <w:pPr>
        <w:spacing w:before="100" w:after="100"/>
      </w:pPr>
    </w:p>
    <w:p w14:paraId="5B43F0C1" w14:textId="77777777" w:rsidR="008F586B" w:rsidRDefault="00000000">
      <w:pPr>
        <w:pStyle w:val="Heading3"/>
      </w:pPr>
      <w:r>
        <w:t>3.1.3 Journals &amp; Posting</w:t>
      </w:r>
    </w:p>
    <w:p w14:paraId="58780516" w14:textId="77777777" w:rsidR="008F586B" w:rsidRDefault="00000000">
      <w:pPr>
        <w:spacing w:before="40" w:after="40"/>
        <w:ind w:left="240"/>
      </w:pPr>
      <w:r>
        <w:rPr>
          <w:color w:val="1F4E79"/>
          <w:sz w:val="18"/>
          <w:szCs w:val="18"/>
        </w:rPr>
        <w:t xml:space="preserve">▶ </w:t>
      </w:r>
      <w:r>
        <w:t>Journal = batch of debit/credit entries. Golden Rule: Debits MUST equal Credits. Posting = making permanent in GL. Subledgers (AP, AR, Inventory) post to GL through Posting Profiles that map transaction types to GL accounts.</w:t>
      </w:r>
    </w:p>
    <w:p w14:paraId="0F680931" w14:textId="77777777" w:rsidR="008F586B" w:rsidRDefault="00000000">
      <w:pPr>
        <w:spacing w:before="30" w:after="30"/>
        <w:ind w:left="240"/>
      </w:pPr>
      <w:r>
        <w:rPr>
          <w:b/>
          <w:bCs/>
          <w:color w:val="C65911"/>
          <w:sz w:val="18"/>
          <w:szCs w:val="18"/>
        </w:rPr>
        <w:t xml:space="preserve">Tables: </w:t>
      </w:r>
      <w:proofErr w:type="spellStart"/>
      <w:r>
        <w:rPr>
          <w:rFonts w:ascii="Consolas" w:eastAsia="Consolas" w:hAnsi="Consolas" w:cs="Consolas"/>
          <w:sz w:val="17"/>
          <w:szCs w:val="17"/>
        </w:rPr>
        <w:t>LedgerJournalTable</w:t>
      </w:r>
      <w:proofErr w:type="spellEnd"/>
      <w:r>
        <w:rPr>
          <w:rFonts w:ascii="Consolas" w:eastAsia="Consolas" w:hAnsi="Consolas" w:cs="Consolas"/>
          <w:sz w:val="17"/>
          <w:szCs w:val="17"/>
        </w:rPr>
        <w:t xml:space="preserve"> (header), </w:t>
      </w:r>
      <w:proofErr w:type="spellStart"/>
      <w:r>
        <w:rPr>
          <w:rFonts w:ascii="Consolas" w:eastAsia="Consolas" w:hAnsi="Consolas" w:cs="Consolas"/>
          <w:sz w:val="17"/>
          <w:szCs w:val="17"/>
        </w:rPr>
        <w:t>LedgerJournalTrans</w:t>
      </w:r>
      <w:proofErr w:type="spellEnd"/>
      <w:r>
        <w:rPr>
          <w:rFonts w:ascii="Consolas" w:eastAsia="Consolas" w:hAnsi="Consolas" w:cs="Consolas"/>
          <w:sz w:val="17"/>
          <w:szCs w:val="17"/>
        </w:rPr>
        <w:t xml:space="preserve"> (lines), </w:t>
      </w:r>
      <w:proofErr w:type="spellStart"/>
      <w:r>
        <w:rPr>
          <w:rFonts w:ascii="Consolas" w:eastAsia="Consolas" w:hAnsi="Consolas" w:cs="Consolas"/>
          <w:sz w:val="17"/>
          <w:szCs w:val="17"/>
        </w:rPr>
        <w:t>GeneralJournalEntry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GeneralJournalAccountEntry</w:t>
      </w:r>
      <w:proofErr w:type="spellEnd"/>
    </w:p>
    <w:p w14:paraId="25355B5E"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71A3376F"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0AFEF254" w14:textId="77777777" w:rsidR="008F586B" w:rsidRDefault="00000000">
            <w:r>
              <w:rPr>
                <w:b/>
                <w:bCs/>
                <w:color w:val="FFFFFF"/>
              </w:rPr>
              <w:t>LAB: Finance Foundation Lab</w:t>
            </w:r>
          </w:p>
        </w:tc>
      </w:tr>
      <w:tr w:rsidR="008F586B" w14:paraId="690C18E3"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D92A300"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D83EC47" w14:textId="77777777" w:rsidR="008F586B" w:rsidRDefault="00000000">
            <w:r>
              <w:rPr>
                <w:sz w:val="18"/>
                <w:szCs w:val="18"/>
              </w:rPr>
              <w:t>Create a GL journal: Debit Expense 520100 $500, Credit Bank 110100 $500 → Validate → Post → find voucher in GL inquiries</w:t>
            </w:r>
          </w:p>
        </w:tc>
      </w:tr>
      <w:tr w:rsidR="008F586B" w14:paraId="67B20327"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023A60B"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2A5A4D9" w14:textId="77777777" w:rsidR="008F586B" w:rsidRDefault="00000000">
            <w:r>
              <w:rPr>
                <w:sz w:val="18"/>
                <w:szCs w:val="18"/>
              </w:rPr>
              <w:t>Post a journal WITH financial dimensions (Department=Sales, Region=North) → run dimension-based report</w:t>
            </w:r>
          </w:p>
        </w:tc>
      </w:tr>
      <w:tr w:rsidR="008F586B" w14:paraId="4B964591"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32FE5B5"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F8C11DE" w14:textId="77777777" w:rsidR="008F586B" w:rsidRDefault="00000000">
            <w:r>
              <w:rPr>
                <w:sz w:val="18"/>
                <w:szCs w:val="18"/>
              </w:rPr>
              <w:t>Navigate to AP/AR posting profiles → trace: when a vendor invoice posts, which GL accounts are used?</w:t>
            </w:r>
          </w:p>
        </w:tc>
      </w:tr>
      <w:tr w:rsidR="008F586B" w14:paraId="4A909D06"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EF7B64C"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0196DA8" w14:textId="77777777" w:rsidR="008F586B" w:rsidRDefault="00000000">
            <w:r>
              <w:rPr>
                <w:sz w:val="18"/>
                <w:szCs w:val="18"/>
              </w:rPr>
              <w:t xml:space="preserve">In Application Explorer: examine </w:t>
            </w:r>
            <w:proofErr w:type="spellStart"/>
            <w:r>
              <w:rPr>
                <w:sz w:val="18"/>
                <w:szCs w:val="18"/>
              </w:rPr>
              <w:t>LedgerJournalTable</w:t>
            </w:r>
            <w:proofErr w:type="spellEnd"/>
            <w:r>
              <w:rPr>
                <w:sz w:val="18"/>
                <w:szCs w:val="18"/>
              </w:rPr>
              <w:t xml:space="preserve">, </w:t>
            </w:r>
            <w:proofErr w:type="spellStart"/>
            <w:r>
              <w:rPr>
                <w:sz w:val="18"/>
                <w:szCs w:val="18"/>
              </w:rPr>
              <w:t>LedgerJournalTrans</w:t>
            </w:r>
            <w:proofErr w:type="spellEnd"/>
            <w:r>
              <w:rPr>
                <w:sz w:val="18"/>
                <w:szCs w:val="18"/>
              </w:rPr>
              <w:t xml:space="preserve"> → understand header/line structure</w:t>
            </w:r>
          </w:p>
        </w:tc>
      </w:tr>
    </w:tbl>
    <w:p w14:paraId="28E4C49A" w14:textId="77777777" w:rsidR="008F586B" w:rsidRDefault="008F586B">
      <w:pPr>
        <w:spacing w:before="100" w:after="100"/>
      </w:pPr>
    </w:p>
    <w:p w14:paraId="6B56FE1E" w14:textId="77777777" w:rsidR="008F586B" w:rsidRDefault="00000000">
      <w:pPr>
        <w:pStyle w:val="Heading2"/>
      </w:pPr>
      <w:r>
        <w:t>3.2 Procure-to-Pay (Accounts Payable)</w:t>
      </w:r>
    </w:p>
    <w:p w14:paraId="035FAB41"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F586B" w14:paraId="502B22EF" w14:textId="77777777">
        <w:tblPrEx>
          <w:tblCellMar>
            <w:top w:w="0" w:type="dxa"/>
            <w:bottom w:w="0" w:type="dxa"/>
          </w:tblCellMar>
        </w:tblPrEx>
        <w:tc>
          <w:tcPr>
            <w:tcW w:w="9840" w:type="dxa"/>
            <w:tcBorders>
              <w:top w:val="single" w:sz="1" w:space="0" w:color="BBBBBB"/>
              <w:left w:val="single" w:sz="1" w:space="0" w:color="BBBBBB"/>
              <w:bottom w:val="single" w:sz="1" w:space="0" w:color="BBBBBB"/>
              <w:right w:val="single" w:sz="1" w:space="0" w:color="BBBBBB"/>
            </w:tcBorders>
            <w:shd w:val="clear" w:color="auto" w:fill="E0F2F1"/>
            <w:tcMar>
              <w:top w:w="80" w:type="dxa"/>
              <w:left w:w="140" w:type="dxa"/>
              <w:bottom w:w="80" w:type="dxa"/>
              <w:right w:w="140" w:type="dxa"/>
            </w:tcMar>
          </w:tcPr>
          <w:p w14:paraId="083994E3" w14:textId="77777777" w:rsidR="008F586B" w:rsidRDefault="00000000">
            <w:pPr>
              <w:spacing w:after="50"/>
            </w:pPr>
            <w:r>
              <w:rPr>
                <w:b/>
                <w:bCs/>
                <w:color w:val="00695C"/>
              </w:rPr>
              <w:t>P2P DATA FLOW</w:t>
            </w:r>
          </w:p>
          <w:p w14:paraId="24118BC1" w14:textId="77777777" w:rsidR="008F586B" w:rsidRDefault="00000000">
            <w:proofErr w:type="spellStart"/>
            <w:r>
              <w:rPr>
                <w:sz w:val="19"/>
                <w:szCs w:val="19"/>
              </w:rPr>
              <w:t>VendTable</w:t>
            </w:r>
            <w:proofErr w:type="spellEnd"/>
            <w:r>
              <w:rPr>
                <w:sz w:val="19"/>
                <w:szCs w:val="19"/>
              </w:rPr>
              <w:t xml:space="preserve">  →  </w:t>
            </w:r>
            <w:proofErr w:type="spellStart"/>
            <w:r>
              <w:rPr>
                <w:sz w:val="19"/>
                <w:szCs w:val="19"/>
              </w:rPr>
              <w:t>PurchReqTable</w:t>
            </w:r>
            <w:proofErr w:type="spellEnd"/>
            <w:r>
              <w:rPr>
                <w:sz w:val="19"/>
                <w:szCs w:val="19"/>
              </w:rPr>
              <w:t xml:space="preserve">  →  </w:t>
            </w:r>
            <w:proofErr w:type="spellStart"/>
            <w:r>
              <w:rPr>
                <w:sz w:val="19"/>
                <w:szCs w:val="19"/>
              </w:rPr>
              <w:t>PurchTable</w:t>
            </w:r>
            <w:proofErr w:type="spellEnd"/>
            <w:r>
              <w:rPr>
                <w:sz w:val="19"/>
                <w:szCs w:val="19"/>
              </w:rPr>
              <w:t>/</w:t>
            </w:r>
            <w:proofErr w:type="spellStart"/>
            <w:r>
              <w:rPr>
                <w:sz w:val="19"/>
                <w:szCs w:val="19"/>
              </w:rPr>
              <w:t>PurchLine</w:t>
            </w:r>
            <w:proofErr w:type="spellEnd"/>
            <w:r>
              <w:rPr>
                <w:sz w:val="19"/>
                <w:szCs w:val="19"/>
              </w:rPr>
              <w:t xml:space="preserve">  →  </w:t>
            </w:r>
            <w:proofErr w:type="spellStart"/>
            <w:r>
              <w:rPr>
                <w:sz w:val="19"/>
                <w:szCs w:val="19"/>
              </w:rPr>
              <w:t>VendPackingSlipJour</w:t>
            </w:r>
            <w:proofErr w:type="spellEnd"/>
            <w:r>
              <w:rPr>
                <w:sz w:val="19"/>
                <w:szCs w:val="19"/>
              </w:rPr>
              <w:t xml:space="preserve">  →  </w:t>
            </w:r>
            <w:proofErr w:type="spellStart"/>
            <w:r>
              <w:rPr>
                <w:sz w:val="19"/>
                <w:szCs w:val="19"/>
              </w:rPr>
              <w:t>VendInvoiceJour</w:t>
            </w:r>
            <w:proofErr w:type="spellEnd"/>
            <w:r>
              <w:rPr>
                <w:sz w:val="19"/>
                <w:szCs w:val="19"/>
              </w:rPr>
              <w:t xml:space="preserve">  →  </w:t>
            </w:r>
            <w:proofErr w:type="spellStart"/>
            <w:r>
              <w:rPr>
                <w:sz w:val="19"/>
                <w:szCs w:val="19"/>
              </w:rPr>
              <w:t>VendTrans</w:t>
            </w:r>
            <w:proofErr w:type="spellEnd"/>
            <w:r>
              <w:rPr>
                <w:sz w:val="19"/>
                <w:szCs w:val="19"/>
              </w:rPr>
              <w:t xml:space="preserve">  →  </w:t>
            </w:r>
            <w:proofErr w:type="spellStart"/>
            <w:r>
              <w:rPr>
                <w:sz w:val="19"/>
                <w:szCs w:val="19"/>
              </w:rPr>
              <w:t>LedgerJournalTrans</w:t>
            </w:r>
            <w:proofErr w:type="spellEnd"/>
            <w:r>
              <w:rPr>
                <w:sz w:val="19"/>
                <w:szCs w:val="19"/>
              </w:rPr>
              <w:t xml:space="preserve"> (payment)</w:t>
            </w:r>
          </w:p>
        </w:tc>
      </w:tr>
    </w:tbl>
    <w:p w14:paraId="21E81107" w14:textId="77777777" w:rsidR="008F586B" w:rsidRDefault="008F586B">
      <w:pPr>
        <w:spacing w:before="100" w:after="100"/>
      </w:pPr>
    </w:p>
    <w:p w14:paraId="5EE20A17" w14:textId="77777777" w:rsidR="008F586B" w:rsidRDefault="00000000">
      <w:pPr>
        <w:pStyle w:val="Heading3"/>
      </w:pPr>
      <w:r>
        <w:lastRenderedPageBreak/>
        <w:t>3.2.1 Vendor Master</w:t>
      </w:r>
    </w:p>
    <w:p w14:paraId="20A9F850" w14:textId="77777777" w:rsidR="008F586B" w:rsidRDefault="00000000">
      <w:pPr>
        <w:spacing w:before="40" w:after="40"/>
        <w:ind w:left="240"/>
      </w:pPr>
      <w:r>
        <w:rPr>
          <w:color w:val="1F4E79"/>
          <w:sz w:val="18"/>
          <w:szCs w:val="18"/>
        </w:rPr>
        <w:t xml:space="preserve">▶ </w:t>
      </w:r>
      <w:proofErr w:type="spellStart"/>
      <w:r>
        <w:t>VendTable</w:t>
      </w:r>
      <w:proofErr w:type="spellEnd"/>
      <w:r>
        <w:t xml:space="preserve"> stores: vendor ID, Party (linked to </w:t>
      </w:r>
      <w:proofErr w:type="spellStart"/>
      <w:r>
        <w:t>DirPartyTable</w:t>
      </w:r>
      <w:proofErr w:type="spellEnd"/>
      <w:r>
        <w:t xml:space="preserve"> for name/address), </w:t>
      </w:r>
      <w:proofErr w:type="spellStart"/>
      <w:r>
        <w:t>VendGroup</w:t>
      </w:r>
      <w:proofErr w:type="spellEnd"/>
      <w:r>
        <w:t xml:space="preserve"> (determines posting profile), payment terms (when to pay), payment method (how to pay), default dimensions, bank accounts.</w:t>
      </w:r>
    </w:p>
    <w:p w14:paraId="33A7D461" w14:textId="77777777" w:rsidR="008F586B" w:rsidRDefault="00000000">
      <w:pPr>
        <w:spacing w:before="30" w:after="30"/>
        <w:ind w:left="240"/>
      </w:pPr>
      <w:r>
        <w:rPr>
          <w:b/>
          <w:bCs/>
          <w:color w:val="C65911"/>
          <w:sz w:val="18"/>
          <w:szCs w:val="18"/>
        </w:rPr>
        <w:t xml:space="preserve">Tables: </w:t>
      </w:r>
      <w:proofErr w:type="spellStart"/>
      <w:r>
        <w:rPr>
          <w:rFonts w:ascii="Consolas" w:eastAsia="Consolas" w:hAnsi="Consolas" w:cs="Consolas"/>
          <w:sz w:val="17"/>
          <w:szCs w:val="17"/>
        </w:rPr>
        <w:t>VendTable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VendGroup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PaymTerm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VendPaymMode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VendBankAccount</w:t>
      </w:r>
      <w:proofErr w:type="spellEnd"/>
    </w:p>
    <w:p w14:paraId="488B535F" w14:textId="77777777" w:rsidR="008F586B" w:rsidRDefault="00000000">
      <w:pPr>
        <w:spacing w:before="30" w:after="30"/>
        <w:ind w:left="240"/>
      </w:pPr>
      <w:r>
        <w:rPr>
          <w:b/>
          <w:bCs/>
          <w:color w:val="00695C"/>
          <w:sz w:val="18"/>
          <w:szCs w:val="18"/>
        </w:rPr>
        <w:t xml:space="preserve">Navigation: </w:t>
      </w:r>
      <w:r>
        <w:rPr>
          <w:i/>
          <w:iCs/>
          <w:sz w:val="18"/>
          <w:szCs w:val="18"/>
        </w:rPr>
        <w:t>AP &gt; Vendors &gt; All vendors</w:t>
      </w:r>
    </w:p>
    <w:p w14:paraId="240A3DF4" w14:textId="77777777" w:rsidR="008F586B" w:rsidRDefault="008F586B">
      <w:pPr>
        <w:spacing w:before="100" w:after="100"/>
      </w:pPr>
    </w:p>
    <w:p w14:paraId="37F77655" w14:textId="77777777" w:rsidR="008F586B" w:rsidRDefault="00000000">
      <w:pPr>
        <w:pStyle w:val="Heading3"/>
      </w:pPr>
      <w:r>
        <w:t>3.2.2 Purchase Order Lifecycle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440"/>
        <w:gridCol w:w="3400"/>
      </w:tblGrid>
      <w:tr w:rsidR="008F586B" w14:paraId="7317072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2B8379AA" w14:textId="77777777" w:rsidR="008F586B" w:rsidRDefault="00000000">
            <w:r>
              <w:rPr>
                <w:b/>
                <w:bCs/>
                <w:color w:val="FFFFFF"/>
                <w:sz w:val="17"/>
                <w:szCs w:val="17"/>
              </w:rPr>
              <w:t>Step</w:t>
            </w:r>
          </w:p>
        </w:tc>
        <w:tc>
          <w:tcPr>
            <w:tcW w:w="1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6DDF3FFA" w14:textId="77777777" w:rsidR="008F586B" w:rsidRDefault="00000000">
            <w:r>
              <w:rPr>
                <w:b/>
                <w:bCs/>
                <w:color w:val="FFFFFF"/>
                <w:sz w:val="17"/>
                <w:szCs w:val="17"/>
              </w:rPr>
              <w:t>Status</w:t>
            </w:r>
          </w:p>
        </w:tc>
        <w:tc>
          <w:tcPr>
            <w:tcW w:w="34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28A65621" w14:textId="77777777" w:rsidR="008F586B" w:rsidRDefault="00000000">
            <w:r>
              <w:rPr>
                <w:b/>
                <w:bCs/>
                <w:color w:val="FFFFFF"/>
                <w:sz w:val="17"/>
                <w:szCs w:val="17"/>
              </w:rPr>
              <w:t>Tables Updated</w:t>
            </w:r>
          </w:p>
        </w:tc>
        <w:tc>
          <w:tcPr>
            <w:tcW w:w="34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1042F0A8" w14:textId="77777777" w:rsidR="008F586B" w:rsidRDefault="00000000">
            <w:r>
              <w:rPr>
                <w:b/>
                <w:bCs/>
                <w:color w:val="FFFFFF"/>
                <w:sz w:val="17"/>
                <w:szCs w:val="17"/>
              </w:rPr>
              <w:t>GL Impact</w:t>
            </w:r>
          </w:p>
        </w:tc>
      </w:tr>
      <w:tr w:rsidR="008F586B" w14:paraId="3D8F5A4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79CD10" w14:textId="77777777" w:rsidR="008F586B" w:rsidRDefault="00000000">
            <w:r>
              <w:rPr>
                <w:color w:val="000000"/>
                <w:sz w:val="17"/>
                <w:szCs w:val="17"/>
              </w:rPr>
              <w:t>Create PO</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BCC8B0" w14:textId="77777777" w:rsidR="008F586B" w:rsidRDefault="00000000">
            <w:r>
              <w:rPr>
                <w:color w:val="000000"/>
                <w:sz w:val="17"/>
                <w:szCs w:val="17"/>
              </w:rPr>
              <w:t>Draft</w:t>
            </w:r>
          </w:p>
        </w:tc>
        <w:tc>
          <w:tcPr>
            <w:tcW w:w="3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6BD4AA" w14:textId="77777777" w:rsidR="008F586B" w:rsidRDefault="00000000">
            <w:proofErr w:type="spellStart"/>
            <w:r>
              <w:rPr>
                <w:color w:val="000000"/>
                <w:sz w:val="17"/>
                <w:szCs w:val="17"/>
              </w:rPr>
              <w:t>PurchTable</w:t>
            </w:r>
            <w:proofErr w:type="spellEnd"/>
            <w:r>
              <w:rPr>
                <w:color w:val="000000"/>
                <w:sz w:val="17"/>
                <w:szCs w:val="17"/>
              </w:rPr>
              <w:t xml:space="preserve">, </w:t>
            </w:r>
            <w:proofErr w:type="spellStart"/>
            <w:r>
              <w:rPr>
                <w:color w:val="000000"/>
                <w:sz w:val="17"/>
                <w:szCs w:val="17"/>
              </w:rPr>
              <w:t>PurchLine</w:t>
            </w:r>
            <w:proofErr w:type="spellEnd"/>
            <w:r>
              <w:rPr>
                <w:color w:val="000000"/>
                <w:sz w:val="17"/>
                <w:szCs w:val="17"/>
              </w:rPr>
              <w:t xml:space="preserve"> created</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CA579A" w14:textId="77777777" w:rsidR="008F586B" w:rsidRDefault="00000000">
            <w:r>
              <w:rPr>
                <w:color w:val="000000"/>
                <w:sz w:val="17"/>
                <w:szCs w:val="17"/>
              </w:rPr>
              <w:t>None</w:t>
            </w:r>
          </w:p>
        </w:tc>
      </w:tr>
      <w:tr w:rsidR="008F586B" w14:paraId="253EE63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F864901" w14:textId="77777777" w:rsidR="008F586B" w:rsidRDefault="00000000">
            <w:r>
              <w:rPr>
                <w:color w:val="000000"/>
                <w:sz w:val="17"/>
                <w:szCs w:val="17"/>
              </w:rPr>
              <w:t>Confirm PO</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DAB7997" w14:textId="77777777" w:rsidR="008F586B" w:rsidRDefault="00000000">
            <w:r>
              <w:rPr>
                <w:color w:val="000000"/>
                <w:sz w:val="17"/>
                <w:szCs w:val="17"/>
              </w:rPr>
              <w:t>Confirmed</w:t>
            </w:r>
          </w:p>
        </w:tc>
        <w:tc>
          <w:tcPr>
            <w:tcW w:w="34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664619B" w14:textId="77777777" w:rsidR="008F586B" w:rsidRDefault="00000000">
            <w:proofErr w:type="spellStart"/>
            <w:r>
              <w:rPr>
                <w:color w:val="000000"/>
                <w:sz w:val="17"/>
                <w:szCs w:val="17"/>
              </w:rPr>
              <w:t>PurchTable</w:t>
            </w:r>
            <w:proofErr w:type="spellEnd"/>
            <w:r>
              <w:rPr>
                <w:color w:val="000000"/>
                <w:sz w:val="17"/>
                <w:szCs w:val="17"/>
              </w:rPr>
              <w:t xml:space="preserve"> status updated</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0169A6" w14:textId="77777777" w:rsidR="008F586B" w:rsidRDefault="00000000">
            <w:r>
              <w:rPr>
                <w:color w:val="000000"/>
                <w:sz w:val="17"/>
                <w:szCs w:val="17"/>
              </w:rPr>
              <w:t>None (commitment only)</w:t>
            </w:r>
          </w:p>
        </w:tc>
      </w:tr>
      <w:tr w:rsidR="008F586B" w14:paraId="1868B15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1193F4" w14:textId="77777777" w:rsidR="008F586B" w:rsidRDefault="00000000">
            <w:r>
              <w:rPr>
                <w:color w:val="000000"/>
                <w:sz w:val="17"/>
                <w:szCs w:val="17"/>
              </w:rPr>
              <w:t>Product Receipt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65F3A6" w14:textId="77777777" w:rsidR="008F586B" w:rsidRDefault="00000000">
            <w:r>
              <w:rPr>
                <w:color w:val="000000"/>
                <w:sz w:val="17"/>
                <w:szCs w:val="17"/>
              </w:rPr>
              <w:t>Received</w:t>
            </w:r>
          </w:p>
        </w:tc>
        <w:tc>
          <w:tcPr>
            <w:tcW w:w="3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40F276" w14:textId="77777777" w:rsidR="008F586B" w:rsidRDefault="00000000">
            <w:proofErr w:type="spellStart"/>
            <w:r>
              <w:rPr>
                <w:color w:val="000000"/>
                <w:sz w:val="17"/>
                <w:szCs w:val="17"/>
              </w:rPr>
              <w:t>VendPackingSlipJour</w:t>
            </w:r>
            <w:proofErr w:type="spellEnd"/>
            <w:r>
              <w:rPr>
                <w:color w:val="000000"/>
                <w:sz w:val="17"/>
                <w:szCs w:val="17"/>
              </w:rPr>
              <w:t>/Trans created</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A25376" w14:textId="77777777" w:rsidR="008F586B" w:rsidRDefault="00000000">
            <w:r>
              <w:rPr>
                <w:color w:val="000000"/>
                <w:sz w:val="17"/>
                <w:szCs w:val="17"/>
              </w:rPr>
              <w:t>Debit Inventory Accrual / Credit Receiving Accrual</w:t>
            </w:r>
          </w:p>
        </w:tc>
      </w:tr>
      <w:tr w:rsidR="008F586B" w14:paraId="721F4B8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368C196" w14:textId="77777777" w:rsidR="008F586B" w:rsidRDefault="00000000">
            <w:r>
              <w:rPr>
                <w:color w:val="000000"/>
                <w:sz w:val="17"/>
                <w:szCs w:val="17"/>
              </w:rPr>
              <w:t>Vendor Invoice</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D73C94" w14:textId="77777777" w:rsidR="008F586B" w:rsidRDefault="00000000">
            <w:r>
              <w:rPr>
                <w:color w:val="000000"/>
                <w:sz w:val="17"/>
                <w:szCs w:val="17"/>
              </w:rPr>
              <w:t>Invoiced</w:t>
            </w:r>
          </w:p>
        </w:tc>
        <w:tc>
          <w:tcPr>
            <w:tcW w:w="34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03BF699" w14:textId="77777777" w:rsidR="008F586B" w:rsidRDefault="00000000">
            <w:proofErr w:type="spellStart"/>
            <w:r>
              <w:rPr>
                <w:color w:val="000000"/>
                <w:sz w:val="17"/>
                <w:szCs w:val="17"/>
              </w:rPr>
              <w:t>VendInvoiceJour</w:t>
            </w:r>
            <w:proofErr w:type="spellEnd"/>
            <w:r>
              <w:rPr>
                <w:color w:val="000000"/>
                <w:sz w:val="17"/>
                <w:szCs w:val="17"/>
              </w:rPr>
              <w:t xml:space="preserve">/Trans created, </w:t>
            </w:r>
            <w:proofErr w:type="spellStart"/>
            <w:r>
              <w:rPr>
                <w:color w:val="000000"/>
                <w:sz w:val="17"/>
                <w:szCs w:val="17"/>
              </w:rPr>
              <w:t>VendTrans</w:t>
            </w:r>
            <w:proofErr w:type="spellEnd"/>
            <w:r>
              <w:rPr>
                <w:color w:val="000000"/>
                <w:sz w:val="17"/>
                <w:szCs w:val="17"/>
              </w:rPr>
              <w:t xml:space="preserve"> created</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7701697" w14:textId="77777777" w:rsidR="008F586B" w:rsidRDefault="00000000">
            <w:r>
              <w:rPr>
                <w:color w:val="000000"/>
                <w:sz w:val="17"/>
                <w:szCs w:val="17"/>
              </w:rPr>
              <w:t>Debit Inventory (or Expense) / Credit Accounts Payable</w:t>
            </w:r>
          </w:p>
        </w:tc>
      </w:tr>
      <w:tr w:rsidR="008F586B" w14:paraId="568FE12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A0C452" w14:textId="77777777" w:rsidR="008F586B" w:rsidRDefault="00000000">
            <w:r>
              <w:rPr>
                <w:color w:val="000000"/>
                <w:sz w:val="17"/>
                <w:szCs w:val="17"/>
              </w:rPr>
              <w:t>Payment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984EA2" w14:textId="77777777" w:rsidR="008F586B" w:rsidRDefault="00000000">
            <w:r>
              <w:rPr>
                <w:color w:val="000000"/>
                <w:sz w:val="17"/>
                <w:szCs w:val="17"/>
              </w:rPr>
              <w:t>Paid</w:t>
            </w:r>
          </w:p>
        </w:tc>
        <w:tc>
          <w:tcPr>
            <w:tcW w:w="3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0D9CAE" w14:textId="77777777" w:rsidR="008F586B" w:rsidRDefault="00000000">
            <w:proofErr w:type="spellStart"/>
            <w:r>
              <w:rPr>
                <w:color w:val="000000"/>
                <w:sz w:val="17"/>
                <w:szCs w:val="17"/>
              </w:rPr>
              <w:t>LedgerJournalTrans</w:t>
            </w:r>
            <w:proofErr w:type="spellEnd"/>
            <w:r>
              <w:rPr>
                <w:color w:val="000000"/>
                <w:sz w:val="17"/>
                <w:szCs w:val="17"/>
              </w:rPr>
              <w:t xml:space="preserve">, </w:t>
            </w:r>
            <w:proofErr w:type="spellStart"/>
            <w:r>
              <w:rPr>
                <w:color w:val="000000"/>
                <w:sz w:val="17"/>
                <w:szCs w:val="17"/>
              </w:rPr>
              <w:t>VendSettlement</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40948D" w14:textId="77777777" w:rsidR="008F586B" w:rsidRDefault="00000000">
            <w:r>
              <w:rPr>
                <w:color w:val="000000"/>
                <w:sz w:val="17"/>
                <w:szCs w:val="17"/>
              </w:rPr>
              <w:t>Debit AP / Credit Bank</w:t>
            </w:r>
          </w:p>
        </w:tc>
      </w:tr>
    </w:tbl>
    <w:p w14:paraId="68BD7FA4" w14:textId="77777777" w:rsidR="008F586B" w:rsidRDefault="008F586B">
      <w:pPr>
        <w:spacing w:before="100" w:after="100"/>
      </w:pPr>
    </w:p>
    <w:p w14:paraId="48D694B0" w14:textId="77777777" w:rsidR="008F586B" w:rsidRDefault="00000000">
      <w:pPr>
        <w:pStyle w:val="Heading3"/>
      </w:pPr>
      <w:r>
        <w:t>3.2.3 Invoice Matching</w:t>
      </w:r>
    </w:p>
    <w:p w14:paraId="6B13032B" w14:textId="77777777" w:rsidR="008F586B" w:rsidRDefault="00000000">
      <w:pPr>
        <w:spacing w:before="40" w:after="40"/>
        <w:ind w:left="240"/>
      </w:pPr>
      <w:r>
        <w:rPr>
          <w:color w:val="1F4E79"/>
          <w:sz w:val="18"/>
          <w:szCs w:val="18"/>
        </w:rPr>
        <w:t xml:space="preserve">▶ </w:t>
      </w:r>
      <w:r>
        <w:t>2-way match: Invoice vs PO (qty + price). 3-way match: Invoice vs PO vs Receipt (qty + price + received qty). Matching policies are configurable per vendor/item/legal entity. Posting profiles map AP transactions to GL accounts.</w:t>
      </w:r>
    </w:p>
    <w:p w14:paraId="536D83A7" w14:textId="77777777" w:rsidR="008F586B" w:rsidRDefault="008F586B">
      <w:pPr>
        <w:spacing w:before="100" w:after="100"/>
      </w:pPr>
    </w:p>
    <w:p w14:paraId="2B608166" w14:textId="77777777" w:rsidR="008F586B" w:rsidRDefault="00000000">
      <w:pPr>
        <w:pStyle w:val="Heading3"/>
      </w:pPr>
      <w:r>
        <w:t>3.2.4 Technical Touch-Points for Developers</w:t>
      </w:r>
    </w:p>
    <w:p w14:paraId="3050F6D4" w14:textId="77777777" w:rsidR="008F586B" w:rsidRDefault="00000000">
      <w:pPr>
        <w:spacing w:before="40" w:after="40"/>
        <w:ind w:left="240"/>
      </w:pPr>
      <w:r>
        <w:rPr>
          <w:color w:val="1F4E79"/>
          <w:sz w:val="18"/>
          <w:szCs w:val="18"/>
        </w:rPr>
        <w:t xml:space="preserve">▶ </w:t>
      </w:r>
      <w:r>
        <w:t xml:space="preserve">Classes you will extend: </w:t>
      </w:r>
      <w:proofErr w:type="spellStart"/>
      <w:r>
        <w:t>PurchFormLetter</w:t>
      </w:r>
      <w:proofErr w:type="spellEnd"/>
      <w:r>
        <w:t xml:space="preserve"> (PO confirmation posting), </w:t>
      </w:r>
      <w:proofErr w:type="spellStart"/>
      <w:r>
        <w:t>PurchFormLetterParmData</w:t>
      </w:r>
      <w:proofErr w:type="spellEnd"/>
      <w:r>
        <w:t xml:space="preserve"> (posting parameters), </w:t>
      </w:r>
      <w:proofErr w:type="spellStart"/>
      <w:r>
        <w:t>VendInvoiceTableToLineUpdate</w:t>
      </w:r>
      <w:proofErr w:type="spellEnd"/>
      <w:r>
        <w:t xml:space="preserve"> (invoice defaults). Forms you will extend: </w:t>
      </w:r>
      <w:proofErr w:type="spellStart"/>
      <w:r>
        <w:t>PurchTable</w:t>
      </w:r>
      <w:proofErr w:type="spellEnd"/>
      <w:r>
        <w:t xml:space="preserve">, </w:t>
      </w:r>
      <w:proofErr w:type="spellStart"/>
      <w:r>
        <w:t>PurchLine</w:t>
      </w:r>
      <w:proofErr w:type="spellEnd"/>
      <w:r>
        <w:t xml:space="preserve">, </w:t>
      </w:r>
      <w:proofErr w:type="spellStart"/>
      <w:r>
        <w:t>VendInvoiceInfoListPage</w:t>
      </w:r>
      <w:proofErr w:type="spellEnd"/>
      <w:r>
        <w:t>.</w:t>
      </w:r>
    </w:p>
    <w:p w14:paraId="2D19F583"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265A3A8A"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57EC7BE7" w14:textId="77777777" w:rsidR="008F586B" w:rsidRDefault="00000000">
            <w:r>
              <w:rPr>
                <w:b/>
                <w:bCs/>
                <w:color w:val="FFFFFF"/>
              </w:rPr>
              <w:t>LAB: P2P Complete Lab</w:t>
            </w:r>
          </w:p>
        </w:tc>
      </w:tr>
      <w:tr w:rsidR="008F586B" w14:paraId="74D042FE"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849001"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956854" w14:textId="77777777" w:rsidR="008F586B" w:rsidRDefault="00000000">
            <w:r>
              <w:rPr>
                <w:sz w:val="18"/>
                <w:szCs w:val="18"/>
              </w:rPr>
              <w:t>Walk the full P2P cycle: Create vendor → Create PO with 3 lines → Confirm → Post Product Receipt → Post Invoice → Pay. At EACH step: check which tables updated, what GL entries created, what inventory changed</w:t>
            </w:r>
          </w:p>
        </w:tc>
      </w:tr>
      <w:tr w:rsidR="008F586B" w14:paraId="43E43402"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4A6FA70"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4E297BE" w14:textId="77777777" w:rsidR="008F586B" w:rsidRDefault="00000000">
            <w:r>
              <w:rPr>
                <w:sz w:val="18"/>
                <w:szCs w:val="18"/>
              </w:rPr>
              <w:t xml:space="preserve">CoC extension: Extend </w:t>
            </w:r>
            <w:proofErr w:type="spellStart"/>
            <w:r>
              <w:rPr>
                <w:sz w:val="18"/>
                <w:szCs w:val="18"/>
              </w:rPr>
              <w:t>PurchTable.validateWrite</w:t>
            </w:r>
            <w:proofErr w:type="spellEnd"/>
            <w:r>
              <w:rPr>
                <w:sz w:val="18"/>
                <w:szCs w:val="18"/>
              </w:rPr>
              <w:t>() → add compliance check before PO can be confirmed</w:t>
            </w:r>
          </w:p>
        </w:tc>
      </w:tr>
      <w:tr w:rsidR="008F586B" w14:paraId="250F798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4ABFE5B"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549A36D" w14:textId="77777777" w:rsidR="008F586B" w:rsidRDefault="00000000">
            <w:r>
              <w:rPr>
                <w:sz w:val="18"/>
                <w:szCs w:val="18"/>
              </w:rPr>
              <w:t xml:space="preserve">Table extension: Add </w:t>
            </w:r>
            <w:proofErr w:type="spellStart"/>
            <w:r>
              <w:rPr>
                <w:sz w:val="18"/>
                <w:szCs w:val="18"/>
              </w:rPr>
              <w:t>MyComplianceFlag</w:t>
            </w:r>
            <w:proofErr w:type="spellEnd"/>
            <w:r>
              <w:rPr>
                <w:sz w:val="18"/>
                <w:szCs w:val="18"/>
              </w:rPr>
              <w:t xml:space="preserve"> to </w:t>
            </w:r>
            <w:proofErr w:type="spellStart"/>
            <w:r>
              <w:rPr>
                <w:sz w:val="18"/>
                <w:szCs w:val="18"/>
              </w:rPr>
              <w:t>PurchTable</w:t>
            </w:r>
            <w:proofErr w:type="spellEnd"/>
            <w:r>
              <w:rPr>
                <w:sz w:val="18"/>
                <w:szCs w:val="18"/>
              </w:rPr>
              <w:t xml:space="preserve"> → Form extension: add to </w:t>
            </w:r>
            <w:proofErr w:type="spellStart"/>
            <w:r>
              <w:rPr>
                <w:sz w:val="18"/>
                <w:szCs w:val="18"/>
              </w:rPr>
              <w:t>PurchTable</w:t>
            </w:r>
            <w:proofErr w:type="spellEnd"/>
            <w:r>
              <w:rPr>
                <w:sz w:val="18"/>
                <w:szCs w:val="18"/>
              </w:rPr>
              <w:t xml:space="preserve"> form → CoC: block confirmation if flag not checked</w:t>
            </w:r>
          </w:p>
        </w:tc>
      </w:tr>
      <w:tr w:rsidR="008F586B" w14:paraId="6B627346"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DB6A788"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345E4AC" w14:textId="77777777" w:rsidR="008F586B" w:rsidRDefault="00000000">
            <w:r>
              <w:rPr>
                <w:sz w:val="18"/>
                <w:szCs w:val="18"/>
              </w:rPr>
              <w:t xml:space="preserve">Event handler: Handle </w:t>
            </w:r>
            <w:proofErr w:type="spellStart"/>
            <w:r>
              <w:rPr>
                <w:sz w:val="18"/>
                <w:szCs w:val="18"/>
              </w:rPr>
              <w:t>PurchTable</w:t>
            </w:r>
            <w:proofErr w:type="spellEnd"/>
            <w:r>
              <w:rPr>
                <w:sz w:val="18"/>
                <w:szCs w:val="18"/>
              </w:rPr>
              <w:t xml:space="preserve"> Inserted → auto-populate a custom field based on vendor group</w:t>
            </w:r>
          </w:p>
        </w:tc>
      </w:tr>
      <w:tr w:rsidR="008F586B" w14:paraId="7036F661"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AED27A3"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7165E93" w14:textId="77777777" w:rsidR="008F586B" w:rsidRDefault="00000000">
            <w:r>
              <w:rPr>
                <w:sz w:val="18"/>
                <w:szCs w:val="18"/>
              </w:rPr>
              <w:t xml:space="preserve">In SSMS: Trace a PO from </w:t>
            </w:r>
            <w:proofErr w:type="spellStart"/>
            <w:r>
              <w:rPr>
                <w:sz w:val="18"/>
                <w:szCs w:val="18"/>
              </w:rPr>
              <w:t>PurchTable</w:t>
            </w:r>
            <w:proofErr w:type="spellEnd"/>
            <w:r>
              <w:rPr>
                <w:sz w:val="18"/>
                <w:szCs w:val="18"/>
              </w:rPr>
              <w:t xml:space="preserve"> → </w:t>
            </w:r>
            <w:proofErr w:type="spellStart"/>
            <w:r>
              <w:rPr>
                <w:sz w:val="18"/>
                <w:szCs w:val="18"/>
              </w:rPr>
              <w:t>PurchLine</w:t>
            </w:r>
            <w:proofErr w:type="spellEnd"/>
            <w:r>
              <w:rPr>
                <w:sz w:val="18"/>
                <w:szCs w:val="18"/>
              </w:rPr>
              <w:t xml:space="preserve"> → </w:t>
            </w:r>
            <w:proofErr w:type="spellStart"/>
            <w:r>
              <w:rPr>
                <w:sz w:val="18"/>
                <w:szCs w:val="18"/>
              </w:rPr>
              <w:t>VendPackingSlipJour</w:t>
            </w:r>
            <w:proofErr w:type="spellEnd"/>
            <w:r>
              <w:rPr>
                <w:sz w:val="18"/>
                <w:szCs w:val="18"/>
              </w:rPr>
              <w:t xml:space="preserve"> → </w:t>
            </w:r>
            <w:proofErr w:type="spellStart"/>
            <w:r>
              <w:rPr>
                <w:sz w:val="18"/>
                <w:szCs w:val="18"/>
              </w:rPr>
              <w:t>VendInvoiceJour</w:t>
            </w:r>
            <w:proofErr w:type="spellEnd"/>
            <w:r>
              <w:rPr>
                <w:sz w:val="18"/>
                <w:szCs w:val="18"/>
              </w:rPr>
              <w:t xml:space="preserve"> → </w:t>
            </w:r>
            <w:proofErr w:type="spellStart"/>
            <w:r>
              <w:rPr>
                <w:sz w:val="18"/>
                <w:szCs w:val="18"/>
              </w:rPr>
              <w:t>VendTrans</w:t>
            </w:r>
            <w:proofErr w:type="spellEnd"/>
            <w:r>
              <w:rPr>
                <w:sz w:val="18"/>
                <w:szCs w:val="18"/>
              </w:rPr>
              <w:t xml:space="preserve"> → </w:t>
            </w:r>
            <w:proofErr w:type="spellStart"/>
            <w:r>
              <w:rPr>
                <w:sz w:val="18"/>
                <w:szCs w:val="18"/>
              </w:rPr>
              <w:t>GeneralJournalEntry</w:t>
            </w:r>
            <w:proofErr w:type="spellEnd"/>
          </w:p>
        </w:tc>
      </w:tr>
    </w:tbl>
    <w:p w14:paraId="0796E44C" w14:textId="77777777" w:rsidR="008F586B" w:rsidRDefault="008F586B">
      <w:pPr>
        <w:spacing w:before="100" w:after="100"/>
      </w:pPr>
    </w:p>
    <w:p w14:paraId="42C0F13B" w14:textId="77777777" w:rsidR="008F586B" w:rsidRDefault="00000000">
      <w:pPr>
        <w:pStyle w:val="Heading2"/>
      </w:pPr>
      <w:r>
        <w:t>3.3 Order-to-Cash (Accounts Receivable)</w:t>
      </w:r>
    </w:p>
    <w:p w14:paraId="7EF3320E"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F586B" w14:paraId="5BB1F1C9" w14:textId="77777777">
        <w:tblPrEx>
          <w:tblCellMar>
            <w:top w:w="0" w:type="dxa"/>
            <w:bottom w:w="0" w:type="dxa"/>
          </w:tblCellMar>
        </w:tblPrEx>
        <w:tc>
          <w:tcPr>
            <w:tcW w:w="9840" w:type="dxa"/>
            <w:tcBorders>
              <w:top w:val="single" w:sz="1" w:space="0" w:color="BBBBBB"/>
              <w:left w:val="single" w:sz="1" w:space="0" w:color="BBBBBB"/>
              <w:bottom w:val="single" w:sz="1" w:space="0" w:color="BBBBBB"/>
              <w:right w:val="single" w:sz="1" w:space="0" w:color="BBBBBB"/>
            </w:tcBorders>
            <w:shd w:val="clear" w:color="auto" w:fill="E0F2F1"/>
            <w:tcMar>
              <w:top w:w="80" w:type="dxa"/>
              <w:left w:w="140" w:type="dxa"/>
              <w:bottom w:w="80" w:type="dxa"/>
              <w:right w:w="140" w:type="dxa"/>
            </w:tcMar>
          </w:tcPr>
          <w:p w14:paraId="52D44A2E" w14:textId="77777777" w:rsidR="008F586B" w:rsidRDefault="00000000">
            <w:pPr>
              <w:spacing w:after="50"/>
            </w:pPr>
            <w:r>
              <w:rPr>
                <w:b/>
                <w:bCs/>
                <w:color w:val="00695C"/>
              </w:rPr>
              <w:t>O2C DATA FLOW</w:t>
            </w:r>
          </w:p>
          <w:p w14:paraId="352EB3BC" w14:textId="77777777" w:rsidR="008F586B" w:rsidRDefault="00000000">
            <w:proofErr w:type="spellStart"/>
            <w:r>
              <w:rPr>
                <w:sz w:val="19"/>
                <w:szCs w:val="19"/>
              </w:rPr>
              <w:t>CustTable</w:t>
            </w:r>
            <w:proofErr w:type="spellEnd"/>
            <w:r>
              <w:rPr>
                <w:sz w:val="19"/>
                <w:szCs w:val="19"/>
              </w:rPr>
              <w:t xml:space="preserve">  →  </w:t>
            </w:r>
            <w:proofErr w:type="spellStart"/>
            <w:r>
              <w:rPr>
                <w:sz w:val="19"/>
                <w:szCs w:val="19"/>
              </w:rPr>
              <w:t>SalesQuotationTable</w:t>
            </w:r>
            <w:proofErr w:type="spellEnd"/>
            <w:r>
              <w:rPr>
                <w:sz w:val="19"/>
                <w:szCs w:val="19"/>
              </w:rPr>
              <w:t xml:space="preserve">  →  </w:t>
            </w:r>
            <w:proofErr w:type="spellStart"/>
            <w:r>
              <w:rPr>
                <w:sz w:val="19"/>
                <w:szCs w:val="19"/>
              </w:rPr>
              <w:t>SalesTable</w:t>
            </w:r>
            <w:proofErr w:type="spellEnd"/>
            <w:r>
              <w:rPr>
                <w:sz w:val="19"/>
                <w:szCs w:val="19"/>
              </w:rPr>
              <w:t>/</w:t>
            </w:r>
            <w:proofErr w:type="spellStart"/>
            <w:r>
              <w:rPr>
                <w:sz w:val="19"/>
                <w:szCs w:val="19"/>
              </w:rPr>
              <w:t>SalesLine</w:t>
            </w:r>
            <w:proofErr w:type="spellEnd"/>
            <w:r>
              <w:rPr>
                <w:sz w:val="19"/>
                <w:szCs w:val="19"/>
              </w:rPr>
              <w:t xml:space="preserve">  →  </w:t>
            </w:r>
            <w:proofErr w:type="spellStart"/>
            <w:r>
              <w:rPr>
                <w:sz w:val="19"/>
                <w:szCs w:val="19"/>
              </w:rPr>
              <w:t>CustPackingSlipJour</w:t>
            </w:r>
            <w:proofErr w:type="spellEnd"/>
            <w:r>
              <w:rPr>
                <w:sz w:val="19"/>
                <w:szCs w:val="19"/>
              </w:rPr>
              <w:t xml:space="preserve">  →  </w:t>
            </w:r>
            <w:proofErr w:type="spellStart"/>
            <w:r>
              <w:rPr>
                <w:sz w:val="19"/>
                <w:szCs w:val="19"/>
              </w:rPr>
              <w:t>CustInvoiceJour</w:t>
            </w:r>
            <w:proofErr w:type="spellEnd"/>
            <w:r>
              <w:rPr>
                <w:sz w:val="19"/>
                <w:szCs w:val="19"/>
              </w:rPr>
              <w:t xml:space="preserve">  →  </w:t>
            </w:r>
            <w:proofErr w:type="spellStart"/>
            <w:r>
              <w:rPr>
                <w:sz w:val="19"/>
                <w:szCs w:val="19"/>
              </w:rPr>
              <w:t>CustTrans</w:t>
            </w:r>
            <w:proofErr w:type="spellEnd"/>
            <w:r>
              <w:rPr>
                <w:sz w:val="19"/>
                <w:szCs w:val="19"/>
              </w:rPr>
              <w:t xml:space="preserve">  →  Payment/Settlement</w:t>
            </w:r>
          </w:p>
        </w:tc>
      </w:tr>
    </w:tbl>
    <w:p w14:paraId="54959897" w14:textId="77777777" w:rsidR="008F586B" w:rsidRDefault="008F586B">
      <w:pPr>
        <w:spacing w:before="100" w:after="100"/>
      </w:pPr>
    </w:p>
    <w:p w14:paraId="0A0BBA44" w14:textId="77777777" w:rsidR="008F586B" w:rsidRDefault="00000000">
      <w:pPr>
        <w:pStyle w:val="Heading3"/>
      </w:pPr>
      <w:r>
        <w:t>3.3.1 SO Lifecycle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720"/>
        <w:gridCol w:w="2720"/>
      </w:tblGrid>
      <w:tr w:rsidR="008F586B" w14:paraId="554C552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7EF57B45" w14:textId="77777777" w:rsidR="008F586B" w:rsidRDefault="00000000">
            <w:r>
              <w:rPr>
                <w:b/>
                <w:bCs/>
                <w:color w:val="FFFFFF"/>
                <w:sz w:val="17"/>
                <w:szCs w:val="17"/>
              </w:rPr>
              <w:t>Step</w:t>
            </w:r>
          </w:p>
        </w:tc>
        <w:tc>
          <w:tcPr>
            <w:tcW w:w="28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2A870B97" w14:textId="77777777" w:rsidR="008F586B" w:rsidRDefault="00000000">
            <w:r>
              <w:rPr>
                <w:b/>
                <w:bCs/>
                <w:color w:val="FFFFFF"/>
                <w:sz w:val="17"/>
                <w:szCs w:val="17"/>
              </w:rPr>
              <w:t>Tables Updated</w:t>
            </w:r>
          </w:p>
        </w:tc>
        <w:tc>
          <w:tcPr>
            <w:tcW w:w="272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19D46DB5" w14:textId="77777777" w:rsidR="008F586B" w:rsidRDefault="00000000">
            <w:r>
              <w:rPr>
                <w:b/>
                <w:bCs/>
                <w:color w:val="FFFFFF"/>
                <w:sz w:val="17"/>
                <w:szCs w:val="17"/>
              </w:rPr>
              <w:t>GL Impact</w:t>
            </w:r>
          </w:p>
        </w:tc>
        <w:tc>
          <w:tcPr>
            <w:tcW w:w="272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05818808" w14:textId="77777777" w:rsidR="008F586B" w:rsidRDefault="00000000">
            <w:r>
              <w:rPr>
                <w:b/>
                <w:bCs/>
                <w:color w:val="FFFFFF"/>
                <w:sz w:val="17"/>
                <w:szCs w:val="17"/>
              </w:rPr>
              <w:t>Inventory Impact</w:t>
            </w:r>
          </w:p>
        </w:tc>
      </w:tr>
      <w:tr w:rsidR="008F586B" w14:paraId="69666D5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6A8BA2" w14:textId="77777777" w:rsidR="008F586B" w:rsidRDefault="00000000">
            <w:r>
              <w:rPr>
                <w:color w:val="000000"/>
                <w:sz w:val="17"/>
                <w:szCs w:val="17"/>
              </w:rPr>
              <w:t>Create SO</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7BABFA" w14:textId="77777777" w:rsidR="008F586B" w:rsidRDefault="00000000">
            <w:proofErr w:type="spellStart"/>
            <w:r>
              <w:rPr>
                <w:color w:val="000000"/>
                <w:sz w:val="17"/>
                <w:szCs w:val="17"/>
              </w:rPr>
              <w:t>SalesTable</w:t>
            </w:r>
            <w:proofErr w:type="spellEnd"/>
            <w:r>
              <w:rPr>
                <w:color w:val="000000"/>
                <w:sz w:val="17"/>
                <w:szCs w:val="17"/>
              </w:rPr>
              <w:t xml:space="preserve">, </w:t>
            </w:r>
            <w:proofErr w:type="spellStart"/>
            <w:r>
              <w:rPr>
                <w:color w:val="000000"/>
                <w:sz w:val="17"/>
                <w:szCs w:val="17"/>
              </w:rPr>
              <w:t>SalesLine</w:t>
            </w:r>
            <w:proofErr w:type="spellEnd"/>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8185D6" w14:textId="77777777" w:rsidR="008F586B" w:rsidRDefault="00000000">
            <w:r>
              <w:rPr>
                <w:color w:val="000000"/>
                <w:sz w:val="17"/>
                <w:szCs w:val="17"/>
              </w:rPr>
              <w:t>None</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F851C8" w14:textId="77777777" w:rsidR="008F586B" w:rsidRDefault="00000000">
            <w:r>
              <w:rPr>
                <w:color w:val="000000"/>
                <w:sz w:val="17"/>
                <w:szCs w:val="17"/>
              </w:rPr>
              <w:t>Soft reservation</w:t>
            </w:r>
          </w:p>
        </w:tc>
      </w:tr>
      <w:tr w:rsidR="008F586B" w14:paraId="0A10CBB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97DEDBD" w14:textId="77777777" w:rsidR="008F586B" w:rsidRDefault="00000000">
            <w:r>
              <w:rPr>
                <w:color w:val="000000"/>
                <w:sz w:val="17"/>
                <w:szCs w:val="17"/>
              </w:rPr>
              <w:t>Confirm</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F162F8C" w14:textId="77777777" w:rsidR="008F586B" w:rsidRDefault="00000000">
            <w:proofErr w:type="spellStart"/>
            <w:r>
              <w:rPr>
                <w:color w:val="000000"/>
                <w:sz w:val="17"/>
                <w:szCs w:val="17"/>
              </w:rPr>
              <w:t>SalesTable</w:t>
            </w:r>
            <w:proofErr w:type="spellEnd"/>
            <w:r>
              <w:rPr>
                <w:color w:val="000000"/>
                <w:sz w:val="17"/>
                <w:szCs w:val="17"/>
              </w:rPr>
              <w:t xml:space="preserve"> status, </w:t>
            </w:r>
            <w:proofErr w:type="spellStart"/>
            <w:r>
              <w:rPr>
                <w:color w:val="000000"/>
                <w:sz w:val="17"/>
                <w:szCs w:val="17"/>
              </w:rPr>
              <w:t>CustConfirmJour</w:t>
            </w:r>
            <w:proofErr w:type="spellEnd"/>
          </w:p>
        </w:tc>
        <w:tc>
          <w:tcPr>
            <w:tcW w:w="2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2AD710" w14:textId="77777777" w:rsidR="008F586B" w:rsidRDefault="00000000">
            <w:r>
              <w:rPr>
                <w:color w:val="000000"/>
                <w:sz w:val="17"/>
                <w:szCs w:val="17"/>
              </w:rPr>
              <w:t>None</w:t>
            </w:r>
          </w:p>
        </w:tc>
        <w:tc>
          <w:tcPr>
            <w:tcW w:w="2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3896C69" w14:textId="77777777" w:rsidR="008F586B" w:rsidRDefault="00000000">
            <w:r>
              <w:rPr>
                <w:color w:val="000000"/>
                <w:sz w:val="17"/>
                <w:szCs w:val="17"/>
              </w:rPr>
              <w:t>Hard reservation</w:t>
            </w:r>
          </w:p>
        </w:tc>
      </w:tr>
      <w:tr w:rsidR="008F586B" w14:paraId="7CDD773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630D15" w14:textId="77777777" w:rsidR="008F586B" w:rsidRDefault="00000000">
            <w:r>
              <w:rPr>
                <w:color w:val="000000"/>
                <w:sz w:val="17"/>
                <w:szCs w:val="17"/>
              </w:rPr>
              <w:t>Packing Slip</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F9B8EC" w14:textId="77777777" w:rsidR="008F586B" w:rsidRDefault="00000000">
            <w:proofErr w:type="spellStart"/>
            <w:r>
              <w:rPr>
                <w:color w:val="000000"/>
                <w:sz w:val="17"/>
                <w:szCs w:val="17"/>
              </w:rPr>
              <w:t>CustPackingSlipJour</w:t>
            </w:r>
            <w:proofErr w:type="spellEnd"/>
            <w:r>
              <w:rPr>
                <w:color w:val="000000"/>
                <w:sz w:val="17"/>
                <w:szCs w:val="17"/>
              </w:rPr>
              <w:t>/Trans</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37E47D" w14:textId="77777777" w:rsidR="008F586B" w:rsidRDefault="00000000">
            <w:r>
              <w:rPr>
                <w:color w:val="000000"/>
                <w:sz w:val="17"/>
                <w:szCs w:val="17"/>
              </w:rPr>
              <w:t>Debit COGS / Credit Inventory</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457670" w14:textId="77777777" w:rsidR="008F586B" w:rsidRDefault="00000000">
            <w:r>
              <w:rPr>
                <w:color w:val="000000"/>
                <w:sz w:val="17"/>
                <w:szCs w:val="17"/>
              </w:rPr>
              <w:t>On-hand decreases (physical)</w:t>
            </w:r>
          </w:p>
        </w:tc>
      </w:tr>
      <w:tr w:rsidR="008F586B" w14:paraId="38A14E1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7341CC0" w14:textId="77777777" w:rsidR="008F586B" w:rsidRDefault="00000000">
            <w:r>
              <w:rPr>
                <w:color w:val="000000"/>
                <w:sz w:val="17"/>
                <w:szCs w:val="17"/>
              </w:rPr>
              <w:t>Invoice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53FD795" w14:textId="77777777" w:rsidR="008F586B" w:rsidRDefault="00000000">
            <w:proofErr w:type="spellStart"/>
            <w:r>
              <w:rPr>
                <w:color w:val="000000"/>
                <w:sz w:val="17"/>
                <w:szCs w:val="17"/>
              </w:rPr>
              <w:t>CustInvoiceJour</w:t>
            </w:r>
            <w:proofErr w:type="spellEnd"/>
            <w:r>
              <w:rPr>
                <w:color w:val="000000"/>
                <w:sz w:val="17"/>
                <w:szCs w:val="17"/>
              </w:rPr>
              <w:t xml:space="preserve">/Trans, </w:t>
            </w:r>
            <w:proofErr w:type="spellStart"/>
            <w:r>
              <w:rPr>
                <w:color w:val="000000"/>
                <w:sz w:val="17"/>
                <w:szCs w:val="17"/>
              </w:rPr>
              <w:t>CustTrans</w:t>
            </w:r>
            <w:proofErr w:type="spellEnd"/>
          </w:p>
        </w:tc>
        <w:tc>
          <w:tcPr>
            <w:tcW w:w="2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D3E1CD5" w14:textId="77777777" w:rsidR="008F586B" w:rsidRDefault="00000000">
            <w:r>
              <w:rPr>
                <w:color w:val="000000"/>
                <w:sz w:val="17"/>
                <w:szCs w:val="17"/>
              </w:rPr>
              <w:t>Debit AR / Credit Revenue</w:t>
            </w:r>
          </w:p>
        </w:tc>
        <w:tc>
          <w:tcPr>
            <w:tcW w:w="2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2E50FF0" w14:textId="77777777" w:rsidR="008F586B" w:rsidRDefault="00000000">
            <w:r>
              <w:rPr>
                <w:color w:val="000000"/>
                <w:sz w:val="17"/>
                <w:szCs w:val="17"/>
              </w:rPr>
              <w:t>On-hand updates (financial)</w:t>
            </w:r>
          </w:p>
        </w:tc>
      </w:tr>
      <w:tr w:rsidR="008F586B" w14:paraId="21EBD8B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3CC0E3" w14:textId="77777777" w:rsidR="008F586B" w:rsidRDefault="00000000">
            <w:r>
              <w:rPr>
                <w:color w:val="000000"/>
                <w:sz w:val="17"/>
                <w:szCs w:val="17"/>
              </w:rPr>
              <w:t>Payment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C08EB7" w14:textId="77777777" w:rsidR="008F586B" w:rsidRDefault="00000000">
            <w:proofErr w:type="spellStart"/>
            <w:r>
              <w:rPr>
                <w:color w:val="000000"/>
                <w:sz w:val="17"/>
                <w:szCs w:val="17"/>
              </w:rPr>
              <w:t>LedgerJournalTrans</w:t>
            </w:r>
            <w:proofErr w:type="spellEnd"/>
            <w:r>
              <w:rPr>
                <w:color w:val="000000"/>
                <w:sz w:val="17"/>
                <w:szCs w:val="17"/>
              </w:rPr>
              <w:t xml:space="preserve">, </w:t>
            </w:r>
            <w:proofErr w:type="spellStart"/>
            <w:r>
              <w:rPr>
                <w:color w:val="000000"/>
                <w:sz w:val="17"/>
                <w:szCs w:val="17"/>
              </w:rPr>
              <w:t>CustSettlement</w:t>
            </w:r>
            <w:proofErr w:type="spellEnd"/>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3002E9" w14:textId="77777777" w:rsidR="008F586B" w:rsidRDefault="00000000">
            <w:r>
              <w:rPr>
                <w:color w:val="000000"/>
                <w:sz w:val="17"/>
                <w:szCs w:val="17"/>
              </w:rPr>
              <w:t>Debit Bank / Credit AR</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EC6502" w14:textId="77777777" w:rsidR="008F586B" w:rsidRDefault="00000000">
            <w:r>
              <w:rPr>
                <w:color w:val="000000"/>
                <w:sz w:val="17"/>
                <w:szCs w:val="17"/>
              </w:rPr>
              <w:t>None</w:t>
            </w:r>
          </w:p>
        </w:tc>
      </w:tr>
    </w:tbl>
    <w:p w14:paraId="6FE4C568" w14:textId="77777777" w:rsidR="008F586B" w:rsidRDefault="008F586B">
      <w:pPr>
        <w:spacing w:before="100" w:after="100"/>
      </w:pPr>
    </w:p>
    <w:p w14:paraId="36760F15" w14:textId="77777777" w:rsidR="008F586B" w:rsidRDefault="00000000">
      <w:pPr>
        <w:spacing w:before="40" w:after="40"/>
        <w:ind w:left="240"/>
      </w:pPr>
      <w:r>
        <w:rPr>
          <w:color w:val="1F4E79"/>
          <w:sz w:val="18"/>
          <w:szCs w:val="18"/>
        </w:rPr>
        <w:t xml:space="preserve">▶ </w:t>
      </w:r>
      <w:r>
        <w:t>Credit Management: system checks credit limit on SO creation. If exceeded, order goes on hold. Credit manager must release. Free Text Invoices: billing without a sales order (for miscellaneous charges).</w:t>
      </w:r>
    </w:p>
    <w:p w14:paraId="6A2D6C79" w14:textId="77777777" w:rsidR="008F586B" w:rsidRDefault="00000000">
      <w:pPr>
        <w:spacing w:before="40" w:after="40"/>
        <w:ind w:left="240"/>
      </w:pPr>
      <w:r>
        <w:rPr>
          <w:color w:val="1F4E79"/>
          <w:sz w:val="18"/>
          <w:szCs w:val="18"/>
        </w:rPr>
        <w:t xml:space="preserve">▶ </w:t>
      </w:r>
      <w:r>
        <w:t xml:space="preserve">Technical: </w:t>
      </w:r>
      <w:proofErr w:type="spellStart"/>
      <w:r>
        <w:t>SalesFormLetter</w:t>
      </w:r>
      <w:proofErr w:type="spellEnd"/>
      <w:r>
        <w:t xml:space="preserve"> (posting classes), </w:t>
      </w:r>
      <w:proofErr w:type="spellStart"/>
      <w:r>
        <w:t>SalesLineType</w:t>
      </w:r>
      <w:proofErr w:type="spellEnd"/>
      <w:r>
        <w:t xml:space="preserve"> (line-level business logic), </w:t>
      </w:r>
      <w:proofErr w:type="spellStart"/>
      <w:r>
        <w:t>SalesTable</w:t>
      </w:r>
      <w:proofErr w:type="spellEnd"/>
      <w:r>
        <w:t xml:space="preserve"> form is one of the most extended forms in D365.</w:t>
      </w:r>
    </w:p>
    <w:p w14:paraId="6BA7419C"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5B8D27CC"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0A8CEDD8" w14:textId="77777777" w:rsidR="008F586B" w:rsidRDefault="00000000">
            <w:r>
              <w:rPr>
                <w:b/>
                <w:bCs/>
                <w:color w:val="FFFFFF"/>
              </w:rPr>
              <w:t>LAB: O2C Complete Lab</w:t>
            </w:r>
          </w:p>
        </w:tc>
      </w:tr>
      <w:tr w:rsidR="008F586B" w14:paraId="1C6CF9D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13C9D04"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D608F7A" w14:textId="77777777" w:rsidR="008F586B" w:rsidRDefault="00000000">
            <w:r>
              <w:rPr>
                <w:sz w:val="18"/>
                <w:szCs w:val="18"/>
              </w:rPr>
              <w:t>Walk full O2C: Create customer → Sales Quotation → Convert to SO → Confirm → Pick → Pack → Invoice → Payment → Settle. Trace tables and GL at each step</w:t>
            </w:r>
          </w:p>
        </w:tc>
      </w:tr>
      <w:tr w:rsidR="008F586B" w14:paraId="45D35364"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BB866C6"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C4B74FA" w14:textId="77777777" w:rsidR="008F586B" w:rsidRDefault="00000000">
            <w:r>
              <w:rPr>
                <w:sz w:val="18"/>
                <w:szCs w:val="18"/>
              </w:rPr>
              <w:t xml:space="preserve">CoC: Extend </w:t>
            </w:r>
            <w:proofErr w:type="spellStart"/>
            <w:r>
              <w:rPr>
                <w:sz w:val="18"/>
                <w:szCs w:val="18"/>
              </w:rPr>
              <w:t>SalesTable.initValue</w:t>
            </w:r>
            <w:proofErr w:type="spellEnd"/>
            <w:r>
              <w:rPr>
                <w:sz w:val="18"/>
                <w:szCs w:val="18"/>
              </w:rPr>
              <w:t>() → default requested ship date = today + 5</w:t>
            </w:r>
          </w:p>
        </w:tc>
      </w:tr>
      <w:tr w:rsidR="008F586B" w14:paraId="416270DF"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733027C"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AF3431C" w14:textId="77777777" w:rsidR="008F586B" w:rsidRDefault="00000000">
            <w:r>
              <w:rPr>
                <w:sz w:val="18"/>
                <w:szCs w:val="18"/>
              </w:rPr>
              <w:t xml:space="preserve">CoC: Extend </w:t>
            </w:r>
            <w:proofErr w:type="spellStart"/>
            <w:r>
              <w:rPr>
                <w:sz w:val="18"/>
                <w:szCs w:val="18"/>
              </w:rPr>
              <w:t>SalesLine.validateWrite</w:t>
            </w:r>
            <w:proofErr w:type="spellEnd"/>
            <w:r>
              <w:rPr>
                <w:sz w:val="18"/>
                <w:szCs w:val="18"/>
              </w:rPr>
              <w:t>() → validate item is not discontinued</w:t>
            </w:r>
          </w:p>
        </w:tc>
      </w:tr>
      <w:tr w:rsidR="008F586B" w14:paraId="1C127853"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89103D5"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4D0700" w14:textId="77777777" w:rsidR="008F586B" w:rsidRDefault="00000000">
            <w:r>
              <w:rPr>
                <w:sz w:val="18"/>
                <w:szCs w:val="18"/>
              </w:rPr>
              <w:t>Create a Free Text Invoice → post → receive payment → settle</w:t>
            </w:r>
          </w:p>
        </w:tc>
      </w:tr>
    </w:tbl>
    <w:p w14:paraId="0B9EBC3B" w14:textId="77777777" w:rsidR="008F586B" w:rsidRDefault="008F586B">
      <w:pPr>
        <w:spacing w:before="100" w:after="100"/>
      </w:pPr>
    </w:p>
    <w:p w14:paraId="63A7E020" w14:textId="77777777" w:rsidR="008F586B" w:rsidRDefault="00000000">
      <w:pPr>
        <w:pStyle w:val="Heading2"/>
      </w:pPr>
      <w:r>
        <w:t>3.4 Inventory Management</w:t>
      </w:r>
    </w:p>
    <w:p w14:paraId="3A4E0A69" w14:textId="77777777" w:rsidR="008F586B" w:rsidRDefault="008F586B">
      <w:pPr>
        <w:spacing w:before="100" w:after="100"/>
      </w:pPr>
    </w:p>
    <w:p w14:paraId="5EF22F5E" w14:textId="77777777" w:rsidR="008F586B" w:rsidRDefault="00000000">
      <w:pPr>
        <w:pStyle w:val="Heading3"/>
      </w:pPr>
      <w:r>
        <w:t>3.4.1 Core Concepts</w:t>
      </w:r>
    </w:p>
    <w:p w14:paraId="0C0FFF18" w14:textId="77777777" w:rsidR="008F586B" w:rsidRDefault="00000000">
      <w:pPr>
        <w:spacing w:before="40" w:after="40"/>
        <w:ind w:left="240"/>
      </w:pPr>
      <w:r>
        <w:rPr>
          <w:color w:val="1F4E79"/>
          <w:sz w:val="18"/>
          <w:szCs w:val="18"/>
        </w:rPr>
        <w:t xml:space="preserve">▶ </w:t>
      </w:r>
      <w:proofErr w:type="spellStart"/>
      <w:r>
        <w:t>InventTable</w:t>
      </w:r>
      <w:proofErr w:type="spellEnd"/>
      <w:r>
        <w:t xml:space="preserve"> = released products. </w:t>
      </w:r>
      <w:proofErr w:type="spellStart"/>
      <w:r>
        <w:t>InventDim</w:t>
      </w:r>
      <w:proofErr w:type="spellEnd"/>
      <w:r>
        <w:t xml:space="preserve"> = storage/tracking dimensions (Site, Warehouse, Location, Batch, Serial). </w:t>
      </w:r>
      <w:proofErr w:type="spellStart"/>
      <w:r>
        <w:t>InventTrans</w:t>
      </w:r>
      <w:proofErr w:type="spellEnd"/>
      <w:r>
        <w:t xml:space="preserve"> = every individual inventory movement. </w:t>
      </w:r>
      <w:proofErr w:type="spellStart"/>
      <w:r>
        <w:t>InventSum</w:t>
      </w:r>
      <w:proofErr w:type="spellEnd"/>
      <w:r>
        <w:t xml:space="preserve"> = aggregated on-hand (</w:t>
      </w:r>
      <w:proofErr w:type="spellStart"/>
      <w:r>
        <w:t>AvailPhysical</w:t>
      </w:r>
      <w:proofErr w:type="spellEnd"/>
      <w:r>
        <w:t xml:space="preserve">, </w:t>
      </w:r>
      <w:proofErr w:type="spellStart"/>
      <w:r>
        <w:t>AvailOrdered</w:t>
      </w:r>
      <w:proofErr w:type="spellEnd"/>
      <w:r>
        <w:t xml:space="preserve">, </w:t>
      </w:r>
      <w:proofErr w:type="spellStart"/>
      <w:r>
        <w:t>ReservPhysical</w:t>
      </w:r>
      <w:proofErr w:type="spellEnd"/>
      <w:r>
        <w:t>).</w:t>
      </w:r>
    </w:p>
    <w:p w14:paraId="5CB9FC4E" w14:textId="77777777" w:rsidR="008F586B" w:rsidRDefault="00000000">
      <w:pPr>
        <w:spacing w:before="40" w:after="40"/>
        <w:ind w:left="240"/>
      </w:pPr>
      <w:r>
        <w:rPr>
          <w:color w:val="1F4E79"/>
          <w:sz w:val="18"/>
          <w:szCs w:val="18"/>
        </w:rPr>
        <w:t xml:space="preserve">▶ </w:t>
      </w:r>
      <w:r>
        <w:t>Item Model Group sets costing: FIFO (oldest cost first), Standard Cost (fixed cost, track variances), Weighted Average. Inventory Closing runs periodically to finalize costs and settle receipts against issues.</w:t>
      </w:r>
    </w:p>
    <w:p w14:paraId="66112C34" w14:textId="77777777" w:rsidR="008F586B" w:rsidRDefault="00000000">
      <w:pPr>
        <w:spacing w:before="40" w:after="40"/>
        <w:ind w:left="240"/>
      </w:pPr>
      <w:r>
        <w:rPr>
          <w:color w:val="1F4E79"/>
          <w:sz w:val="18"/>
          <w:szCs w:val="18"/>
        </w:rPr>
        <w:t xml:space="preserve">▶ </w:t>
      </w:r>
      <w:r>
        <w:t>Inventory Journals: Movement (ad-hoc add/remove), Transfer (warehouse to warehouse), Counting (reconcile physical count vs system), Adjustment (cost changes).</w:t>
      </w:r>
    </w:p>
    <w:p w14:paraId="3BD9A800" w14:textId="77777777" w:rsidR="008F586B" w:rsidRDefault="00000000">
      <w:pPr>
        <w:spacing w:before="30" w:after="30"/>
        <w:ind w:left="240"/>
      </w:pPr>
      <w:r>
        <w:rPr>
          <w:b/>
          <w:bCs/>
          <w:color w:val="C65911"/>
          <w:sz w:val="18"/>
          <w:szCs w:val="18"/>
        </w:rPr>
        <w:t xml:space="preserve">Tables: </w:t>
      </w:r>
      <w:proofErr w:type="spellStart"/>
      <w:r>
        <w:rPr>
          <w:rFonts w:ascii="Consolas" w:eastAsia="Consolas" w:hAnsi="Consolas" w:cs="Consolas"/>
          <w:sz w:val="17"/>
          <w:szCs w:val="17"/>
        </w:rPr>
        <w:t>InventTable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InventDim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InventTrans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InventSum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InventJournalTable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InventJournalTrans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InventModelGroup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InventItemGroup</w:t>
      </w:r>
      <w:proofErr w:type="spellEnd"/>
    </w:p>
    <w:p w14:paraId="280ECB10"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050ADAED"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5A90EE17" w14:textId="77777777" w:rsidR="008F586B" w:rsidRDefault="00000000">
            <w:r>
              <w:rPr>
                <w:b/>
                <w:bCs/>
                <w:color w:val="FFFFFF"/>
              </w:rPr>
              <w:t>LAB: Inventory Lab</w:t>
            </w:r>
          </w:p>
        </w:tc>
      </w:tr>
      <w:tr w:rsidR="008F586B" w14:paraId="7EAF797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C7D5F29"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0B8700D" w14:textId="77777777" w:rsidR="008F586B" w:rsidRDefault="00000000">
            <w:r>
              <w:rPr>
                <w:sz w:val="18"/>
                <w:szCs w:val="18"/>
              </w:rPr>
              <w:t>Create 5 Released Products (Item type, FIFO costing) → set default Site and Warehouse</w:t>
            </w:r>
          </w:p>
        </w:tc>
      </w:tr>
      <w:tr w:rsidR="008F586B" w14:paraId="4C6531F8"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CD4974A"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2BCB47E" w14:textId="77777777" w:rsidR="008F586B" w:rsidRDefault="00000000">
            <w:r>
              <w:rPr>
                <w:sz w:val="18"/>
                <w:szCs w:val="18"/>
              </w:rPr>
              <w:t>Post Movement Journal: add 200 units → verify on-hand. Post Transfer Journal: move 50 units between warehouses</w:t>
            </w:r>
          </w:p>
        </w:tc>
      </w:tr>
      <w:tr w:rsidR="008F586B" w14:paraId="67494358"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13ADC05"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A179F5C" w14:textId="77777777" w:rsidR="008F586B" w:rsidRDefault="00000000">
            <w:r>
              <w:rPr>
                <w:sz w:val="18"/>
                <w:szCs w:val="18"/>
              </w:rPr>
              <w:t>Post Counting Journal: system says 200, you counted 195 → post the -5 difference</w:t>
            </w:r>
          </w:p>
        </w:tc>
      </w:tr>
      <w:tr w:rsidR="008F586B" w14:paraId="1ECF946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0A96648"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DC58D6D" w14:textId="77777777" w:rsidR="008F586B" w:rsidRDefault="00000000">
            <w:r>
              <w:rPr>
                <w:sz w:val="18"/>
                <w:szCs w:val="18"/>
              </w:rPr>
              <w:t xml:space="preserve">Check on-hand for your items: query </w:t>
            </w:r>
            <w:proofErr w:type="spellStart"/>
            <w:r>
              <w:rPr>
                <w:sz w:val="18"/>
                <w:szCs w:val="18"/>
              </w:rPr>
              <w:t>InventSum</w:t>
            </w:r>
            <w:proofErr w:type="spellEnd"/>
            <w:r>
              <w:rPr>
                <w:sz w:val="18"/>
                <w:szCs w:val="18"/>
              </w:rPr>
              <w:t xml:space="preserve"> in SSMS → understand </w:t>
            </w:r>
            <w:proofErr w:type="spellStart"/>
            <w:r>
              <w:rPr>
                <w:sz w:val="18"/>
                <w:szCs w:val="18"/>
              </w:rPr>
              <w:t>AvailPhysical</w:t>
            </w:r>
            <w:proofErr w:type="spellEnd"/>
            <w:r>
              <w:rPr>
                <w:sz w:val="18"/>
                <w:szCs w:val="18"/>
              </w:rPr>
              <w:t xml:space="preserve">, </w:t>
            </w:r>
            <w:proofErr w:type="spellStart"/>
            <w:r>
              <w:rPr>
                <w:sz w:val="18"/>
                <w:szCs w:val="18"/>
              </w:rPr>
              <w:t>AvailOrdered</w:t>
            </w:r>
            <w:proofErr w:type="spellEnd"/>
            <w:r>
              <w:rPr>
                <w:sz w:val="18"/>
                <w:szCs w:val="18"/>
              </w:rPr>
              <w:t xml:space="preserve">, </w:t>
            </w:r>
            <w:proofErr w:type="spellStart"/>
            <w:r>
              <w:rPr>
                <w:sz w:val="18"/>
                <w:szCs w:val="18"/>
              </w:rPr>
              <w:t>ReservPhysical</w:t>
            </w:r>
            <w:proofErr w:type="spellEnd"/>
          </w:p>
        </w:tc>
      </w:tr>
      <w:tr w:rsidR="008F586B" w14:paraId="34795FFA"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C7DC1FD" w14:textId="77777777" w:rsidR="008F586B" w:rsidRDefault="00000000">
            <w:pPr>
              <w:jc w:val="center"/>
            </w:pPr>
            <w:r>
              <w:rPr>
                <w:b/>
                <w:bCs/>
                <w:color w:val="2E7D32"/>
                <w:sz w:val="17"/>
                <w:szCs w:val="17"/>
              </w:rPr>
              <w:lastRenderedPageBreak/>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F87B6B7" w14:textId="77777777" w:rsidR="008F586B" w:rsidRDefault="00000000">
            <w:r>
              <w:rPr>
                <w:sz w:val="18"/>
                <w:szCs w:val="18"/>
              </w:rPr>
              <w:t>Create PO for 100 units at $10, then another PO for 100 units at $12. Sell 150 units. Run inventory close → observe FIFO cost settlement</w:t>
            </w:r>
          </w:p>
        </w:tc>
      </w:tr>
    </w:tbl>
    <w:p w14:paraId="2F63B6F7" w14:textId="77777777" w:rsidR="008F586B" w:rsidRDefault="008F586B">
      <w:pPr>
        <w:spacing w:before="100" w:after="100"/>
      </w:pPr>
    </w:p>
    <w:p w14:paraId="1F6EDD9A" w14:textId="77777777" w:rsidR="008F586B" w:rsidRDefault="00000000">
      <w:pPr>
        <w:pStyle w:val="Heading2"/>
      </w:pPr>
      <w:r>
        <w:t>3.5 Tax</w:t>
      </w:r>
    </w:p>
    <w:p w14:paraId="7B381570" w14:textId="77777777" w:rsidR="008F586B" w:rsidRDefault="00000000">
      <w:pPr>
        <w:spacing w:before="40" w:after="40"/>
        <w:ind w:left="240"/>
      </w:pPr>
      <w:r>
        <w:rPr>
          <w:color w:val="1F4E79"/>
          <w:sz w:val="18"/>
          <w:szCs w:val="18"/>
        </w:rPr>
        <w:t xml:space="preserve">▶ </w:t>
      </w:r>
      <w:r>
        <w:t xml:space="preserve">Tax = intersection of Sales Tax Group (who: customer/vendor) × Item Sales Tax Group (what: item/service). Tax Codes define individual rates. Tax Groups contain one or more codes. </w:t>
      </w:r>
      <w:proofErr w:type="spellStart"/>
      <w:r>
        <w:t>TaxTrans</w:t>
      </w:r>
      <w:proofErr w:type="spellEnd"/>
      <w:r>
        <w:t xml:space="preserve"> stores posted tax transactions. Never calculate tax manually — use the framework.</w:t>
      </w:r>
    </w:p>
    <w:p w14:paraId="319B683E" w14:textId="77777777" w:rsidR="008F586B" w:rsidRDefault="00000000">
      <w:pPr>
        <w:spacing w:before="30" w:after="30"/>
        <w:ind w:left="240"/>
      </w:pPr>
      <w:r>
        <w:rPr>
          <w:b/>
          <w:bCs/>
          <w:color w:val="C65911"/>
          <w:sz w:val="18"/>
          <w:szCs w:val="18"/>
        </w:rPr>
        <w:t xml:space="preserve">Tables: </w:t>
      </w:r>
      <w:proofErr w:type="spellStart"/>
      <w:r>
        <w:rPr>
          <w:rFonts w:ascii="Consolas" w:eastAsia="Consolas" w:hAnsi="Consolas" w:cs="Consolas"/>
          <w:sz w:val="17"/>
          <w:szCs w:val="17"/>
        </w:rPr>
        <w:t>TaxTable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TaxGroupHeading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TaxItemGroupHeading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TaxTrans</w:t>
      </w:r>
      <w:proofErr w:type="spellEnd"/>
    </w:p>
    <w:p w14:paraId="31FAE46C"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5593F27B"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0119CB2B" w14:textId="77777777" w:rsidR="008F586B" w:rsidRDefault="00000000">
            <w:r>
              <w:rPr>
                <w:b/>
                <w:bCs/>
                <w:color w:val="FFFFFF"/>
              </w:rPr>
              <w:t>LAB: Tax Lab</w:t>
            </w:r>
          </w:p>
        </w:tc>
      </w:tr>
      <w:tr w:rsidR="008F586B" w14:paraId="33D32B3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7CA4BED"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6CF8FFA" w14:textId="77777777" w:rsidR="008F586B" w:rsidRDefault="00000000">
            <w:r>
              <w:rPr>
                <w:sz w:val="18"/>
                <w:szCs w:val="18"/>
              </w:rPr>
              <w:t>Configure: Tax Code = 6.25%. Sales Tax Group = TAXABLE (contains code). Item Sales Tax Group = STANDARD (contains code)</w:t>
            </w:r>
          </w:p>
        </w:tc>
      </w:tr>
      <w:tr w:rsidR="008F586B" w14:paraId="634673C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72E663A"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A149935" w14:textId="77777777" w:rsidR="008F586B" w:rsidRDefault="00000000">
            <w:r>
              <w:rPr>
                <w:sz w:val="18"/>
                <w:szCs w:val="18"/>
              </w:rPr>
              <w:t>Create a PO → verify 6.25% tax calculated. Create exempt scenario with empty Item Tax Group → verify $0 tax</w:t>
            </w:r>
          </w:p>
        </w:tc>
      </w:tr>
      <w:tr w:rsidR="008F586B" w14:paraId="78CE4165"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0D54861"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14680F7" w14:textId="77777777" w:rsidR="008F586B" w:rsidRDefault="00000000">
            <w:r>
              <w:rPr>
                <w:sz w:val="18"/>
                <w:szCs w:val="18"/>
              </w:rPr>
              <w:t xml:space="preserve">In SSMS: query </w:t>
            </w:r>
            <w:proofErr w:type="spellStart"/>
            <w:r>
              <w:rPr>
                <w:sz w:val="18"/>
                <w:szCs w:val="18"/>
              </w:rPr>
              <w:t>TaxTrans</w:t>
            </w:r>
            <w:proofErr w:type="spellEnd"/>
            <w:r>
              <w:rPr>
                <w:sz w:val="18"/>
                <w:szCs w:val="18"/>
              </w:rPr>
              <w:t xml:space="preserve"> after posting an invoice → understand the tax record structure</w:t>
            </w:r>
          </w:p>
        </w:tc>
      </w:tr>
    </w:tbl>
    <w:p w14:paraId="1BAFAC57" w14:textId="77777777" w:rsidR="008F586B" w:rsidRDefault="00000000">
      <w:r>
        <w:br w:type="page"/>
      </w:r>
    </w:p>
    <w:p w14:paraId="3D7347C5" w14:textId="77777777" w:rsidR="008F586B" w:rsidRDefault="00000000">
      <w:pPr>
        <w:pStyle w:val="Heading1"/>
      </w:pPr>
      <w:r>
        <w:lastRenderedPageBreak/>
        <w:t>PHASE 4: PROJECT-LEVEL DEVELOPMENT</w:t>
      </w:r>
    </w:p>
    <w:p w14:paraId="0A9512F5" w14:textId="77777777" w:rsidR="008F586B" w:rsidRDefault="00000000">
      <w:pPr>
        <w:spacing w:before="50" w:after="50"/>
      </w:pPr>
      <w:r>
        <w:t>Weeks 12–16 — Skills you build in every implementation project.</w:t>
      </w:r>
    </w:p>
    <w:p w14:paraId="1404F1EF" w14:textId="77777777" w:rsidR="008F586B" w:rsidRDefault="008F586B">
      <w:pPr>
        <w:spacing w:before="100" w:after="100"/>
      </w:pPr>
    </w:p>
    <w:p w14:paraId="1CC228C1" w14:textId="77777777" w:rsidR="008F586B" w:rsidRDefault="00000000">
      <w:pPr>
        <w:pStyle w:val="Heading2"/>
      </w:pPr>
      <w:r>
        <w:t>4.1 Data Entities &amp; Integration</w:t>
      </w:r>
    </w:p>
    <w:p w14:paraId="5FA2402A" w14:textId="77777777" w:rsidR="008F586B" w:rsidRDefault="00000000">
      <w:pPr>
        <w:spacing w:before="40" w:after="40"/>
        <w:ind w:left="240"/>
      </w:pPr>
      <w:r>
        <w:rPr>
          <w:color w:val="1F4E79"/>
          <w:sz w:val="18"/>
          <w:szCs w:val="18"/>
        </w:rPr>
        <w:t xml:space="preserve">▶ </w:t>
      </w:r>
      <w:r>
        <w:t xml:space="preserve">Data Entities = abstraction over tables for integration. External systems, Power Platform, Data Management, and OData all consume entities. Entity wizard maps table fields to a flat structure. Set </w:t>
      </w:r>
      <w:proofErr w:type="spellStart"/>
      <w:r>
        <w:t>IsPublic</w:t>
      </w:r>
      <w:proofErr w:type="spellEnd"/>
      <w:r>
        <w:t xml:space="preserve">=Yes for OData, </w:t>
      </w:r>
      <w:proofErr w:type="spellStart"/>
      <w:r>
        <w:t>DataManagementEnabled</w:t>
      </w:r>
      <w:proofErr w:type="spellEnd"/>
      <w:r>
        <w:t>=Yes for DMF import/export.</w:t>
      </w:r>
    </w:p>
    <w:p w14:paraId="6E84731B" w14:textId="77777777" w:rsidR="008F586B" w:rsidRDefault="00000000">
      <w:pPr>
        <w:spacing w:before="40" w:after="40"/>
        <w:ind w:left="240"/>
      </w:pPr>
      <w:r>
        <w:rPr>
          <w:color w:val="1F4E79"/>
          <w:sz w:val="18"/>
          <w:szCs w:val="18"/>
        </w:rPr>
        <w:t xml:space="preserve">▶ </w:t>
      </w:r>
      <w:r>
        <w:t>OData REST API: https://[env]/data/EntityName. Supports $filter, $select, $expand, $top, $</w:t>
      </w:r>
      <w:proofErr w:type="spellStart"/>
      <w:r>
        <w:t>orderby</w:t>
      </w:r>
      <w:proofErr w:type="spellEnd"/>
      <w:r>
        <w:t>. Auth: Azure AD OAuth2.</w:t>
      </w:r>
    </w:p>
    <w:p w14:paraId="6A40C991"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561B32E0"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5281BC22" w14:textId="77777777" w:rsidR="008F586B" w:rsidRDefault="00000000">
            <w:r>
              <w:rPr>
                <w:b/>
                <w:bCs/>
                <w:color w:val="FFFFFF"/>
              </w:rPr>
              <w:t>LAB: Data Entity Lab</w:t>
            </w:r>
          </w:p>
        </w:tc>
      </w:tr>
      <w:tr w:rsidR="008F586B" w14:paraId="69AB6C16"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C7BA300"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E2918DB" w14:textId="77777777" w:rsidR="008F586B" w:rsidRDefault="00000000">
            <w:r>
              <w:rPr>
                <w:sz w:val="18"/>
                <w:szCs w:val="18"/>
              </w:rPr>
              <w:t xml:space="preserve">Create entity for </w:t>
            </w:r>
            <w:proofErr w:type="spellStart"/>
            <w:r>
              <w:rPr>
                <w:sz w:val="18"/>
                <w:szCs w:val="18"/>
              </w:rPr>
              <w:t>ExpenseHeader</w:t>
            </w:r>
            <w:proofErr w:type="spellEnd"/>
            <w:r>
              <w:rPr>
                <w:sz w:val="18"/>
                <w:szCs w:val="18"/>
              </w:rPr>
              <w:t>: key=</w:t>
            </w:r>
            <w:proofErr w:type="spellStart"/>
            <w:r>
              <w:rPr>
                <w:sz w:val="18"/>
                <w:szCs w:val="18"/>
              </w:rPr>
              <w:t>ExpenseId</w:t>
            </w:r>
            <w:proofErr w:type="spellEnd"/>
            <w:r>
              <w:rPr>
                <w:sz w:val="18"/>
                <w:szCs w:val="18"/>
              </w:rPr>
              <w:t xml:space="preserve">, </w:t>
            </w:r>
            <w:proofErr w:type="spellStart"/>
            <w:r>
              <w:rPr>
                <w:sz w:val="18"/>
                <w:szCs w:val="18"/>
              </w:rPr>
              <w:t>IsPublic</w:t>
            </w:r>
            <w:proofErr w:type="spellEnd"/>
            <w:r>
              <w:rPr>
                <w:sz w:val="18"/>
                <w:szCs w:val="18"/>
              </w:rPr>
              <w:t xml:space="preserve">=Yes, </w:t>
            </w:r>
            <w:proofErr w:type="spellStart"/>
            <w:r>
              <w:rPr>
                <w:sz w:val="18"/>
                <w:szCs w:val="18"/>
              </w:rPr>
              <w:t>DataManagementEnabled</w:t>
            </w:r>
            <w:proofErr w:type="spellEnd"/>
            <w:r>
              <w:rPr>
                <w:sz w:val="18"/>
                <w:szCs w:val="18"/>
              </w:rPr>
              <w:t>=Yes</w:t>
            </w:r>
          </w:p>
        </w:tc>
      </w:tr>
      <w:tr w:rsidR="008F586B" w14:paraId="7FD4342F"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05E82B9"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4C9E146" w14:textId="77777777" w:rsidR="008F586B" w:rsidRDefault="00000000">
            <w:r>
              <w:rPr>
                <w:sz w:val="18"/>
                <w:szCs w:val="18"/>
              </w:rPr>
              <w:t>Import 50 expenses via CSV in Data Management workspace → handle errors → export approved expenses</w:t>
            </w:r>
          </w:p>
        </w:tc>
      </w:tr>
      <w:tr w:rsidR="008F586B" w14:paraId="614D4916"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AE2F5B9"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FF97D6B" w14:textId="77777777" w:rsidR="008F586B" w:rsidRDefault="00000000">
            <w:r>
              <w:rPr>
                <w:sz w:val="18"/>
                <w:szCs w:val="18"/>
              </w:rPr>
              <w:t>Postman: authenticate with OAuth → GET expenses → POST new expense → PATCH status → DELETE draft</w:t>
            </w:r>
          </w:p>
        </w:tc>
      </w:tr>
    </w:tbl>
    <w:p w14:paraId="6CF9BB50" w14:textId="77777777" w:rsidR="008F586B" w:rsidRDefault="008F586B">
      <w:pPr>
        <w:spacing w:before="100" w:after="100"/>
      </w:pPr>
    </w:p>
    <w:p w14:paraId="4393E299" w14:textId="77777777" w:rsidR="008F586B" w:rsidRDefault="00000000">
      <w:pPr>
        <w:pStyle w:val="Heading2"/>
      </w:pPr>
      <w:r>
        <w:t xml:space="preserve">4.2 </w:t>
      </w:r>
      <w:proofErr w:type="spellStart"/>
      <w:r>
        <w:t>SysOperation</w:t>
      </w:r>
      <w:proofErr w:type="spellEnd"/>
      <w:r>
        <w:t xml:space="preserve"> Framework (Batch Jobs)</w:t>
      </w:r>
    </w:p>
    <w:p w14:paraId="1B68EF36" w14:textId="77777777" w:rsidR="008F586B" w:rsidRDefault="00000000">
      <w:pPr>
        <w:spacing w:before="40" w:after="40"/>
        <w:ind w:left="240"/>
      </w:pPr>
      <w:r>
        <w:rPr>
          <w:color w:val="1F4E79"/>
          <w:sz w:val="18"/>
          <w:szCs w:val="18"/>
        </w:rPr>
        <w:t xml:space="preserve">▶ </w:t>
      </w:r>
      <w:r>
        <w:t>Standard pattern for background processing. Four parts: Data Contract (parameters, [</w:t>
      </w:r>
      <w:proofErr w:type="spellStart"/>
      <w:r>
        <w:t>DataContractAttribute</w:t>
      </w:r>
      <w:proofErr w:type="spellEnd"/>
      <w:r>
        <w:t>]), Service (business logic, [</w:t>
      </w:r>
      <w:proofErr w:type="spellStart"/>
      <w:r>
        <w:t>SysEntryPointAttribute</w:t>
      </w:r>
      <w:proofErr w:type="spellEnd"/>
      <w:r>
        <w:t xml:space="preserve">]), Controller (extends </w:t>
      </w:r>
      <w:proofErr w:type="spellStart"/>
      <w:r>
        <w:t>SysOperationServiceController</w:t>
      </w:r>
      <w:proofErr w:type="spellEnd"/>
      <w:r>
        <w:t xml:space="preserve">, </w:t>
      </w:r>
      <w:proofErr w:type="spellStart"/>
      <w:r>
        <w:t>canGoBatch</w:t>
      </w:r>
      <w:proofErr w:type="spellEnd"/>
      <w:r>
        <w:t>=true), optional UI Builder.</w:t>
      </w:r>
    </w:p>
    <w:p w14:paraId="23ADA61D"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0A33A806"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57CA628D" w14:textId="77777777" w:rsidR="008F586B" w:rsidRDefault="00000000">
            <w:r>
              <w:rPr>
                <w:b/>
                <w:bCs/>
                <w:color w:val="FFFFFF"/>
              </w:rPr>
              <w:t xml:space="preserve">LAB: </w:t>
            </w:r>
            <w:proofErr w:type="spellStart"/>
            <w:r>
              <w:rPr>
                <w:b/>
                <w:bCs/>
                <w:color w:val="FFFFFF"/>
              </w:rPr>
              <w:t>SysOperation</w:t>
            </w:r>
            <w:proofErr w:type="spellEnd"/>
            <w:r>
              <w:rPr>
                <w:b/>
                <w:bCs/>
                <w:color w:val="FFFFFF"/>
              </w:rPr>
              <w:t xml:space="preserve"> Lab</w:t>
            </w:r>
          </w:p>
        </w:tc>
      </w:tr>
      <w:tr w:rsidR="008F586B" w14:paraId="343EE85D"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AC197C3"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FE80CC6" w14:textId="77777777" w:rsidR="008F586B" w:rsidRDefault="00000000">
            <w:r>
              <w:rPr>
                <w:sz w:val="18"/>
                <w:szCs w:val="18"/>
              </w:rPr>
              <w:t>Build Expense Auto-Approval batch job: Contract (</w:t>
            </w:r>
            <w:proofErr w:type="spellStart"/>
            <w:r>
              <w:rPr>
                <w:sz w:val="18"/>
                <w:szCs w:val="18"/>
              </w:rPr>
              <w:t>parmDaysOld</w:t>
            </w:r>
            <w:proofErr w:type="spellEnd"/>
            <w:r>
              <w:rPr>
                <w:sz w:val="18"/>
                <w:szCs w:val="18"/>
              </w:rPr>
              <w:t xml:space="preserve">, </w:t>
            </w:r>
            <w:proofErr w:type="spellStart"/>
            <w:r>
              <w:rPr>
                <w:sz w:val="18"/>
                <w:szCs w:val="18"/>
              </w:rPr>
              <w:t>parmMaxAmount</w:t>
            </w:r>
            <w:proofErr w:type="spellEnd"/>
            <w:r>
              <w:rPr>
                <w:sz w:val="18"/>
                <w:szCs w:val="18"/>
              </w:rPr>
              <w:t>) → Service (query matching expenses, auto-approve) → Controller</w:t>
            </w:r>
          </w:p>
        </w:tc>
      </w:tr>
      <w:tr w:rsidR="008F586B" w14:paraId="5DAA8855"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C6508EE"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B1487CC" w14:textId="77777777" w:rsidR="008F586B" w:rsidRDefault="00000000">
            <w:r>
              <w:rPr>
                <w:sz w:val="18"/>
                <w:szCs w:val="18"/>
              </w:rPr>
              <w:t>Run synchronously → verify results → schedule as nightly batch → monitor in Batch job administration</w:t>
            </w:r>
          </w:p>
        </w:tc>
      </w:tr>
    </w:tbl>
    <w:p w14:paraId="723CFC05" w14:textId="77777777" w:rsidR="008F586B" w:rsidRDefault="008F586B">
      <w:pPr>
        <w:spacing w:before="100" w:after="100"/>
      </w:pPr>
    </w:p>
    <w:p w14:paraId="289D2F2C" w14:textId="77777777" w:rsidR="008F586B" w:rsidRDefault="00000000">
      <w:pPr>
        <w:pStyle w:val="Heading2"/>
      </w:pPr>
      <w:r>
        <w:t>4.3 Number Sequences</w:t>
      </w:r>
    </w:p>
    <w:p w14:paraId="31277F6E" w14:textId="77777777" w:rsidR="008F586B" w:rsidRDefault="00000000">
      <w:pPr>
        <w:spacing w:before="40" w:after="40"/>
        <w:ind w:left="240"/>
      </w:pPr>
      <w:r>
        <w:rPr>
          <w:color w:val="1F4E79"/>
          <w:sz w:val="18"/>
          <w:szCs w:val="18"/>
        </w:rPr>
        <w:t xml:space="preserve">▶ </w:t>
      </w:r>
      <w:r>
        <w:t xml:space="preserve">Auto-generate business IDs (EXP-000001). Create </w:t>
      </w:r>
      <w:proofErr w:type="spellStart"/>
      <w:r>
        <w:t>NumberSeqModule</w:t>
      </w:r>
      <w:proofErr w:type="spellEnd"/>
      <w:r>
        <w:t xml:space="preserve"> subclass → define reference for your EDT → configure format via wizard → call </w:t>
      </w:r>
      <w:proofErr w:type="spellStart"/>
      <w:r>
        <w:t>NumberSeq</w:t>
      </w:r>
      <w:proofErr w:type="spellEnd"/>
      <w:r>
        <w:t>::</w:t>
      </w:r>
      <w:proofErr w:type="spellStart"/>
      <w:r>
        <w:t>newGetNum</w:t>
      </w:r>
      <w:proofErr w:type="spellEnd"/>
      <w:r>
        <w:t>() in table insert() method.</w:t>
      </w:r>
    </w:p>
    <w:p w14:paraId="53506DA3"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1C2A1D20"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4F8AD56A" w14:textId="77777777" w:rsidR="008F586B" w:rsidRDefault="00000000">
            <w:r>
              <w:rPr>
                <w:b/>
                <w:bCs/>
                <w:color w:val="FFFFFF"/>
              </w:rPr>
              <w:t>LAB: Number Sequence Lab</w:t>
            </w:r>
          </w:p>
        </w:tc>
      </w:tr>
      <w:tr w:rsidR="008F586B" w14:paraId="1C6365BC"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6AC1165"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2240F14" w14:textId="77777777" w:rsidR="008F586B" w:rsidRDefault="00000000">
            <w:r>
              <w:rPr>
                <w:sz w:val="18"/>
                <w:szCs w:val="18"/>
              </w:rPr>
              <w:t xml:space="preserve">Create </w:t>
            </w:r>
            <w:proofErr w:type="spellStart"/>
            <w:r>
              <w:rPr>
                <w:sz w:val="18"/>
                <w:szCs w:val="18"/>
              </w:rPr>
              <w:t>MyExpenseNumSeq</w:t>
            </w:r>
            <w:proofErr w:type="spellEnd"/>
            <w:r>
              <w:rPr>
                <w:sz w:val="18"/>
                <w:szCs w:val="18"/>
              </w:rPr>
              <w:t xml:space="preserve"> class extending </w:t>
            </w:r>
            <w:proofErr w:type="spellStart"/>
            <w:r>
              <w:rPr>
                <w:sz w:val="18"/>
                <w:szCs w:val="18"/>
              </w:rPr>
              <w:t>NumberSeqModule</w:t>
            </w:r>
            <w:proofErr w:type="spellEnd"/>
            <w:r>
              <w:rPr>
                <w:sz w:val="18"/>
                <w:szCs w:val="18"/>
              </w:rPr>
              <w:t xml:space="preserve"> → link to </w:t>
            </w:r>
            <w:proofErr w:type="spellStart"/>
            <w:r>
              <w:rPr>
                <w:sz w:val="18"/>
                <w:szCs w:val="18"/>
              </w:rPr>
              <w:t>ExpenseId</w:t>
            </w:r>
            <w:proofErr w:type="spellEnd"/>
            <w:r>
              <w:rPr>
                <w:sz w:val="18"/>
                <w:szCs w:val="18"/>
              </w:rPr>
              <w:t xml:space="preserve"> EDT → configure EXP-###### format</w:t>
            </w:r>
          </w:p>
        </w:tc>
      </w:tr>
      <w:tr w:rsidR="008F586B" w14:paraId="5DC6F579"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C428D41"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031B3AF" w14:textId="77777777" w:rsidR="008F586B" w:rsidRDefault="00000000">
            <w:r>
              <w:rPr>
                <w:sz w:val="18"/>
                <w:szCs w:val="18"/>
              </w:rPr>
              <w:t xml:space="preserve">Modify </w:t>
            </w:r>
            <w:proofErr w:type="spellStart"/>
            <w:r>
              <w:rPr>
                <w:sz w:val="18"/>
                <w:szCs w:val="18"/>
              </w:rPr>
              <w:t>ExpenseHeader.insert</w:t>
            </w:r>
            <w:proofErr w:type="spellEnd"/>
            <w:r>
              <w:rPr>
                <w:sz w:val="18"/>
                <w:szCs w:val="18"/>
              </w:rPr>
              <w:t xml:space="preserve">() to auto-generate </w:t>
            </w:r>
            <w:proofErr w:type="spellStart"/>
            <w:r>
              <w:rPr>
                <w:sz w:val="18"/>
                <w:szCs w:val="18"/>
              </w:rPr>
              <w:t>ExpenseId</w:t>
            </w:r>
            <w:proofErr w:type="spellEnd"/>
            <w:r>
              <w:rPr>
                <w:sz w:val="18"/>
                <w:szCs w:val="18"/>
              </w:rPr>
              <w:t xml:space="preserve"> → create 10 records → verify EXP-000001 through EXP-000010</w:t>
            </w:r>
          </w:p>
        </w:tc>
      </w:tr>
    </w:tbl>
    <w:p w14:paraId="34C405F0" w14:textId="77777777" w:rsidR="008F586B" w:rsidRDefault="008F586B">
      <w:pPr>
        <w:spacing w:before="100" w:after="100"/>
      </w:pPr>
    </w:p>
    <w:p w14:paraId="5F24A000" w14:textId="77777777" w:rsidR="008F586B" w:rsidRDefault="00000000">
      <w:pPr>
        <w:pStyle w:val="Heading2"/>
      </w:pPr>
      <w:r>
        <w:t>4.4 Workflow Development</w:t>
      </w:r>
    </w:p>
    <w:p w14:paraId="1B1B1BB6" w14:textId="77777777" w:rsidR="008F586B" w:rsidRDefault="00000000">
      <w:pPr>
        <w:spacing w:before="40" w:after="40"/>
        <w:ind w:left="240"/>
      </w:pPr>
      <w:r>
        <w:rPr>
          <w:color w:val="1F4E79"/>
          <w:sz w:val="18"/>
          <w:szCs w:val="18"/>
        </w:rPr>
        <w:t xml:space="preserve">▶ </w:t>
      </w:r>
      <w:r>
        <w:t>Developer creates: Query, Workflow Category, Document class (</w:t>
      </w:r>
      <w:proofErr w:type="spellStart"/>
      <w:r>
        <w:t>canSubmitToWorkflow</w:t>
      </w:r>
      <w:proofErr w:type="spellEnd"/>
      <w:r>
        <w:t>), Workflow Type (AOT wizard), Approval Elements, Event Handler classes (started/approved/rejected/completed). Functional user configures: who approves, conditions, escalation, notifications via visual editor.</w:t>
      </w:r>
    </w:p>
    <w:p w14:paraId="7A02C452"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43D6B086"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57326843" w14:textId="77777777" w:rsidR="008F586B" w:rsidRDefault="00000000">
            <w:r>
              <w:rPr>
                <w:b/>
                <w:bCs/>
                <w:color w:val="FFFFFF"/>
              </w:rPr>
              <w:t>LAB: Workflow Lab</w:t>
            </w:r>
          </w:p>
        </w:tc>
      </w:tr>
      <w:tr w:rsidR="008F586B" w14:paraId="3116B443"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E3EEAE2"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C5B0A6" w14:textId="77777777" w:rsidR="008F586B" w:rsidRDefault="00000000">
            <w:r>
              <w:rPr>
                <w:sz w:val="18"/>
                <w:szCs w:val="18"/>
              </w:rPr>
              <w:t>Create all developer artifacts: Query, Category, Document class, Workflow Type, Approval Element, Event Handlers (Started=Submitted, Approved, Rejected, Completed)</w:t>
            </w:r>
          </w:p>
        </w:tc>
      </w:tr>
      <w:tr w:rsidR="008F586B" w14:paraId="12D5957B"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F0E2DCE"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000BE7" w14:textId="77777777" w:rsidR="008F586B" w:rsidRDefault="00000000">
            <w:r>
              <w:rPr>
                <w:sz w:val="18"/>
                <w:szCs w:val="18"/>
              </w:rPr>
              <w:t>Enable submit button on expense form</w:t>
            </w:r>
          </w:p>
        </w:tc>
      </w:tr>
      <w:tr w:rsidR="008F586B" w14:paraId="2984FA6A"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6D44D34"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9A27C3D" w14:textId="77777777" w:rsidR="008F586B" w:rsidRDefault="00000000">
            <w:r>
              <w:rPr>
                <w:sz w:val="18"/>
                <w:szCs w:val="18"/>
              </w:rPr>
              <w:t>Configure: Manager approval → if Amount &gt; $5K add Finance approval → 48hr escalation</w:t>
            </w:r>
          </w:p>
        </w:tc>
      </w:tr>
      <w:tr w:rsidR="008F586B" w14:paraId="2595438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D878E92"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4755D9F" w14:textId="77777777" w:rsidR="008F586B" w:rsidRDefault="00000000">
            <w:r>
              <w:rPr>
                <w:sz w:val="18"/>
                <w:szCs w:val="18"/>
              </w:rPr>
              <w:t>Test: Submit → Approve → Complete. Then: Submit → Reject → Resubmit → Approve</w:t>
            </w:r>
          </w:p>
        </w:tc>
      </w:tr>
    </w:tbl>
    <w:p w14:paraId="6A4B5BD1" w14:textId="77777777" w:rsidR="008F586B" w:rsidRDefault="008F586B">
      <w:pPr>
        <w:spacing w:before="100" w:after="100"/>
      </w:pPr>
    </w:p>
    <w:p w14:paraId="680E445A" w14:textId="77777777" w:rsidR="008F586B" w:rsidRDefault="00000000">
      <w:pPr>
        <w:pStyle w:val="Heading2"/>
      </w:pPr>
      <w:r>
        <w:t>4.5 SSRS Reports</w:t>
      </w:r>
    </w:p>
    <w:p w14:paraId="06613253" w14:textId="77777777" w:rsidR="008F586B" w:rsidRDefault="00000000">
      <w:pPr>
        <w:spacing w:before="40" w:after="40"/>
        <w:ind w:left="240"/>
      </w:pPr>
      <w:r>
        <w:rPr>
          <w:color w:val="1F4E79"/>
          <w:sz w:val="18"/>
          <w:szCs w:val="18"/>
        </w:rPr>
        <w:t xml:space="preserve">▶ </w:t>
      </w:r>
      <w:r>
        <w:t xml:space="preserve">Components: </w:t>
      </w:r>
      <w:proofErr w:type="spellStart"/>
      <w:r>
        <w:t>Tmp</w:t>
      </w:r>
      <w:proofErr w:type="spellEnd"/>
      <w:r>
        <w:t xml:space="preserve"> table (holds report data) + RDP class (populates </w:t>
      </w:r>
      <w:proofErr w:type="spellStart"/>
      <w:r>
        <w:t>tmp</w:t>
      </w:r>
      <w:proofErr w:type="spellEnd"/>
      <w:r>
        <w:t xml:space="preserve"> table) + Data Contract (parameters) + Controller + Precision Design (RDLC layout). Same pattern as </w:t>
      </w:r>
      <w:proofErr w:type="spellStart"/>
      <w:r>
        <w:t>SysOperation</w:t>
      </w:r>
      <w:proofErr w:type="spellEnd"/>
      <w:r>
        <w:t>: Contract → Provider → Controller.</w:t>
      </w:r>
    </w:p>
    <w:p w14:paraId="59D456C5"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3882D3F2"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42119B62" w14:textId="77777777" w:rsidR="008F586B" w:rsidRDefault="00000000">
            <w:r>
              <w:rPr>
                <w:b/>
                <w:bCs/>
                <w:color w:val="FFFFFF"/>
              </w:rPr>
              <w:t>LAB: SSRS Lab</w:t>
            </w:r>
          </w:p>
        </w:tc>
      </w:tr>
      <w:tr w:rsidR="008F586B" w14:paraId="1513F1A5"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E09C07C"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72A1929" w14:textId="77777777" w:rsidR="008F586B" w:rsidRDefault="00000000">
            <w:r>
              <w:rPr>
                <w:sz w:val="18"/>
                <w:szCs w:val="18"/>
              </w:rPr>
              <w:t xml:space="preserve">Create </w:t>
            </w:r>
            <w:proofErr w:type="spellStart"/>
            <w:r>
              <w:rPr>
                <w:sz w:val="18"/>
                <w:szCs w:val="18"/>
              </w:rPr>
              <w:t>TmpExpenseSummary</w:t>
            </w:r>
            <w:proofErr w:type="spellEnd"/>
            <w:r>
              <w:rPr>
                <w:sz w:val="18"/>
                <w:szCs w:val="18"/>
              </w:rPr>
              <w:t xml:space="preserve"> table: Employee, Category, </w:t>
            </w:r>
            <w:proofErr w:type="spellStart"/>
            <w:r>
              <w:rPr>
                <w:sz w:val="18"/>
                <w:szCs w:val="18"/>
              </w:rPr>
              <w:t>TotalAmount</w:t>
            </w:r>
            <w:proofErr w:type="spellEnd"/>
            <w:r>
              <w:rPr>
                <w:sz w:val="18"/>
                <w:szCs w:val="18"/>
              </w:rPr>
              <w:t>, Count</w:t>
            </w:r>
          </w:p>
        </w:tc>
      </w:tr>
      <w:tr w:rsidR="008F586B" w14:paraId="264DF204"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929FFD0"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B47A33C" w14:textId="77777777" w:rsidR="008F586B" w:rsidRDefault="00000000">
            <w:r>
              <w:rPr>
                <w:sz w:val="18"/>
                <w:szCs w:val="18"/>
              </w:rPr>
              <w:t xml:space="preserve">Create RDP class: </w:t>
            </w:r>
            <w:proofErr w:type="spellStart"/>
            <w:r>
              <w:rPr>
                <w:sz w:val="18"/>
                <w:szCs w:val="18"/>
              </w:rPr>
              <w:t>processReport</w:t>
            </w:r>
            <w:proofErr w:type="spellEnd"/>
            <w:r>
              <w:rPr>
                <w:sz w:val="18"/>
                <w:szCs w:val="18"/>
              </w:rPr>
              <w:t xml:space="preserve">() queries expense data, populates </w:t>
            </w:r>
            <w:proofErr w:type="spellStart"/>
            <w:r>
              <w:rPr>
                <w:sz w:val="18"/>
                <w:szCs w:val="18"/>
              </w:rPr>
              <w:t>tmp</w:t>
            </w:r>
            <w:proofErr w:type="spellEnd"/>
            <w:r>
              <w:rPr>
                <w:sz w:val="18"/>
                <w:szCs w:val="18"/>
              </w:rPr>
              <w:t xml:space="preserve"> table</w:t>
            </w:r>
          </w:p>
        </w:tc>
      </w:tr>
      <w:tr w:rsidR="008F586B" w14:paraId="599C2F53"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74A464B"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7775FA0" w14:textId="77777777" w:rsidR="008F586B" w:rsidRDefault="00000000">
            <w:r>
              <w:rPr>
                <w:sz w:val="18"/>
                <w:szCs w:val="18"/>
              </w:rPr>
              <w:t xml:space="preserve">Create Data Contract: </w:t>
            </w:r>
            <w:proofErr w:type="spellStart"/>
            <w:r>
              <w:rPr>
                <w:sz w:val="18"/>
                <w:szCs w:val="18"/>
              </w:rPr>
              <w:t>parmFromDate</w:t>
            </w:r>
            <w:proofErr w:type="spellEnd"/>
            <w:r>
              <w:rPr>
                <w:sz w:val="18"/>
                <w:szCs w:val="18"/>
              </w:rPr>
              <w:t xml:space="preserve">, </w:t>
            </w:r>
            <w:proofErr w:type="spellStart"/>
            <w:r>
              <w:rPr>
                <w:sz w:val="18"/>
                <w:szCs w:val="18"/>
              </w:rPr>
              <w:t>parmToDate</w:t>
            </w:r>
            <w:proofErr w:type="spellEnd"/>
            <w:r>
              <w:rPr>
                <w:sz w:val="18"/>
                <w:szCs w:val="18"/>
              </w:rPr>
              <w:t xml:space="preserve">, </w:t>
            </w:r>
            <w:proofErr w:type="spellStart"/>
            <w:r>
              <w:rPr>
                <w:sz w:val="18"/>
                <w:szCs w:val="18"/>
              </w:rPr>
              <w:t>parmStatus</w:t>
            </w:r>
            <w:proofErr w:type="spellEnd"/>
          </w:p>
        </w:tc>
      </w:tr>
      <w:tr w:rsidR="008F586B" w14:paraId="2B0F2B2A"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7D077D1"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3915FA5" w14:textId="77777777" w:rsidR="008F586B" w:rsidRDefault="00000000">
            <w:r>
              <w:rPr>
                <w:sz w:val="18"/>
                <w:szCs w:val="18"/>
              </w:rPr>
              <w:t>Create SSRS Report with Precision Design: header, group by employee, subtotals, grand total</w:t>
            </w:r>
          </w:p>
        </w:tc>
      </w:tr>
      <w:tr w:rsidR="008F586B" w14:paraId="0D788EB4"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FF7A539" w14:textId="77777777" w:rsidR="008F586B" w:rsidRDefault="00000000">
            <w:pPr>
              <w:jc w:val="center"/>
            </w:pPr>
            <w:r>
              <w:rPr>
                <w:b/>
                <w:bCs/>
                <w:color w:val="2E7D32"/>
                <w:sz w:val="17"/>
                <w:szCs w:val="17"/>
              </w:rPr>
              <w:t>5</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A8A7A09" w14:textId="77777777" w:rsidR="008F586B" w:rsidRDefault="00000000">
            <w:r>
              <w:rPr>
                <w:sz w:val="18"/>
                <w:szCs w:val="18"/>
              </w:rPr>
              <w:t>Create Controller + Output Menu Item → run from expense module → export to PDF</w:t>
            </w:r>
          </w:p>
        </w:tc>
      </w:tr>
    </w:tbl>
    <w:p w14:paraId="6507444A" w14:textId="77777777" w:rsidR="008F586B" w:rsidRDefault="008F586B">
      <w:pPr>
        <w:spacing w:before="100" w:after="100"/>
      </w:pPr>
    </w:p>
    <w:p w14:paraId="62D3ADDC" w14:textId="77777777" w:rsidR="008F586B" w:rsidRDefault="00000000">
      <w:pPr>
        <w:pStyle w:val="Heading2"/>
      </w:pPr>
      <w:r>
        <w:t>4.6 Business Events &amp; Custom Services</w:t>
      </w:r>
    </w:p>
    <w:p w14:paraId="6DC1CF19" w14:textId="77777777" w:rsidR="008F586B" w:rsidRDefault="00000000">
      <w:pPr>
        <w:spacing w:before="40" w:after="40"/>
        <w:ind w:left="240"/>
      </w:pPr>
      <w:r>
        <w:rPr>
          <w:color w:val="1F4E79"/>
          <w:sz w:val="18"/>
          <w:szCs w:val="18"/>
        </w:rPr>
        <w:t xml:space="preserve">▶ </w:t>
      </w:r>
      <w:r>
        <w:t xml:space="preserve">Business Events: fire from X++ → consumed by Power Automate, Logic Apps, Azure Functions. Create </w:t>
      </w:r>
      <w:proofErr w:type="spellStart"/>
      <w:r>
        <w:t>BusinessEventsBase</w:t>
      </w:r>
      <w:proofErr w:type="spellEnd"/>
      <w:r>
        <w:t xml:space="preserve"> subclass + data contract → trigger with </w:t>
      </w:r>
      <w:proofErr w:type="spellStart"/>
      <w:r>
        <w:t>BusinessEventsBase</w:t>
      </w:r>
      <w:proofErr w:type="spellEnd"/>
      <w:r>
        <w:t>::raise(). Custom Services: expose X++ as REST endpoints with [</w:t>
      </w:r>
      <w:proofErr w:type="spellStart"/>
      <w:r>
        <w:t>SysEntryPointAttribute</w:t>
      </w:r>
      <w:proofErr w:type="spellEnd"/>
      <w:r>
        <w:t>].</w:t>
      </w:r>
    </w:p>
    <w:p w14:paraId="3F32EDCA"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6AADBB9E"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1FD93407" w14:textId="77777777" w:rsidR="008F586B" w:rsidRDefault="00000000">
            <w:r>
              <w:rPr>
                <w:b/>
                <w:bCs/>
                <w:color w:val="FFFFFF"/>
              </w:rPr>
              <w:t>LAB: Integration Lab</w:t>
            </w:r>
          </w:p>
        </w:tc>
      </w:tr>
      <w:tr w:rsidR="008F586B" w14:paraId="0EBB0793"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6039CC1"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3A1515B" w14:textId="77777777" w:rsidR="008F586B" w:rsidRDefault="00000000">
            <w:r>
              <w:rPr>
                <w:sz w:val="18"/>
                <w:szCs w:val="18"/>
              </w:rPr>
              <w:t>Create "</w:t>
            </w:r>
            <w:proofErr w:type="spellStart"/>
            <w:r>
              <w:rPr>
                <w:sz w:val="18"/>
                <w:szCs w:val="18"/>
              </w:rPr>
              <w:t>ExpenseApproved</w:t>
            </w:r>
            <w:proofErr w:type="spellEnd"/>
            <w:r>
              <w:rPr>
                <w:sz w:val="18"/>
                <w:szCs w:val="18"/>
              </w:rPr>
              <w:t>" business event → fire when workflow approves → consume in Power Automate → send Teams notification</w:t>
            </w:r>
          </w:p>
        </w:tc>
      </w:tr>
      <w:tr w:rsidR="008F586B" w14:paraId="3F73F747"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81E3B17"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ACDAD08" w14:textId="77777777" w:rsidR="008F586B" w:rsidRDefault="00000000">
            <w:r>
              <w:rPr>
                <w:sz w:val="18"/>
                <w:szCs w:val="18"/>
              </w:rPr>
              <w:t xml:space="preserve">Create custom service: </w:t>
            </w:r>
            <w:proofErr w:type="spellStart"/>
            <w:r>
              <w:rPr>
                <w:sz w:val="18"/>
                <w:szCs w:val="18"/>
              </w:rPr>
              <w:t>createExpense</w:t>
            </w:r>
            <w:proofErr w:type="spellEnd"/>
            <w:r>
              <w:rPr>
                <w:sz w:val="18"/>
                <w:szCs w:val="18"/>
              </w:rPr>
              <w:t xml:space="preserve">(JSON) returns </w:t>
            </w:r>
            <w:proofErr w:type="spellStart"/>
            <w:r>
              <w:rPr>
                <w:sz w:val="18"/>
                <w:szCs w:val="18"/>
              </w:rPr>
              <w:t>ExpenseId</w:t>
            </w:r>
            <w:proofErr w:type="spellEnd"/>
            <w:r>
              <w:rPr>
                <w:sz w:val="18"/>
                <w:szCs w:val="18"/>
              </w:rPr>
              <w:t xml:space="preserve"> → test via Postman</w:t>
            </w:r>
          </w:p>
        </w:tc>
      </w:tr>
    </w:tbl>
    <w:p w14:paraId="5EE243DF" w14:textId="77777777" w:rsidR="008F586B" w:rsidRDefault="00000000">
      <w:r>
        <w:br w:type="page"/>
      </w:r>
    </w:p>
    <w:p w14:paraId="29529D20" w14:textId="77777777" w:rsidR="008F586B" w:rsidRDefault="00000000">
      <w:pPr>
        <w:pStyle w:val="Heading1"/>
      </w:pPr>
      <w:r>
        <w:lastRenderedPageBreak/>
        <w:t>PHASE 5: PRODUCTION-GRADE DEVELOPMENT</w:t>
      </w:r>
    </w:p>
    <w:p w14:paraId="6162A9AB" w14:textId="77777777" w:rsidR="008F586B" w:rsidRDefault="00000000">
      <w:pPr>
        <w:spacing w:before="50" w:after="50"/>
      </w:pPr>
      <w:r>
        <w:t>Weeks 17–18 — What separates junior from senior developers.</w:t>
      </w:r>
    </w:p>
    <w:p w14:paraId="2113E52E" w14:textId="77777777" w:rsidR="008F586B" w:rsidRDefault="008F586B">
      <w:pPr>
        <w:spacing w:before="100" w:after="100"/>
      </w:pPr>
    </w:p>
    <w:p w14:paraId="134BEA4F" w14:textId="77777777" w:rsidR="008F586B" w:rsidRDefault="00000000">
      <w:pPr>
        <w:pStyle w:val="Heading2"/>
      </w:pPr>
      <w:r>
        <w:t>5.1 Performance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0"/>
        <w:gridCol w:w="4920"/>
      </w:tblGrid>
      <w:tr w:rsidR="008F586B" w14:paraId="30282329" w14:textId="77777777">
        <w:tblPrEx>
          <w:tblCellMar>
            <w:top w:w="0" w:type="dxa"/>
            <w:bottom w:w="0" w:type="dxa"/>
          </w:tblCellMar>
        </w:tblPrEx>
        <w:tc>
          <w:tcPr>
            <w:tcW w:w="492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62688EF2" w14:textId="77777777" w:rsidR="008F586B" w:rsidRDefault="00000000">
            <w:r>
              <w:rPr>
                <w:b/>
                <w:bCs/>
                <w:color w:val="FFFFFF"/>
                <w:sz w:val="17"/>
                <w:szCs w:val="17"/>
              </w:rPr>
              <w:t>Problem</w:t>
            </w:r>
          </w:p>
        </w:tc>
        <w:tc>
          <w:tcPr>
            <w:tcW w:w="492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6040C73C" w14:textId="77777777" w:rsidR="008F586B" w:rsidRDefault="00000000">
            <w:r>
              <w:rPr>
                <w:b/>
                <w:bCs/>
                <w:color w:val="FFFFFF"/>
                <w:sz w:val="17"/>
                <w:szCs w:val="17"/>
              </w:rPr>
              <w:t>Fix</w:t>
            </w:r>
          </w:p>
        </w:tc>
      </w:tr>
      <w:tr w:rsidR="008F586B" w14:paraId="69747233" w14:textId="77777777">
        <w:tblPrEx>
          <w:tblCellMar>
            <w:top w:w="0" w:type="dxa"/>
            <w:bottom w:w="0" w:type="dxa"/>
          </w:tblCellMar>
        </w:tblPrEx>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D9B7FC" w14:textId="77777777" w:rsidR="008F586B" w:rsidRDefault="00000000">
            <w:r>
              <w:rPr>
                <w:color w:val="000000"/>
                <w:sz w:val="17"/>
                <w:szCs w:val="17"/>
              </w:rPr>
              <w:t>Row-by-row processing (while select + update in loop)</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73FB17" w14:textId="77777777" w:rsidR="008F586B" w:rsidRDefault="00000000">
            <w:proofErr w:type="spellStart"/>
            <w:r>
              <w:rPr>
                <w:color w:val="000000"/>
                <w:sz w:val="17"/>
                <w:szCs w:val="17"/>
              </w:rPr>
              <w:t>update_recordset</w:t>
            </w:r>
            <w:proofErr w:type="spellEnd"/>
            <w:r>
              <w:rPr>
                <w:color w:val="000000"/>
                <w:sz w:val="17"/>
                <w:szCs w:val="17"/>
              </w:rPr>
              <w:t xml:space="preserve"> / </w:t>
            </w:r>
            <w:proofErr w:type="spellStart"/>
            <w:r>
              <w:rPr>
                <w:color w:val="000000"/>
                <w:sz w:val="17"/>
                <w:szCs w:val="17"/>
              </w:rPr>
              <w:t>insert_recordset</w:t>
            </w:r>
            <w:proofErr w:type="spellEnd"/>
            <w:r>
              <w:rPr>
                <w:color w:val="000000"/>
                <w:sz w:val="17"/>
                <w:szCs w:val="17"/>
              </w:rPr>
              <w:t xml:space="preserve"> / </w:t>
            </w:r>
            <w:proofErr w:type="spellStart"/>
            <w:r>
              <w:rPr>
                <w:color w:val="000000"/>
                <w:sz w:val="17"/>
                <w:szCs w:val="17"/>
              </w:rPr>
              <w:t>delete_from</w:t>
            </w:r>
            <w:proofErr w:type="spellEnd"/>
          </w:p>
        </w:tc>
      </w:tr>
      <w:tr w:rsidR="008F586B" w14:paraId="3C231B3F" w14:textId="77777777">
        <w:tblPrEx>
          <w:tblCellMar>
            <w:top w:w="0" w:type="dxa"/>
            <w:bottom w:w="0" w:type="dxa"/>
          </w:tblCellMar>
        </w:tblPrEx>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34E0E5B" w14:textId="77777777" w:rsidR="008F586B" w:rsidRDefault="00000000">
            <w:r>
              <w:rPr>
                <w:color w:val="000000"/>
                <w:sz w:val="17"/>
                <w:szCs w:val="17"/>
              </w:rPr>
              <w:t>N+1 select (select inside a loop)</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4898E40" w14:textId="77777777" w:rsidR="008F586B" w:rsidRDefault="00000000">
            <w:r>
              <w:rPr>
                <w:color w:val="000000"/>
                <w:sz w:val="17"/>
                <w:szCs w:val="17"/>
              </w:rPr>
              <w:t>Use joins: exists join or inner join</w:t>
            </w:r>
          </w:p>
        </w:tc>
      </w:tr>
      <w:tr w:rsidR="008F586B" w14:paraId="438B9D98" w14:textId="77777777">
        <w:tblPrEx>
          <w:tblCellMar>
            <w:top w:w="0" w:type="dxa"/>
            <w:bottom w:w="0" w:type="dxa"/>
          </w:tblCellMar>
        </w:tblPrEx>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D90C3E" w14:textId="77777777" w:rsidR="008F586B" w:rsidRDefault="00000000">
            <w:r>
              <w:rPr>
                <w:color w:val="000000"/>
                <w:sz w:val="17"/>
                <w:szCs w:val="17"/>
              </w:rPr>
              <w:t>Missing indexes (full table scans)</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B75D86" w14:textId="77777777" w:rsidR="008F586B" w:rsidRDefault="00000000">
            <w:r>
              <w:rPr>
                <w:color w:val="000000"/>
                <w:sz w:val="17"/>
                <w:szCs w:val="17"/>
              </w:rPr>
              <w:t>Add non-unique index on filter/join fields</w:t>
            </w:r>
          </w:p>
        </w:tc>
      </w:tr>
      <w:tr w:rsidR="008F586B" w14:paraId="58C2530A" w14:textId="77777777">
        <w:tblPrEx>
          <w:tblCellMar>
            <w:top w:w="0" w:type="dxa"/>
            <w:bottom w:w="0" w:type="dxa"/>
          </w:tblCellMar>
        </w:tblPrEx>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E29A7BC" w14:textId="77777777" w:rsidR="008F586B" w:rsidRDefault="00000000">
            <w:r>
              <w:rPr>
                <w:color w:val="000000"/>
                <w:sz w:val="17"/>
                <w:szCs w:val="17"/>
              </w:rPr>
              <w:t>Over-fetching (selecting 100 fields when you need 2)</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F14B720" w14:textId="77777777" w:rsidR="008F586B" w:rsidRDefault="00000000">
            <w:r>
              <w:rPr>
                <w:color w:val="000000"/>
                <w:sz w:val="17"/>
                <w:szCs w:val="17"/>
              </w:rPr>
              <w:t>Field lists: select Field1, Field2 from table</w:t>
            </w:r>
          </w:p>
        </w:tc>
      </w:tr>
      <w:tr w:rsidR="008F586B" w14:paraId="202E2293" w14:textId="77777777">
        <w:tblPrEx>
          <w:tblCellMar>
            <w:top w:w="0" w:type="dxa"/>
            <w:bottom w:w="0" w:type="dxa"/>
          </w:tblCellMar>
        </w:tblPrEx>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F88FC2" w14:textId="77777777" w:rsidR="008F586B" w:rsidRDefault="00000000">
            <w:r>
              <w:rPr>
                <w:color w:val="000000"/>
                <w:sz w:val="17"/>
                <w:szCs w:val="17"/>
              </w:rPr>
              <w:t>Wrong cache setting</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AFD940" w14:textId="77777777" w:rsidR="008F586B" w:rsidRDefault="00000000">
            <w:proofErr w:type="spellStart"/>
            <w:r>
              <w:rPr>
                <w:color w:val="000000"/>
                <w:sz w:val="17"/>
                <w:szCs w:val="17"/>
              </w:rPr>
              <w:t>EntireTable</w:t>
            </w:r>
            <w:proofErr w:type="spellEnd"/>
            <w:r>
              <w:rPr>
                <w:color w:val="000000"/>
                <w:sz w:val="17"/>
                <w:szCs w:val="17"/>
              </w:rPr>
              <w:t xml:space="preserve"> for small static tables, </w:t>
            </w:r>
            <w:proofErr w:type="spellStart"/>
            <w:r>
              <w:rPr>
                <w:color w:val="000000"/>
                <w:sz w:val="17"/>
                <w:szCs w:val="17"/>
              </w:rPr>
              <w:t>NotInTTS</w:t>
            </w:r>
            <w:proofErr w:type="spellEnd"/>
            <w:r>
              <w:rPr>
                <w:color w:val="000000"/>
                <w:sz w:val="17"/>
                <w:szCs w:val="17"/>
              </w:rPr>
              <w:t xml:space="preserve"> for transaction tables</w:t>
            </w:r>
          </w:p>
        </w:tc>
      </w:tr>
      <w:tr w:rsidR="008F586B" w14:paraId="5B7F11F0" w14:textId="77777777">
        <w:tblPrEx>
          <w:tblCellMar>
            <w:top w:w="0" w:type="dxa"/>
            <w:bottom w:w="0" w:type="dxa"/>
          </w:tblCellMar>
        </w:tblPrEx>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4F12F54" w14:textId="77777777" w:rsidR="008F586B" w:rsidRDefault="00000000">
            <w:r>
              <w:rPr>
                <w:color w:val="000000"/>
                <w:sz w:val="17"/>
                <w:szCs w:val="17"/>
              </w:rPr>
              <w:t>Transaction scope too large (holding locks)</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3B17FC2" w14:textId="77777777" w:rsidR="008F586B" w:rsidRDefault="00000000">
            <w:r>
              <w:rPr>
                <w:color w:val="000000"/>
                <w:sz w:val="17"/>
                <w:szCs w:val="17"/>
              </w:rPr>
              <w:t xml:space="preserve">Minimize code between </w:t>
            </w:r>
            <w:proofErr w:type="spellStart"/>
            <w:r>
              <w:rPr>
                <w:color w:val="000000"/>
                <w:sz w:val="17"/>
                <w:szCs w:val="17"/>
              </w:rPr>
              <w:t>ttsBegin</w:t>
            </w:r>
            <w:proofErr w:type="spellEnd"/>
            <w:r>
              <w:rPr>
                <w:color w:val="000000"/>
                <w:sz w:val="17"/>
                <w:szCs w:val="17"/>
              </w:rPr>
              <w:t xml:space="preserve"> and </w:t>
            </w:r>
            <w:proofErr w:type="spellStart"/>
            <w:r>
              <w:rPr>
                <w:color w:val="000000"/>
                <w:sz w:val="17"/>
                <w:szCs w:val="17"/>
              </w:rPr>
              <w:t>ttsCommit</w:t>
            </w:r>
            <w:proofErr w:type="spellEnd"/>
          </w:p>
        </w:tc>
      </w:tr>
    </w:tbl>
    <w:p w14:paraId="34E00392"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42D1C747"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10F5DAA6" w14:textId="77777777" w:rsidR="008F586B" w:rsidRDefault="00000000">
            <w:r>
              <w:rPr>
                <w:b/>
                <w:bCs/>
                <w:color w:val="FFFFFF"/>
              </w:rPr>
              <w:t>LAB: Performance Lab</w:t>
            </w:r>
          </w:p>
        </w:tc>
      </w:tr>
      <w:tr w:rsidR="008F586B" w14:paraId="2C989C9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4D6D8BF"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145C4B8" w14:textId="77777777" w:rsidR="008F586B" w:rsidRDefault="00000000">
            <w:r>
              <w:rPr>
                <w:sz w:val="18"/>
                <w:szCs w:val="18"/>
              </w:rPr>
              <w:t>Profile your expense module with Trace Parser → find top 3 bottlenecks → fix → re-profile</w:t>
            </w:r>
          </w:p>
        </w:tc>
      </w:tr>
      <w:tr w:rsidR="008F586B" w14:paraId="6188DC04"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5BB125B"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4BC294B" w14:textId="77777777" w:rsidR="008F586B" w:rsidRDefault="00000000">
            <w:r>
              <w:rPr>
                <w:sz w:val="18"/>
                <w:szCs w:val="18"/>
              </w:rPr>
              <w:t xml:space="preserve">Benchmark: row-by-row update vs </w:t>
            </w:r>
            <w:proofErr w:type="spellStart"/>
            <w:r>
              <w:rPr>
                <w:sz w:val="18"/>
                <w:szCs w:val="18"/>
              </w:rPr>
              <w:t>update_recordset</w:t>
            </w:r>
            <w:proofErr w:type="spellEnd"/>
            <w:r>
              <w:rPr>
                <w:sz w:val="18"/>
                <w:szCs w:val="18"/>
              </w:rPr>
              <w:t xml:space="preserve"> on 50,000 records → measure the speedup</w:t>
            </w:r>
          </w:p>
        </w:tc>
      </w:tr>
    </w:tbl>
    <w:p w14:paraId="5A6D6104" w14:textId="77777777" w:rsidR="008F586B" w:rsidRDefault="008F586B">
      <w:pPr>
        <w:spacing w:before="100" w:after="100"/>
      </w:pPr>
    </w:p>
    <w:p w14:paraId="312FAEF2" w14:textId="77777777" w:rsidR="008F586B" w:rsidRDefault="00000000">
      <w:pPr>
        <w:pStyle w:val="Heading2"/>
      </w:pPr>
      <w:r>
        <w:t>5.2 DevOps &amp; ALM</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676EE4BA"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0D574140" w14:textId="77777777" w:rsidR="008F586B" w:rsidRDefault="00000000">
            <w:r>
              <w:rPr>
                <w:b/>
                <w:bCs/>
                <w:color w:val="FFFFFF"/>
              </w:rPr>
              <w:t>LAB: DevOps Lab</w:t>
            </w:r>
          </w:p>
        </w:tc>
      </w:tr>
      <w:tr w:rsidR="008F586B" w14:paraId="32C28A20"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449A16B"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7C2444A" w14:textId="77777777" w:rsidR="008F586B" w:rsidRDefault="00000000">
            <w:r>
              <w:rPr>
                <w:sz w:val="18"/>
                <w:szCs w:val="18"/>
              </w:rPr>
              <w:t>Connect to Azure DevOps → check in all expense module code</w:t>
            </w:r>
          </w:p>
        </w:tc>
      </w:tr>
      <w:tr w:rsidR="008F586B" w14:paraId="4252C362"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C39ACCA"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BA69FF0" w14:textId="77777777" w:rsidR="008F586B" w:rsidRDefault="00000000">
            <w:r>
              <w:rPr>
                <w:sz w:val="18"/>
                <w:szCs w:val="18"/>
              </w:rPr>
              <w:t>Create build pipeline: compile → run SysTest unit tests → generate deployable package</w:t>
            </w:r>
          </w:p>
        </w:tc>
      </w:tr>
      <w:tr w:rsidR="008F586B" w14:paraId="0DE101EE"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C1E508D"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2053C24" w14:textId="77777777" w:rsidR="008F586B" w:rsidRDefault="00000000">
            <w:r>
              <w:rPr>
                <w:sz w:val="18"/>
                <w:szCs w:val="18"/>
              </w:rPr>
              <w:t>Write 20 unit tests (</w:t>
            </w:r>
            <w:proofErr w:type="spellStart"/>
            <w:r>
              <w:rPr>
                <w:sz w:val="18"/>
                <w:szCs w:val="18"/>
              </w:rPr>
              <w:t>SysTestCase</w:t>
            </w:r>
            <w:proofErr w:type="spellEnd"/>
            <w:r>
              <w:rPr>
                <w:sz w:val="18"/>
                <w:szCs w:val="18"/>
              </w:rPr>
              <w:t>) for expense validation logic</w:t>
            </w:r>
          </w:p>
        </w:tc>
      </w:tr>
      <w:tr w:rsidR="008F586B" w14:paraId="640571DB"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C13BA91"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BE8FB81" w14:textId="77777777" w:rsidR="008F586B" w:rsidRDefault="00000000">
            <w:r>
              <w:rPr>
                <w:sz w:val="18"/>
                <w:szCs w:val="18"/>
              </w:rPr>
              <w:t>Deploy package from Dev → UAT via LCS</w:t>
            </w:r>
          </w:p>
        </w:tc>
      </w:tr>
    </w:tbl>
    <w:p w14:paraId="3FEDD146" w14:textId="77777777" w:rsidR="008F586B" w:rsidRDefault="008F586B">
      <w:pPr>
        <w:spacing w:before="100" w:after="100"/>
      </w:pPr>
    </w:p>
    <w:p w14:paraId="218247CB" w14:textId="77777777" w:rsidR="008F586B" w:rsidRDefault="00000000">
      <w:pPr>
        <w:pStyle w:val="Heading2"/>
      </w:pPr>
      <w:r>
        <w:t>5.3 Additional Functional Areas</w:t>
      </w:r>
    </w:p>
    <w:p w14:paraId="1E08F6AA" w14:textId="77777777" w:rsidR="008F586B" w:rsidRDefault="00000000">
      <w:pPr>
        <w:spacing w:before="50" w:after="50"/>
      </w:pPr>
      <w:r>
        <w:t>You don’t need to be an expert in these, but you need to know they exist and how they work at a high level.</w:t>
      </w:r>
    </w:p>
    <w:p w14:paraId="58EB88E9"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2163"/>
        <w:gridCol w:w="2453"/>
        <w:gridCol w:w="3771"/>
      </w:tblGrid>
      <w:tr w:rsidR="008F586B" w14:paraId="4411D17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EF0327A" w14:textId="77777777" w:rsidR="008F586B" w:rsidRDefault="00000000">
            <w:r>
              <w:rPr>
                <w:b/>
                <w:bCs/>
                <w:color w:val="FFFFFF"/>
                <w:sz w:val="17"/>
                <w:szCs w:val="17"/>
              </w:rPr>
              <w:t>Area</w:t>
            </w:r>
          </w:p>
        </w:tc>
        <w:tc>
          <w:tcPr>
            <w:tcW w:w="30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3FCD585F" w14:textId="77777777" w:rsidR="008F586B" w:rsidRDefault="00000000">
            <w:r>
              <w:rPr>
                <w:b/>
                <w:bCs/>
                <w:color w:val="FFFFFF"/>
                <w:sz w:val="17"/>
                <w:szCs w:val="17"/>
              </w:rPr>
              <w:t>Key Concept</w:t>
            </w:r>
          </w:p>
        </w:tc>
        <w:tc>
          <w:tcPr>
            <w:tcW w:w="26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43C41D7D" w14:textId="77777777" w:rsidR="008F586B" w:rsidRDefault="00000000">
            <w:r>
              <w:rPr>
                <w:b/>
                <w:bCs/>
                <w:color w:val="FFFFFF"/>
                <w:sz w:val="17"/>
                <w:szCs w:val="17"/>
              </w:rPr>
              <w:t>Key Tables</w:t>
            </w:r>
          </w:p>
        </w:tc>
        <w:tc>
          <w:tcPr>
            <w:tcW w:w="26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5AC0A3E" w14:textId="77777777" w:rsidR="008F586B" w:rsidRDefault="00000000">
            <w:r>
              <w:rPr>
                <w:b/>
                <w:bCs/>
                <w:color w:val="FFFFFF"/>
                <w:sz w:val="17"/>
                <w:szCs w:val="17"/>
              </w:rPr>
              <w:t>Developer Relevance</w:t>
            </w:r>
          </w:p>
        </w:tc>
      </w:tr>
      <w:tr w:rsidR="008F586B" w14:paraId="291ADD0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9D1C50" w14:textId="77777777" w:rsidR="008F586B" w:rsidRDefault="00000000">
            <w:r>
              <w:rPr>
                <w:color w:val="000000"/>
                <w:sz w:val="17"/>
                <w:szCs w:val="17"/>
              </w:rPr>
              <w:t xml:space="preserve">Warehouse </w:t>
            </w:r>
            <w:proofErr w:type="spellStart"/>
            <w:r>
              <w:rPr>
                <w:color w:val="000000"/>
                <w:sz w:val="17"/>
                <w:szCs w:val="17"/>
              </w:rPr>
              <w:t>Mgmt</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542CB5" w14:textId="77777777" w:rsidR="008F586B" w:rsidRDefault="00000000">
            <w:r>
              <w:rPr>
                <w:color w:val="000000"/>
                <w:sz w:val="17"/>
                <w:szCs w:val="17"/>
              </w:rPr>
              <w:t>Work templates, location directives, waves, mobile device</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442180" w14:textId="77777777" w:rsidR="008F586B" w:rsidRDefault="00000000">
            <w:proofErr w:type="spellStart"/>
            <w:r>
              <w:rPr>
                <w:color w:val="000000"/>
                <w:sz w:val="17"/>
                <w:szCs w:val="17"/>
              </w:rPr>
              <w:t>WHSWorkTable</w:t>
            </w:r>
            <w:proofErr w:type="spellEnd"/>
            <w:r>
              <w:rPr>
                <w:color w:val="000000"/>
                <w:sz w:val="17"/>
                <w:szCs w:val="17"/>
              </w:rPr>
              <w:t xml:space="preserve">, </w:t>
            </w:r>
            <w:proofErr w:type="spellStart"/>
            <w:r>
              <w:rPr>
                <w:color w:val="000000"/>
                <w:sz w:val="17"/>
                <w:szCs w:val="17"/>
              </w:rPr>
              <w:t>WMSLocation</w:t>
            </w:r>
            <w:proofErr w:type="spellEnd"/>
            <w:r>
              <w:rPr>
                <w:color w:val="000000"/>
                <w:sz w:val="17"/>
                <w:szCs w:val="17"/>
              </w:rPr>
              <w:t xml:space="preserve">, </w:t>
            </w:r>
            <w:proofErr w:type="spellStart"/>
            <w:r>
              <w:rPr>
                <w:color w:val="000000"/>
                <w:sz w:val="17"/>
                <w:szCs w:val="17"/>
              </w:rPr>
              <w:t>WHSWaveTable</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C60E2E" w14:textId="77777777" w:rsidR="008F586B" w:rsidRDefault="00000000">
            <w:r>
              <w:rPr>
                <w:color w:val="000000"/>
                <w:sz w:val="17"/>
                <w:szCs w:val="17"/>
              </w:rPr>
              <w:t>Extend receiving/picking logic, mobile flows</w:t>
            </w:r>
          </w:p>
        </w:tc>
      </w:tr>
      <w:tr w:rsidR="008F586B" w14:paraId="5946AFD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69DC849" w14:textId="77777777" w:rsidR="008F586B" w:rsidRDefault="00000000">
            <w:r>
              <w:rPr>
                <w:color w:val="000000"/>
                <w:sz w:val="17"/>
                <w:szCs w:val="17"/>
              </w:rPr>
              <w:t>Manufacturing</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E194639" w14:textId="77777777" w:rsidR="008F586B" w:rsidRDefault="00000000">
            <w:r>
              <w:rPr>
                <w:color w:val="000000"/>
                <w:sz w:val="17"/>
                <w:szCs w:val="17"/>
              </w:rPr>
              <w:t>BOM (recipe), Routes (steps), Production Orders, MRP (planning)</w:t>
            </w:r>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AA7F144" w14:textId="77777777" w:rsidR="008F586B" w:rsidRDefault="00000000">
            <w:proofErr w:type="spellStart"/>
            <w:r>
              <w:rPr>
                <w:color w:val="000000"/>
                <w:sz w:val="17"/>
                <w:szCs w:val="17"/>
              </w:rPr>
              <w:t>ProdTable</w:t>
            </w:r>
            <w:proofErr w:type="spellEnd"/>
            <w:r>
              <w:rPr>
                <w:color w:val="000000"/>
                <w:sz w:val="17"/>
                <w:szCs w:val="17"/>
              </w:rPr>
              <w:t xml:space="preserve">, </w:t>
            </w:r>
            <w:proofErr w:type="spellStart"/>
            <w:r>
              <w:rPr>
                <w:color w:val="000000"/>
                <w:sz w:val="17"/>
                <w:szCs w:val="17"/>
              </w:rPr>
              <w:t>BOMTable</w:t>
            </w:r>
            <w:proofErr w:type="spellEnd"/>
            <w:r>
              <w:rPr>
                <w:color w:val="000000"/>
                <w:sz w:val="17"/>
                <w:szCs w:val="17"/>
              </w:rPr>
              <w:t xml:space="preserve">, </w:t>
            </w:r>
            <w:proofErr w:type="spellStart"/>
            <w:r>
              <w:rPr>
                <w:color w:val="000000"/>
                <w:sz w:val="17"/>
                <w:szCs w:val="17"/>
              </w:rPr>
              <w:t>RouteTable</w:t>
            </w:r>
            <w:proofErr w:type="spellEnd"/>
            <w:r>
              <w:rPr>
                <w:color w:val="000000"/>
                <w:sz w:val="17"/>
                <w:szCs w:val="17"/>
              </w:rPr>
              <w:t xml:space="preserve">, </w:t>
            </w:r>
            <w:proofErr w:type="spellStart"/>
            <w:r>
              <w:rPr>
                <w:color w:val="000000"/>
                <w:sz w:val="17"/>
                <w:szCs w:val="17"/>
              </w:rPr>
              <w:t>ReqTrans</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DFA194" w14:textId="77777777" w:rsidR="008F586B" w:rsidRDefault="00000000">
            <w:r>
              <w:rPr>
                <w:color w:val="000000"/>
                <w:sz w:val="17"/>
                <w:szCs w:val="17"/>
              </w:rPr>
              <w:t>Extend production posting, MRP customization</w:t>
            </w:r>
          </w:p>
        </w:tc>
      </w:tr>
      <w:tr w:rsidR="008F586B" w14:paraId="77DD650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D4955D" w14:textId="77777777" w:rsidR="008F586B" w:rsidRDefault="00000000">
            <w:r>
              <w:rPr>
                <w:color w:val="000000"/>
                <w:sz w:val="17"/>
                <w:szCs w:val="17"/>
              </w:rPr>
              <w:t>Fixed Assets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72C47D" w14:textId="77777777" w:rsidR="008F586B" w:rsidRDefault="00000000">
            <w:r>
              <w:rPr>
                <w:color w:val="000000"/>
                <w:sz w:val="17"/>
                <w:szCs w:val="17"/>
              </w:rPr>
              <w:t>Asset lifecycle: acquire, depreciate, dispose</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E8AFA0" w14:textId="77777777" w:rsidR="008F586B" w:rsidRDefault="00000000">
            <w:r>
              <w:rPr>
                <w:color w:val="000000"/>
                <w:sz w:val="17"/>
                <w:szCs w:val="17"/>
              </w:rPr>
              <w:t xml:space="preserve">AssetTable, </w:t>
            </w:r>
            <w:proofErr w:type="spellStart"/>
            <w:r>
              <w:rPr>
                <w:color w:val="000000"/>
                <w:sz w:val="17"/>
                <w:szCs w:val="17"/>
              </w:rPr>
              <w:t>AssetBook</w:t>
            </w:r>
            <w:proofErr w:type="spellEnd"/>
            <w:r>
              <w:rPr>
                <w:color w:val="000000"/>
                <w:sz w:val="17"/>
                <w:szCs w:val="17"/>
              </w:rPr>
              <w:t xml:space="preserve">, </w:t>
            </w:r>
            <w:proofErr w:type="spellStart"/>
            <w:r>
              <w:rPr>
                <w:color w:val="000000"/>
                <w:sz w:val="17"/>
                <w:szCs w:val="17"/>
              </w:rPr>
              <w:t>AssetTrans</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A65A27" w14:textId="77777777" w:rsidR="008F586B" w:rsidRDefault="00000000">
            <w:r>
              <w:rPr>
                <w:color w:val="000000"/>
                <w:sz w:val="17"/>
                <w:szCs w:val="17"/>
              </w:rPr>
              <w:t>Custom depreciation, asset integrations</w:t>
            </w:r>
          </w:p>
        </w:tc>
      </w:tr>
      <w:tr w:rsidR="008F586B" w14:paraId="416C962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37940B2" w14:textId="77777777" w:rsidR="008F586B" w:rsidRDefault="00000000">
            <w:r>
              <w:rPr>
                <w:color w:val="000000"/>
                <w:sz w:val="17"/>
                <w:szCs w:val="17"/>
              </w:rPr>
              <w:t>Budgeting</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DB3920D" w14:textId="77777777" w:rsidR="008F586B" w:rsidRDefault="00000000">
            <w:r>
              <w:rPr>
                <w:color w:val="000000"/>
                <w:sz w:val="17"/>
                <w:szCs w:val="17"/>
              </w:rPr>
              <w:t>Budget entries, budget control (real-time spend limits)</w:t>
            </w:r>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CF6EF10" w14:textId="77777777" w:rsidR="008F586B" w:rsidRDefault="00000000">
            <w:proofErr w:type="spellStart"/>
            <w:r>
              <w:rPr>
                <w:color w:val="000000"/>
                <w:sz w:val="17"/>
                <w:szCs w:val="17"/>
              </w:rPr>
              <w:t>BudgetTransactionHeader</w:t>
            </w:r>
            <w:proofErr w:type="spellEnd"/>
            <w:r>
              <w:rPr>
                <w:color w:val="000000"/>
                <w:sz w:val="17"/>
                <w:szCs w:val="17"/>
              </w:rPr>
              <w:t xml:space="preserve">, </w:t>
            </w:r>
            <w:proofErr w:type="spellStart"/>
            <w:r>
              <w:rPr>
                <w:color w:val="000000"/>
                <w:sz w:val="17"/>
                <w:szCs w:val="17"/>
              </w:rPr>
              <w:t>BudgetControlConfig</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83E19B2" w14:textId="77777777" w:rsidR="008F586B" w:rsidRDefault="00000000">
            <w:r>
              <w:rPr>
                <w:color w:val="000000"/>
                <w:sz w:val="17"/>
                <w:szCs w:val="17"/>
              </w:rPr>
              <w:t>Extend budget validation on PO/expense</w:t>
            </w:r>
          </w:p>
        </w:tc>
      </w:tr>
      <w:tr w:rsidR="008F586B" w14:paraId="6BF8ECD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CA5EB7" w14:textId="77777777" w:rsidR="008F586B" w:rsidRDefault="00000000">
            <w:r>
              <w:rPr>
                <w:color w:val="000000"/>
                <w:sz w:val="17"/>
                <w:szCs w:val="17"/>
              </w:rPr>
              <w:lastRenderedPageBreak/>
              <w:t xml:space="preserve">Project </w:t>
            </w:r>
            <w:proofErr w:type="spellStart"/>
            <w:r>
              <w:rPr>
                <w:color w:val="000000"/>
                <w:sz w:val="17"/>
                <w:szCs w:val="17"/>
              </w:rPr>
              <w:t>Mgmt</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A083EC" w14:textId="77777777" w:rsidR="008F586B" w:rsidRDefault="00000000">
            <w:r>
              <w:rPr>
                <w:color w:val="000000"/>
                <w:sz w:val="17"/>
                <w:szCs w:val="17"/>
              </w:rPr>
              <w:t>Time &amp; Material, Fixed Price, timesheets, project invoicing</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F1CEE0" w14:textId="77777777" w:rsidR="008F586B" w:rsidRDefault="00000000">
            <w:r>
              <w:rPr>
                <w:color w:val="000000"/>
                <w:sz w:val="17"/>
                <w:szCs w:val="17"/>
              </w:rPr>
              <w:t xml:space="preserve">ProjTable, </w:t>
            </w:r>
            <w:proofErr w:type="spellStart"/>
            <w:r>
              <w:rPr>
                <w:color w:val="000000"/>
                <w:sz w:val="17"/>
                <w:szCs w:val="17"/>
              </w:rPr>
              <w:t>TSTimesheetTable</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9A2E8F" w14:textId="77777777" w:rsidR="008F586B" w:rsidRDefault="00000000">
            <w:r>
              <w:rPr>
                <w:color w:val="000000"/>
                <w:sz w:val="17"/>
                <w:szCs w:val="17"/>
              </w:rPr>
              <w:t>Timesheet extensions, project reporting</w:t>
            </w:r>
          </w:p>
        </w:tc>
      </w:tr>
      <w:tr w:rsidR="008F586B" w14:paraId="0C44302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A35D48" w14:textId="77777777" w:rsidR="008F586B" w:rsidRDefault="00000000">
            <w:r>
              <w:rPr>
                <w:color w:val="000000"/>
                <w:sz w:val="17"/>
                <w:szCs w:val="17"/>
              </w:rPr>
              <w:t>HR</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3E772F" w14:textId="77777777" w:rsidR="008F586B" w:rsidRDefault="00000000">
            <w:r>
              <w:rPr>
                <w:color w:val="000000"/>
                <w:sz w:val="17"/>
                <w:szCs w:val="17"/>
              </w:rPr>
              <w:t xml:space="preserve">Workers, positions, employment. </w:t>
            </w:r>
            <w:proofErr w:type="spellStart"/>
            <w:r>
              <w:rPr>
                <w:color w:val="000000"/>
                <w:sz w:val="17"/>
                <w:szCs w:val="17"/>
              </w:rPr>
              <w:t>HcmWorker</w:t>
            </w:r>
            <w:proofErr w:type="spellEnd"/>
            <w:r>
              <w:rPr>
                <w:color w:val="000000"/>
                <w:sz w:val="17"/>
                <w:szCs w:val="17"/>
              </w:rPr>
              <w:t xml:space="preserve"> links to </w:t>
            </w:r>
            <w:proofErr w:type="spellStart"/>
            <w:r>
              <w:rPr>
                <w:color w:val="000000"/>
                <w:sz w:val="17"/>
                <w:szCs w:val="17"/>
              </w:rPr>
              <w:t>UserInfo</w:t>
            </w:r>
            <w:proofErr w:type="spellEnd"/>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46F32B9" w14:textId="77777777" w:rsidR="008F586B" w:rsidRDefault="00000000">
            <w:proofErr w:type="spellStart"/>
            <w:r>
              <w:rPr>
                <w:color w:val="000000"/>
                <w:sz w:val="17"/>
                <w:szCs w:val="17"/>
              </w:rPr>
              <w:t>HcmWorker</w:t>
            </w:r>
            <w:proofErr w:type="spellEnd"/>
            <w:r>
              <w:rPr>
                <w:color w:val="000000"/>
                <w:sz w:val="17"/>
                <w:szCs w:val="17"/>
              </w:rPr>
              <w:t xml:space="preserve">, </w:t>
            </w:r>
            <w:proofErr w:type="spellStart"/>
            <w:r>
              <w:rPr>
                <w:color w:val="000000"/>
                <w:sz w:val="17"/>
                <w:szCs w:val="17"/>
              </w:rPr>
              <w:t>HcmEmployment</w:t>
            </w:r>
            <w:proofErr w:type="spellEnd"/>
            <w:r>
              <w:rPr>
                <w:color w:val="000000"/>
                <w:sz w:val="17"/>
                <w:szCs w:val="17"/>
              </w:rPr>
              <w:t xml:space="preserve">, </w:t>
            </w:r>
            <w:proofErr w:type="spellStart"/>
            <w:r>
              <w:rPr>
                <w:color w:val="000000"/>
                <w:sz w:val="17"/>
                <w:szCs w:val="17"/>
              </w:rPr>
              <w:t>HcmPosition</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8F9A538" w14:textId="77777777" w:rsidR="008F586B" w:rsidRDefault="00000000">
            <w:r>
              <w:rPr>
                <w:color w:val="000000"/>
                <w:sz w:val="17"/>
                <w:szCs w:val="17"/>
              </w:rPr>
              <w:t xml:space="preserve">Worker lookup: </w:t>
            </w:r>
            <w:proofErr w:type="spellStart"/>
            <w:r>
              <w:rPr>
                <w:color w:val="000000"/>
                <w:sz w:val="17"/>
                <w:szCs w:val="17"/>
              </w:rPr>
              <w:t>HcmWorkerHelper</w:t>
            </w:r>
            <w:proofErr w:type="spellEnd"/>
            <w:r>
              <w:rPr>
                <w:color w:val="000000"/>
                <w:sz w:val="17"/>
                <w:szCs w:val="17"/>
              </w:rPr>
              <w:t>::userId2Worker(</w:t>
            </w:r>
            <w:proofErr w:type="spellStart"/>
            <w:r>
              <w:rPr>
                <w:color w:val="000000"/>
                <w:sz w:val="17"/>
                <w:szCs w:val="17"/>
              </w:rPr>
              <w:t>curUserId</w:t>
            </w:r>
            <w:proofErr w:type="spellEnd"/>
            <w:r>
              <w:rPr>
                <w:color w:val="000000"/>
                <w:sz w:val="17"/>
                <w:szCs w:val="17"/>
              </w:rPr>
              <w:t>())</w:t>
            </w:r>
          </w:p>
        </w:tc>
      </w:tr>
    </w:tbl>
    <w:p w14:paraId="2EF84E11" w14:textId="77777777" w:rsidR="008F586B" w:rsidRDefault="00000000">
      <w:r>
        <w:br w:type="page"/>
      </w:r>
    </w:p>
    <w:p w14:paraId="06D7AC5C" w14:textId="77777777" w:rsidR="008F586B" w:rsidRDefault="00000000">
      <w:pPr>
        <w:pStyle w:val="Heading1"/>
      </w:pPr>
      <w:r>
        <w:lastRenderedPageBreak/>
        <w:t>PHASE 6: PROVE IT</w:t>
      </w:r>
    </w:p>
    <w:p w14:paraId="1AFBF228" w14:textId="77777777" w:rsidR="008F586B" w:rsidRDefault="00000000">
      <w:pPr>
        <w:spacing w:before="50" w:after="50"/>
      </w:pPr>
      <w:r>
        <w:t>Weeks 19–20 — Build the capstone. Pass the certification.</w:t>
      </w:r>
    </w:p>
    <w:p w14:paraId="4E85ACDE" w14:textId="77777777" w:rsidR="008F586B" w:rsidRDefault="008F586B">
      <w:pPr>
        <w:spacing w:before="100" w:after="100"/>
      </w:pPr>
    </w:p>
    <w:p w14:paraId="79458D4C" w14:textId="77777777" w:rsidR="008F586B" w:rsidRDefault="00000000">
      <w:pPr>
        <w:pStyle w:val="Heading2"/>
      </w:pPr>
      <w:r>
        <w:t>6.1 Capstone: Travel &amp; Expense Management Module</w:t>
      </w:r>
    </w:p>
    <w:p w14:paraId="7C4A95D7"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240"/>
      </w:tblGrid>
      <w:tr w:rsidR="008F586B" w14:paraId="376B5C7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4635569" w14:textId="77777777" w:rsidR="008F586B" w:rsidRDefault="00000000">
            <w:r>
              <w:rPr>
                <w:b/>
                <w:bCs/>
                <w:color w:val="FFFFFF"/>
                <w:sz w:val="17"/>
                <w:szCs w:val="17"/>
              </w:rPr>
              <w:t>Component</w:t>
            </w:r>
          </w:p>
        </w:tc>
        <w:tc>
          <w:tcPr>
            <w:tcW w:w="82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01D0842D" w14:textId="77777777" w:rsidR="008F586B" w:rsidRDefault="00000000">
            <w:r>
              <w:rPr>
                <w:b/>
                <w:bCs/>
                <w:color w:val="FFFFFF"/>
                <w:sz w:val="17"/>
                <w:szCs w:val="17"/>
              </w:rPr>
              <w:t>Deliverable</w:t>
            </w:r>
          </w:p>
        </w:tc>
      </w:tr>
      <w:tr w:rsidR="008F586B" w14:paraId="0AEB5FA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C6D17E" w14:textId="77777777" w:rsidR="008F586B" w:rsidRDefault="00000000">
            <w:r>
              <w:rPr>
                <w:color w:val="000000"/>
                <w:sz w:val="17"/>
                <w:szCs w:val="17"/>
              </w:rPr>
              <w:t>Data Model</w:t>
            </w:r>
          </w:p>
        </w:tc>
        <w:tc>
          <w:tcPr>
            <w:tcW w:w="8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5FA936" w14:textId="77777777" w:rsidR="008F586B" w:rsidRDefault="00000000">
            <w:r>
              <w:rPr>
                <w:color w:val="000000"/>
                <w:sz w:val="17"/>
                <w:szCs w:val="17"/>
              </w:rPr>
              <w:t xml:space="preserve">6 tables (Policy, Header, Line, Category, </w:t>
            </w:r>
            <w:proofErr w:type="spellStart"/>
            <w:r>
              <w:rPr>
                <w:color w:val="000000"/>
                <w:sz w:val="17"/>
                <w:szCs w:val="17"/>
              </w:rPr>
              <w:t>MileageRate</w:t>
            </w:r>
            <w:proofErr w:type="spellEnd"/>
            <w:r>
              <w:rPr>
                <w:color w:val="000000"/>
                <w:sz w:val="17"/>
                <w:szCs w:val="17"/>
              </w:rPr>
              <w:t xml:space="preserve">, </w:t>
            </w:r>
            <w:proofErr w:type="spellStart"/>
            <w:r>
              <w:rPr>
                <w:color w:val="000000"/>
                <w:sz w:val="17"/>
                <w:szCs w:val="17"/>
              </w:rPr>
              <w:t>PerDiemRate</w:t>
            </w:r>
            <w:proofErr w:type="spellEnd"/>
            <w:r>
              <w:rPr>
                <w:color w:val="000000"/>
                <w:sz w:val="17"/>
                <w:szCs w:val="17"/>
              </w:rPr>
              <w:t>) + EDTs + Enums + Indexes + Relations + all table methods + number sequence</w:t>
            </w:r>
          </w:p>
        </w:tc>
      </w:tr>
      <w:tr w:rsidR="008F586B" w14:paraId="3C6ADCD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2C22846" w14:textId="77777777" w:rsidR="008F586B" w:rsidRDefault="00000000">
            <w:r>
              <w:rPr>
                <w:color w:val="000000"/>
                <w:sz w:val="17"/>
                <w:szCs w:val="17"/>
              </w:rPr>
              <w:t>Forms</w:t>
            </w:r>
          </w:p>
        </w:tc>
        <w:tc>
          <w:tcPr>
            <w:tcW w:w="8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D8FB049" w14:textId="77777777" w:rsidR="008F586B" w:rsidRDefault="00000000">
            <w:r>
              <w:rPr>
                <w:color w:val="000000"/>
                <w:sz w:val="17"/>
                <w:szCs w:val="17"/>
              </w:rPr>
              <w:t>Workspace (tiles + lists), List Page, Detail form (header + lines), Setup forms. All patterns pass BP</w:t>
            </w:r>
          </w:p>
        </w:tc>
      </w:tr>
      <w:tr w:rsidR="008F586B" w14:paraId="7B3FD91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A6889B" w14:textId="77777777" w:rsidR="008F586B" w:rsidRDefault="00000000">
            <w:r>
              <w:rPr>
                <w:color w:val="000000"/>
                <w:sz w:val="17"/>
                <w:szCs w:val="17"/>
              </w:rPr>
              <w:t>Business Logic</w:t>
            </w:r>
          </w:p>
        </w:tc>
        <w:tc>
          <w:tcPr>
            <w:tcW w:w="8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D3891D" w14:textId="77777777" w:rsidR="008F586B" w:rsidRDefault="00000000">
            <w:r>
              <w:rPr>
                <w:color w:val="000000"/>
                <w:sz w:val="17"/>
                <w:szCs w:val="17"/>
              </w:rPr>
              <w:t xml:space="preserve">Per diem calculation, policy enforcement, CoC on </w:t>
            </w:r>
            <w:proofErr w:type="spellStart"/>
            <w:r>
              <w:rPr>
                <w:color w:val="000000"/>
                <w:sz w:val="17"/>
                <w:szCs w:val="17"/>
              </w:rPr>
              <w:t>VendTable</w:t>
            </w:r>
            <w:proofErr w:type="spellEnd"/>
            <w:r>
              <w:rPr>
                <w:color w:val="000000"/>
                <w:sz w:val="17"/>
                <w:szCs w:val="17"/>
              </w:rPr>
              <w:t xml:space="preserve"> and </w:t>
            </w:r>
            <w:proofErr w:type="spellStart"/>
            <w:r>
              <w:rPr>
                <w:color w:val="000000"/>
                <w:sz w:val="17"/>
                <w:szCs w:val="17"/>
              </w:rPr>
              <w:t>PurchTable</w:t>
            </w:r>
            <w:proofErr w:type="spellEnd"/>
            <w:r>
              <w:rPr>
                <w:color w:val="000000"/>
                <w:sz w:val="17"/>
                <w:szCs w:val="17"/>
              </w:rPr>
              <w:t xml:space="preserve">, </w:t>
            </w:r>
            <w:proofErr w:type="spellStart"/>
            <w:r>
              <w:rPr>
                <w:color w:val="000000"/>
                <w:sz w:val="17"/>
                <w:szCs w:val="17"/>
              </w:rPr>
              <w:t>SysOperation</w:t>
            </w:r>
            <w:proofErr w:type="spellEnd"/>
            <w:r>
              <w:rPr>
                <w:color w:val="000000"/>
                <w:sz w:val="17"/>
                <w:szCs w:val="17"/>
              </w:rPr>
              <w:t xml:space="preserve"> batch job</w:t>
            </w:r>
          </w:p>
        </w:tc>
      </w:tr>
      <w:tr w:rsidR="008F586B" w14:paraId="67673E4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B78A3CB" w14:textId="77777777" w:rsidR="008F586B" w:rsidRDefault="00000000">
            <w:r>
              <w:rPr>
                <w:color w:val="000000"/>
                <w:sz w:val="17"/>
                <w:szCs w:val="17"/>
              </w:rPr>
              <w:t>Workflow</w:t>
            </w:r>
          </w:p>
        </w:tc>
        <w:tc>
          <w:tcPr>
            <w:tcW w:w="8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E308B92" w14:textId="77777777" w:rsidR="008F586B" w:rsidRDefault="00000000">
            <w:r>
              <w:rPr>
                <w:color w:val="000000"/>
                <w:sz w:val="17"/>
                <w:szCs w:val="17"/>
              </w:rPr>
              <w:t>Submit → Manager → Finance (if &gt;$5K) → Complete. Auto-approve under $50. Escalation + delegation</w:t>
            </w:r>
          </w:p>
        </w:tc>
      </w:tr>
      <w:tr w:rsidR="008F586B" w14:paraId="0372A0F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CDD6C7" w14:textId="77777777" w:rsidR="008F586B" w:rsidRDefault="00000000">
            <w:r>
              <w:rPr>
                <w:color w:val="000000"/>
                <w:sz w:val="17"/>
                <w:szCs w:val="17"/>
              </w:rPr>
              <w:t>Integration</w:t>
            </w:r>
          </w:p>
        </w:tc>
        <w:tc>
          <w:tcPr>
            <w:tcW w:w="8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B58315" w14:textId="77777777" w:rsidR="008F586B" w:rsidRDefault="00000000">
            <w:r>
              <w:rPr>
                <w:color w:val="000000"/>
                <w:sz w:val="17"/>
                <w:szCs w:val="17"/>
              </w:rPr>
              <w:t>Data entity + OData API + custom service + business event → Power Automate → Teams</w:t>
            </w:r>
          </w:p>
        </w:tc>
      </w:tr>
      <w:tr w:rsidR="008F586B" w14:paraId="5F9BC85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F95B929" w14:textId="77777777" w:rsidR="008F586B" w:rsidRDefault="00000000">
            <w:r>
              <w:rPr>
                <w:color w:val="000000"/>
                <w:sz w:val="17"/>
                <w:szCs w:val="17"/>
              </w:rPr>
              <w:t>Reporting</w:t>
            </w:r>
          </w:p>
        </w:tc>
        <w:tc>
          <w:tcPr>
            <w:tcW w:w="8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DED31CA" w14:textId="77777777" w:rsidR="008F586B" w:rsidRDefault="00000000">
            <w:r>
              <w:rPr>
                <w:color w:val="000000"/>
                <w:sz w:val="17"/>
                <w:szCs w:val="17"/>
              </w:rPr>
              <w:t>SSRS expense summary report + expense claim printout</w:t>
            </w:r>
          </w:p>
        </w:tc>
      </w:tr>
      <w:tr w:rsidR="008F586B" w14:paraId="37F64FB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613653" w14:textId="77777777" w:rsidR="008F586B" w:rsidRDefault="00000000">
            <w:r>
              <w:rPr>
                <w:color w:val="000000"/>
                <w:sz w:val="17"/>
                <w:szCs w:val="17"/>
              </w:rPr>
              <w:t>Security</w:t>
            </w:r>
          </w:p>
        </w:tc>
        <w:tc>
          <w:tcPr>
            <w:tcW w:w="8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6DF901" w14:textId="77777777" w:rsidR="008F586B" w:rsidRDefault="00000000">
            <w:r>
              <w:rPr>
                <w:color w:val="000000"/>
                <w:sz w:val="17"/>
                <w:szCs w:val="17"/>
              </w:rPr>
              <w:t>Employee / Manager / Finance / Admin roles with proper privilege hierarchy</w:t>
            </w:r>
          </w:p>
        </w:tc>
      </w:tr>
      <w:tr w:rsidR="008F586B" w14:paraId="125D805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F5DDE39" w14:textId="77777777" w:rsidR="008F586B" w:rsidRDefault="00000000">
            <w:r>
              <w:rPr>
                <w:color w:val="000000"/>
                <w:sz w:val="17"/>
                <w:szCs w:val="17"/>
              </w:rPr>
              <w:t>DevOps</w:t>
            </w:r>
          </w:p>
        </w:tc>
        <w:tc>
          <w:tcPr>
            <w:tcW w:w="8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F23255F" w14:textId="77777777" w:rsidR="008F586B" w:rsidRDefault="00000000">
            <w:r>
              <w:rPr>
                <w:color w:val="000000"/>
                <w:sz w:val="17"/>
                <w:szCs w:val="17"/>
              </w:rPr>
              <w:t>Azure DevOps repo + build pipeline + 20 unit tests + deploy to UAT</w:t>
            </w:r>
          </w:p>
        </w:tc>
      </w:tr>
    </w:tbl>
    <w:p w14:paraId="28102587" w14:textId="77777777" w:rsidR="008F586B" w:rsidRDefault="008F586B">
      <w:pPr>
        <w:spacing w:before="100" w:after="100"/>
      </w:pPr>
    </w:p>
    <w:p w14:paraId="0E7C62D2" w14:textId="77777777" w:rsidR="008F586B" w:rsidRDefault="00000000">
      <w:pPr>
        <w:pStyle w:val="Heading2"/>
      </w:pPr>
      <w:r>
        <w:t>6.2 Certification: MB-500</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4840"/>
      </w:tblGrid>
      <w:tr w:rsidR="008F586B" w14:paraId="4D11D184"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4E7BD4C" w14:textId="77777777" w:rsidR="008F586B" w:rsidRDefault="00000000">
            <w:r>
              <w:rPr>
                <w:b/>
                <w:bCs/>
                <w:color w:val="FFFFFF"/>
                <w:sz w:val="17"/>
                <w:szCs w:val="17"/>
              </w:rPr>
              <w:t>Exam Domain</w:t>
            </w:r>
          </w:p>
        </w:tc>
        <w:tc>
          <w:tcPr>
            <w:tcW w:w="1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955F07D" w14:textId="77777777" w:rsidR="008F586B" w:rsidRDefault="00000000">
            <w:r>
              <w:rPr>
                <w:b/>
                <w:bCs/>
                <w:color w:val="FFFFFF"/>
                <w:sz w:val="17"/>
                <w:szCs w:val="17"/>
              </w:rPr>
              <w:t>Weight</w:t>
            </w:r>
          </w:p>
        </w:tc>
        <w:tc>
          <w:tcPr>
            <w:tcW w:w="48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0F7CA1E" w14:textId="77777777" w:rsidR="008F586B" w:rsidRDefault="00000000">
            <w:r>
              <w:rPr>
                <w:b/>
                <w:bCs/>
                <w:color w:val="FFFFFF"/>
                <w:sz w:val="17"/>
                <w:szCs w:val="17"/>
              </w:rPr>
              <w:t>Where You Learned It</w:t>
            </w:r>
          </w:p>
        </w:tc>
      </w:tr>
      <w:tr w:rsidR="008F586B" w14:paraId="7B0F8E2C"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9F8F04" w14:textId="77777777" w:rsidR="008F586B" w:rsidRDefault="00000000">
            <w:r>
              <w:rPr>
                <w:color w:val="000000"/>
                <w:sz w:val="17"/>
                <w:szCs w:val="17"/>
              </w:rPr>
              <w:t>AOT Elements (tables, EDTs, forms)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3E7307" w14:textId="77777777" w:rsidR="008F586B" w:rsidRDefault="00000000">
            <w:r>
              <w:rPr>
                <w:color w:val="000000"/>
                <w:sz w:val="17"/>
                <w:szCs w:val="17"/>
              </w:rPr>
              <w:t>20–25%</w:t>
            </w:r>
          </w:p>
        </w:tc>
        <w:tc>
          <w:tcPr>
            <w:tcW w:w="48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CFC6EE" w14:textId="77777777" w:rsidR="008F586B" w:rsidRDefault="00000000">
            <w:r>
              <w:rPr>
                <w:color w:val="000000"/>
                <w:sz w:val="17"/>
                <w:szCs w:val="17"/>
              </w:rPr>
              <w:t>Phase 2 (2.1, 2.4)</w:t>
            </w:r>
          </w:p>
        </w:tc>
      </w:tr>
      <w:tr w:rsidR="008F586B" w14:paraId="7553639B"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ECE158A" w14:textId="77777777" w:rsidR="008F586B" w:rsidRDefault="00000000">
            <w:r>
              <w:rPr>
                <w:color w:val="000000"/>
                <w:sz w:val="17"/>
                <w:szCs w:val="17"/>
              </w:rPr>
              <w:t>Develop &amp; Test Code</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31D03CE" w14:textId="77777777" w:rsidR="008F586B" w:rsidRDefault="00000000">
            <w:r>
              <w:rPr>
                <w:color w:val="000000"/>
                <w:sz w:val="17"/>
                <w:szCs w:val="17"/>
              </w:rPr>
              <w:t>10–15%</w:t>
            </w:r>
          </w:p>
        </w:tc>
        <w:tc>
          <w:tcPr>
            <w:tcW w:w="4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B27EA46" w14:textId="77777777" w:rsidR="008F586B" w:rsidRDefault="00000000">
            <w:r>
              <w:rPr>
                <w:color w:val="000000"/>
                <w:sz w:val="17"/>
                <w:szCs w:val="17"/>
              </w:rPr>
              <w:t>Phase 2 (2.2), Phase 5 (5.2)</w:t>
            </w:r>
          </w:p>
        </w:tc>
      </w:tr>
      <w:tr w:rsidR="008F586B" w14:paraId="39B1C60C"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212BF8" w14:textId="77777777" w:rsidR="008F586B" w:rsidRDefault="00000000">
            <w:r>
              <w:rPr>
                <w:color w:val="000000"/>
                <w:sz w:val="17"/>
                <w:szCs w:val="17"/>
              </w:rPr>
              <w:t>Extension Model (CoC, events, extensions)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A089E8" w14:textId="77777777" w:rsidR="008F586B" w:rsidRDefault="00000000">
            <w:r>
              <w:rPr>
                <w:color w:val="000000"/>
                <w:sz w:val="17"/>
                <w:szCs w:val="17"/>
              </w:rPr>
              <w:t>15–20%</w:t>
            </w:r>
          </w:p>
        </w:tc>
        <w:tc>
          <w:tcPr>
            <w:tcW w:w="48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D767B1" w14:textId="77777777" w:rsidR="008F586B" w:rsidRDefault="00000000">
            <w:r>
              <w:rPr>
                <w:color w:val="000000"/>
                <w:sz w:val="17"/>
                <w:szCs w:val="17"/>
              </w:rPr>
              <w:t>Phase 2 (2.3)</w:t>
            </w:r>
          </w:p>
        </w:tc>
      </w:tr>
      <w:tr w:rsidR="008F586B" w14:paraId="57004DDE"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4077E8B" w14:textId="77777777" w:rsidR="008F586B" w:rsidRDefault="00000000">
            <w:r>
              <w:rPr>
                <w:color w:val="000000"/>
                <w:sz w:val="17"/>
                <w:szCs w:val="17"/>
              </w:rPr>
              <w:t>Data Management &amp; Entities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E8E7F93" w14:textId="77777777" w:rsidR="008F586B" w:rsidRDefault="00000000">
            <w:r>
              <w:rPr>
                <w:color w:val="000000"/>
                <w:sz w:val="17"/>
                <w:szCs w:val="17"/>
              </w:rPr>
              <w:t>10–15%</w:t>
            </w:r>
          </w:p>
        </w:tc>
        <w:tc>
          <w:tcPr>
            <w:tcW w:w="4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C10598" w14:textId="77777777" w:rsidR="008F586B" w:rsidRDefault="00000000">
            <w:r>
              <w:rPr>
                <w:color w:val="000000"/>
                <w:sz w:val="17"/>
                <w:szCs w:val="17"/>
              </w:rPr>
              <w:t>Phase 4 (4.1)</w:t>
            </w:r>
          </w:p>
        </w:tc>
      </w:tr>
      <w:tr w:rsidR="008F586B" w14:paraId="057F1EB9"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B81996" w14:textId="77777777" w:rsidR="008F586B" w:rsidRDefault="00000000">
            <w:r>
              <w:rPr>
                <w:color w:val="000000"/>
                <w:sz w:val="17"/>
                <w:szCs w:val="17"/>
              </w:rPr>
              <w:t>Business Logic (</w:t>
            </w:r>
            <w:proofErr w:type="spellStart"/>
            <w:r>
              <w:rPr>
                <w:color w:val="000000"/>
                <w:sz w:val="17"/>
                <w:szCs w:val="17"/>
              </w:rPr>
              <w:t>SysOp</w:t>
            </w:r>
            <w:proofErr w:type="spellEnd"/>
            <w:r>
              <w:rPr>
                <w:color w:val="000000"/>
                <w:sz w:val="17"/>
                <w:szCs w:val="17"/>
              </w:rPr>
              <w:t>, workflows)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BA6476" w14:textId="77777777" w:rsidR="008F586B" w:rsidRDefault="00000000">
            <w:r>
              <w:rPr>
                <w:color w:val="000000"/>
                <w:sz w:val="17"/>
                <w:szCs w:val="17"/>
              </w:rPr>
              <w:t>10–15%</w:t>
            </w:r>
          </w:p>
        </w:tc>
        <w:tc>
          <w:tcPr>
            <w:tcW w:w="48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ACDBF5" w14:textId="77777777" w:rsidR="008F586B" w:rsidRDefault="00000000">
            <w:r>
              <w:rPr>
                <w:color w:val="000000"/>
                <w:sz w:val="17"/>
                <w:szCs w:val="17"/>
              </w:rPr>
              <w:t>Phase 4 (4.2, 4.4)</w:t>
            </w:r>
          </w:p>
        </w:tc>
      </w:tr>
      <w:tr w:rsidR="008F586B" w14:paraId="06865740"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8CA5514" w14:textId="77777777" w:rsidR="008F586B" w:rsidRDefault="00000000">
            <w:r>
              <w:rPr>
                <w:color w:val="000000"/>
                <w:sz w:val="17"/>
                <w:szCs w:val="17"/>
              </w:rPr>
              <w:t>Reporting</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52ED11D" w14:textId="77777777" w:rsidR="008F586B" w:rsidRDefault="00000000">
            <w:r>
              <w:rPr>
                <w:color w:val="000000"/>
                <w:sz w:val="17"/>
                <w:szCs w:val="17"/>
              </w:rPr>
              <w:t>10–15%</w:t>
            </w:r>
          </w:p>
        </w:tc>
        <w:tc>
          <w:tcPr>
            <w:tcW w:w="4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018E7ED" w14:textId="77777777" w:rsidR="008F586B" w:rsidRDefault="00000000">
            <w:r>
              <w:rPr>
                <w:color w:val="000000"/>
                <w:sz w:val="17"/>
                <w:szCs w:val="17"/>
              </w:rPr>
              <w:t>Phase 4 (4.5)</w:t>
            </w:r>
          </w:p>
        </w:tc>
      </w:tr>
      <w:tr w:rsidR="008F586B" w14:paraId="09ED7A57"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CDF84E" w14:textId="77777777" w:rsidR="008F586B" w:rsidRDefault="00000000">
            <w:r>
              <w:rPr>
                <w:color w:val="000000"/>
                <w:sz w:val="17"/>
                <w:szCs w:val="17"/>
              </w:rPr>
              <w:t>Security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BBC22B" w14:textId="77777777" w:rsidR="008F586B" w:rsidRDefault="00000000">
            <w:r>
              <w:rPr>
                <w:color w:val="000000"/>
                <w:sz w:val="17"/>
                <w:szCs w:val="17"/>
              </w:rPr>
              <w:t>5–10%</w:t>
            </w:r>
          </w:p>
        </w:tc>
        <w:tc>
          <w:tcPr>
            <w:tcW w:w="48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14D2F3" w14:textId="77777777" w:rsidR="008F586B" w:rsidRDefault="00000000">
            <w:r>
              <w:rPr>
                <w:color w:val="000000"/>
                <w:sz w:val="17"/>
                <w:szCs w:val="17"/>
              </w:rPr>
              <w:t>Phase 2 (2.4 lab)</w:t>
            </w:r>
          </w:p>
        </w:tc>
      </w:tr>
      <w:tr w:rsidR="008F586B" w14:paraId="1C582DA6"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67B08B6" w14:textId="77777777" w:rsidR="008F586B" w:rsidRDefault="00000000">
            <w:r>
              <w:rPr>
                <w:color w:val="000000"/>
                <w:sz w:val="17"/>
                <w:szCs w:val="17"/>
              </w:rPr>
              <w:t>Integrations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90A154B" w14:textId="77777777" w:rsidR="008F586B" w:rsidRDefault="00000000">
            <w:r>
              <w:rPr>
                <w:color w:val="000000"/>
                <w:sz w:val="17"/>
                <w:szCs w:val="17"/>
              </w:rPr>
              <w:t>5–10%</w:t>
            </w:r>
          </w:p>
        </w:tc>
        <w:tc>
          <w:tcPr>
            <w:tcW w:w="4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2DFBCBB" w14:textId="77777777" w:rsidR="008F586B" w:rsidRDefault="00000000">
            <w:r>
              <w:rPr>
                <w:color w:val="000000"/>
                <w:sz w:val="17"/>
                <w:szCs w:val="17"/>
              </w:rPr>
              <w:t>Phase 4 (4.1, 4.6)</w:t>
            </w:r>
          </w:p>
        </w:tc>
      </w:tr>
      <w:tr w:rsidR="008F586B" w14:paraId="4F677D63"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DBF95D" w14:textId="77777777" w:rsidR="008F586B" w:rsidRDefault="00000000">
            <w:r>
              <w:rPr>
                <w:color w:val="000000"/>
                <w:sz w:val="17"/>
                <w:szCs w:val="17"/>
              </w:rPr>
              <w:t>Architecture &amp; Design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FA7099" w14:textId="77777777" w:rsidR="008F586B" w:rsidRDefault="00000000">
            <w:r>
              <w:rPr>
                <w:color w:val="000000"/>
                <w:sz w:val="17"/>
                <w:szCs w:val="17"/>
              </w:rPr>
              <w:t>5–10%</w:t>
            </w:r>
          </w:p>
        </w:tc>
        <w:tc>
          <w:tcPr>
            <w:tcW w:w="48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BE9BAF" w14:textId="77777777" w:rsidR="008F586B" w:rsidRDefault="00000000">
            <w:r>
              <w:rPr>
                <w:color w:val="000000"/>
                <w:sz w:val="17"/>
                <w:szCs w:val="17"/>
              </w:rPr>
              <w:t>Phase 1 (1.1)</w:t>
            </w:r>
          </w:p>
        </w:tc>
      </w:tr>
    </w:tbl>
    <w:p w14:paraId="50421FB2"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9400"/>
      </w:tblGrid>
      <w:tr w:rsidR="008F586B" w14:paraId="4F0A2A8E" w14:textId="77777777">
        <w:tblPrEx>
          <w:tblCellMar>
            <w:top w:w="0" w:type="dxa"/>
            <w:bottom w:w="0" w:type="dxa"/>
          </w:tblCellMar>
        </w:tblPrEx>
        <w:tc>
          <w:tcPr>
            <w:tcW w:w="9840" w:type="dxa"/>
            <w:gridSpan w:val="2"/>
            <w:tcBorders>
              <w:top w:val="single" w:sz="1" w:space="0" w:color="BBBBBB"/>
              <w:left w:val="single" w:sz="1" w:space="0" w:color="BBBBBB"/>
              <w:bottom w:val="single" w:sz="1" w:space="0" w:color="BBBBBB"/>
              <w:right w:val="single" w:sz="1" w:space="0" w:color="BBBBBB"/>
            </w:tcBorders>
            <w:shd w:val="clear" w:color="auto" w:fill="1B5E20"/>
            <w:tcMar>
              <w:top w:w="60" w:type="dxa"/>
              <w:left w:w="100" w:type="dxa"/>
              <w:bottom w:w="60" w:type="dxa"/>
              <w:right w:w="100" w:type="dxa"/>
            </w:tcMar>
          </w:tcPr>
          <w:p w14:paraId="13C6DC9D" w14:textId="77777777" w:rsidR="008F586B" w:rsidRDefault="00000000">
            <w:r>
              <w:rPr>
                <w:b/>
                <w:bCs/>
                <w:color w:val="FFFFFF"/>
              </w:rPr>
              <w:t>LAB: Certification Prep</w:t>
            </w:r>
          </w:p>
        </w:tc>
      </w:tr>
      <w:tr w:rsidR="008F586B" w14:paraId="63883F1B"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40F7A47" w14:textId="77777777" w:rsidR="008F586B" w:rsidRDefault="00000000">
            <w:pPr>
              <w:jc w:val="center"/>
            </w:pPr>
            <w:r>
              <w:rPr>
                <w:b/>
                <w:bCs/>
                <w:color w:val="2E7D32"/>
                <w:sz w:val="17"/>
                <w:szCs w:val="17"/>
              </w:rPr>
              <w:t>1</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0D2D6D3" w14:textId="77777777" w:rsidR="008F586B" w:rsidRDefault="00000000">
            <w:r>
              <w:rPr>
                <w:sz w:val="18"/>
                <w:szCs w:val="18"/>
              </w:rPr>
              <w:t>Complete ALL Microsoft Learn modules for MB-500</w:t>
            </w:r>
          </w:p>
        </w:tc>
      </w:tr>
      <w:tr w:rsidR="008F586B" w14:paraId="5C17974F"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CE9E2B8" w14:textId="77777777" w:rsidR="008F586B" w:rsidRDefault="00000000">
            <w:pPr>
              <w:jc w:val="center"/>
            </w:pPr>
            <w:r>
              <w:rPr>
                <w:b/>
                <w:bCs/>
                <w:color w:val="2E7D32"/>
                <w:sz w:val="17"/>
                <w:szCs w:val="17"/>
              </w:rPr>
              <w:t>2</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3ABACF9" w14:textId="77777777" w:rsidR="008F586B" w:rsidRDefault="00000000">
            <w:r>
              <w:rPr>
                <w:sz w:val="18"/>
                <w:szCs w:val="18"/>
              </w:rPr>
              <w:t>Take 3 practice exams → score 80%+ consistently</w:t>
            </w:r>
          </w:p>
        </w:tc>
      </w:tr>
      <w:tr w:rsidR="008F586B" w14:paraId="29943288"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0149D26" w14:textId="77777777" w:rsidR="008F586B" w:rsidRDefault="00000000">
            <w:pPr>
              <w:jc w:val="center"/>
            </w:pPr>
            <w:r>
              <w:rPr>
                <w:b/>
                <w:bCs/>
                <w:color w:val="2E7D32"/>
                <w:sz w:val="17"/>
                <w:szCs w:val="17"/>
              </w:rPr>
              <w:t>3</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1DD806B" w14:textId="77777777" w:rsidR="008F586B" w:rsidRDefault="00000000">
            <w:r>
              <w:rPr>
                <w:sz w:val="18"/>
                <w:szCs w:val="18"/>
              </w:rPr>
              <w:t>Build a fresh mini-module from scratch in under 4 hours (exam simulation)</w:t>
            </w:r>
          </w:p>
        </w:tc>
      </w:tr>
      <w:tr w:rsidR="008F586B" w14:paraId="31F85F13" w14:textId="77777777">
        <w:tblPrEx>
          <w:tblCellMar>
            <w:top w:w="0" w:type="dxa"/>
            <w:bottom w:w="0" w:type="dxa"/>
          </w:tblCellMar>
        </w:tblPrEx>
        <w:tc>
          <w:tcPr>
            <w:tcW w:w="4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56364F3" w14:textId="77777777" w:rsidR="008F586B" w:rsidRDefault="00000000">
            <w:pPr>
              <w:jc w:val="center"/>
            </w:pPr>
            <w:r>
              <w:rPr>
                <w:b/>
                <w:bCs/>
                <w:color w:val="2E7D32"/>
                <w:sz w:val="17"/>
                <w:szCs w:val="17"/>
              </w:rPr>
              <w:t>4</w:t>
            </w:r>
          </w:p>
        </w:tc>
        <w:tc>
          <w:tcPr>
            <w:tcW w:w="9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1248B14" w14:textId="77777777" w:rsidR="008F586B" w:rsidRDefault="00000000">
            <w:r>
              <w:rPr>
                <w:sz w:val="18"/>
                <w:szCs w:val="18"/>
              </w:rPr>
              <w:t>Schedule and PASS MB-500</w:t>
            </w:r>
          </w:p>
        </w:tc>
      </w:tr>
    </w:tbl>
    <w:p w14:paraId="20642975" w14:textId="77777777" w:rsidR="008F586B" w:rsidRDefault="00000000">
      <w:r>
        <w:br w:type="page"/>
      </w:r>
    </w:p>
    <w:p w14:paraId="3D9720E8" w14:textId="77777777" w:rsidR="008F586B" w:rsidRDefault="00000000">
      <w:pPr>
        <w:pStyle w:val="Heading1"/>
      </w:pPr>
      <w:r>
        <w:lastRenderedPageBreak/>
        <w:t>MASTER SCHEDULE</w:t>
      </w:r>
    </w:p>
    <w:p w14:paraId="69D62EFC"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4640"/>
        <w:gridCol w:w="3200"/>
      </w:tblGrid>
      <w:tr w:rsidR="008F586B" w14:paraId="25B3709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8D5570E" w14:textId="77777777" w:rsidR="008F586B" w:rsidRDefault="00000000">
            <w:r>
              <w:rPr>
                <w:b/>
                <w:bCs/>
                <w:color w:val="FFFFFF"/>
                <w:sz w:val="17"/>
                <w:szCs w:val="17"/>
              </w:rPr>
              <w:t>Week</w:t>
            </w:r>
          </w:p>
        </w:tc>
        <w:tc>
          <w:tcPr>
            <w:tcW w:w="1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0B79A84E" w14:textId="77777777" w:rsidR="008F586B" w:rsidRDefault="00000000">
            <w:r>
              <w:rPr>
                <w:b/>
                <w:bCs/>
                <w:color w:val="FFFFFF"/>
                <w:sz w:val="17"/>
                <w:szCs w:val="17"/>
              </w:rPr>
              <w:t>Phase</w:t>
            </w:r>
          </w:p>
        </w:tc>
        <w:tc>
          <w:tcPr>
            <w:tcW w:w="464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553A613F" w14:textId="77777777" w:rsidR="008F586B" w:rsidRDefault="00000000">
            <w:r>
              <w:rPr>
                <w:b/>
                <w:bCs/>
                <w:color w:val="FFFFFF"/>
                <w:sz w:val="17"/>
                <w:szCs w:val="17"/>
              </w:rPr>
              <w:t>Focus</w:t>
            </w:r>
          </w:p>
        </w:tc>
        <w:tc>
          <w:tcPr>
            <w:tcW w:w="3200" w:type="dxa"/>
            <w:tcBorders>
              <w:top w:val="single" w:sz="1" w:space="0" w:color="BBBBBB"/>
              <w:left w:val="single" w:sz="1" w:space="0" w:color="BBBBBB"/>
              <w:bottom w:val="single" w:sz="1" w:space="0" w:color="BBBBBB"/>
              <w:right w:val="single" w:sz="1" w:space="0" w:color="BBBBBB"/>
            </w:tcBorders>
            <w:shd w:val="clear" w:color="auto" w:fill="0D3B66"/>
            <w:tcMar>
              <w:top w:w="60" w:type="dxa"/>
              <w:left w:w="100" w:type="dxa"/>
              <w:bottom w:w="60" w:type="dxa"/>
              <w:right w:w="100" w:type="dxa"/>
            </w:tcMar>
          </w:tcPr>
          <w:p w14:paraId="3BB18E78" w14:textId="77777777" w:rsidR="008F586B" w:rsidRDefault="00000000">
            <w:r>
              <w:rPr>
                <w:b/>
                <w:bCs/>
                <w:color w:val="FFFFFF"/>
                <w:sz w:val="17"/>
                <w:szCs w:val="17"/>
              </w:rPr>
              <w:t>Milestone</w:t>
            </w:r>
          </w:p>
        </w:tc>
      </w:tr>
      <w:tr w:rsidR="008F586B" w14:paraId="1BEDAAF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F3AA12" w14:textId="77777777" w:rsidR="008F586B" w:rsidRDefault="00000000">
            <w:r>
              <w:rPr>
                <w:color w:val="000000"/>
                <w:sz w:val="17"/>
                <w:szCs w:val="17"/>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D0647B" w14:textId="77777777" w:rsidR="008F586B" w:rsidRDefault="00000000">
            <w:r>
              <w:rPr>
                <w:color w:val="000000"/>
                <w:sz w:val="17"/>
                <w:szCs w:val="17"/>
              </w:rPr>
              <w:t>Phase 1</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ABAAE8" w14:textId="77777777" w:rsidR="008F586B" w:rsidRDefault="00000000">
            <w:r>
              <w:rPr>
                <w:color w:val="000000"/>
                <w:sz w:val="17"/>
                <w:szCs w:val="17"/>
              </w:rPr>
              <w:t>Platform architecture, X++ delta from C#, ERP orientation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C87998" w14:textId="77777777" w:rsidR="008F586B" w:rsidRDefault="00000000">
            <w:r>
              <w:rPr>
                <w:color w:val="000000"/>
                <w:sz w:val="17"/>
                <w:szCs w:val="17"/>
              </w:rPr>
              <w:t>Can navigate D365, write X++, debug</w:t>
            </w:r>
          </w:p>
        </w:tc>
      </w:tr>
      <w:tr w:rsidR="008F586B" w14:paraId="74697E8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7C48B31" w14:textId="77777777" w:rsidR="008F586B" w:rsidRDefault="00000000">
            <w:r>
              <w:rPr>
                <w:color w:val="000000"/>
                <w:sz w:val="17"/>
                <w:szCs w:val="17"/>
              </w:rPr>
              <w:t>2–3</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A1C98E4" w14:textId="77777777" w:rsidR="008F586B" w:rsidRDefault="00000000">
            <w:r>
              <w:rPr>
                <w:color w:val="000000"/>
                <w:sz w:val="17"/>
                <w:szCs w:val="17"/>
              </w:rPr>
              <w:t>Phase 2a</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6221E3F" w14:textId="77777777" w:rsidR="008F586B" w:rsidRDefault="00000000">
            <w:r>
              <w:rPr>
                <w:color w:val="000000"/>
                <w:sz w:val="17"/>
                <w:szCs w:val="17"/>
              </w:rPr>
              <w:t>EDTs, Enums, Tables, Table methods, Labels</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5EF324C" w14:textId="77777777" w:rsidR="008F586B" w:rsidRDefault="00000000">
            <w:r>
              <w:rPr>
                <w:color w:val="000000"/>
                <w:sz w:val="17"/>
                <w:szCs w:val="17"/>
              </w:rPr>
              <w:t>3 tables with all methods built and tested</w:t>
            </w:r>
          </w:p>
        </w:tc>
      </w:tr>
      <w:tr w:rsidR="008F586B" w14:paraId="3308D53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27D0B2" w14:textId="77777777" w:rsidR="008F586B" w:rsidRDefault="00000000">
            <w:r>
              <w:rPr>
                <w:color w:val="000000"/>
                <w:sz w:val="17"/>
                <w:szCs w:val="17"/>
              </w:rPr>
              <w:t>4–5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7DF370" w14:textId="77777777" w:rsidR="008F586B" w:rsidRDefault="00000000">
            <w:r>
              <w:rPr>
                <w:color w:val="000000"/>
                <w:sz w:val="17"/>
                <w:szCs w:val="17"/>
              </w:rPr>
              <w:t>Phase 2b</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0E110" w14:textId="77777777" w:rsidR="008F586B" w:rsidRDefault="00000000">
            <w:r>
              <w:rPr>
                <w:color w:val="000000"/>
                <w:sz w:val="17"/>
                <w:szCs w:val="17"/>
              </w:rPr>
              <w:t>Data access deep dive: joins, aggregates, set-based, queries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F6E053" w14:textId="77777777" w:rsidR="008F586B" w:rsidRDefault="00000000">
            <w:r>
              <w:rPr>
                <w:color w:val="000000"/>
                <w:sz w:val="17"/>
                <w:szCs w:val="17"/>
              </w:rPr>
              <w:t>Can write any select pattern from memory</w:t>
            </w:r>
          </w:p>
        </w:tc>
      </w:tr>
      <w:tr w:rsidR="008F586B" w14:paraId="06689B9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4E8F366" w14:textId="77777777" w:rsidR="008F586B" w:rsidRDefault="00000000">
            <w:r>
              <w:rPr>
                <w:color w:val="000000"/>
                <w:sz w:val="17"/>
                <w:szCs w:val="17"/>
              </w:rPr>
              <w:t>5–6</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7CE8E63" w14:textId="77777777" w:rsidR="008F586B" w:rsidRDefault="00000000">
            <w:r>
              <w:rPr>
                <w:color w:val="000000"/>
                <w:sz w:val="17"/>
                <w:szCs w:val="17"/>
              </w:rPr>
              <w:t>Phase 2c</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A392908" w14:textId="77777777" w:rsidR="008F586B" w:rsidRDefault="00000000">
            <w:r>
              <w:rPr>
                <w:color w:val="000000"/>
                <w:sz w:val="17"/>
                <w:szCs w:val="17"/>
              </w:rPr>
              <w:t>CoC, Event handlers, Extensions, Delegates</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DE7F32B" w14:textId="77777777" w:rsidR="008F586B" w:rsidRDefault="00000000">
            <w:r>
              <w:rPr>
                <w:color w:val="000000"/>
                <w:sz w:val="17"/>
                <w:szCs w:val="17"/>
              </w:rPr>
              <w:t>10+ extensions on standard objects</w:t>
            </w:r>
          </w:p>
        </w:tc>
      </w:tr>
      <w:tr w:rsidR="008F586B" w14:paraId="08F080E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263AC2" w14:textId="77777777" w:rsidR="008F586B" w:rsidRDefault="00000000">
            <w:r>
              <w:rPr>
                <w:color w:val="000000"/>
                <w:sz w:val="17"/>
                <w:szCs w:val="17"/>
              </w:rPr>
              <w:t>6–7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A9202F" w14:textId="77777777" w:rsidR="008F586B" w:rsidRDefault="00000000">
            <w:r>
              <w:rPr>
                <w:color w:val="000000"/>
                <w:sz w:val="17"/>
                <w:szCs w:val="17"/>
              </w:rPr>
              <w:t>Phase 2d</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4480B7" w14:textId="77777777" w:rsidR="008F586B" w:rsidRDefault="00000000">
            <w:r>
              <w:rPr>
                <w:color w:val="000000"/>
                <w:sz w:val="17"/>
                <w:szCs w:val="17"/>
              </w:rPr>
              <w:t>Forms (3 patterns), Form logic, Menus, Security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0ADDEC" w14:textId="77777777" w:rsidR="008F586B" w:rsidRDefault="00000000">
            <w:r>
              <w:rPr>
                <w:color w:val="000000"/>
                <w:sz w:val="17"/>
                <w:szCs w:val="17"/>
              </w:rPr>
              <w:t>Full UI for expense module working</w:t>
            </w:r>
          </w:p>
        </w:tc>
      </w:tr>
      <w:tr w:rsidR="008F586B" w14:paraId="1AF1FCB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D8CD88F" w14:textId="77777777" w:rsidR="008F586B" w:rsidRDefault="00000000">
            <w:r>
              <w:rPr>
                <w:color w:val="000000"/>
                <w:sz w:val="17"/>
                <w:szCs w:val="17"/>
              </w:rPr>
              <w:t>8–9</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F5CAEDA" w14:textId="77777777" w:rsidR="008F586B" w:rsidRDefault="00000000">
            <w:r>
              <w:rPr>
                <w:color w:val="000000"/>
                <w:sz w:val="17"/>
                <w:szCs w:val="17"/>
              </w:rPr>
              <w:t>Phase 3a</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1ACD748" w14:textId="77777777" w:rsidR="008F586B" w:rsidRDefault="00000000">
            <w:r>
              <w:rPr>
                <w:color w:val="000000"/>
                <w:sz w:val="17"/>
                <w:szCs w:val="17"/>
              </w:rPr>
              <w:t>GL, Finance foundation, Procure-to-Pay + technical extensions</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ECBC92F" w14:textId="77777777" w:rsidR="008F586B" w:rsidRDefault="00000000">
            <w:r>
              <w:rPr>
                <w:color w:val="000000"/>
                <w:sz w:val="17"/>
                <w:szCs w:val="17"/>
              </w:rPr>
              <w:t>Full P2P cycle done, 5 CoC extensions on AP</w:t>
            </w:r>
          </w:p>
        </w:tc>
      </w:tr>
      <w:tr w:rsidR="008F586B" w14:paraId="67AAA2E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79075E" w14:textId="77777777" w:rsidR="008F586B" w:rsidRDefault="00000000">
            <w:r>
              <w:rPr>
                <w:color w:val="000000"/>
                <w:sz w:val="17"/>
                <w:szCs w:val="17"/>
              </w:rPr>
              <w:t>10–11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1C89E6" w14:textId="77777777" w:rsidR="008F586B" w:rsidRDefault="00000000">
            <w:r>
              <w:rPr>
                <w:color w:val="000000"/>
                <w:sz w:val="17"/>
                <w:szCs w:val="17"/>
              </w:rPr>
              <w:t>Phase 3b</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E313D9" w14:textId="77777777" w:rsidR="008F586B" w:rsidRDefault="00000000">
            <w:r>
              <w:rPr>
                <w:color w:val="000000"/>
                <w:sz w:val="17"/>
                <w:szCs w:val="17"/>
              </w:rPr>
              <w:t>Order-to-Cash, Inventory, Tax + technical extensions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7D36C3" w14:textId="77777777" w:rsidR="008F586B" w:rsidRDefault="00000000">
            <w:r>
              <w:rPr>
                <w:color w:val="000000"/>
                <w:sz w:val="17"/>
                <w:szCs w:val="17"/>
              </w:rPr>
              <w:t>Full O2C cycle done, inventory operations understood</w:t>
            </w:r>
          </w:p>
        </w:tc>
      </w:tr>
      <w:tr w:rsidR="008F586B" w14:paraId="6AE5374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837ECAE" w14:textId="77777777" w:rsidR="008F586B" w:rsidRDefault="00000000">
            <w:r>
              <w:rPr>
                <w:color w:val="000000"/>
                <w:sz w:val="17"/>
                <w:szCs w:val="17"/>
              </w:rPr>
              <w:t>12–13</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47F9F9C" w14:textId="77777777" w:rsidR="008F586B" w:rsidRDefault="00000000">
            <w:r>
              <w:rPr>
                <w:color w:val="000000"/>
                <w:sz w:val="17"/>
                <w:szCs w:val="17"/>
              </w:rPr>
              <w:t>Phase 4a</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F1AF9B1" w14:textId="77777777" w:rsidR="008F586B" w:rsidRDefault="00000000">
            <w:r>
              <w:rPr>
                <w:color w:val="000000"/>
                <w:sz w:val="17"/>
                <w:szCs w:val="17"/>
              </w:rPr>
              <w:t xml:space="preserve">Data entities, OData, </w:t>
            </w:r>
            <w:proofErr w:type="spellStart"/>
            <w:r>
              <w:rPr>
                <w:color w:val="000000"/>
                <w:sz w:val="17"/>
                <w:szCs w:val="17"/>
              </w:rPr>
              <w:t>SysOperation</w:t>
            </w:r>
            <w:proofErr w:type="spellEnd"/>
            <w:r>
              <w:rPr>
                <w:color w:val="000000"/>
                <w:sz w:val="17"/>
                <w:szCs w:val="17"/>
              </w:rPr>
              <w:t>, Number sequences</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8E9C2DB" w14:textId="77777777" w:rsidR="008F586B" w:rsidRDefault="00000000">
            <w:r>
              <w:rPr>
                <w:color w:val="000000"/>
                <w:sz w:val="17"/>
                <w:szCs w:val="17"/>
              </w:rPr>
              <w:t>Import/export working, batch job scheduled</w:t>
            </w:r>
          </w:p>
        </w:tc>
      </w:tr>
      <w:tr w:rsidR="008F586B" w14:paraId="7555AD2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878CD1" w14:textId="77777777" w:rsidR="008F586B" w:rsidRDefault="00000000">
            <w:r>
              <w:rPr>
                <w:color w:val="000000"/>
                <w:sz w:val="17"/>
                <w:szCs w:val="17"/>
              </w:rPr>
              <w:t>14–15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3213E7" w14:textId="77777777" w:rsidR="008F586B" w:rsidRDefault="00000000">
            <w:r>
              <w:rPr>
                <w:color w:val="000000"/>
                <w:sz w:val="17"/>
                <w:szCs w:val="17"/>
              </w:rPr>
              <w:t>Phase 4b</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326700" w14:textId="77777777" w:rsidR="008F586B" w:rsidRDefault="00000000">
            <w:r>
              <w:rPr>
                <w:color w:val="000000"/>
                <w:sz w:val="17"/>
                <w:szCs w:val="17"/>
              </w:rPr>
              <w:t>Workflows, SSRS Reports, Business Events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A63BED" w14:textId="77777777" w:rsidR="008F586B" w:rsidRDefault="00000000">
            <w:r>
              <w:rPr>
                <w:color w:val="000000"/>
                <w:sz w:val="17"/>
                <w:szCs w:val="17"/>
              </w:rPr>
              <w:t>Approval workflow end-to-end, summary report running</w:t>
            </w:r>
          </w:p>
        </w:tc>
      </w:tr>
      <w:tr w:rsidR="008F586B" w14:paraId="46EB292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2E11BB1" w14:textId="77777777" w:rsidR="008F586B" w:rsidRDefault="00000000">
            <w:r>
              <w:rPr>
                <w:color w:val="000000"/>
                <w:sz w:val="17"/>
                <w:szCs w:val="17"/>
              </w:rPr>
              <w:t>16–17</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0F043D2" w14:textId="77777777" w:rsidR="008F586B" w:rsidRDefault="00000000">
            <w:r>
              <w:rPr>
                <w:color w:val="000000"/>
                <w:sz w:val="17"/>
                <w:szCs w:val="17"/>
              </w:rPr>
              <w:t>Phase 5</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C66A621" w14:textId="77777777" w:rsidR="008F586B" w:rsidRDefault="00000000">
            <w:r>
              <w:rPr>
                <w:color w:val="000000"/>
                <w:sz w:val="17"/>
                <w:szCs w:val="17"/>
              </w:rPr>
              <w:t>Performance, DevOps, ALM, Testing</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9002DD5" w14:textId="77777777" w:rsidR="008F586B" w:rsidRDefault="00000000">
            <w:r>
              <w:rPr>
                <w:color w:val="000000"/>
                <w:sz w:val="17"/>
                <w:szCs w:val="17"/>
              </w:rPr>
              <w:t>Build pipeline running, 20 unit tests passing</w:t>
            </w:r>
          </w:p>
        </w:tc>
      </w:tr>
      <w:tr w:rsidR="008F586B" w14:paraId="3B9A373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96C922" w14:textId="77777777" w:rsidR="008F586B" w:rsidRDefault="00000000">
            <w:r>
              <w:rPr>
                <w:color w:val="000000"/>
                <w:sz w:val="17"/>
                <w:szCs w:val="17"/>
              </w:rPr>
              <w:t>18–19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AF02E2" w14:textId="77777777" w:rsidR="008F586B" w:rsidRDefault="00000000">
            <w:r>
              <w:rPr>
                <w:color w:val="000000"/>
                <w:sz w:val="17"/>
                <w:szCs w:val="17"/>
              </w:rPr>
              <w:t>Phase 6a</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0E504C" w14:textId="77777777" w:rsidR="008F586B" w:rsidRDefault="00000000">
            <w:r>
              <w:rPr>
                <w:color w:val="000000"/>
                <w:sz w:val="17"/>
                <w:szCs w:val="17"/>
              </w:rPr>
              <w:t>Capstone project build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2B564B" w14:textId="77777777" w:rsidR="008F586B" w:rsidRDefault="00000000">
            <w:r>
              <w:rPr>
                <w:color w:val="000000"/>
                <w:sz w:val="17"/>
                <w:szCs w:val="17"/>
              </w:rPr>
              <w:t>Complete module deployed to UAT</w:t>
            </w:r>
          </w:p>
        </w:tc>
      </w:tr>
      <w:tr w:rsidR="008F586B" w14:paraId="754A9AB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6441244" w14:textId="77777777" w:rsidR="008F586B" w:rsidRDefault="00000000">
            <w:r>
              <w:rPr>
                <w:color w:val="000000"/>
                <w:sz w:val="17"/>
                <w:szCs w:val="17"/>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C7D8EC6" w14:textId="77777777" w:rsidR="008F586B" w:rsidRDefault="00000000">
            <w:r>
              <w:rPr>
                <w:color w:val="000000"/>
                <w:sz w:val="17"/>
                <w:szCs w:val="17"/>
              </w:rPr>
              <w:t>Phase 6b</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7DB1421" w14:textId="77777777" w:rsidR="008F586B" w:rsidRDefault="00000000">
            <w:r>
              <w:rPr>
                <w:color w:val="000000"/>
                <w:sz w:val="17"/>
                <w:szCs w:val="17"/>
              </w:rPr>
              <w:t>MB-500 certification preparation</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A9FF36E" w14:textId="77777777" w:rsidR="008F586B" w:rsidRDefault="00000000">
            <w:r>
              <w:rPr>
                <w:color w:val="000000"/>
                <w:sz w:val="17"/>
                <w:szCs w:val="17"/>
              </w:rPr>
              <w:t>Certification passed</w:t>
            </w:r>
          </w:p>
        </w:tc>
      </w:tr>
    </w:tbl>
    <w:p w14:paraId="4A1DB9C4" w14:textId="77777777" w:rsidR="008F586B" w:rsidRDefault="008F586B">
      <w:pPr>
        <w:spacing w:before="100" w:after="100"/>
      </w:pPr>
    </w:p>
    <w:p w14:paraId="716C6E0A" w14:textId="77777777" w:rsidR="008F586B" w:rsidRDefault="008F586B">
      <w:pPr>
        <w:spacing w:before="100"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F586B" w14:paraId="7A5AB98E" w14:textId="77777777">
        <w:tblPrEx>
          <w:tblCellMar>
            <w:top w:w="0" w:type="dxa"/>
            <w:bottom w:w="0" w:type="dxa"/>
          </w:tblCellMar>
        </w:tblPrEx>
        <w:tc>
          <w:tcPr>
            <w:tcW w:w="984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40" w:type="dxa"/>
              <w:bottom w:w="80" w:type="dxa"/>
              <w:right w:w="140" w:type="dxa"/>
            </w:tcMar>
          </w:tcPr>
          <w:p w14:paraId="67C66DAA" w14:textId="77777777" w:rsidR="008F586B" w:rsidRDefault="00000000">
            <w:pPr>
              <w:spacing w:after="40"/>
            </w:pPr>
            <w:r>
              <w:rPr>
                <w:b/>
                <w:bCs/>
                <w:color w:val="0D3B66"/>
              </w:rPr>
              <w:t>FINAL WORDS FROM YOUR COACH</w:t>
            </w:r>
          </w:p>
          <w:p w14:paraId="426A12A9" w14:textId="77777777" w:rsidR="008F586B" w:rsidRDefault="00000000">
            <w:r>
              <w:t>You have the programming skills. What you need is the D365-specific knowledge: how the platform works, how the framework patterns connect, and how the business processes flow through the system. This plan gives you exactly that — nothing more, nothing less. Follow the sequence. Do every lab. Don’t skip the functional knowledge — it is what makes the difference between writing code and writing the RIGHT code. By Week 20, you will not just be able to develop in D365 — you will understand WHY the system works the way it does. That understanding is what makes a seasoned developer.</w:t>
            </w:r>
          </w:p>
        </w:tc>
      </w:tr>
    </w:tbl>
    <w:p w14:paraId="058D6677" w14:textId="77777777" w:rsidR="00592DB8" w:rsidRDefault="00592DB8"/>
    <w:sectPr w:rsidR="00592DB8">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7C9F2" w14:textId="77777777" w:rsidR="00592DB8" w:rsidRDefault="00592DB8">
      <w:r>
        <w:separator/>
      </w:r>
    </w:p>
  </w:endnote>
  <w:endnote w:type="continuationSeparator" w:id="0">
    <w:p w14:paraId="1BDFA8CD" w14:textId="77777777" w:rsidR="00592DB8" w:rsidRDefault="00592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CCAD" w14:textId="77777777" w:rsidR="008F586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A68A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7A68A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BCD5F" w14:textId="77777777" w:rsidR="00592DB8" w:rsidRDefault="00592DB8">
      <w:r>
        <w:separator/>
      </w:r>
    </w:p>
  </w:footnote>
  <w:footnote w:type="continuationSeparator" w:id="0">
    <w:p w14:paraId="2C187D7D" w14:textId="77777777" w:rsidR="00592DB8" w:rsidRDefault="00592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D239" w14:textId="77777777" w:rsidR="008F586B" w:rsidRDefault="00000000">
    <w:pPr>
      <w:jc w:val="right"/>
    </w:pPr>
    <w:r>
      <w:rPr>
        <w:i/>
        <w:iCs/>
        <w:color w:val="999999"/>
        <w:sz w:val="16"/>
        <w:szCs w:val="16"/>
      </w:rPr>
      <w:t>D365 F&amp;O Developer Mastery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E2D8C"/>
    <w:multiLevelType w:val="hybridMultilevel"/>
    <w:tmpl w:val="5AC008D8"/>
    <w:lvl w:ilvl="0" w:tplc="9F283E02">
      <w:start w:val="1"/>
      <w:numFmt w:val="bullet"/>
      <w:lvlText w:val="●"/>
      <w:lvlJc w:val="left"/>
      <w:pPr>
        <w:ind w:left="720" w:hanging="360"/>
      </w:pPr>
    </w:lvl>
    <w:lvl w:ilvl="1" w:tplc="29504770">
      <w:start w:val="1"/>
      <w:numFmt w:val="bullet"/>
      <w:lvlText w:val="○"/>
      <w:lvlJc w:val="left"/>
      <w:pPr>
        <w:ind w:left="1440" w:hanging="360"/>
      </w:pPr>
    </w:lvl>
    <w:lvl w:ilvl="2" w:tplc="156C12E6">
      <w:start w:val="1"/>
      <w:numFmt w:val="bullet"/>
      <w:lvlText w:val="■"/>
      <w:lvlJc w:val="left"/>
      <w:pPr>
        <w:ind w:left="2160" w:hanging="360"/>
      </w:pPr>
    </w:lvl>
    <w:lvl w:ilvl="3" w:tplc="78721D6E">
      <w:start w:val="1"/>
      <w:numFmt w:val="bullet"/>
      <w:lvlText w:val="●"/>
      <w:lvlJc w:val="left"/>
      <w:pPr>
        <w:ind w:left="2880" w:hanging="360"/>
      </w:pPr>
    </w:lvl>
    <w:lvl w:ilvl="4" w:tplc="4EB041D0">
      <w:start w:val="1"/>
      <w:numFmt w:val="bullet"/>
      <w:lvlText w:val="○"/>
      <w:lvlJc w:val="left"/>
      <w:pPr>
        <w:ind w:left="3600" w:hanging="360"/>
      </w:pPr>
    </w:lvl>
    <w:lvl w:ilvl="5" w:tplc="1A22FD3A">
      <w:start w:val="1"/>
      <w:numFmt w:val="bullet"/>
      <w:lvlText w:val="■"/>
      <w:lvlJc w:val="left"/>
      <w:pPr>
        <w:ind w:left="4320" w:hanging="360"/>
      </w:pPr>
    </w:lvl>
    <w:lvl w:ilvl="6" w:tplc="580A109C">
      <w:start w:val="1"/>
      <w:numFmt w:val="bullet"/>
      <w:lvlText w:val="●"/>
      <w:lvlJc w:val="left"/>
      <w:pPr>
        <w:ind w:left="5040" w:hanging="360"/>
      </w:pPr>
    </w:lvl>
    <w:lvl w:ilvl="7" w:tplc="8B86F6FE">
      <w:start w:val="1"/>
      <w:numFmt w:val="bullet"/>
      <w:lvlText w:val="●"/>
      <w:lvlJc w:val="left"/>
      <w:pPr>
        <w:ind w:left="5760" w:hanging="360"/>
      </w:pPr>
    </w:lvl>
    <w:lvl w:ilvl="8" w:tplc="FBBCE2EC">
      <w:start w:val="1"/>
      <w:numFmt w:val="bullet"/>
      <w:lvlText w:val="●"/>
      <w:lvlJc w:val="left"/>
      <w:pPr>
        <w:ind w:left="6480" w:hanging="360"/>
      </w:pPr>
    </w:lvl>
  </w:abstractNum>
  <w:num w:numId="1" w16cid:durableId="293414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86B"/>
    <w:rsid w:val="00592DB8"/>
    <w:rsid w:val="007A68AB"/>
    <w:rsid w:val="008F586B"/>
    <w:rsid w:val="00FC3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87CD"/>
  <w15:docId w15:val="{1DD89EFD-93EB-410F-99FF-46498C4F4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20"/>
      <w:outlineLvl w:val="0"/>
    </w:pPr>
    <w:rPr>
      <w:b/>
      <w:bCs/>
      <w:color w:val="0D3B66"/>
      <w:sz w:val="34"/>
      <w:szCs w:val="34"/>
    </w:rPr>
  </w:style>
  <w:style w:type="paragraph" w:styleId="Heading2">
    <w:name w:val="heading 2"/>
    <w:uiPriority w:val="9"/>
    <w:unhideWhenUsed/>
    <w:qFormat/>
    <w:pPr>
      <w:spacing w:before="320" w:after="160"/>
      <w:outlineLvl w:val="1"/>
    </w:pPr>
    <w:rPr>
      <w:b/>
      <w:bCs/>
      <w:color w:val="1F4E79"/>
      <w:sz w:val="27"/>
      <w:szCs w:val="27"/>
    </w:rPr>
  </w:style>
  <w:style w:type="paragraph" w:styleId="Heading3">
    <w:name w:val="heading 3"/>
    <w:uiPriority w:val="9"/>
    <w:unhideWhenUsed/>
    <w:qFormat/>
    <w:pPr>
      <w:spacing w:before="260" w:after="12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5420</Words>
  <Characters>30899</Characters>
  <Application>Microsoft Office Word</Application>
  <DocSecurity>0</DocSecurity>
  <Lines>257</Lines>
  <Paragraphs>72</Paragraphs>
  <ScaleCrop>false</ScaleCrop>
  <Company/>
  <LinksUpToDate>false</LinksUpToDate>
  <CharactersWithSpaces>36247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Sujeet kumar</cp:lastModifiedBy>
  <cp:revision>2</cp:revision>
  <dcterms:created xsi:type="dcterms:W3CDTF">2026-04-12T22:21:00Z</dcterms:created>
  <dcterms:modified xsi:type="dcterms:W3CDTF">2026-04-13T22:57:00Z</dcterms:modified>
</cp:coreProperties>
</file>