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AI Software Developer Mastery — 80/20 Coaching Syllabus</w:t>
      </w:r>
    </w:p>
    <w:p>
      <w:pPr>
        <w:spacing w:after="60" w:before="60"/>
      </w:pPr>
      <w:r>
        <w:rPr>
          <w:i/>
          <w:iCs/>
          <w:color w:val="808080"/>
          <w:sz w:val="22"/>
          <w:szCs w:val="22"/>
        </w:rPr>
        <w:t xml:space="preserve">Built for a senior .NET / C# engineer transitioning into seasoned, production-grade AI application engineering: RAG, AI Agents, MCP, and LLMOps.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🎯 How this syllabus is designed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80/20 rule: only the 20% of topics that produce 80% of on-the-job value. No filler, no theory for theory's sake.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Sequential stages — finish each stage before moving to the next; concepts compound.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Every Topic teaches Vocabulary first (so jargon stops being a barrier), then Concepts, then a Hands-On Lab.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Stack bias: Python is used where the ecosystem demands it (LangChain, LlamaIndex, evals), but your primary path leverages C# / .NET 8+, Semantic Kernel, Azure OpenAI, and the official C# MCP SDK.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Time horizon: ~16 weeks at 8–12 focused hours/week. Adjustable.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End state: you can independently design, build, evaluate, deploy, and operate a production RAG + Agent + MCP system on Azure.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🗺️  Reading the tree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📦 STAGE — a sequential block. Complete in order.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📂 CATEGORY — a major topic area inside a stage.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📁 SUB-CATEGORY — a focused area inside a category.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📄 TOPIC — a teachable unit (one sitting).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📖 VOCABULARY — terms you must own, with one-line explanation + concrete example.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📌 CONCEPT — an individual learning point — what you must understand.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🔬 LAB — the hands-on exercise that proves the concept landed.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0 — Foundations You Must Not Skip (Week 1–2)</w:t>
      </w:r>
    </w:p>
    <w:p>
      <w:pPr>
        <w:spacing w:after="60" w:before="60"/>
      </w:pPr>
      <w:r>
        <w:rPr>
          <w:i/>
          <w:iCs/>
          <w:color w:val="808080"/>
        </w:rPr>
        <w:t xml:space="preserve">Goal: install the mental model of how LLMs actually work, so every later choice (model, prompt, chunking, evaluation) is grounded — not cargo-culted.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0.1 — How LLMs Actually Work (the 20% you need)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0.1.1 — Tokens, Embeddings, Context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Tokenization &amp; Token Economics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Token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The atomic unit an LLM reads — roughly 0.75 of an English word.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"Semantic Kernel" ≈ 4 tokens; pricing is per 1M tokens.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window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Max tokens the model can see at once (input + output).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GPT-4o: 128k tokens; Claude Sonnet: 200k.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BPE / tiktoken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Byte-Pair Encoding — the algorithm that splits text into tokens.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the tiktoken library to count cost before sending.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prompts get truncated, and how to budget input vs output tokens.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Cost math: $/1M input tokens vs $/1M output tokens — output is 3–5× more expensive.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How tokenization differs across models (cl100k vs o200k vs Claude's tokenizer).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Build a C# token counter using SharpToken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Console app that reads a folder of .md files and reports cost per OpenAI / Azure model.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Embeddings &amp; Vector Space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Embedding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 fixed-length vector (e.g., 1536 numbers) that represents meaning.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text-embedding-3-small returns a 1536-dim vector for any string.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Cosine similarity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Measure of angle between two vectors; 1.0 = identical meaning, 0 = unrelated.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to rank which document chunk is closest to a question.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Dimensionality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Number of components in the vector — affects accuracy AND storage cost.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1536 vs 3072 — bigger ≠ always better.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semantic search beats keyword search — and where it loses to BM25.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Embedding drift: re-embed when you change models; never mix embedding spaces.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Visualize embeddings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Embed 50 sentences, project to 2D with PCA in Python, and observe semantic clusters. Replicate the embed step in C# using Azure.AI.OpenAI.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0.1.2 — Inference Behavior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Sampling — Temperature, Top-p, Seed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Temperature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Randomness knob (0 = deterministic-ish, 1 = creative).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0.0 for SQL generation; 0.7 for marketing copy.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Top-p (nucleus sampling)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Cap the candidate token pool by cumulative probability.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top_p=0.1 is conservative; pair with temperature, don't both crank.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Seed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Forces reproducible-ish outputs (best-effort, not guaranteed).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Set for tests; remove for production creativity.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two identical prompts return different answers — and how to control it.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Determinism is best-effort, never guaranteed — design tests accordingly.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Sampling sweep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prompt × 5 temperatures × 3 top_p — log to CSV — explain the output distribution.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Streaming, Latency &amp; TTFT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TTFT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Time To First Token — how fast the user sees something happen.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Critical UX metric for chat; sub-1s feels instant.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Streaming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Server pushes tokens as generated (SSE / chunked).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 .NET use IAsyncEnumerable&lt;StreamingChatCompletionUpdate&gt;.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When to stream vs not (chat = yes; structured JSON pipelines = usually no).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ASP.NET Core minimal API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Streams tokens via Server-Sent Events from Azure OpenAI to a Razor page. Measure TTFT.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0.2 — Python Survival Kit for the .NET Engineer</w:t>
      </w:r>
    </w:p>
    <w:p>
      <w:pPr>
        <w:spacing w:after="60" w:before="60"/>
      </w:pPr>
      <w:r>
        <w:rPr>
          <w:i/>
          <w:iCs/>
          <w:color w:val="808080"/>
        </w:rPr>
        <w:t xml:space="preserve">You don't need to become a Pythonista. You need to read Python, run notebooks, and understand the tools the AI ecosystem ships in.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0.2.1 — Just Enough Python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Environments, Packaging, Notebooks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venv / uv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Virtual environments — isolated dependency sandboxes.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`uv venv` is the modern, fast replacement for python -m venv + pip.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Jupyter / .ipynb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Interactive notebooks — cells of code with rich output.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Run them locally in VS Code — no Anaconda needed.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requirements.txt vs pyproject.toml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Two ways to declare dependencies; pyproject is the modern path.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uv + pyproject.toml for new work.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Map: NuGet → pip; .csproj → pyproject.toml; dotnet test → pytest.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Read-mostly fluency: dataclasses, type hints, async/await, list comprehensions.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Translate a small C# class to Python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Re-implement a tokenizer wrapper in both languages; run tests in both.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1 — Prompting &amp; Structured Outputs (Week 3)</w:t>
      </w:r>
    </w:p>
    <w:p>
      <w:pPr>
        <w:spacing w:after="60" w:before="60"/>
      </w:pPr>
      <w:r>
        <w:rPr>
          <w:i/>
          <w:iCs/>
          <w:color w:val="808080"/>
        </w:rPr>
        <w:t xml:space="preserve">Goal: stop guessing — write prompts that are testable, structured, and production-safe. This is the highest leverage 1 week of your transition.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1.1 — Prompt Engineering Patterns That Survive Production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1.1.1 — The Patterns That Actually Matter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System / User / Assistant Roles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Role separation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system = persona/rules; user = task; assistant = prior turns.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system: 'You are a SQL reviewer.' user: 'Check this query.'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Few-shot prompting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Show 2–5 input→output examples before the real task.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Examples teach format better than instructions do.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'put rules in system, examples in user' is the durable pattern.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Order effects — last-shown example bias, recency dominance.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Same task, three prompt styles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Zero-shot, few-shot, structured — score 50 cases — report wins per style.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Chain-of-Thought &amp; Reasoning Prompts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Chain-of-Thought — ask the model to think step by step.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'Let's reason step by step…' adds 5–20 points of accuracy on math/logic.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Self-consistency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Sample N CoT paths and majority-vote.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Costs N× — only worth it for high-stakes decisions.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CoT is wasted on simple lookups; reserve for math, planning, multi-step logic.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Reasoning models (o-series, Claude extended thinking) handle CoT internally — don't double-CoT them.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CoT vs direct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20 word problems — measure accuracy and token cost — pick a default rule.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1.1.2 — Structured Outputs (the production goldmine)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JSON Mode, Tool/Function Calling, Schemas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JSON mode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is constrained to emit valid JSON.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OpenAI: response_format = { type: 'json_object' }.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Structured Outputs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is constrained to a specific JSON Schema — guaranteed shape.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Pass a Pydantic / C# class — get back a typed object, not a string.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Function / tool calling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returns a name + JSON args matching a tool you defined.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Like RPC — model decides which method of yours to call.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Schema-first design: define the C# record, derive the schema, hand to the model.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Streaming + structured outputs — partial JSON parsing patterns.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Validation defense: the schema constrains shape, NOT semantics — always validate values.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Invoice extractor in .NET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Define an Invoice record. Use Azure OpenAI structured outputs. Process 25 PDF invoices. Compare to regex baseline.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2 — Retrieval-Augmented Generation, End-to-End (Week 4–7)</w:t>
      </w:r>
    </w:p>
    <w:p>
      <w:pPr>
        <w:spacing w:after="60" w:before="60"/>
      </w:pPr>
      <w:r>
        <w:rPr>
          <w:i/>
          <w:iCs/>
          <w:color w:val="808080"/>
        </w:rPr>
        <w:t xml:space="preserve">Goal: build production RAG systems that are accurate, observable, and improvable. This is the single most-shipped AI app pattern in industry.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2.1 — RAG Fundamentals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2.1.1 — The Naïve RAG Pipeline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5 stages — Load, Chunk, Embed, Index, Retrieve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Document loader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Code that pulls source content (PDF, HTML, SharePoint, DB).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LlamaIndex SimpleDirectoryReader / SK's DataLoader / your own.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Chunk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 bounded slice of text fed to the embedder.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Typical: 500–1500 tokens with 10–20% overlap.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Vector store / index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Database optimized for nearest-neighbor search over embeddings.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Azure AI Search, Qdrant, pgvector, Pinecone.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Top-k retrieval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Return the k closest chunks to a query.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k=4 is a common starting point; tune empirically.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The naïve pipeline works for demos and breaks at scale — know exactly where.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Garbage in, garbage out: 80% of RAG failures are bad chunks, not bad models.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Naïve RAG in C# with Semantic Kernel + Azure AI Search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Index 100 PDFs (your company docs or arXiv). Q&amp;A endpoint. Capture retrieval logs.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2.1.2 — Chunking Strategies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Fixed, Recursive, Semantic, and Structural Chunking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Fixed-size chunking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every N tokens with overlap.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Cheap, lossy at semantic boundaries.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Recursive character splitter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by paragraph → sentence → word until under size limit.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LangChain default; respects natural boundaries.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Semantic chunking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where embedding similarity drops between sentences.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More expensive; better recall on long-form docs.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Structural chunking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by document structure (Markdown headings, HTML tags, PDF sections).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for technical docs and contracts.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Choose chunk size by query type: fact lookup = small (256–512); synthesis = large (1024–2048).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Overlap exists to prevent cutting an answer in half — 10–20% is the sweet spot.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Chunking bake-off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50 PDFs, 4 strategies, same retriever. Build an eval set of 30 Q&amp;A. Measure recall@5. Pick a winner with data.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2.1.3 — Vector Stores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Choosing and Operating a Vector Store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HNSW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Hierarchical Navigable Small World — the dominant ANN index.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M, efConstruction, efSearch are the knobs.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Hybrid search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Combine vector similarity + lexical (BM25) retrieval.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Azure AI Search and Qdrant ship this natively.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Metadata filter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Pre-filter chunks by tags before vector search.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WHERE tenant_id = ? AND lang = 'en' before ANN.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Decision matrix: Azure AI Search vs Qdrant vs pgvector — when each wins.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Multi-tenancy in vector stores — namespace vs filter vs separate indexes.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Side-by-side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data into Azure AI Search and Qdrant. Compare cost, latency, recall, ops burden.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2.2 — Advanced RAG (the production layer)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2.2.1 — Query Transformation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Rewriting, Expansion, HyDE, Multi-Query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Query rewriting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Rephrase the user query to match document language.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'cancel sub' → 'cancel subscription policy'.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HyDE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Hypothetical Document Embeddings — embed a model-generated answer, retrieve docs near 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beats raw query embeddings.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Multi-query expansion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Fan out into N rephrasings, retrieve for each, merge.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Better recall, more cost — measure both.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Each transformation costs a model call — only adopt if measurable lift.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HyDE to the bake-off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Compare hit rate vs naïve. Decide: ship or skip — based on numbers.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2.2.2 — Re-ranking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Cross-encoders &amp; LLM-as-Reranker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Bi-encoder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Embeds query and doc separately — fast, less accurate.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for the initial top-50 retrieval.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Cross-encoder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Encodes query+doc together — slow, much more accurate.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Cohere Rerank, BGE-reranker-large.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LLM-as-reranker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Ask an LLM to score doc-query relevance.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Highest quality, highest cost.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Standard production pattern: retrieve top-50, rerank to top-5, send to LLM.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Cohere Rerank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Measure precision@5 lift vs cost — log every retrieved chunk.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2.2.3 — Advanced Patterns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Parent-Doc, Small-to-Big, Multi-Vector, GraphRAG (taste only)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Parent-document retriever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 small chunks, return the bigger parent on hit.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of both — precise retrieval, rich context.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Small-to-big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Index summaries, retrieve full docs.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Saves tokens; great for long PDFs.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GraphRAG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Build an entity graph over your corpus, traverse for context.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Worth knowing; only build if you actually have entities.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Don't adopt advanced patterns by hype — adopt by measured failure of the simpler one.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Implement parent-doc retriever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Compare to flat retrieval on a long-form doc set.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2.3 — RAG Evaluation</w:t>
      </w:r>
    </w:p>
    <w:p>
      <w:pPr>
        <w:spacing w:after="60" w:before="60"/>
      </w:pPr>
      <w:r>
        <w:rPr>
          <w:i/>
          <w:iCs/>
          <w:color w:val="808080"/>
        </w:rPr>
        <w:t xml:space="preserve">If you can't measure it, it's not a system — it's a demo.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2.3.1 — Eval Frameworks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Faithfulness, Answer Relevancy, Context Recall, Context Precision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Faithfulness / groundedness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Does the answer only use info from retrieved context?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0.95+ is the target for compliance use cases.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Answer relevancy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Does the answer actually address the question?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An ungrounded answer can still be relevant — these are independent.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recall / precision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Did we retrieve the right chunks (recall) and only the right chunks (precision)?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Diagnoses retrieval vs generation failures.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RAGAS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Open-source RAG eval framework (Python).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Standard reference implementation; treat its scores as directional.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Build the eval set BEFORE optimizing — golden Q/A pairs are the contract.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LLM-as-judge: cheap, useful, biased — calibrate it against humans on a sample.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Build a RAGAS eval pipeline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30 Q/A pairs. Score baseline vs HyDE+rerank version. Save scores to a CSV.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3 — AI Agents (Week 8–10)</w:t>
      </w:r>
    </w:p>
    <w:p>
      <w:pPr>
        <w:spacing w:after="60" w:before="60"/>
      </w:pPr>
      <w:r>
        <w:rPr>
          <w:i/>
          <w:iCs/>
          <w:color w:val="808080"/>
        </w:rPr>
        <w:t xml:space="preserve">Goal: design and ship agents that plan, act, and recover — without becoming a ball of mud. Skill #2 most demanded in 2026 AI engineering roles.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3.1 — Agent Foundations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3.1.1 — What an Agent Actually Is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ReAct Loop and the Tool-Using LLM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Agent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An LLM in a loop that picks tools and acts toward a goal.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Not magic — it's a switch statement guided by a model.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ReAct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Reason → Act → Observe → repeat. The base agent loop.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The skeleton of every tool-using agent in production.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/ Function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 typed callable the agent can invoke (search, SQL, API call).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 Semantic Kernel: a [KernelFunction] decorated method.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Scratchpad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Intermediate reasoning + observations the agent reads on next turn.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the largest token-cost driver — prune aggressively.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Single-step tool use vs multi-step planning — most 'agents' should be single-step pipelines.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When NOT to use an agent: deterministic flow → use a workflow, not a model-driven loop.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Plain ReAct in C#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No framework. Hand-roll loop with Azure OpenAI tool calling. Three tools (search, calc, datetime). Goal: weather + calendar Q.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3.1.2 — Frameworks (use-the-right-one)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Semantic Kernel, LangGraph, OpenAI Agents SDK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Semantic Kernel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Microsoft's C#/Python SDK for LLM apps + agents.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fit for your .NET background; first-class on Azure.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LangGraph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LangChain's stateful, graph-based agent framework (Python).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Gold standard for complex multi-agent flows; learn for fluency.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OpenAI Agents SDK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OpenAI's lean agent framework with handoffs + guardrails.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Worth learning; minimal mental model.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Pick by org/stack, not by Twitter — SK for .NET shops, LangGraph for complex Python, raw API for full control.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Same agent, two frameworks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Build a 'docs Q&amp;A agent' once in Semantic Kernel and once in LangGraph. Compare LOC, traceability, ops.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3.2 — Agent Patterns That Ship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3.2.1 — Single-Agent Patterns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Tool Use, Planner-Executor, Reflection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Planner-Executor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One model plans steps, another (or same) executes.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Adds robustness for multi-step tasks; cost goes up.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Reflection / self-critique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Agent reviews its own output before returning.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Cheap quality boost on writing/code tasks.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Routing agent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Classifies the request, dispatches to a specialist.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the right primitive for a 'chatbot' product.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Reflection is a 30-line pattern, not a framework — implement it directly.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reflection to your RAG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Agent answers, self-critiques against retrieved context, revises. Measure faithfulness lift on RAGAS.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3.2.2 — Multi-Agent Patterns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Supervisor / Hierarchical / Handoff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Supervisor agent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Top-level agent routes work to specialist sub-agents.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Cleanest multi-agent pattern; easy to reason about.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Handoff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Agent A delegates fully to agent B (loses control).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 Agents SDK pattern — like state-machine transitions.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Shared state / blackboard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Agents read &amp; write a common scratchpad.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Powerful, error-prone — version your state.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Multi-agent ≠ better. Add agents only when one agent's tool set or context is bursting.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Supervisor → 3 specialists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Supervisor routes to (a) RAG agent, (b) SQL agent, (c) email agent. Trace the routing.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3.3 — Agent Reliability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3.3.1 — Memory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Short-term, Long-term, Episodic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Short-term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The current conversation buffer.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Trim, summarize, or sliding-window when it grows.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Long-term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Persistent facts across sessions, often in a vector store.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User prefs, prior decisions, past tickets.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Episodic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Records of past agent runs — used for self-improvement.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Search for 'have I done this before?' before acting.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Memory is just storage + retrieval — design it like a DB, not magic.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user-scoped memory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Long-term store keyed by user_id + recency. Demonstrate cross-session recall.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3.3.2 — Guardrails &amp; Failure Modes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Input/Output Guardrails, Loops, Cost Caps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Input guardrail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Pre-check user input (PII, jailbreak, off-topic).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Reject before the model burns tokens.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Output guardrail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Post-check the answer (toxicity, schema, leakage).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Last line of defense before user sees output.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Max-iterations cap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Hard stop on agent loop count.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Default 10. Without it, runaway cost is one bug away.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Every agent in production needs: cost cap, iteration cap, timeout, output schema check.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NeMo Guardrails (or equivalent)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Block jailbreaks + topic drift in your supervisor agent. Test with 10 adversarial prompts.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4 — Model Context Protocol (MCP) — Build &amp; Consume (Week 11–12)</w:t>
      </w:r>
    </w:p>
    <w:p>
      <w:pPr>
        <w:spacing w:after="60" w:before="60"/>
      </w:pPr>
      <w:r>
        <w:rPr>
          <w:i/>
          <w:iCs/>
          <w:color w:val="808080"/>
        </w:rPr>
        <w:t xml:space="preserve">Goal: build production MCP servers in C# that any MCP-compatible client (Claude Desktop, IDEs, agents) can plug into. This is your differentiator — few engineers can ship this.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4.1 — MCP Fundamentals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4.1.1 — The Protocol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What MCP Is and Why It Exists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MCP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Context Protocol — open spec by Anthropic for connecting LLM apps to tools/data.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Think 'USB-C for LLM apps.' Standardizes tools, prompts, resources.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Server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Process exposing tools/resources/prompts via MCP.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Your C# service that wraps Dynamics 365, Jira, etc.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Client / Host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App that consumes MCP servers (Claude Desktop, Cursor, custom).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The 'browser' to your server's 'website.'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Transport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stdio, Streamable HTTP, or SSE.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stdio for local; Streamable HTTP for cloud/remote.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Capabilities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Tools (callable), Resources (readable data), Prompts (templates).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Three primitive types — that's the whole protocol.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MCP solves the M × N integration problem: every client × every tool. Build once, plug everywhere.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it's not just another REST API: discovery, session, sampling, and standardized tool schema.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Read the spec end-to-end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Skim modelcontextprotocol.io/spec. Diagram a request flow on paper. Submit to me for review.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4.2 — Building MCP Servers in C#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4.2.1 — The C# SDK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ModelContextProtocol NuGet Package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ModelContextProtocol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Official C# SDK (preview).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dotnet add package ModelContextProtocol --prerelease.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McpServerToolType / McpServerTool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Attributes that turn methods into MCP tools.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Like [HttpGet] in ASP.NET — declarative tool exposure.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Transport adapter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Bridges stdio/HTTP to your server logic.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WithStdioServerTransport() for Claude Desktop integration.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Tools = functions; Resources = read-only data URIs; Prompts = parameterized templates.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Schemas come free from C# types — let the SDK generate JSON schema from your method signatures.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Hello-world MCP server in C#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stdio server with one tool: echo. Connect from Claude Desktop. Verify in MCP Inspector.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4.2.2 — Production-Grade Server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Real Server — Auth, DI, Logging, Errors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Streamable HTTP transport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Modern HTTP transport replacing pure SSE.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for cloud-hosted servers.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OAuth + MCP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Spec for delegated auth in MCP servers.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for any tool that touches user data.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annotations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Hints — readOnly, destructive, idempotent.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Helps the host warn the user before destructive actions.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Treat your MCP server like any ASP.NET service: DI, ILogger, Polly, OpenTelemetry.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Error contract: throw McpException with a useful message — clients show it to the user/agent.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Build 'D365 F&amp;O Read-Only MCP Server'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Three tools: list_customers, get_invoice, search_items. Streamable HTTP. Auth via Azure AD. OpenTelemetry traces.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4.2.3 — Consuming MCP from Code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MCP Client + Semantic Kernel Integration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MCP client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Code that connects to MCP servers and calls tools.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Both Claude Desktop and your C# app can be clients.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aggregation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Combine native SK functions + MCP-discovered tools.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Your agent gets both kinds — transparent to it.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MCP servers can be swapped without changing agent code — the dream of pluggable tools.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SK agent + MCP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Your reflection RAG agent now also calls your D365 MCP server. Demonstrate dynamic tool discovery.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5 — LLMOps: Ship, Observe, Improve (Week 13–14)</w:t>
      </w:r>
    </w:p>
    <w:p>
      <w:pPr>
        <w:spacing w:after="60" w:before="60"/>
      </w:pPr>
      <w:r>
        <w:rPr>
          <w:i/>
          <w:iCs/>
          <w:color w:val="808080"/>
        </w:rPr>
        <w:t xml:space="preserve">Goal: turn your prototypes into systems on-call rotations can defend. This is the line between AI hobbyist and AI engineer.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5.1 — Observability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5.1.1 — Tracing &amp; Telemetry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LLM Tracing — Spans, Tokens, Cost, Latency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Trace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End-to-end record of one user request through your stack.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Includes every model call, tool call, retrieval, and timing.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Span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One unit of work inside a trace.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Each LLM call is a span; each tool call is a span.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OpenTelemetry GenAI semantic conventions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Standard span attributes for AI calls.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gen_ai.usage.input_tokens, gen_ai.system, etc.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LangSmith / Langfuse / Azure AI Foundry traces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LLM-aware observability backends.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Self-host Langfuse for cost control; Azure AI Foundry if you're all-in on Azure.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Without tracing, you cannot debug a flaky agent. Add it on day one — not day ninety.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Tag every trace with user_id, env, version, and a stable session_id.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Wire Langfuse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Trace your agent + RAG. Open one trace and explain every span. Add cost dashboard.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5.2 — Evaluation as a Discipline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5.2.1 — Offline Evals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Golden Sets, Regressions, Promptfoo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Golden set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Curated input/expected-output pairs.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Treat like a test suite — version it in git.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Regression eval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Re-run the golden set on every prompt or model change.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Block deploy on regression &gt; threshold.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Promptfoo / DeepEval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OSS frameworks for LLM eval pipelines.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Promptfoo is YAML-driven and pleasantly simple.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Evals are not optional. They are the unit tests of AI systems.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Promptfoo CI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GitHub Action runs promptfoo on every PR. Block merge if accuracy drops &gt; 5%.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5.2.2 — Online Evals &amp; Feedback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User Signals, A/B, Shadow Traffic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Implicit signal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User behavior treated as quality (regenerate, copy, abandon).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Gold for production tuning.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Explicit signal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Thumbs up/down, free-text feedback.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Bias-prone; collect anyway.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Shadow deployment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Run new prompt/model in parallel; don't show users.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Compare on live traffic without risk.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Production teaches you what staging cannot — design for feedback collection.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thumbs-up/down to your chat UI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Persist to DB with full trace ID. Build a daily 'bad answers' report.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5.3 — Cost, Latency, Safety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5.3.1 — Cost Engineering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Caching, Routing, Compression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caching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Provider caches static prefix tokens; reuse = 90% cheaper.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Anthropic + OpenAI both ship this. Order your prompt: cached parts first.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Semantic cache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Cache by embedding similarity, not exact match.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Useful for FAQ-style traffic; risky for personalized.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Model routing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Cheap model for easy queries, smart model for hard ones.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50–70% cost savings with no quality loss.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Cost is the silent killer of AI features. Track $/request from day one.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prompt caching + a router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Route trivial queries to gpt-4o-mini, hard ones to gpt-4o. Measure $/request and quality delta.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5.3.2 — Safety &amp; Responsible AI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PII, Prompt Injection, Red-Teaming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injection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Untrusted input overrides your system prompt.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Indirect injection (via retrieved docs) is the underrated threat.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PII redaction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Detect &amp; mask emails/SSNs/etc before sending to model.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Microsoft Presidio is the standard OSS tool.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Red-team set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Adversarial prompts you keep handy and re-test on every change.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Build it from public examples + your own failures.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Indirect prompt injection through RAG context is the most likely real-world exploit you'll face.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Treat retrieved content as untrusted — never let it issue tool calls.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Pen-test your own agent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Inject 10 known attacks via a poisoned doc in your RAG corpus. Patch each.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6 — Architecture &amp; Deployment on Azure (Week 15)</w:t>
      </w:r>
    </w:p>
    <w:p>
      <w:pPr>
        <w:spacing w:after="60" w:before="60"/>
      </w:pPr>
      <w:r>
        <w:rPr>
          <w:i/>
          <w:iCs/>
          <w:color w:val="808080"/>
        </w:rPr>
        <w:t xml:space="preserve">Goal: know the production blueprints cold — networking, identity, scaling, region strategy — for an Azure-first AI shop.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6.1 — Azure AI Stack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6.1.1 — Services You Will Actually Use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Azure OpenAI, Azure AI Search, Azure AI Foundry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Azure OpenAI Service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Microsoft-hosted OpenAI models, with VNet/private endpoints + RBAC.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What enterprises pick over public OpenAI.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Provisioned Throughput Units (PTU)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Reserved capacity model — predictable latency, fixed $.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only when load justifies; otherwise stick with PAYG.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Azure AI Search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Microsoft's hybrid (vector+keyword+filter) search service.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First-choice retrieval store on Azure.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Azure AI Foundry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Project workspace — prompt flow, evals, agents, deployment.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Microsoft's unified AI dev platform; replaces older AI Studio branding.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Pick PAYG until p95 latency or volume forces PTU — not before.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Deploy your RAG end-to-end on Azure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Azure OpenAI + AI Search + Container Apps. Private endpoint. Managed identity. No keys in config.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6.1.2 — Reference Architecture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Production Blueprint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Front door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Azure Front Door / API Management — TLS, WAF, throttling.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Always sit behind one in prod.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Managed identity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Identity assigned to the workload — no secrets to leak.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everywhere; rotate nothing.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Private endpoint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Service reachable only from your VNet.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Required for regulated workloads.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Standard pattern: AFD → APIM → Container Apps (your API) → Azure OpenAI + AI Search, all over private endpoints with MI.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Draw the blueprint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Architecture diagram (draw.io / Excalidraw) with every component, every identity, every flow. Submit for review.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7 — Capstone &amp; Portfolio (Week 16)</w:t>
      </w:r>
    </w:p>
    <w:p>
      <w:pPr>
        <w:spacing w:after="60" w:before="60"/>
      </w:pPr>
      <w:r>
        <w:rPr>
          <w:i/>
          <w:iCs/>
          <w:color w:val="808080"/>
        </w:rPr>
        <w:t xml:space="preserve">Goal: produce two end-to-end projects you can demo in an interview and a public portfolio piece that proves seasoned-AI-developer chops.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7.1 — Capstone Projects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7.1.1 — Project A (Required)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'Enterprise Knowledge Agent' — the headline portfolio piece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Multi-source RAG: PDFs + SharePoint-like + SQL — hybrid retrieval, parent-doc, rerank.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Supervisor + 2 specialist agents (docs, SQL); reflection on every answer.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Custom MCP server in C# exposing 3+ enterprise tools.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Full LLMOps: Langfuse traces, RAGAS evals in CI, cost dashboard, guardrails.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Deployed to Azure with private endpoints + managed identity; load-tested.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Ship it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GitHub repo with README, architecture diagram, eval report, 5-minute Loom demo. Tag me on it.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7.1.2 — Project B (Recommended)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'D365 F&amp;O Copilot' — leverages your other learning track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MCP server wrapping D365 F&amp;O OData endpoints (read-mostly).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Conversational copilot in Teams or web that summarizes invoices, customers, posting status.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Evals targeted at finance-domain accuracy and PII safety.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Demo to a (real or imagined) F&amp;O business user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Capture the feedback. Iterate. Document deltas.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7.2 — Becoming Visible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7.2.1 — Output as Proof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4 Public Artifacts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Two GitHub repos with great READMEs (capstones).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Three blog posts: (1) 'RAG lessons from .NET-land,' (2) 'Building production MCP servers in C#,' (3) 'Eval-driven AI development.'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LinkedIn rewrite — title shifts from 'Senior .NET Developer' to 'AI Application Engineer (.NET / Azure / RAG / Agents / MCP).'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Two community contributions: SK or MCP C# SDK PR / issue / sample.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Publish on a schedule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Calendar: Week 16 = repo polish + post 1; Week 17 = post 2 + LinkedIn; Week 18 = post 3 + community PR.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📅 Weekly Cadence &amp; Coaching Rules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Weekly rhythm (8–12 hrs/week)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 (1.5 hr): theory + vocabulary for the week's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Tue–Thu (1.5 hr × 3): the lab — running, breaking, fixing.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Fri (1 hr): write a 1-page note on what landed, what didn't, what's still murky.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Sat (2 hr): integration — fold the week's lab into the running capstone.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Sun (0.5 hr): planning — review next week's vocab + concepts.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Coaching rules I'm holding you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skipping labs — the concept does not exist for you until your hands have shipped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copy-pasting from blog tutorials — type every line. Slow on purpose.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lab ends with a 5-line README — what you learned, what surprised you, what you'd do differently.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framework comparison is settled by numbers, not opinions.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prompt change must pass your eval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a stage feels easy, you're not pushing hard enough — raise the bar (e.g., add observability, add evals).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Bring me your repos, your trace screenshots, your eval CSVs — that's how I coach effectively.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What 'seasoned AI software developer' looks like at end of Stage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 design and ship a production RAG + Agent + MCP system on Azure, end to 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Owns the eval discipline — won't merge an AI change without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Reads MCP/SK/LangGraph release notes and knows which features matter for which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 explain — to a director — cost, latency, safety, and quality trade-offs in plain English.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Has two public projects, three posts, and an updated profile that says it without saying 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Your move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Reply with 'START STAGE 0' and we begin Week 1, Day 1 — Tokenization &amp; Token Economics.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want any stage expanded into a day-by-day plan with code stubs, say which stage. I will only go deep on the stage you're actively working — to keep signal high.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want to swap Python evals for a C# eval stack (Microsoft.Extensions.AI.Evaluation), say so — I'll re-route the labs.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 ·  Built by Claude as your AI coach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AI Software Developer — Mastery Syllabus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4823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Software Developer Mastery Syllabus</dc:title>
  <dc:creator>Claude (AI Coach)</dc:creator>
  <dc:description>80/20 syllabus for a senior .NET engineer transitioning to AI engineering.</dc:description>
  <cp:lastModifiedBy>Un-named</cp:lastModifiedBy>
  <cp:revision>1</cp:revision>
  <dcterms:created xsi:type="dcterms:W3CDTF">2026-04-27T00:02:52.093Z</dcterms:created>
  <dcterms:modified xsi:type="dcterms:W3CDTF">2026-04-27T00:02:52.094Z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