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6EB6" w14:textId="418231F5" w:rsidR="00E969AB" w:rsidRPr="009129E3" w:rsidRDefault="000E0E98" w:rsidP="6337029A">
      <w:pPr>
        <w:autoSpaceDE w:val="0"/>
        <w:autoSpaceDN w:val="0"/>
        <w:adjustRightInd w:val="0"/>
        <w:rPr>
          <w:rFonts w:ascii="Arial" w:hAnsi="Arial" w:cs="Arial"/>
          <w:b/>
          <w:bCs/>
        </w:rPr>
      </w:pPr>
      <w:r w:rsidRPr="6337029A">
        <w:rPr>
          <w:rFonts w:ascii="Arial" w:hAnsi="Arial" w:cs="Arial"/>
          <w:b/>
          <w:bCs/>
        </w:rPr>
        <w:t>P</w:t>
      </w:r>
      <w:r w:rsidR="00A876C6" w:rsidRPr="6337029A">
        <w:rPr>
          <w:rFonts w:ascii="Arial" w:hAnsi="Arial" w:cs="Arial"/>
          <w:b/>
          <w:bCs/>
        </w:rPr>
        <w:t xml:space="preserve">roteomic </w:t>
      </w:r>
      <w:r w:rsidRPr="6337029A">
        <w:rPr>
          <w:rFonts w:ascii="Arial" w:hAnsi="Arial" w:cs="Arial"/>
          <w:b/>
          <w:bCs/>
        </w:rPr>
        <w:t>D</w:t>
      </w:r>
      <w:r w:rsidR="00A876C6" w:rsidRPr="6337029A">
        <w:rPr>
          <w:rFonts w:ascii="Arial" w:hAnsi="Arial" w:cs="Arial"/>
          <w:b/>
          <w:bCs/>
        </w:rPr>
        <w:t xml:space="preserve">ata </w:t>
      </w:r>
      <w:r w:rsidRPr="6337029A">
        <w:rPr>
          <w:rFonts w:ascii="Arial" w:hAnsi="Arial" w:cs="Arial"/>
          <w:b/>
          <w:bCs/>
        </w:rPr>
        <w:t>C</w:t>
      </w:r>
      <w:r w:rsidR="00A876C6" w:rsidRPr="6337029A">
        <w:rPr>
          <w:rFonts w:ascii="Arial" w:hAnsi="Arial" w:cs="Arial"/>
          <w:b/>
          <w:bCs/>
        </w:rPr>
        <w:t>ommons</w:t>
      </w:r>
      <w:r w:rsidRPr="6337029A">
        <w:rPr>
          <w:rFonts w:ascii="Arial" w:hAnsi="Arial" w:cs="Arial"/>
          <w:b/>
          <w:bCs/>
        </w:rPr>
        <w:t xml:space="preserve"> Data Submission Request Template</w:t>
      </w:r>
      <w:r>
        <w:br/>
      </w:r>
    </w:p>
    <w:tbl>
      <w:tblPr>
        <w:tblStyle w:val="TableGrid"/>
        <w:tblW w:w="0" w:type="auto"/>
        <w:tblLayout w:type="fixed"/>
        <w:tblLook w:val="06A0" w:firstRow="1" w:lastRow="0" w:firstColumn="1" w:lastColumn="0" w:noHBand="1" w:noVBand="1"/>
      </w:tblPr>
      <w:tblGrid>
        <w:gridCol w:w="9360"/>
      </w:tblGrid>
      <w:tr w:rsidR="6337029A" w14:paraId="3C02B3E6" w14:textId="77777777" w:rsidTr="6337029A">
        <w:tc>
          <w:tcPr>
            <w:tcW w:w="9360" w:type="dxa"/>
          </w:tcPr>
          <w:p w14:paraId="7A5DFD97" w14:textId="6FFED35F" w:rsidR="6337029A" w:rsidRDefault="6337029A" w:rsidP="6337029A">
            <w:pPr>
              <w:spacing w:before="60" w:after="60"/>
              <w:jc w:val="both"/>
              <w:rPr>
                <w:rFonts w:ascii="Times New Roman" w:eastAsia="Times New Roman" w:hAnsi="Times New Roman" w:cs="Times New Roman"/>
                <w:color w:val="000000" w:themeColor="text1"/>
                <w:sz w:val="22"/>
                <w:szCs w:val="22"/>
              </w:rPr>
            </w:pPr>
            <w:r w:rsidRPr="6337029A">
              <w:rPr>
                <w:rFonts w:ascii="Times New Roman" w:eastAsia="Times New Roman" w:hAnsi="Times New Roman" w:cs="Times New Roman"/>
                <w:b/>
                <w:bCs/>
                <w:color w:val="000000" w:themeColor="text1"/>
                <w:sz w:val="22"/>
                <w:szCs w:val="22"/>
              </w:rPr>
              <w:t>OMB No.</w:t>
            </w:r>
            <w:r w:rsidRPr="6337029A">
              <w:rPr>
                <w:rFonts w:ascii="Times New Roman" w:eastAsia="Times New Roman" w:hAnsi="Times New Roman" w:cs="Times New Roman"/>
                <w:color w:val="000000" w:themeColor="text1"/>
                <w:sz w:val="22"/>
                <w:szCs w:val="22"/>
              </w:rPr>
              <w:t>: 0925-7775</w:t>
            </w:r>
            <w:r>
              <w:br/>
            </w:r>
            <w:r w:rsidRPr="6337029A">
              <w:rPr>
                <w:rFonts w:ascii="Times New Roman" w:eastAsia="Times New Roman" w:hAnsi="Times New Roman" w:cs="Times New Roman"/>
                <w:color w:val="000000" w:themeColor="text1"/>
                <w:sz w:val="22"/>
                <w:szCs w:val="22"/>
              </w:rPr>
              <w:t>Expiration Date: 06/30/2025</w:t>
            </w:r>
            <w:r>
              <w:br/>
            </w:r>
            <w:r>
              <w:br/>
            </w:r>
            <w:r w:rsidRPr="6337029A">
              <w:rPr>
                <w:rFonts w:ascii="Times New Roman" w:eastAsia="Times New Roman" w:hAnsi="Times New Roman" w:cs="Times New Roman"/>
                <w:color w:val="000000" w:themeColor="text1"/>
                <w:sz w:val="22"/>
                <w:szCs w:val="22"/>
              </w:rPr>
              <w:t xml:space="preserve">Collection of this information is authorized by The Public Health Service Act, Section 411 (42 USC 285a). Rights of participants are protected by The Privacy Act of 1974. Participation is voluntary, and there are no penalties for not participating or withdrawing at any time. Refusal to participate will not affect your benefits in any way. The information collected will be kept private to the extent provided by law. Names and other identifiers will not appear in any report. Information provided will be combined for all participants and reported as summaries. You are being contacted online to complete this form so that NCI can consider your study for submission into the Proteomic Data Commons. </w:t>
            </w:r>
            <w:r>
              <w:br/>
            </w:r>
            <w:r>
              <w:br/>
            </w:r>
            <w:r w:rsidRPr="6337029A">
              <w:rPr>
                <w:rFonts w:ascii="Times New Roman" w:eastAsia="Times New Roman" w:hAnsi="Times New Roman" w:cs="Times New Roman"/>
                <w:color w:val="000000" w:themeColor="text1"/>
                <w:sz w:val="22"/>
                <w:szCs w:val="22"/>
              </w:rPr>
              <w:t>Public reporting burden for this collection of information is estimated to average 30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(0925-7775). Do not return the completed form to this address.</w:t>
            </w:r>
          </w:p>
          <w:p w14:paraId="048EC1F3" w14:textId="7DF80D35" w:rsidR="6337029A" w:rsidRDefault="6337029A" w:rsidP="6337029A"/>
        </w:tc>
      </w:tr>
    </w:tbl>
    <w:p w14:paraId="7FA4831C" w14:textId="344B75B1" w:rsidR="00E969AB" w:rsidRPr="009129E3" w:rsidRDefault="000E0E98" w:rsidP="00E969AB">
      <w:pPr>
        <w:autoSpaceDE w:val="0"/>
        <w:autoSpaceDN w:val="0"/>
        <w:adjustRightInd w:val="0"/>
        <w:rPr>
          <w:rFonts w:cs="HelveticaNeueLTStd-Md"/>
          <w:sz w:val="18"/>
          <w:szCs w:val="18"/>
        </w:rPr>
      </w:pPr>
      <w:r>
        <w:br/>
      </w:r>
    </w:p>
    <w:p w14:paraId="31E9EFC3" w14:textId="7A6B3DFC" w:rsidR="00B30B6F" w:rsidRDefault="000E0E98" w:rsidP="000E0E98">
      <w:pPr>
        <w:rPr>
          <w:rFonts w:ascii="Arial" w:eastAsia="Times New Roman" w:hAnsi="Arial" w:cs="Arial"/>
          <w:shd w:val="clear" w:color="auto" w:fill="FFFFFF"/>
        </w:rPr>
      </w:pPr>
      <w:r w:rsidRPr="000E0E98">
        <w:rPr>
          <w:rFonts w:ascii="Arial" w:eastAsia="Times New Roman" w:hAnsi="Arial" w:cs="Arial"/>
        </w:rPr>
        <w:t xml:space="preserve">Please complete the following document and send to: </w:t>
      </w:r>
      <w:hyperlink r:id="rId6" w:history="1">
        <w:r w:rsidR="00962F7A" w:rsidRPr="002110FC">
          <w:rPr>
            <w:rStyle w:val="Hyperlink"/>
            <w:rFonts w:ascii="Arial" w:eastAsia="Times New Roman" w:hAnsi="Arial" w:cs="Arial"/>
          </w:rPr>
          <w:t>PDCHelpDesk@mail.nih.gov</w:t>
        </w:r>
      </w:hyperlink>
      <w:r w:rsidR="00CF5703">
        <w:rPr>
          <w:rFonts w:ascii="Arial" w:eastAsia="Times New Roman" w:hAnsi="Arial" w:cs="Arial"/>
          <w:shd w:val="clear" w:color="auto" w:fill="FFFFFF"/>
        </w:rPr>
        <w:t xml:space="preserve">. </w:t>
      </w:r>
    </w:p>
    <w:p w14:paraId="6F607433" w14:textId="325A693E" w:rsidR="00B30B6F" w:rsidRDefault="00B30B6F" w:rsidP="000E0E98">
      <w:pPr>
        <w:rPr>
          <w:rFonts w:ascii="Arial" w:eastAsia="Times New Roman" w:hAnsi="Arial" w:cs="Arial"/>
          <w:shd w:val="clear" w:color="auto" w:fill="FFFFFF"/>
        </w:rPr>
      </w:pPr>
    </w:p>
    <w:p w14:paraId="720FE815" w14:textId="2BA036BD" w:rsidR="000E0E98" w:rsidRPr="000E0E98" w:rsidRDefault="000E0E98" w:rsidP="000E0E98">
      <w:pPr>
        <w:rPr>
          <w:rFonts w:ascii="Arial" w:eastAsia="Times New Roman" w:hAnsi="Arial" w:cs="Arial"/>
        </w:rPr>
      </w:pPr>
      <w:r w:rsidRPr="000E0E98">
        <w:rPr>
          <w:rFonts w:ascii="Arial" w:eastAsia="Times New Roman" w:hAnsi="Arial" w:cs="Arial"/>
        </w:rPr>
        <w:t xml:space="preserve">Please include a narrative describing your study and its scientific benefit for inclusion in the </w:t>
      </w:r>
      <w:r>
        <w:rPr>
          <w:rFonts w:ascii="Arial" w:eastAsia="Times New Roman" w:hAnsi="Arial" w:cs="Arial"/>
        </w:rPr>
        <w:t>P</w:t>
      </w:r>
      <w:r w:rsidR="00A876C6">
        <w:rPr>
          <w:rFonts w:ascii="Arial" w:eastAsia="Times New Roman" w:hAnsi="Arial" w:cs="Arial"/>
        </w:rPr>
        <w:t xml:space="preserve">roteomic </w:t>
      </w:r>
      <w:r w:rsidRPr="000E0E98">
        <w:rPr>
          <w:rFonts w:ascii="Arial" w:eastAsia="Times New Roman" w:hAnsi="Arial" w:cs="Arial"/>
        </w:rPr>
        <w:t>D</w:t>
      </w:r>
      <w:r w:rsidR="00A876C6">
        <w:rPr>
          <w:rFonts w:ascii="Arial" w:eastAsia="Times New Roman" w:hAnsi="Arial" w:cs="Arial"/>
        </w:rPr>
        <w:t xml:space="preserve">ata </w:t>
      </w:r>
      <w:r w:rsidRPr="000E0E98">
        <w:rPr>
          <w:rFonts w:ascii="Arial" w:eastAsia="Times New Roman" w:hAnsi="Arial" w:cs="Arial"/>
        </w:rPr>
        <w:t>C</w:t>
      </w:r>
      <w:r w:rsidR="00A876C6">
        <w:rPr>
          <w:rFonts w:ascii="Arial" w:eastAsia="Times New Roman" w:hAnsi="Arial" w:cs="Arial"/>
        </w:rPr>
        <w:t>ommons (PDC)</w:t>
      </w:r>
      <w:r w:rsidRPr="000E0E98">
        <w:rPr>
          <w:rFonts w:ascii="Arial" w:eastAsia="Times New Roman" w:hAnsi="Arial" w:cs="Arial"/>
        </w:rPr>
        <w:t>.</w:t>
      </w:r>
    </w:p>
    <w:p w14:paraId="67475268" w14:textId="206FAD49" w:rsidR="000E0E98" w:rsidRPr="000E0E98" w:rsidRDefault="000E0E98" w:rsidP="000E0E98">
      <w:pPr>
        <w:rPr>
          <w:rFonts w:ascii="Arial" w:eastAsia="Times New Roman" w:hAnsi="Arial" w:cs="Arial"/>
        </w:rPr>
      </w:pPr>
    </w:p>
    <w:p w14:paraId="36314576" w14:textId="01BED2C4" w:rsidR="000E0E98" w:rsidRPr="000E0E98" w:rsidRDefault="000E0E98" w:rsidP="000E0E98">
      <w:pPr>
        <w:rPr>
          <w:rFonts w:ascii="Arial" w:eastAsia="Times New Roman" w:hAnsi="Arial" w:cs="Arial"/>
        </w:rPr>
      </w:pPr>
      <w:r w:rsidRPr="000E0E98">
        <w:rPr>
          <w:rFonts w:ascii="Arial" w:eastAsia="Times New Roman" w:hAnsi="Arial" w:cs="Arial"/>
        </w:rPr>
        <w:t>Please include the following information:</w:t>
      </w:r>
    </w:p>
    <w:p w14:paraId="1B428601" w14:textId="45A6CDAB" w:rsidR="000E0E98" w:rsidRPr="000E0E98" w:rsidRDefault="000E0E98" w:rsidP="000E0E98">
      <w:pPr>
        <w:rPr>
          <w:rFonts w:ascii="Arial" w:eastAsia="Times New Roman" w:hAnsi="Arial" w:cs="Arial"/>
        </w:rPr>
      </w:pPr>
    </w:p>
    <w:p w14:paraId="08D7AD15" w14:textId="26B351AC" w:rsidR="00F7668A" w:rsidRPr="00F7668A" w:rsidRDefault="000E0E98" w:rsidP="00F7668A">
      <w:pPr>
        <w:pStyle w:val="ListParagraph"/>
        <w:numPr>
          <w:ilvl w:val="0"/>
          <w:numId w:val="1"/>
        </w:numPr>
        <w:ind w:left="360"/>
        <w:rPr>
          <w:rFonts w:ascii="Arial" w:eastAsia="Times New Roman" w:hAnsi="Arial" w:cs="Arial"/>
        </w:rPr>
      </w:pPr>
      <w:r w:rsidRPr="000E0E98">
        <w:rPr>
          <w:rFonts w:ascii="Arial" w:eastAsia="Times New Roman" w:hAnsi="Arial" w:cs="Arial"/>
        </w:rPr>
        <w:t>Name/Identifier of Stud</w:t>
      </w:r>
      <w:r w:rsidR="00F7668A">
        <w:rPr>
          <w:rFonts w:ascii="Arial" w:eastAsia="Times New Roman" w:hAnsi="Arial" w:cs="Arial"/>
        </w:rPr>
        <w:t>y with a brief description</w:t>
      </w:r>
    </w:p>
    <w:p w14:paraId="554E13BE" w14:textId="77777777" w:rsidR="000E0E98" w:rsidRPr="000E0E98" w:rsidRDefault="000E0E98" w:rsidP="000E0E98">
      <w:pPr>
        <w:rPr>
          <w:rFonts w:ascii="Arial" w:eastAsia="Times New Roman" w:hAnsi="Arial" w:cs="Arial"/>
        </w:rPr>
      </w:pPr>
    </w:p>
    <w:p w14:paraId="2F583ECF" w14:textId="15D1B127"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Grant ID and funding source (if applicable)</w:t>
      </w:r>
    </w:p>
    <w:p w14:paraId="676E5C6B" w14:textId="5C4F6358" w:rsidR="000E0E98" w:rsidRPr="000E0E98" w:rsidRDefault="000E0E98" w:rsidP="000E0E98">
      <w:pPr>
        <w:rPr>
          <w:rFonts w:ascii="Arial" w:eastAsia="Times New Roman" w:hAnsi="Arial" w:cs="Arial"/>
        </w:rPr>
      </w:pPr>
    </w:p>
    <w:p w14:paraId="0FDC712E" w14:textId="0D7F5089"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IRB approval numbers (if applicable)</w:t>
      </w:r>
    </w:p>
    <w:p w14:paraId="16EEB24D" w14:textId="5BC4FFA4" w:rsidR="000E0E98" w:rsidRPr="000E0E98" w:rsidRDefault="000E0E98" w:rsidP="000E0E98">
      <w:pPr>
        <w:rPr>
          <w:rFonts w:ascii="Arial" w:eastAsia="Times New Roman" w:hAnsi="Arial" w:cs="Arial"/>
        </w:rPr>
      </w:pPr>
    </w:p>
    <w:p w14:paraId="5E3AFD7A" w14:textId="73838F56"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Scientific Point of Contact (Name, Phone, Email)</w:t>
      </w:r>
    </w:p>
    <w:p w14:paraId="181B126E" w14:textId="77777777" w:rsidR="000E0E98" w:rsidRPr="000E0E98" w:rsidRDefault="000E0E98" w:rsidP="000E0E98">
      <w:pPr>
        <w:rPr>
          <w:rFonts w:ascii="Arial" w:eastAsia="Times New Roman" w:hAnsi="Arial" w:cs="Arial"/>
        </w:rPr>
      </w:pPr>
    </w:p>
    <w:p w14:paraId="619EC905" w14:textId="3626155C"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Data Manager Point of Contact (Name, Phone, Email)</w:t>
      </w:r>
    </w:p>
    <w:p w14:paraId="2392B476" w14:textId="77777777" w:rsidR="000E0E98" w:rsidRPr="000E0E98" w:rsidRDefault="000E0E98" w:rsidP="000E0E98">
      <w:pPr>
        <w:rPr>
          <w:rFonts w:ascii="Arial" w:eastAsia="Times New Roman" w:hAnsi="Arial" w:cs="Arial"/>
        </w:rPr>
      </w:pPr>
    </w:p>
    <w:p w14:paraId="7834BFE2" w14:textId="33E1F593"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Cancer type(s) included in study</w:t>
      </w:r>
    </w:p>
    <w:p w14:paraId="1AB23E3C" w14:textId="77777777" w:rsidR="000E0E98" w:rsidRPr="000E0E98" w:rsidRDefault="000E0E98" w:rsidP="000E0E98">
      <w:pPr>
        <w:rPr>
          <w:rFonts w:ascii="Arial" w:eastAsia="Times New Roman" w:hAnsi="Arial" w:cs="Arial"/>
        </w:rPr>
      </w:pPr>
    </w:p>
    <w:p w14:paraId="430A4476" w14:textId="6340893C" w:rsid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 xml:space="preserve">Number of </w:t>
      </w:r>
      <w:hyperlink r:id="rId7" w:history="1">
        <w:r w:rsidR="00374EA7" w:rsidRPr="00FB6E24">
          <w:rPr>
            <w:rStyle w:val="Hyperlink"/>
            <w:rFonts w:ascii="Arial" w:eastAsia="Times New Roman" w:hAnsi="Arial" w:cs="Arial"/>
          </w:rPr>
          <w:t>cases</w:t>
        </w:r>
      </w:hyperlink>
      <w:r w:rsidRPr="000E0E98">
        <w:rPr>
          <w:rFonts w:ascii="Arial" w:eastAsia="Times New Roman" w:hAnsi="Arial" w:cs="Arial"/>
        </w:rPr>
        <w:t xml:space="preserve"> included in study</w:t>
      </w:r>
      <w:r w:rsidR="00374EA7">
        <w:rPr>
          <w:rFonts w:ascii="Arial" w:eastAsia="Times New Roman" w:hAnsi="Arial" w:cs="Arial"/>
        </w:rPr>
        <w:t xml:space="preserve"> (please indicate if demographic and diagnosis data are available)</w:t>
      </w:r>
    </w:p>
    <w:p w14:paraId="7BF13356" w14:textId="77777777" w:rsidR="000E0E98" w:rsidRPr="000E0E98" w:rsidRDefault="000E0E98" w:rsidP="000E0E98">
      <w:pPr>
        <w:rPr>
          <w:rFonts w:ascii="Arial" w:eastAsia="Times New Roman" w:hAnsi="Arial" w:cs="Arial"/>
        </w:rPr>
      </w:pPr>
    </w:p>
    <w:p w14:paraId="2F55F6CC" w14:textId="6B5EB6A8" w:rsidR="006C0608" w:rsidRDefault="006C0608" w:rsidP="006C0608">
      <w:pPr>
        <w:pStyle w:val="ListParagraph"/>
        <w:numPr>
          <w:ilvl w:val="0"/>
          <w:numId w:val="1"/>
        </w:numPr>
        <w:ind w:left="360"/>
        <w:rPr>
          <w:rFonts w:ascii="Arial" w:eastAsia="Times New Roman" w:hAnsi="Arial" w:cs="Arial"/>
        </w:rPr>
      </w:pPr>
      <w:r>
        <w:rPr>
          <w:rFonts w:ascii="Arial" w:eastAsia="Times New Roman" w:hAnsi="Arial" w:cs="Arial"/>
        </w:rPr>
        <w:t>Information on the Proteomic Data Analysis Protocol</w:t>
      </w:r>
    </w:p>
    <w:p w14:paraId="2482C3F6" w14:textId="77777777" w:rsidR="0059035E" w:rsidRPr="0059035E" w:rsidRDefault="0059035E" w:rsidP="0059035E">
      <w:pPr>
        <w:pStyle w:val="ListParagraph"/>
        <w:rPr>
          <w:rFonts w:ascii="Arial" w:eastAsia="Times New Roman" w:hAnsi="Arial" w:cs="Arial"/>
        </w:rPr>
      </w:pPr>
    </w:p>
    <w:p w14:paraId="2B923EDF" w14:textId="6D22C611" w:rsidR="0059035E" w:rsidRDefault="0059035E" w:rsidP="0059035E">
      <w:pPr>
        <w:pStyle w:val="ListParagraph"/>
        <w:numPr>
          <w:ilvl w:val="1"/>
          <w:numId w:val="1"/>
        </w:numPr>
        <w:rPr>
          <w:rFonts w:ascii="Arial" w:eastAsia="Times New Roman" w:hAnsi="Arial" w:cs="Arial"/>
        </w:rPr>
      </w:pPr>
      <w:r>
        <w:rPr>
          <w:rFonts w:ascii="Arial" w:eastAsia="Times New Roman" w:hAnsi="Arial" w:cs="Arial"/>
        </w:rPr>
        <w:t>Type of acquisition</w:t>
      </w:r>
      <w:r w:rsidR="00DA3A7B">
        <w:rPr>
          <w:rFonts w:ascii="Arial" w:eastAsia="Times New Roman" w:hAnsi="Arial" w:cs="Arial"/>
        </w:rPr>
        <w:t xml:space="preserve"> – DDA, DIA</w:t>
      </w:r>
    </w:p>
    <w:p w14:paraId="4E30697E" w14:textId="3563CA9F" w:rsidR="0059035E" w:rsidRDefault="00F458F4" w:rsidP="0059035E">
      <w:pPr>
        <w:pStyle w:val="ListParagraph"/>
        <w:numPr>
          <w:ilvl w:val="1"/>
          <w:numId w:val="1"/>
        </w:numPr>
        <w:rPr>
          <w:rFonts w:ascii="Arial" w:eastAsia="Times New Roman" w:hAnsi="Arial" w:cs="Arial"/>
        </w:rPr>
      </w:pPr>
      <w:r>
        <w:rPr>
          <w:rFonts w:ascii="Arial" w:eastAsia="Times New Roman" w:hAnsi="Arial" w:cs="Arial"/>
        </w:rPr>
        <w:t>Experiment type</w:t>
      </w:r>
      <w:r w:rsidR="00DA3A7B">
        <w:rPr>
          <w:rFonts w:ascii="Arial" w:eastAsia="Times New Roman" w:hAnsi="Arial" w:cs="Arial"/>
        </w:rPr>
        <w:t xml:space="preserve"> – Label Free, iTRAQ, TMT, etc.</w:t>
      </w:r>
    </w:p>
    <w:p w14:paraId="3F1C934B" w14:textId="316C6314" w:rsidR="00F458F4" w:rsidRDefault="00F458F4" w:rsidP="0059035E">
      <w:pPr>
        <w:pStyle w:val="ListParagraph"/>
        <w:numPr>
          <w:ilvl w:val="1"/>
          <w:numId w:val="1"/>
        </w:numPr>
        <w:rPr>
          <w:rFonts w:ascii="Arial" w:eastAsia="Times New Roman" w:hAnsi="Arial" w:cs="Arial"/>
        </w:rPr>
      </w:pPr>
      <w:r>
        <w:rPr>
          <w:rFonts w:ascii="Arial" w:eastAsia="Times New Roman" w:hAnsi="Arial" w:cs="Arial"/>
        </w:rPr>
        <w:t>Analytical fractions</w:t>
      </w:r>
      <w:r w:rsidR="00DA3A7B">
        <w:rPr>
          <w:rFonts w:ascii="Arial" w:eastAsia="Times New Roman" w:hAnsi="Arial" w:cs="Arial"/>
        </w:rPr>
        <w:t xml:space="preserve"> – Proteome, phosphoproteome, etc.</w:t>
      </w:r>
    </w:p>
    <w:p w14:paraId="0270DA08" w14:textId="2621CD8F" w:rsidR="00F458F4" w:rsidRDefault="00F458F4" w:rsidP="0059035E">
      <w:pPr>
        <w:pStyle w:val="ListParagraph"/>
        <w:numPr>
          <w:ilvl w:val="1"/>
          <w:numId w:val="1"/>
        </w:numPr>
        <w:rPr>
          <w:rFonts w:ascii="Arial" w:eastAsia="Times New Roman" w:hAnsi="Arial" w:cs="Arial"/>
        </w:rPr>
      </w:pPr>
      <w:r>
        <w:rPr>
          <w:rFonts w:ascii="Arial" w:eastAsia="Times New Roman" w:hAnsi="Arial" w:cs="Arial"/>
        </w:rPr>
        <w:t>Instrument make and model</w:t>
      </w:r>
      <w:r w:rsidR="00DA3A7B">
        <w:rPr>
          <w:rFonts w:ascii="Arial" w:eastAsia="Times New Roman" w:hAnsi="Arial" w:cs="Arial"/>
        </w:rPr>
        <w:t xml:space="preserve"> </w:t>
      </w:r>
    </w:p>
    <w:p w14:paraId="414341BC" w14:textId="4FD41419" w:rsidR="00F458F4" w:rsidRDefault="00F458F4" w:rsidP="0059035E">
      <w:pPr>
        <w:pStyle w:val="ListParagraph"/>
        <w:numPr>
          <w:ilvl w:val="1"/>
          <w:numId w:val="1"/>
        </w:numPr>
        <w:rPr>
          <w:rFonts w:ascii="Arial" w:eastAsia="Times New Roman" w:hAnsi="Arial" w:cs="Arial"/>
        </w:rPr>
      </w:pPr>
      <w:r>
        <w:rPr>
          <w:rFonts w:ascii="Arial" w:eastAsia="Times New Roman" w:hAnsi="Arial" w:cs="Arial"/>
        </w:rPr>
        <w:t xml:space="preserve">Additional </w:t>
      </w:r>
      <w:r w:rsidR="00DA3A7B">
        <w:rPr>
          <w:rFonts w:ascii="Arial" w:eastAsia="Times New Roman" w:hAnsi="Arial" w:cs="Arial"/>
        </w:rPr>
        <w:t>proteomic data analysis protocol including experimental design</w:t>
      </w:r>
    </w:p>
    <w:p w14:paraId="16264A43" w14:textId="77777777" w:rsidR="006C0608" w:rsidRPr="006C0608" w:rsidRDefault="006C0608" w:rsidP="006C0608">
      <w:pPr>
        <w:rPr>
          <w:rFonts w:ascii="Arial" w:eastAsia="Times New Roman" w:hAnsi="Arial" w:cs="Arial"/>
        </w:rPr>
      </w:pPr>
    </w:p>
    <w:p w14:paraId="4491BDF9" w14:textId="281D4CA3" w:rsidR="00374EA7" w:rsidRDefault="0091199A" w:rsidP="000E0E98">
      <w:pPr>
        <w:pStyle w:val="ListParagraph"/>
        <w:numPr>
          <w:ilvl w:val="0"/>
          <w:numId w:val="1"/>
        </w:numPr>
        <w:ind w:left="360"/>
        <w:rPr>
          <w:rFonts w:ascii="Arial" w:eastAsia="Times New Roman" w:hAnsi="Arial" w:cs="Arial"/>
        </w:rPr>
      </w:pPr>
      <w:r>
        <w:rPr>
          <w:rFonts w:ascii="Arial" w:eastAsia="Times New Roman" w:hAnsi="Arial" w:cs="Arial"/>
        </w:rPr>
        <w:t>Additional d</w:t>
      </w:r>
      <w:r w:rsidR="00374EA7">
        <w:rPr>
          <w:rFonts w:ascii="Arial" w:eastAsia="Times New Roman" w:hAnsi="Arial" w:cs="Arial"/>
        </w:rPr>
        <w:t>ata</w:t>
      </w:r>
      <w:r w:rsidR="000E0E98" w:rsidRPr="000E0E98">
        <w:rPr>
          <w:rFonts w:ascii="Arial" w:eastAsia="Times New Roman" w:hAnsi="Arial" w:cs="Arial"/>
        </w:rPr>
        <w:t xml:space="preserve"> types included in study </w:t>
      </w:r>
      <w:r w:rsidR="00374EA7">
        <w:rPr>
          <w:rFonts w:ascii="Arial" w:eastAsia="Times New Roman" w:hAnsi="Arial" w:cs="Arial"/>
        </w:rPr>
        <w:t xml:space="preserve">and experimental strategies used </w:t>
      </w:r>
      <w:r w:rsidR="000E0E98" w:rsidRPr="000E0E98">
        <w:rPr>
          <w:rFonts w:ascii="Arial" w:eastAsia="Times New Roman" w:hAnsi="Arial" w:cs="Arial"/>
        </w:rPr>
        <w:t>(</w:t>
      </w:r>
      <w:r w:rsidR="00374EA7">
        <w:rPr>
          <w:rFonts w:ascii="Arial" w:eastAsia="Times New Roman" w:hAnsi="Arial" w:cs="Arial"/>
        </w:rPr>
        <w:t>list</w:t>
      </w:r>
      <w:r w:rsidR="000E0E98" w:rsidRPr="000E0E98">
        <w:rPr>
          <w:rFonts w:ascii="Arial" w:eastAsia="Times New Roman" w:hAnsi="Arial" w:cs="Arial"/>
        </w:rPr>
        <w:t xml:space="preserve"> all that apply</w:t>
      </w:r>
      <w:r w:rsidR="00374EA7">
        <w:rPr>
          <w:rFonts w:ascii="Arial" w:eastAsia="Times New Roman" w:hAnsi="Arial" w:cs="Arial"/>
        </w:rPr>
        <w:t xml:space="preserve"> and indicate target repository for additional data types such as </w:t>
      </w:r>
      <w:r w:rsidR="00D22C0D">
        <w:rPr>
          <w:rFonts w:ascii="Arial" w:eastAsia="Times New Roman" w:hAnsi="Arial" w:cs="Arial"/>
        </w:rPr>
        <w:t xml:space="preserve">the National Cancer Institute’s </w:t>
      </w:r>
      <w:r w:rsidR="00374EA7">
        <w:rPr>
          <w:rFonts w:ascii="Arial" w:eastAsia="Times New Roman" w:hAnsi="Arial" w:cs="Arial"/>
        </w:rPr>
        <w:t>Genomic Data Commons</w:t>
      </w:r>
      <w:r w:rsidR="000E0E98" w:rsidRPr="000E0E98">
        <w:rPr>
          <w:rFonts w:ascii="Arial" w:eastAsia="Times New Roman" w:hAnsi="Arial" w:cs="Arial"/>
        </w:rPr>
        <w:t>):</w:t>
      </w:r>
    </w:p>
    <w:p w14:paraId="2631DBB1" w14:textId="77777777" w:rsidR="00374EA7" w:rsidRPr="00374EA7" w:rsidRDefault="00374EA7" w:rsidP="00374EA7">
      <w:pPr>
        <w:pStyle w:val="ListParagraph"/>
        <w:rPr>
          <w:rFonts w:ascii="Arial" w:eastAsia="Times New Roman" w:hAnsi="Arial" w:cs="Arial"/>
        </w:rPr>
      </w:pPr>
    </w:p>
    <w:p w14:paraId="4A5151AF" w14:textId="77777777" w:rsidR="00374EA7" w:rsidRDefault="000E0E98" w:rsidP="00374EA7">
      <w:pPr>
        <w:pStyle w:val="ListParagraph"/>
        <w:numPr>
          <w:ilvl w:val="1"/>
          <w:numId w:val="1"/>
        </w:numPr>
        <w:rPr>
          <w:rFonts w:ascii="Arial" w:eastAsia="Times New Roman" w:hAnsi="Arial" w:cs="Arial"/>
        </w:rPr>
      </w:pPr>
      <w:r w:rsidRPr="000E0E98">
        <w:rPr>
          <w:rFonts w:ascii="Arial" w:eastAsia="Times New Roman" w:hAnsi="Arial" w:cs="Arial"/>
        </w:rPr>
        <w:t>Imaging</w:t>
      </w:r>
    </w:p>
    <w:p w14:paraId="5B7EEF06" w14:textId="77777777" w:rsidR="00374EA7" w:rsidRDefault="00374EA7" w:rsidP="00374EA7">
      <w:pPr>
        <w:pStyle w:val="ListParagraph"/>
        <w:numPr>
          <w:ilvl w:val="1"/>
          <w:numId w:val="1"/>
        </w:numPr>
        <w:rPr>
          <w:rFonts w:ascii="Arial" w:eastAsia="Times New Roman" w:hAnsi="Arial" w:cs="Arial"/>
        </w:rPr>
      </w:pPr>
      <w:r>
        <w:rPr>
          <w:rFonts w:ascii="Arial" w:eastAsia="Times New Roman" w:hAnsi="Arial" w:cs="Arial"/>
        </w:rPr>
        <w:t>G</w:t>
      </w:r>
      <w:r w:rsidR="000E0E98" w:rsidRPr="00374EA7">
        <w:rPr>
          <w:rFonts w:ascii="Arial" w:eastAsia="Times New Roman" w:hAnsi="Arial" w:cs="Arial"/>
        </w:rPr>
        <w:t>enomics</w:t>
      </w:r>
    </w:p>
    <w:p w14:paraId="63569877" w14:textId="2C2BA4B0" w:rsidR="00374EA7" w:rsidRDefault="00374EA7" w:rsidP="00374EA7">
      <w:pPr>
        <w:pStyle w:val="ListParagraph"/>
        <w:numPr>
          <w:ilvl w:val="1"/>
          <w:numId w:val="1"/>
        </w:numPr>
        <w:rPr>
          <w:rFonts w:ascii="Arial" w:eastAsia="Times New Roman" w:hAnsi="Arial" w:cs="Arial"/>
        </w:rPr>
      </w:pPr>
      <w:r>
        <w:rPr>
          <w:rFonts w:ascii="Arial" w:eastAsia="Times New Roman" w:hAnsi="Arial" w:cs="Arial"/>
        </w:rPr>
        <w:t>I</w:t>
      </w:r>
      <w:r w:rsidR="000E0E98" w:rsidRPr="00374EA7">
        <w:rPr>
          <w:rFonts w:ascii="Arial" w:eastAsia="Times New Roman" w:hAnsi="Arial" w:cs="Arial"/>
        </w:rPr>
        <w:t>mmunology</w:t>
      </w:r>
    </w:p>
    <w:p w14:paraId="387132A4" w14:textId="77777777" w:rsidR="00374EA7" w:rsidRDefault="00374EA7" w:rsidP="00374EA7">
      <w:pPr>
        <w:pStyle w:val="ListParagraph"/>
        <w:numPr>
          <w:ilvl w:val="1"/>
          <w:numId w:val="1"/>
        </w:numPr>
        <w:rPr>
          <w:rFonts w:ascii="Arial" w:eastAsia="Times New Roman" w:hAnsi="Arial" w:cs="Arial"/>
        </w:rPr>
      </w:pPr>
      <w:r>
        <w:rPr>
          <w:rFonts w:ascii="Arial" w:eastAsia="Times New Roman" w:hAnsi="Arial" w:cs="Arial"/>
        </w:rPr>
        <w:t>C</w:t>
      </w:r>
      <w:r w:rsidR="000E0E98" w:rsidRPr="00374EA7">
        <w:rPr>
          <w:rFonts w:ascii="Arial" w:eastAsia="Times New Roman" w:hAnsi="Arial" w:cs="Arial"/>
        </w:rPr>
        <w:t>linical</w:t>
      </w:r>
    </w:p>
    <w:p w14:paraId="7A93D21A" w14:textId="2159ACE3" w:rsidR="000E0E98" w:rsidRPr="00374EA7" w:rsidRDefault="00374EA7" w:rsidP="00374EA7">
      <w:pPr>
        <w:pStyle w:val="ListParagraph"/>
        <w:numPr>
          <w:ilvl w:val="1"/>
          <w:numId w:val="1"/>
        </w:numPr>
        <w:rPr>
          <w:rFonts w:ascii="Arial" w:eastAsia="Times New Roman" w:hAnsi="Arial" w:cs="Arial"/>
        </w:rPr>
      </w:pPr>
      <w:r>
        <w:rPr>
          <w:rFonts w:ascii="Arial" w:eastAsia="Times New Roman" w:hAnsi="Arial" w:cs="Arial"/>
        </w:rPr>
        <w:t>O</w:t>
      </w:r>
      <w:r w:rsidR="000E0E98" w:rsidRPr="00374EA7">
        <w:rPr>
          <w:rFonts w:ascii="Arial" w:eastAsia="Times New Roman" w:hAnsi="Arial" w:cs="Arial"/>
        </w:rPr>
        <w:t>ther (specify)</w:t>
      </w:r>
    </w:p>
    <w:p w14:paraId="13F0235D" w14:textId="77777777" w:rsidR="000E0E98" w:rsidRPr="000E0E98" w:rsidRDefault="000E0E98" w:rsidP="000E0E98">
      <w:pPr>
        <w:rPr>
          <w:rFonts w:ascii="Arial" w:eastAsia="Times New Roman" w:hAnsi="Arial" w:cs="Arial"/>
        </w:rPr>
      </w:pPr>
    </w:p>
    <w:p w14:paraId="7E895A42" w14:textId="084A35BE"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Amount of data (in TB</w:t>
      </w:r>
      <w:r>
        <w:rPr>
          <w:rFonts w:ascii="Arial" w:eastAsia="Times New Roman" w:hAnsi="Arial" w:cs="Arial"/>
        </w:rPr>
        <w:t>, # of files</w:t>
      </w:r>
      <w:r w:rsidRPr="000E0E98">
        <w:rPr>
          <w:rFonts w:ascii="Arial" w:eastAsia="Times New Roman" w:hAnsi="Arial" w:cs="Arial"/>
        </w:rPr>
        <w:t>)</w:t>
      </w:r>
    </w:p>
    <w:p w14:paraId="76588E02" w14:textId="77777777" w:rsidR="000E0E98" w:rsidRPr="000E0E98" w:rsidRDefault="000E0E98" w:rsidP="000E0E98">
      <w:pPr>
        <w:rPr>
          <w:rFonts w:ascii="Arial" w:eastAsia="Times New Roman" w:hAnsi="Arial" w:cs="Arial"/>
        </w:rPr>
      </w:pPr>
    </w:p>
    <w:p w14:paraId="667727C1" w14:textId="030711FE" w:rsidR="003B47A2" w:rsidRDefault="003B47A2" w:rsidP="003B47A2">
      <w:pPr>
        <w:pStyle w:val="ListParagraph"/>
        <w:numPr>
          <w:ilvl w:val="0"/>
          <w:numId w:val="1"/>
        </w:numPr>
        <w:ind w:left="360"/>
        <w:rPr>
          <w:rFonts w:ascii="Arial" w:eastAsia="Times New Roman" w:hAnsi="Arial" w:cs="Arial"/>
        </w:rPr>
      </w:pPr>
      <w:r>
        <w:rPr>
          <w:rFonts w:ascii="Arial" w:eastAsia="Times New Roman" w:hAnsi="Arial" w:cs="Arial"/>
        </w:rPr>
        <w:t>Include description of treatment, relapse/recurrence, and/or outcome data available with this dataset (if applicable)</w:t>
      </w:r>
    </w:p>
    <w:p w14:paraId="36460FA3" w14:textId="77777777" w:rsidR="00374EA7" w:rsidRPr="00F458F4" w:rsidRDefault="00374EA7" w:rsidP="00F458F4">
      <w:pPr>
        <w:rPr>
          <w:rFonts w:ascii="Arial" w:eastAsia="Times New Roman" w:hAnsi="Arial" w:cs="Arial"/>
        </w:rPr>
      </w:pPr>
    </w:p>
    <w:p w14:paraId="3E4CE2A1" w14:textId="21FC731F"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 xml:space="preserve">The overall scientific benefit of including this study in the </w:t>
      </w:r>
      <w:r>
        <w:rPr>
          <w:rFonts w:ascii="Arial" w:eastAsia="Times New Roman" w:hAnsi="Arial" w:cs="Arial"/>
        </w:rPr>
        <w:t>PDC</w:t>
      </w:r>
    </w:p>
    <w:p w14:paraId="269F16BA" w14:textId="77777777" w:rsidR="000E0E98" w:rsidRPr="000E0E98" w:rsidRDefault="000E0E98" w:rsidP="000E0E98">
      <w:pPr>
        <w:rPr>
          <w:rFonts w:ascii="Arial" w:eastAsia="Times New Roman" w:hAnsi="Arial" w:cs="Arial"/>
        </w:rPr>
      </w:pPr>
    </w:p>
    <w:p w14:paraId="4037A80D" w14:textId="62FF0C2C" w:rsidR="000E0E98" w:rsidRPr="000E0E98" w:rsidRDefault="000E0E98" w:rsidP="000E0E98">
      <w:pPr>
        <w:pStyle w:val="ListParagraph"/>
        <w:numPr>
          <w:ilvl w:val="0"/>
          <w:numId w:val="1"/>
        </w:numPr>
        <w:ind w:left="360"/>
        <w:rPr>
          <w:rFonts w:ascii="Arial" w:eastAsia="Times New Roman" w:hAnsi="Arial" w:cs="Arial"/>
        </w:rPr>
      </w:pPr>
      <w:r>
        <w:rPr>
          <w:rFonts w:ascii="Arial" w:eastAsia="Times New Roman" w:hAnsi="Arial" w:cs="Arial"/>
        </w:rPr>
        <w:t xml:space="preserve"> </w:t>
      </w:r>
      <w:r w:rsidR="00D22C0D">
        <w:rPr>
          <w:rFonts w:ascii="Arial" w:eastAsia="Times New Roman" w:hAnsi="Arial" w:cs="Arial"/>
        </w:rPr>
        <w:t>P</w:t>
      </w:r>
      <w:r w:rsidRPr="000E0E98">
        <w:rPr>
          <w:rFonts w:ascii="Arial" w:eastAsia="Times New Roman" w:hAnsi="Arial" w:cs="Arial"/>
        </w:rPr>
        <w:t>ublications associated with this study, if any.</w:t>
      </w:r>
    </w:p>
    <w:p w14:paraId="3236C354" w14:textId="77777777" w:rsidR="000E0E98" w:rsidRPr="000E0E98" w:rsidRDefault="000E0E98" w:rsidP="000E0E98">
      <w:pPr>
        <w:rPr>
          <w:rFonts w:ascii="Arial" w:eastAsia="Times New Roman" w:hAnsi="Arial" w:cs="Arial"/>
        </w:rPr>
      </w:pPr>
    </w:p>
    <w:p w14:paraId="79F047BA" w14:textId="6D82DE4E"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Time constraints on processing/loading/releasing the data</w:t>
      </w:r>
      <w:r w:rsidR="00D22C0D">
        <w:rPr>
          <w:rFonts w:ascii="Arial" w:eastAsia="Times New Roman" w:hAnsi="Arial" w:cs="Arial"/>
        </w:rPr>
        <w:t xml:space="preserve"> to the public</w:t>
      </w:r>
    </w:p>
    <w:p w14:paraId="11FC9F16" w14:textId="77777777" w:rsidR="000E0E98" w:rsidRPr="000E0E98" w:rsidRDefault="000E0E98" w:rsidP="000E0E98">
      <w:pPr>
        <w:rPr>
          <w:rFonts w:ascii="Arial" w:eastAsia="Times New Roman" w:hAnsi="Arial" w:cs="Arial"/>
        </w:rPr>
      </w:pPr>
    </w:p>
    <w:p w14:paraId="236FD3DA" w14:textId="49B200D1" w:rsidR="000E0E98" w:rsidRPr="000E0E98" w:rsidRDefault="000E0E98" w:rsidP="000E0E98">
      <w:pPr>
        <w:pStyle w:val="ListParagraph"/>
        <w:numPr>
          <w:ilvl w:val="0"/>
          <w:numId w:val="1"/>
        </w:numPr>
        <w:ind w:left="360"/>
        <w:rPr>
          <w:rFonts w:ascii="Arial" w:eastAsia="Times New Roman" w:hAnsi="Arial" w:cs="Arial"/>
        </w:rPr>
      </w:pPr>
      <w:r w:rsidRPr="000E0E98">
        <w:rPr>
          <w:rFonts w:ascii="Arial" w:eastAsia="Times New Roman" w:hAnsi="Arial" w:cs="Arial"/>
        </w:rPr>
        <w:t>Data standards used, if any</w:t>
      </w:r>
      <w:r>
        <w:rPr>
          <w:rFonts w:ascii="Arial" w:eastAsia="Times New Roman" w:hAnsi="Arial" w:cs="Arial"/>
        </w:rPr>
        <w:t>.</w:t>
      </w:r>
    </w:p>
    <w:p w14:paraId="141F2944" w14:textId="77777777" w:rsidR="000E0E98" w:rsidRPr="000E0E98" w:rsidRDefault="000E0E98" w:rsidP="000E0E98">
      <w:pPr>
        <w:rPr>
          <w:rFonts w:ascii="Arial" w:eastAsia="Times New Roman" w:hAnsi="Arial" w:cs="Arial"/>
        </w:rPr>
      </w:pPr>
    </w:p>
    <w:p w14:paraId="3D5A76FC" w14:textId="77777777" w:rsidR="000E0E98" w:rsidRPr="000E0E98" w:rsidRDefault="000E0E98" w:rsidP="000E0E98">
      <w:pPr>
        <w:rPr>
          <w:rFonts w:ascii="Arial" w:eastAsia="Times New Roman" w:hAnsi="Arial" w:cs="Arial"/>
        </w:rPr>
      </w:pPr>
    </w:p>
    <w:p w14:paraId="52938846" w14:textId="50974CDF" w:rsidR="000E0E98" w:rsidRPr="000E0E98" w:rsidRDefault="000E0E98" w:rsidP="000E0E98">
      <w:pPr>
        <w:rPr>
          <w:rFonts w:ascii="Arial" w:eastAsia="Times New Roman" w:hAnsi="Arial" w:cs="Arial"/>
        </w:rPr>
      </w:pPr>
      <w:r w:rsidRPr="000E0E98">
        <w:rPr>
          <w:rFonts w:ascii="Arial" w:eastAsia="Times New Roman" w:hAnsi="Arial" w:cs="Arial"/>
        </w:rPr>
        <w:t>Please attach (if available):</w:t>
      </w:r>
    </w:p>
    <w:p w14:paraId="00DFC066" w14:textId="576CEEA3" w:rsidR="000E0E98" w:rsidRPr="00374EA7" w:rsidRDefault="000E0E98" w:rsidP="00374EA7">
      <w:pPr>
        <w:pStyle w:val="ListParagraph"/>
        <w:numPr>
          <w:ilvl w:val="0"/>
          <w:numId w:val="2"/>
        </w:numPr>
        <w:rPr>
          <w:rFonts w:ascii="Arial" w:eastAsia="Times New Roman" w:hAnsi="Arial" w:cs="Arial"/>
        </w:rPr>
      </w:pPr>
      <w:r w:rsidRPr="00374EA7">
        <w:rPr>
          <w:rFonts w:ascii="Arial" w:eastAsia="Times New Roman" w:hAnsi="Arial" w:cs="Arial"/>
        </w:rPr>
        <w:t>Data Dictionary</w:t>
      </w:r>
    </w:p>
    <w:p w14:paraId="79F05927" w14:textId="0C6D2FDC" w:rsidR="00374EA7" w:rsidRDefault="00374EA7" w:rsidP="00374EA7">
      <w:pPr>
        <w:pStyle w:val="ListParagraph"/>
        <w:numPr>
          <w:ilvl w:val="0"/>
          <w:numId w:val="2"/>
        </w:numPr>
        <w:rPr>
          <w:rFonts w:ascii="Arial" w:eastAsia="Times New Roman" w:hAnsi="Arial" w:cs="Arial"/>
        </w:rPr>
      </w:pPr>
      <w:r>
        <w:rPr>
          <w:rFonts w:ascii="Arial" w:eastAsia="Times New Roman" w:hAnsi="Arial" w:cs="Arial"/>
        </w:rPr>
        <w:t>Biospecimen and experiment metadata</w:t>
      </w:r>
    </w:p>
    <w:p w14:paraId="22E4A9CD" w14:textId="090BC513" w:rsidR="000E0E98" w:rsidRPr="00374EA7" w:rsidRDefault="000E0E98" w:rsidP="00374EA7">
      <w:pPr>
        <w:pStyle w:val="ListParagraph"/>
        <w:numPr>
          <w:ilvl w:val="0"/>
          <w:numId w:val="2"/>
        </w:numPr>
        <w:rPr>
          <w:rFonts w:ascii="Arial" w:eastAsia="Times New Roman" w:hAnsi="Arial" w:cs="Arial"/>
        </w:rPr>
      </w:pPr>
      <w:r w:rsidRPr="00374EA7">
        <w:rPr>
          <w:rFonts w:ascii="Arial" w:eastAsia="Times New Roman" w:hAnsi="Arial" w:cs="Arial"/>
        </w:rPr>
        <w:t>Data Model/Schema diagram indicating how collected data relates to subjects, visits, samples, etc.</w:t>
      </w:r>
    </w:p>
    <w:p w14:paraId="3952DF69" w14:textId="77777777" w:rsidR="000E0E98" w:rsidRPr="000E0E98" w:rsidRDefault="000E0E98" w:rsidP="000E0E98">
      <w:pPr>
        <w:rPr>
          <w:rFonts w:ascii="Arial" w:eastAsia="Times New Roman" w:hAnsi="Arial" w:cs="Arial"/>
        </w:rPr>
      </w:pPr>
    </w:p>
    <w:p w14:paraId="15A9F22A" w14:textId="33BC02CF" w:rsidR="009C4234" w:rsidRDefault="009C4234">
      <w:pPr>
        <w:rPr>
          <w:rFonts w:ascii="Arial" w:hAnsi="Arial" w:cs="Arial"/>
        </w:rPr>
      </w:pPr>
    </w:p>
    <w:p w14:paraId="4EC498F6" w14:textId="780CFF70" w:rsidR="009C4234" w:rsidRPr="000E0E98" w:rsidRDefault="009C4234">
      <w:pPr>
        <w:rPr>
          <w:rFonts w:ascii="Arial" w:hAnsi="Arial" w:cs="Arial"/>
        </w:rPr>
      </w:pPr>
    </w:p>
    <w:sectPr w:rsidR="009C4234" w:rsidRPr="000E0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NeueLTStd-M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F696F"/>
    <w:multiLevelType w:val="hybridMultilevel"/>
    <w:tmpl w:val="B02AA63A"/>
    <w:lvl w:ilvl="0" w:tplc="6B8AE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066556"/>
    <w:multiLevelType w:val="hybridMultilevel"/>
    <w:tmpl w:val="A77CD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884097">
    <w:abstractNumId w:val="1"/>
  </w:num>
  <w:num w:numId="2" w16cid:durableId="209335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A0MzI1NjEzMTYytbRU0lEKTi0uzszPAykwrAUAlPKRLywAAAA="/>
  </w:docVars>
  <w:rsids>
    <w:rsidRoot w:val="000E0E98"/>
    <w:rsid w:val="00067CF3"/>
    <w:rsid w:val="000E0E98"/>
    <w:rsid w:val="000E223D"/>
    <w:rsid w:val="00133EE8"/>
    <w:rsid w:val="0014197A"/>
    <w:rsid w:val="0017716D"/>
    <w:rsid w:val="001A45F5"/>
    <w:rsid w:val="001C2429"/>
    <w:rsid w:val="002A4041"/>
    <w:rsid w:val="00374EA7"/>
    <w:rsid w:val="00381499"/>
    <w:rsid w:val="00385CCD"/>
    <w:rsid w:val="00394894"/>
    <w:rsid w:val="003A2C18"/>
    <w:rsid w:val="003B47A2"/>
    <w:rsid w:val="00466B47"/>
    <w:rsid w:val="004A25CC"/>
    <w:rsid w:val="004E1222"/>
    <w:rsid w:val="0059035E"/>
    <w:rsid w:val="005F1CD3"/>
    <w:rsid w:val="00601431"/>
    <w:rsid w:val="00687323"/>
    <w:rsid w:val="006C0608"/>
    <w:rsid w:val="006E5887"/>
    <w:rsid w:val="0073037B"/>
    <w:rsid w:val="00795A8A"/>
    <w:rsid w:val="0080634C"/>
    <w:rsid w:val="00820F35"/>
    <w:rsid w:val="00891430"/>
    <w:rsid w:val="008A0CF3"/>
    <w:rsid w:val="0091199A"/>
    <w:rsid w:val="00962F7A"/>
    <w:rsid w:val="009B00D8"/>
    <w:rsid w:val="009C4234"/>
    <w:rsid w:val="009F4175"/>
    <w:rsid w:val="00A876C6"/>
    <w:rsid w:val="00AF401C"/>
    <w:rsid w:val="00B30B6F"/>
    <w:rsid w:val="00B620EB"/>
    <w:rsid w:val="00BB4883"/>
    <w:rsid w:val="00C44ECE"/>
    <w:rsid w:val="00C975EB"/>
    <w:rsid w:val="00CA3360"/>
    <w:rsid w:val="00CE0067"/>
    <w:rsid w:val="00CF5703"/>
    <w:rsid w:val="00D22C0D"/>
    <w:rsid w:val="00D55E02"/>
    <w:rsid w:val="00DA3A7B"/>
    <w:rsid w:val="00E02887"/>
    <w:rsid w:val="00E91629"/>
    <w:rsid w:val="00E969AB"/>
    <w:rsid w:val="00F458F4"/>
    <w:rsid w:val="00F7668A"/>
    <w:rsid w:val="00FB6E24"/>
    <w:rsid w:val="00FE531D"/>
    <w:rsid w:val="1D59365B"/>
    <w:rsid w:val="50ECA746"/>
    <w:rsid w:val="633702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6E7D"/>
  <w15:chartTrackingRefBased/>
  <w15:docId w15:val="{9859896F-6960-C047-8F39-795D8D21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0E98"/>
  </w:style>
  <w:style w:type="character" w:styleId="Hyperlink">
    <w:name w:val="Hyperlink"/>
    <w:basedOn w:val="DefaultParagraphFont"/>
    <w:uiPriority w:val="99"/>
    <w:unhideWhenUsed/>
    <w:rsid w:val="000E0E98"/>
    <w:rPr>
      <w:color w:val="0000FF"/>
      <w:u w:val="single"/>
    </w:rPr>
  </w:style>
  <w:style w:type="paragraph" w:styleId="ListParagraph">
    <w:name w:val="List Paragraph"/>
    <w:basedOn w:val="Normal"/>
    <w:uiPriority w:val="34"/>
    <w:qFormat/>
    <w:rsid w:val="000E0E98"/>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0E0E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0E9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74EA7"/>
    <w:rPr>
      <w:color w:val="605E5C"/>
      <w:shd w:val="clear" w:color="auto" w:fill="E1DFDD"/>
    </w:rPr>
  </w:style>
  <w:style w:type="character" w:styleId="CommentReference">
    <w:name w:val="annotation reference"/>
    <w:basedOn w:val="DefaultParagraphFont"/>
    <w:uiPriority w:val="99"/>
    <w:semiHidden/>
    <w:unhideWhenUsed/>
    <w:rsid w:val="00D22C0D"/>
    <w:rPr>
      <w:sz w:val="16"/>
      <w:szCs w:val="16"/>
    </w:rPr>
  </w:style>
  <w:style w:type="paragraph" w:styleId="CommentText">
    <w:name w:val="annotation text"/>
    <w:basedOn w:val="Normal"/>
    <w:link w:val="CommentTextChar"/>
    <w:uiPriority w:val="99"/>
    <w:semiHidden/>
    <w:unhideWhenUsed/>
    <w:rsid w:val="00D22C0D"/>
    <w:rPr>
      <w:sz w:val="20"/>
      <w:szCs w:val="20"/>
    </w:rPr>
  </w:style>
  <w:style w:type="character" w:customStyle="1" w:styleId="CommentTextChar">
    <w:name w:val="Comment Text Char"/>
    <w:basedOn w:val="DefaultParagraphFont"/>
    <w:link w:val="CommentText"/>
    <w:uiPriority w:val="99"/>
    <w:semiHidden/>
    <w:rsid w:val="00D22C0D"/>
    <w:rPr>
      <w:sz w:val="20"/>
      <w:szCs w:val="20"/>
    </w:rPr>
  </w:style>
  <w:style w:type="paragraph" w:styleId="CommentSubject">
    <w:name w:val="annotation subject"/>
    <w:basedOn w:val="CommentText"/>
    <w:next w:val="CommentText"/>
    <w:link w:val="CommentSubjectChar"/>
    <w:uiPriority w:val="99"/>
    <w:semiHidden/>
    <w:unhideWhenUsed/>
    <w:rsid w:val="00D22C0D"/>
    <w:rPr>
      <w:b/>
      <w:bCs/>
    </w:rPr>
  </w:style>
  <w:style w:type="character" w:customStyle="1" w:styleId="CommentSubjectChar">
    <w:name w:val="Comment Subject Char"/>
    <w:basedOn w:val="CommentTextChar"/>
    <w:link w:val="CommentSubject"/>
    <w:uiPriority w:val="99"/>
    <w:semiHidden/>
    <w:rsid w:val="00D22C0D"/>
    <w:rPr>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c.cancer.gov/data-dictionary/dictionaryitem.html?eName=C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DCHelpDesk@mail.nih.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EA970-5BDC-4EB5-816B-C33AE92B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Erika (NIH/NCI) [E]</dc:creator>
  <cp:keywords/>
  <dc:description/>
  <cp:lastModifiedBy>Thangudu, Ratna</cp:lastModifiedBy>
  <cp:revision>5</cp:revision>
  <dcterms:created xsi:type="dcterms:W3CDTF">2021-07-01T17:43:00Z</dcterms:created>
  <dcterms:modified xsi:type="dcterms:W3CDTF">2023-01-23T15:49:00Z</dcterms:modified>
</cp:coreProperties>
</file>