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6D" w:rsidRDefault="004F6FDA">
      <w:pPr>
        <w:jc w:val="right"/>
        <w:rPr>
          <w:rFonts w:ascii="Arial" w:hAnsi="Arial" w:cs="Arial"/>
        </w:rPr>
      </w:pPr>
      <w:bookmarkStart w:id="0" w:name="_Toc164172932"/>
      <w:bookmarkStart w:id="1" w:name="_Toc164172934"/>
      <w:r>
        <w:rPr>
          <w:noProof/>
        </w:rPr>
        <w:drawing>
          <wp:inline distT="0" distB="0" distL="0" distR="0">
            <wp:extent cx="2628900" cy="609600"/>
            <wp:effectExtent l="0" t="0" r="0" b="0"/>
            <wp:docPr id="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09600"/>
                    </a:xfrm>
                    <a:prstGeom prst="rect">
                      <a:avLst/>
                    </a:prstGeom>
                    <a:noFill/>
                    <a:ln>
                      <a:noFill/>
                    </a:ln>
                  </pic:spPr>
                </pic:pic>
              </a:graphicData>
            </a:graphic>
          </wp:inline>
        </w:drawing>
      </w:r>
    </w:p>
    <w:p w:rsidR="00F2156C" w:rsidRDefault="00F2156C" w:rsidP="002F305D"/>
    <w:p w:rsidR="00541241" w:rsidRDefault="00541241" w:rsidP="00DA51F8"/>
    <w:p w:rsidR="003F2674" w:rsidRDefault="003F2674" w:rsidP="00105E64"/>
    <w:p w:rsidR="00F2156C" w:rsidRDefault="00F2156C" w:rsidP="002F305D">
      <w:bookmarkStart w:id="2" w:name="_GoBack"/>
      <w:bookmarkEnd w:id="2"/>
    </w:p>
    <w:p w:rsidR="00541241" w:rsidRDefault="00541241" w:rsidP="00DA51F8"/>
    <w:p w:rsidR="003F2674" w:rsidRDefault="003F2674" w:rsidP="00105E64"/>
    <w:p w:rsidR="00D0476D" w:rsidRDefault="00D0476D"/>
    <w:p w:rsidR="00D0476D" w:rsidRDefault="003E3372">
      <w:pPr>
        <w:pStyle w:val="Titel"/>
        <w:jc w:val="center"/>
        <w:rPr>
          <w:lang w:val="en-US"/>
        </w:rPr>
      </w:pPr>
      <w:proofErr w:type="spellStart"/>
      <w:r w:rsidRPr="003E3372">
        <w:rPr>
          <w:lang w:val="en-US"/>
        </w:rPr>
        <w:t>Pflichtenheft</w:t>
      </w:r>
      <w:proofErr w:type="spellEnd"/>
    </w:p>
    <w:p w:rsidR="00D0476D" w:rsidRDefault="003E3372">
      <w:pPr>
        <w:pStyle w:val="Untertitel"/>
        <w:rPr>
          <w:lang w:val="en-US"/>
        </w:rPr>
      </w:pPr>
      <w:r w:rsidRPr="003E3372">
        <w:rPr>
          <w:lang w:val="en-US"/>
        </w:rPr>
        <w:t>Data Forest</w:t>
      </w:r>
    </w:p>
    <w:p w:rsidR="00541241" w:rsidRPr="004F6FDA" w:rsidRDefault="00541241" w:rsidP="002F305D">
      <w:pPr>
        <w:rPr>
          <w:lang w:val="en-US"/>
        </w:rPr>
      </w:pPr>
    </w:p>
    <w:p w:rsidR="00541241" w:rsidRPr="004F6FDA" w:rsidRDefault="00541241" w:rsidP="00DA51F8">
      <w:pPr>
        <w:rPr>
          <w:lang w:val="en-US"/>
        </w:rPr>
      </w:pPr>
    </w:p>
    <w:p w:rsidR="00541241" w:rsidRPr="004F6FDA" w:rsidRDefault="00541241" w:rsidP="00373FF6">
      <w:pPr>
        <w:rPr>
          <w:lang w:val="en-US"/>
        </w:rPr>
      </w:pPr>
    </w:p>
    <w:p w:rsidR="00D0476D" w:rsidRDefault="00D0476D">
      <w:pPr>
        <w:rPr>
          <w:lang w:val="en-US"/>
        </w:rPr>
      </w:pPr>
    </w:p>
    <w:p w:rsidR="00D0476D" w:rsidRDefault="00D0476D">
      <w:pPr>
        <w:rPr>
          <w:lang w:val="en-US"/>
        </w:rPr>
      </w:pPr>
    </w:p>
    <w:p w:rsidR="00D0476D" w:rsidRDefault="003E3372">
      <w:pPr>
        <w:tabs>
          <w:tab w:val="left" w:pos="2127"/>
        </w:tabs>
        <w:rPr>
          <w:lang w:val="en-US"/>
        </w:rPr>
      </w:pPr>
      <w:proofErr w:type="spellStart"/>
      <w:r w:rsidRPr="003E3372">
        <w:rPr>
          <w:b/>
          <w:bCs/>
          <w:lang w:val="en-US"/>
        </w:rPr>
        <w:t>Autoren</w:t>
      </w:r>
      <w:proofErr w:type="spellEnd"/>
      <w:r w:rsidRPr="003E3372">
        <w:rPr>
          <w:b/>
          <w:bCs/>
          <w:lang w:val="en-US"/>
        </w:rPr>
        <w:t>:</w:t>
      </w:r>
      <w:r w:rsidRPr="003E3372">
        <w:rPr>
          <w:b/>
          <w:bCs/>
          <w:lang w:val="en-US"/>
        </w:rPr>
        <w:tab/>
      </w:r>
      <w:r w:rsidRPr="003E3372">
        <w:rPr>
          <w:lang w:val="en-US"/>
        </w:rPr>
        <w:t xml:space="preserve">Boris </w:t>
      </w:r>
      <w:proofErr w:type="spellStart"/>
      <w:r w:rsidRPr="003E3372">
        <w:rPr>
          <w:lang w:val="en-US"/>
        </w:rPr>
        <w:t>Goldshteyn</w:t>
      </w:r>
      <w:proofErr w:type="spellEnd"/>
      <w:r w:rsidRPr="003E3372">
        <w:rPr>
          <w:lang w:val="en-US"/>
        </w:rPr>
        <w:br/>
      </w:r>
      <w:r w:rsidRPr="003E3372">
        <w:rPr>
          <w:lang w:val="en-US"/>
        </w:rPr>
        <w:tab/>
      </w:r>
      <w:r w:rsidR="00FE49BF" w:rsidRPr="003A09A0">
        <w:rPr>
          <w:lang w:val="en-US"/>
        </w:rPr>
        <w:t>Clemens Wagner</w:t>
      </w:r>
      <w:r w:rsidR="003A09A0" w:rsidRPr="003A09A0">
        <w:rPr>
          <w:lang w:val="en-US"/>
        </w:rPr>
        <w:br/>
      </w:r>
      <w:r w:rsidR="00541241" w:rsidRPr="003A09A0">
        <w:rPr>
          <w:lang w:val="en-US"/>
        </w:rPr>
        <w:tab/>
      </w:r>
      <w:r w:rsidR="00FE49BF" w:rsidRPr="003A09A0">
        <w:rPr>
          <w:lang w:val="en-US"/>
        </w:rPr>
        <w:t xml:space="preserve">Christian </w:t>
      </w:r>
      <w:proofErr w:type="spellStart"/>
      <w:r w:rsidR="00FE49BF" w:rsidRPr="003A09A0">
        <w:rPr>
          <w:lang w:val="en-US"/>
        </w:rPr>
        <w:t>Wolter</w:t>
      </w:r>
      <w:proofErr w:type="spellEnd"/>
    </w:p>
    <w:p w:rsidR="00D0476D" w:rsidRDefault="00541241">
      <w:pPr>
        <w:tabs>
          <w:tab w:val="left" w:pos="2127"/>
        </w:tabs>
        <w:rPr>
          <w:bCs/>
          <w:lang w:val="en-US"/>
        </w:rPr>
      </w:pPr>
      <w:proofErr w:type="spellStart"/>
      <w:r w:rsidRPr="003A09A0">
        <w:rPr>
          <w:b/>
          <w:bCs/>
          <w:lang w:val="en-US"/>
        </w:rPr>
        <w:t>Modul</w:t>
      </w:r>
      <w:proofErr w:type="spellEnd"/>
      <w:r w:rsidRPr="003A09A0">
        <w:rPr>
          <w:b/>
          <w:bCs/>
          <w:lang w:val="en-US"/>
        </w:rPr>
        <w:t>:</w:t>
      </w:r>
      <w:r w:rsidR="001975ED" w:rsidRPr="003A09A0">
        <w:rPr>
          <w:bCs/>
          <w:lang w:val="en-US"/>
        </w:rPr>
        <w:tab/>
        <w:t xml:space="preserve">Software Engineering </w:t>
      </w:r>
      <w:r w:rsidRPr="003A09A0">
        <w:rPr>
          <w:bCs/>
          <w:lang w:val="en-US"/>
        </w:rPr>
        <w:t>I (IT21</w:t>
      </w:r>
      <w:r w:rsidR="001975ED" w:rsidRPr="003A09A0">
        <w:rPr>
          <w:bCs/>
          <w:lang w:val="en-US"/>
        </w:rPr>
        <w:t>0</w:t>
      </w:r>
      <w:r w:rsidRPr="003A09A0">
        <w:rPr>
          <w:bCs/>
          <w:lang w:val="en-US"/>
        </w:rPr>
        <w:t>1)</w:t>
      </w:r>
    </w:p>
    <w:p w:rsidR="00D0476D" w:rsidRDefault="003E3372">
      <w:pPr>
        <w:tabs>
          <w:tab w:val="left" w:pos="2127"/>
        </w:tabs>
      </w:pPr>
      <w:r w:rsidRPr="003E3372">
        <w:rPr>
          <w:b/>
        </w:rPr>
        <w:t>Studienjahrgang:</w:t>
      </w:r>
      <w:r w:rsidR="001975ED">
        <w:tab/>
        <w:t>IT2011</w:t>
      </w:r>
    </w:p>
    <w:p w:rsidR="00D0476D" w:rsidRDefault="003E3372">
      <w:pPr>
        <w:tabs>
          <w:tab w:val="left" w:pos="2127"/>
        </w:tabs>
      </w:pPr>
      <w:r w:rsidRPr="003E3372">
        <w:rPr>
          <w:b/>
        </w:rPr>
        <w:t>Fachrichtung:</w:t>
      </w:r>
      <w:r w:rsidR="00541241">
        <w:tab/>
        <w:t>Informatik</w:t>
      </w:r>
    </w:p>
    <w:p w:rsidR="00D0476D" w:rsidRDefault="003E3372">
      <w:pPr>
        <w:tabs>
          <w:tab w:val="left" w:pos="2127"/>
        </w:tabs>
      </w:pPr>
      <w:r w:rsidRPr="003E3372">
        <w:rPr>
          <w:b/>
        </w:rPr>
        <w:t>Studienbereich:</w:t>
      </w:r>
      <w:r w:rsidR="00541241">
        <w:t xml:space="preserve"> </w:t>
      </w:r>
      <w:r w:rsidR="00541241">
        <w:tab/>
        <w:t>Technik</w:t>
      </w:r>
    </w:p>
    <w:p w:rsidR="00D0476D" w:rsidRDefault="00541241">
      <w:pPr>
        <w:tabs>
          <w:tab w:val="left" w:pos="2127"/>
        </w:tabs>
      </w:pPr>
      <w:r w:rsidRPr="00541241">
        <w:rPr>
          <w:b/>
        </w:rPr>
        <w:t>Fachbereich:</w:t>
      </w:r>
      <w:r>
        <w:tab/>
        <w:t>FB</w:t>
      </w:r>
      <w:r w:rsidRPr="00541241">
        <w:t xml:space="preserve"> 2, Duales Studium W</w:t>
      </w:r>
      <w:r>
        <w:t>irtschaft • Technik, HWR Berlin</w:t>
      </w:r>
    </w:p>
    <w:p w:rsidR="00D0476D" w:rsidRDefault="00D0476D">
      <w:pPr>
        <w:tabs>
          <w:tab w:val="left" w:pos="2127"/>
        </w:tabs>
      </w:pPr>
    </w:p>
    <w:p w:rsidR="00F2156C" w:rsidRPr="00F2156C" w:rsidRDefault="00311DEE" w:rsidP="00C56C94">
      <w:pPr>
        <w:jc w:val="right"/>
        <w:rPr>
          <w:bCs/>
        </w:rPr>
      </w:pPr>
      <w:r>
        <w:rPr>
          <w:b/>
          <w:bCs/>
        </w:rPr>
        <w:t>Stand</w:t>
      </w:r>
      <w:r w:rsidR="00CD1C6E">
        <w:rPr>
          <w:b/>
          <w:bCs/>
        </w:rPr>
        <w:t xml:space="preserve"> vom</w:t>
      </w:r>
      <w:r w:rsidR="00541241" w:rsidRPr="00541241">
        <w:rPr>
          <w:b/>
          <w:bCs/>
        </w:rPr>
        <w:t>:</w:t>
      </w:r>
      <w:r w:rsidR="00541241">
        <w:rPr>
          <w:bCs/>
        </w:rPr>
        <w:t xml:space="preserve"> </w:t>
      </w:r>
      <w:r w:rsidR="003E3372">
        <w:fldChar w:fldCharType="begin"/>
      </w:r>
      <w:r w:rsidR="00CD1C6E">
        <w:instrText xml:space="preserve"> TIME \@ "dd.MM.yyyy" </w:instrText>
      </w:r>
      <w:r w:rsidR="003E3372">
        <w:fldChar w:fldCharType="separate"/>
      </w:r>
      <w:r w:rsidR="00100D0C">
        <w:rPr>
          <w:noProof/>
        </w:rPr>
        <w:t>07.11.2012</w:t>
      </w:r>
      <w:r w:rsidR="003E3372">
        <w:fldChar w:fldCharType="end"/>
      </w:r>
    </w:p>
    <w:p w:rsidR="00D0476D" w:rsidRDefault="00652090">
      <w:pPr>
        <w:pStyle w:val="berschrift1"/>
      </w:pPr>
      <w:bookmarkStart w:id="3" w:name="_Toc340001548"/>
      <w:bookmarkEnd w:id="0"/>
      <w:r>
        <w:lastRenderedPageBreak/>
        <w:t>Inhaltsverzeichnis</w:t>
      </w:r>
      <w:bookmarkEnd w:id="3"/>
    </w:p>
    <w:p w:rsidR="00B30D47" w:rsidRDefault="003E3372">
      <w:pPr>
        <w:pStyle w:val="Verzeichnis1"/>
        <w:tabs>
          <w:tab w:val="right" w:leader="dot" w:pos="9062"/>
        </w:tabs>
        <w:rPr>
          <w:rFonts w:asciiTheme="minorHAnsi" w:hAnsiTheme="minorHAnsi"/>
          <w:noProof/>
          <w:sz w:val="22"/>
        </w:rPr>
      </w:pPr>
      <w:r>
        <w:fldChar w:fldCharType="begin"/>
      </w:r>
      <w:r w:rsidR="00652090">
        <w:instrText xml:space="preserve"> TOC \o "1-3" \h \z \u </w:instrText>
      </w:r>
      <w:r>
        <w:fldChar w:fldCharType="separate"/>
      </w:r>
      <w:hyperlink w:anchor="_Toc340001548" w:history="1">
        <w:r w:rsidR="00B30D47" w:rsidRPr="00F643CA">
          <w:rPr>
            <w:rStyle w:val="Hyperlink"/>
            <w:noProof/>
          </w:rPr>
          <w:t>Inhaltsverzeichnis</w:t>
        </w:r>
        <w:r w:rsidR="00B30D47">
          <w:rPr>
            <w:noProof/>
            <w:webHidden/>
          </w:rPr>
          <w:tab/>
        </w:r>
        <w:r w:rsidR="00B30D47">
          <w:rPr>
            <w:noProof/>
            <w:webHidden/>
          </w:rPr>
          <w:fldChar w:fldCharType="begin"/>
        </w:r>
        <w:r w:rsidR="00B30D47">
          <w:rPr>
            <w:noProof/>
            <w:webHidden/>
          </w:rPr>
          <w:instrText xml:space="preserve"> PAGEREF _Toc340001548 \h </w:instrText>
        </w:r>
        <w:r w:rsidR="00B30D47">
          <w:rPr>
            <w:noProof/>
            <w:webHidden/>
          </w:rPr>
        </w:r>
        <w:r w:rsidR="00B30D47">
          <w:rPr>
            <w:noProof/>
            <w:webHidden/>
          </w:rPr>
          <w:fldChar w:fldCharType="separate"/>
        </w:r>
        <w:r w:rsidR="00100D0C">
          <w:rPr>
            <w:noProof/>
            <w:webHidden/>
          </w:rPr>
          <w:t>ii</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49" w:history="1">
        <w:r w:rsidR="00B30D47" w:rsidRPr="00F643CA">
          <w:rPr>
            <w:rStyle w:val="Hyperlink"/>
            <w:noProof/>
          </w:rPr>
          <w:t>Abbildungsverzeichnis</w:t>
        </w:r>
        <w:r w:rsidR="00B30D47">
          <w:rPr>
            <w:noProof/>
            <w:webHidden/>
          </w:rPr>
          <w:tab/>
        </w:r>
        <w:r w:rsidR="00B30D47">
          <w:rPr>
            <w:noProof/>
            <w:webHidden/>
          </w:rPr>
          <w:fldChar w:fldCharType="begin"/>
        </w:r>
        <w:r w:rsidR="00B30D47">
          <w:rPr>
            <w:noProof/>
            <w:webHidden/>
          </w:rPr>
          <w:instrText xml:space="preserve"> PAGEREF _Toc340001549 \h </w:instrText>
        </w:r>
        <w:r w:rsidR="00B30D47">
          <w:rPr>
            <w:noProof/>
            <w:webHidden/>
          </w:rPr>
        </w:r>
        <w:r w:rsidR="00B30D47">
          <w:rPr>
            <w:noProof/>
            <w:webHidden/>
          </w:rPr>
          <w:fldChar w:fldCharType="separate"/>
        </w:r>
        <w:r w:rsidR="00100D0C">
          <w:rPr>
            <w:noProof/>
            <w:webHidden/>
          </w:rPr>
          <w:t>iv</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50" w:history="1">
        <w:r w:rsidR="00B30D47" w:rsidRPr="00F643CA">
          <w:rPr>
            <w:rStyle w:val="Hyperlink"/>
            <w:noProof/>
          </w:rPr>
          <w:t>1  Vorwort</w:t>
        </w:r>
        <w:r w:rsidR="00B30D47">
          <w:rPr>
            <w:noProof/>
            <w:webHidden/>
          </w:rPr>
          <w:tab/>
        </w:r>
        <w:r w:rsidR="00B30D47">
          <w:rPr>
            <w:noProof/>
            <w:webHidden/>
          </w:rPr>
          <w:fldChar w:fldCharType="begin"/>
        </w:r>
        <w:r w:rsidR="00B30D47">
          <w:rPr>
            <w:noProof/>
            <w:webHidden/>
          </w:rPr>
          <w:instrText xml:space="preserve"> PAGEREF _Toc340001550 \h </w:instrText>
        </w:r>
        <w:r w:rsidR="00B30D47">
          <w:rPr>
            <w:noProof/>
            <w:webHidden/>
          </w:rPr>
        </w:r>
        <w:r w:rsidR="00B30D47">
          <w:rPr>
            <w:noProof/>
            <w:webHidden/>
          </w:rPr>
          <w:fldChar w:fldCharType="separate"/>
        </w:r>
        <w:r w:rsidR="00100D0C">
          <w:rPr>
            <w:noProof/>
            <w:webHidden/>
          </w:rPr>
          <w:t>1</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51" w:history="1">
        <w:r w:rsidR="00B30D47" w:rsidRPr="00F643CA">
          <w:rPr>
            <w:rStyle w:val="Hyperlink"/>
            <w:noProof/>
          </w:rPr>
          <w:t>1.1  Erwartete Leserschaft</w:t>
        </w:r>
        <w:r w:rsidR="00B30D47">
          <w:rPr>
            <w:noProof/>
            <w:webHidden/>
          </w:rPr>
          <w:tab/>
        </w:r>
        <w:r w:rsidR="00B30D47">
          <w:rPr>
            <w:noProof/>
            <w:webHidden/>
          </w:rPr>
          <w:fldChar w:fldCharType="begin"/>
        </w:r>
        <w:r w:rsidR="00B30D47">
          <w:rPr>
            <w:noProof/>
            <w:webHidden/>
          </w:rPr>
          <w:instrText xml:space="preserve"> PAGEREF _Toc340001551 \h </w:instrText>
        </w:r>
        <w:r w:rsidR="00B30D47">
          <w:rPr>
            <w:noProof/>
            <w:webHidden/>
          </w:rPr>
        </w:r>
        <w:r w:rsidR="00B30D47">
          <w:rPr>
            <w:noProof/>
            <w:webHidden/>
          </w:rPr>
          <w:fldChar w:fldCharType="separate"/>
        </w:r>
        <w:r w:rsidR="00100D0C">
          <w:rPr>
            <w:noProof/>
            <w:webHidden/>
          </w:rPr>
          <w:t>1</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52" w:history="1">
        <w:r w:rsidR="00B30D47" w:rsidRPr="00F643CA">
          <w:rPr>
            <w:rStyle w:val="Hyperlink"/>
            <w:noProof/>
          </w:rPr>
          <w:t>1.2  Versionsgeschichte des Dokuments</w:t>
        </w:r>
        <w:r w:rsidR="00B30D47">
          <w:rPr>
            <w:noProof/>
            <w:webHidden/>
          </w:rPr>
          <w:tab/>
        </w:r>
        <w:r w:rsidR="00B30D47">
          <w:rPr>
            <w:noProof/>
            <w:webHidden/>
          </w:rPr>
          <w:fldChar w:fldCharType="begin"/>
        </w:r>
        <w:r w:rsidR="00B30D47">
          <w:rPr>
            <w:noProof/>
            <w:webHidden/>
          </w:rPr>
          <w:instrText xml:space="preserve"> PAGEREF _Toc340001552 \h </w:instrText>
        </w:r>
        <w:r w:rsidR="00B30D47">
          <w:rPr>
            <w:noProof/>
            <w:webHidden/>
          </w:rPr>
        </w:r>
        <w:r w:rsidR="00B30D47">
          <w:rPr>
            <w:noProof/>
            <w:webHidden/>
          </w:rPr>
          <w:fldChar w:fldCharType="separate"/>
        </w:r>
        <w:r w:rsidR="00100D0C">
          <w:rPr>
            <w:noProof/>
            <w:webHidden/>
          </w:rPr>
          <w:t>1</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53" w:history="1">
        <w:r w:rsidR="00B30D47" w:rsidRPr="00F643CA">
          <w:rPr>
            <w:rStyle w:val="Hyperlink"/>
            <w:noProof/>
          </w:rPr>
          <w:t>2  Einleitung</w:t>
        </w:r>
        <w:r w:rsidR="00B30D47">
          <w:rPr>
            <w:noProof/>
            <w:webHidden/>
          </w:rPr>
          <w:tab/>
        </w:r>
        <w:r w:rsidR="00B30D47">
          <w:rPr>
            <w:noProof/>
            <w:webHidden/>
          </w:rPr>
          <w:fldChar w:fldCharType="begin"/>
        </w:r>
        <w:r w:rsidR="00B30D47">
          <w:rPr>
            <w:noProof/>
            <w:webHidden/>
          </w:rPr>
          <w:instrText xml:space="preserve"> PAGEREF _Toc340001553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54" w:history="1">
        <w:r w:rsidR="00B30D47" w:rsidRPr="00F643CA">
          <w:rPr>
            <w:rStyle w:val="Hyperlink"/>
            <w:noProof/>
          </w:rPr>
          <w:t>2.1  Allgemeines</w:t>
        </w:r>
        <w:r w:rsidR="00B30D47">
          <w:rPr>
            <w:noProof/>
            <w:webHidden/>
          </w:rPr>
          <w:tab/>
        </w:r>
        <w:r w:rsidR="00B30D47">
          <w:rPr>
            <w:noProof/>
            <w:webHidden/>
          </w:rPr>
          <w:fldChar w:fldCharType="begin"/>
        </w:r>
        <w:r w:rsidR="00B30D47">
          <w:rPr>
            <w:noProof/>
            <w:webHidden/>
          </w:rPr>
          <w:instrText xml:space="preserve"> PAGEREF _Toc340001554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55" w:history="1">
        <w:r w:rsidR="00B30D47" w:rsidRPr="00F643CA">
          <w:rPr>
            <w:rStyle w:val="Hyperlink"/>
            <w:noProof/>
          </w:rPr>
          <w:t>2.2  Abgrenzungen</w:t>
        </w:r>
        <w:r w:rsidR="00B30D47">
          <w:rPr>
            <w:noProof/>
            <w:webHidden/>
          </w:rPr>
          <w:tab/>
        </w:r>
        <w:r w:rsidR="00B30D47">
          <w:rPr>
            <w:noProof/>
            <w:webHidden/>
          </w:rPr>
          <w:fldChar w:fldCharType="begin"/>
        </w:r>
        <w:r w:rsidR="00B30D47">
          <w:rPr>
            <w:noProof/>
            <w:webHidden/>
          </w:rPr>
          <w:instrText xml:space="preserve"> PAGEREF _Toc340001555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56" w:history="1">
        <w:r w:rsidR="00B30D47" w:rsidRPr="00F643CA">
          <w:rPr>
            <w:rStyle w:val="Hyperlink"/>
            <w:noProof/>
          </w:rPr>
          <w:t>2.2.1  Ausgangssituation</w:t>
        </w:r>
        <w:r w:rsidR="00B30D47">
          <w:rPr>
            <w:noProof/>
            <w:webHidden/>
          </w:rPr>
          <w:tab/>
        </w:r>
        <w:r w:rsidR="00B30D47">
          <w:rPr>
            <w:noProof/>
            <w:webHidden/>
          </w:rPr>
          <w:fldChar w:fldCharType="begin"/>
        </w:r>
        <w:r w:rsidR="00B30D47">
          <w:rPr>
            <w:noProof/>
            <w:webHidden/>
          </w:rPr>
          <w:instrText xml:space="preserve"> PAGEREF _Toc340001556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57" w:history="1">
        <w:r w:rsidR="00B30D47" w:rsidRPr="00F643CA">
          <w:rPr>
            <w:rStyle w:val="Hyperlink"/>
            <w:noProof/>
          </w:rPr>
          <w:t>2.2.2  Systemname</w:t>
        </w:r>
        <w:r w:rsidR="00B30D47">
          <w:rPr>
            <w:noProof/>
            <w:webHidden/>
          </w:rPr>
          <w:tab/>
        </w:r>
        <w:r w:rsidR="00B30D47">
          <w:rPr>
            <w:noProof/>
            <w:webHidden/>
          </w:rPr>
          <w:fldChar w:fldCharType="begin"/>
        </w:r>
        <w:r w:rsidR="00B30D47">
          <w:rPr>
            <w:noProof/>
            <w:webHidden/>
          </w:rPr>
          <w:instrText xml:space="preserve"> PAGEREF _Toc340001557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58" w:history="1">
        <w:r w:rsidR="00B30D47" w:rsidRPr="00F643CA">
          <w:rPr>
            <w:rStyle w:val="Hyperlink"/>
            <w:noProof/>
          </w:rPr>
          <w:t>2.2.3  Allgemeine Systembeschreibung</w:t>
        </w:r>
        <w:r w:rsidR="00B30D47">
          <w:rPr>
            <w:noProof/>
            <w:webHidden/>
          </w:rPr>
          <w:tab/>
        </w:r>
        <w:r w:rsidR="00B30D47">
          <w:rPr>
            <w:noProof/>
            <w:webHidden/>
          </w:rPr>
          <w:fldChar w:fldCharType="begin"/>
        </w:r>
        <w:r w:rsidR="00B30D47">
          <w:rPr>
            <w:noProof/>
            <w:webHidden/>
          </w:rPr>
          <w:instrText xml:space="preserve"> PAGEREF _Toc340001558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59" w:history="1">
        <w:r w:rsidR="00B30D47" w:rsidRPr="00F643CA">
          <w:rPr>
            <w:rStyle w:val="Hyperlink"/>
            <w:noProof/>
          </w:rPr>
          <w:t>2.2.4  Vorteile und Nutzen</w:t>
        </w:r>
        <w:r w:rsidR="00B30D47">
          <w:rPr>
            <w:noProof/>
            <w:webHidden/>
          </w:rPr>
          <w:tab/>
        </w:r>
        <w:r w:rsidR="00B30D47">
          <w:rPr>
            <w:noProof/>
            <w:webHidden/>
          </w:rPr>
          <w:fldChar w:fldCharType="begin"/>
        </w:r>
        <w:r w:rsidR="00B30D47">
          <w:rPr>
            <w:noProof/>
            <w:webHidden/>
          </w:rPr>
          <w:instrText xml:space="preserve"> PAGEREF _Toc340001559 \h </w:instrText>
        </w:r>
        <w:r w:rsidR="00B30D47">
          <w:rPr>
            <w:noProof/>
            <w:webHidden/>
          </w:rPr>
        </w:r>
        <w:r w:rsidR="00B30D47">
          <w:rPr>
            <w:noProof/>
            <w:webHidden/>
          </w:rPr>
          <w:fldChar w:fldCharType="separate"/>
        </w:r>
        <w:r w:rsidR="00100D0C">
          <w:rPr>
            <w:noProof/>
            <w:webHidden/>
          </w:rPr>
          <w:t>2</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60" w:history="1">
        <w:r w:rsidR="00B30D47" w:rsidRPr="00F643CA">
          <w:rPr>
            <w:rStyle w:val="Hyperlink"/>
            <w:noProof/>
          </w:rPr>
          <w:t>3  Fachbegriffe, Akronyme und Abkürzungen</w:t>
        </w:r>
        <w:r w:rsidR="00B30D47">
          <w:rPr>
            <w:noProof/>
            <w:webHidden/>
          </w:rPr>
          <w:tab/>
        </w:r>
        <w:r w:rsidR="00B30D47">
          <w:rPr>
            <w:noProof/>
            <w:webHidden/>
          </w:rPr>
          <w:fldChar w:fldCharType="begin"/>
        </w:r>
        <w:r w:rsidR="00B30D47">
          <w:rPr>
            <w:noProof/>
            <w:webHidden/>
          </w:rPr>
          <w:instrText xml:space="preserve"> PAGEREF _Toc340001560 \h </w:instrText>
        </w:r>
        <w:r w:rsidR="00B30D47">
          <w:rPr>
            <w:noProof/>
            <w:webHidden/>
          </w:rPr>
        </w:r>
        <w:r w:rsidR="00B30D47">
          <w:rPr>
            <w:noProof/>
            <w:webHidden/>
          </w:rPr>
          <w:fldChar w:fldCharType="separate"/>
        </w:r>
        <w:r w:rsidR="00100D0C">
          <w:rPr>
            <w:noProof/>
            <w:webHidden/>
          </w:rPr>
          <w:t>4</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1" w:history="1">
        <w:r w:rsidR="00B30D47" w:rsidRPr="00F643CA">
          <w:rPr>
            <w:rStyle w:val="Hyperlink"/>
            <w:noProof/>
          </w:rPr>
          <w:t>3.1  Glossar</w:t>
        </w:r>
        <w:r w:rsidR="00B30D47">
          <w:rPr>
            <w:noProof/>
            <w:webHidden/>
          </w:rPr>
          <w:tab/>
        </w:r>
        <w:r w:rsidR="00B30D47">
          <w:rPr>
            <w:noProof/>
            <w:webHidden/>
          </w:rPr>
          <w:fldChar w:fldCharType="begin"/>
        </w:r>
        <w:r w:rsidR="00B30D47">
          <w:rPr>
            <w:noProof/>
            <w:webHidden/>
          </w:rPr>
          <w:instrText xml:space="preserve"> PAGEREF _Toc340001561 \h </w:instrText>
        </w:r>
        <w:r w:rsidR="00B30D47">
          <w:rPr>
            <w:noProof/>
            <w:webHidden/>
          </w:rPr>
        </w:r>
        <w:r w:rsidR="00B30D47">
          <w:rPr>
            <w:noProof/>
            <w:webHidden/>
          </w:rPr>
          <w:fldChar w:fldCharType="separate"/>
        </w:r>
        <w:r w:rsidR="00100D0C">
          <w:rPr>
            <w:noProof/>
            <w:webHidden/>
          </w:rPr>
          <w:t>4</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2" w:history="1">
        <w:r w:rsidR="00B30D47" w:rsidRPr="00F643CA">
          <w:rPr>
            <w:rStyle w:val="Hyperlink"/>
            <w:noProof/>
          </w:rPr>
          <w:t>3.3  Abkürzungen</w:t>
        </w:r>
        <w:r w:rsidR="00B30D47">
          <w:rPr>
            <w:noProof/>
            <w:webHidden/>
          </w:rPr>
          <w:tab/>
        </w:r>
        <w:r w:rsidR="00B30D47">
          <w:rPr>
            <w:noProof/>
            <w:webHidden/>
          </w:rPr>
          <w:fldChar w:fldCharType="begin"/>
        </w:r>
        <w:r w:rsidR="00B30D47">
          <w:rPr>
            <w:noProof/>
            <w:webHidden/>
          </w:rPr>
          <w:instrText xml:space="preserve"> PAGEREF _Toc340001562 \h </w:instrText>
        </w:r>
        <w:r w:rsidR="00B30D47">
          <w:rPr>
            <w:noProof/>
            <w:webHidden/>
          </w:rPr>
        </w:r>
        <w:r w:rsidR="00B30D47">
          <w:rPr>
            <w:noProof/>
            <w:webHidden/>
          </w:rPr>
          <w:fldChar w:fldCharType="separate"/>
        </w:r>
        <w:r w:rsidR="00100D0C">
          <w:rPr>
            <w:noProof/>
            <w:webHidden/>
          </w:rPr>
          <w:t>4</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63" w:history="1">
        <w:r w:rsidR="00B30D47" w:rsidRPr="00F643CA">
          <w:rPr>
            <w:rStyle w:val="Hyperlink"/>
            <w:noProof/>
          </w:rPr>
          <w:t>4  Zielbestimmung</w:t>
        </w:r>
        <w:r w:rsidR="00B30D47">
          <w:rPr>
            <w:noProof/>
            <w:webHidden/>
          </w:rPr>
          <w:tab/>
        </w:r>
        <w:r w:rsidR="00B30D47">
          <w:rPr>
            <w:noProof/>
            <w:webHidden/>
          </w:rPr>
          <w:fldChar w:fldCharType="begin"/>
        </w:r>
        <w:r w:rsidR="00B30D47">
          <w:rPr>
            <w:noProof/>
            <w:webHidden/>
          </w:rPr>
          <w:instrText xml:space="preserve"> PAGEREF _Toc340001563 \h </w:instrText>
        </w:r>
        <w:r w:rsidR="00B30D47">
          <w:rPr>
            <w:noProof/>
            <w:webHidden/>
          </w:rPr>
        </w:r>
        <w:r w:rsidR="00B30D47">
          <w:rPr>
            <w:noProof/>
            <w:webHidden/>
          </w:rPr>
          <w:fldChar w:fldCharType="separate"/>
        </w:r>
        <w:r w:rsidR="00100D0C">
          <w:rPr>
            <w:noProof/>
            <w:webHidden/>
          </w:rPr>
          <w:t>5</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4" w:history="1">
        <w:r w:rsidR="00B30D47" w:rsidRPr="00F643CA">
          <w:rPr>
            <w:rStyle w:val="Hyperlink"/>
            <w:noProof/>
          </w:rPr>
          <w:t>4.1  Musskriterien</w:t>
        </w:r>
        <w:r w:rsidR="00B30D47">
          <w:rPr>
            <w:noProof/>
            <w:webHidden/>
          </w:rPr>
          <w:tab/>
        </w:r>
        <w:r w:rsidR="00B30D47">
          <w:rPr>
            <w:noProof/>
            <w:webHidden/>
          </w:rPr>
          <w:fldChar w:fldCharType="begin"/>
        </w:r>
        <w:r w:rsidR="00B30D47">
          <w:rPr>
            <w:noProof/>
            <w:webHidden/>
          </w:rPr>
          <w:instrText xml:space="preserve"> PAGEREF _Toc340001564 \h </w:instrText>
        </w:r>
        <w:r w:rsidR="00B30D47">
          <w:rPr>
            <w:noProof/>
            <w:webHidden/>
          </w:rPr>
        </w:r>
        <w:r w:rsidR="00B30D47">
          <w:rPr>
            <w:noProof/>
            <w:webHidden/>
          </w:rPr>
          <w:fldChar w:fldCharType="separate"/>
        </w:r>
        <w:r w:rsidR="00100D0C">
          <w:rPr>
            <w:noProof/>
            <w:webHidden/>
          </w:rPr>
          <w:t>5</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5" w:history="1">
        <w:r w:rsidR="00B30D47" w:rsidRPr="00F643CA">
          <w:rPr>
            <w:rStyle w:val="Hyperlink"/>
            <w:noProof/>
          </w:rPr>
          <w:t>4.2  Sollkriterien</w:t>
        </w:r>
        <w:r w:rsidR="00B30D47">
          <w:rPr>
            <w:noProof/>
            <w:webHidden/>
          </w:rPr>
          <w:tab/>
        </w:r>
        <w:r w:rsidR="00B30D47">
          <w:rPr>
            <w:noProof/>
            <w:webHidden/>
          </w:rPr>
          <w:fldChar w:fldCharType="begin"/>
        </w:r>
        <w:r w:rsidR="00B30D47">
          <w:rPr>
            <w:noProof/>
            <w:webHidden/>
          </w:rPr>
          <w:instrText xml:space="preserve"> PAGEREF _Toc340001565 \h </w:instrText>
        </w:r>
        <w:r w:rsidR="00B30D47">
          <w:rPr>
            <w:noProof/>
            <w:webHidden/>
          </w:rPr>
        </w:r>
        <w:r w:rsidR="00B30D47">
          <w:rPr>
            <w:noProof/>
            <w:webHidden/>
          </w:rPr>
          <w:fldChar w:fldCharType="separate"/>
        </w:r>
        <w:r w:rsidR="00100D0C">
          <w:rPr>
            <w:noProof/>
            <w:webHidden/>
          </w:rPr>
          <w:t>6</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66" w:history="1">
        <w:r w:rsidR="00B30D47" w:rsidRPr="00F643CA">
          <w:rPr>
            <w:rStyle w:val="Hyperlink"/>
            <w:noProof/>
          </w:rPr>
          <w:t>5  Systemeinsatz</w:t>
        </w:r>
        <w:r w:rsidR="00B30D47">
          <w:rPr>
            <w:noProof/>
            <w:webHidden/>
          </w:rPr>
          <w:tab/>
        </w:r>
        <w:r w:rsidR="00B30D47">
          <w:rPr>
            <w:noProof/>
            <w:webHidden/>
          </w:rPr>
          <w:fldChar w:fldCharType="begin"/>
        </w:r>
        <w:r w:rsidR="00B30D47">
          <w:rPr>
            <w:noProof/>
            <w:webHidden/>
          </w:rPr>
          <w:instrText xml:space="preserve"> PAGEREF _Toc340001566 \h </w:instrText>
        </w:r>
        <w:r w:rsidR="00B30D47">
          <w:rPr>
            <w:noProof/>
            <w:webHidden/>
          </w:rPr>
        </w:r>
        <w:r w:rsidR="00B30D47">
          <w:rPr>
            <w:noProof/>
            <w:webHidden/>
          </w:rPr>
          <w:fldChar w:fldCharType="separate"/>
        </w:r>
        <w:r w:rsidR="00100D0C">
          <w:rPr>
            <w:noProof/>
            <w:webHidden/>
          </w:rPr>
          <w:t>7</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7" w:history="1">
        <w:r w:rsidR="00B30D47" w:rsidRPr="00F643CA">
          <w:rPr>
            <w:rStyle w:val="Hyperlink"/>
            <w:noProof/>
          </w:rPr>
          <w:t>5.1  Anwendungsbereiche</w:t>
        </w:r>
        <w:r w:rsidR="00B30D47">
          <w:rPr>
            <w:noProof/>
            <w:webHidden/>
          </w:rPr>
          <w:tab/>
        </w:r>
        <w:r w:rsidR="00B30D47">
          <w:rPr>
            <w:noProof/>
            <w:webHidden/>
          </w:rPr>
          <w:fldChar w:fldCharType="begin"/>
        </w:r>
        <w:r w:rsidR="00B30D47">
          <w:rPr>
            <w:noProof/>
            <w:webHidden/>
          </w:rPr>
          <w:instrText xml:space="preserve"> PAGEREF _Toc340001567 \h </w:instrText>
        </w:r>
        <w:r w:rsidR="00B30D47">
          <w:rPr>
            <w:noProof/>
            <w:webHidden/>
          </w:rPr>
        </w:r>
        <w:r w:rsidR="00B30D47">
          <w:rPr>
            <w:noProof/>
            <w:webHidden/>
          </w:rPr>
          <w:fldChar w:fldCharType="separate"/>
        </w:r>
        <w:r w:rsidR="00100D0C">
          <w:rPr>
            <w:noProof/>
            <w:webHidden/>
          </w:rPr>
          <w:t>7</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8" w:history="1">
        <w:r w:rsidR="00B30D47" w:rsidRPr="00F643CA">
          <w:rPr>
            <w:rStyle w:val="Hyperlink"/>
            <w:noProof/>
          </w:rPr>
          <w:t>5.2  Zielgruppen</w:t>
        </w:r>
        <w:r w:rsidR="00B30D47">
          <w:rPr>
            <w:noProof/>
            <w:webHidden/>
          </w:rPr>
          <w:tab/>
        </w:r>
        <w:r w:rsidR="00B30D47">
          <w:rPr>
            <w:noProof/>
            <w:webHidden/>
          </w:rPr>
          <w:fldChar w:fldCharType="begin"/>
        </w:r>
        <w:r w:rsidR="00B30D47">
          <w:rPr>
            <w:noProof/>
            <w:webHidden/>
          </w:rPr>
          <w:instrText xml:space="preserve"> PAGEREF _Toc340001568 \h </w:instrText>
        </w:r>
        <w:r w:rsidR="00B30D47">
          <w:rPr>
            <w:noProof/>
            <w:webHidden/>
          </w:rPr>
        </w:r>
        <w:r w:rsidR="00B30D47">
          <w:rPr>
            <w:noProof/>
            <w:webHidden/>
          </w:rPr>
          <w:fldChar w:fldCharType="separate"/>
        </w:r>
        <w:r w:rsidR="00100D0C">
          <w:rPr>
            <w:noProof/>
            <w:webHidden/>
          </w:rPr>
          <w:t>7</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69" w:history="1">
        <w:r w:rsidR="00B30D47" w:rsidRPr="00F643CA">
          <w:rPr>
            <w:rStyle w:val="Hyperlink"/>
            <w:noProof/>
          </w:rPr>
          <w:t>5.3  Betriebsbedingungen</w:t>
        </w:r>
        <w:r w:rsidR="00B30D47">
          <w:rPr>
            <w:noProof/>
            <w:webHidden/>
          </w:rPr>
          <w:tab/>
        </w:r>
        <w:r w:rsidR="00B30D47">
          <w:rPr>
            <w:noProof/>
            <w:webHidden/>
          </w:rPr>
          <w:fldChar w:fldCharType="begin"/>
        </w:r>
        <w:r w:rsidR="00B30D47">
          <w:rPr>
            <w:noProof/>
            <w:webHidden/>
          </w:rPr>
          <w:instrText xml:space="preserve"> PAGEREF _Toc340001569 \h </w:instrText>
        </w:r>
        <w:r w:rsidR="00B30D47">
          <w:rPr>
            <w:noProof/>
            <w:webHidden/>
          </w:rPr>
        </w:r>
        <w:r w:rsidR="00B30D47">
          <w:rPr>
            <w:noProof/>
            <w:webHidden/>
          </w:rPr>
          <w:fldChar w:fldCharType="separate"/>
        </w:r>
        <w:r w:rsidR="00100D0C">
          <w:rPr>
            <w:noProof/>
            <w:webHidden/>
          </w:rPr>
          <w:t>7</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70" w:history="1">
        <w:r w:rsidR="00B30D47" w:rsidRPr="00F643CA">
          <w:rPr>
            <w:rStyle w:val="Hyperlink"/>
            <w:noProof/>
          </w:rPr>
          <w:t>6  Technische Systemumgebung</w:t>
        </w:r>
        <w:r w:rsidR="00B30D47">
          <w:rPr>
            <w:noProof/>
            <w:webHidden/>
          </w:rPr>
          <w:tab/>
        </w:r>
        <w:r w:rsidR="00B30D47">
          <w:rPr>
            <w:noProof/>
            <w:webHidden/>
          </w:rPr>
          <w:fldChar w:fldCharType="begin"/>
        </w:r>
        <w:r w:rsidR="00B30D47">
          <w:rPr>
            <w:noProof/>
            <w:webHidden/>
          </w:rPr>
          <w:instrText xml:space="preserve"> PAGEREF _Toc340001570 \h </w:instrText>
        </w:r>
        <w:r w:rsidR="00B30D47">
          <w:rPr>
            <w:noProof/>
            <w:webHidden/>
          </w:rPr>
        </w:r>
        <w:r w:rsidR="00B30D47">
          <w:rPr>
            <w:noProof/>
            <w:webHidden/>
          </w:rPr>
          <w:fldChar w:fldCharType="separate"/>
        </w:r>
        <w:r w:rsidR="00100D0C">
          <w:rPr>
            <w:noProof/>
            <w:webHidden/>
          </w:rPr>
          <w:t>8</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71" w:history="1">
        <w:r w:rsidR="00B30D47" w:rsidRPr="00F643CA">
          <w:rPr>
            <w:rStyle w:val="Hyperlink"/>
            <w:noProof/>
          </w:rPr>
          <w:t>6.1  Software</w:t>
        </w:r>
        <w:r w:rsidR="00B30D47">
          <w:rPr>
            <w:noProof/>
            <w:webHidden/>
          </w:rPr>
          <w:tab/>
        </w:r>
        <w:r w:rsidR="00B30D47">
          <w:rPr>
            <w:noProof/>
            <w:webHidden/>
          </w:rPr>
          <w:fldChar w:fldCharType="begin"/>
        </w:r>
        <w:r w:rsidR="00B30D47">
          <w:rPr>
            <w:noProof/>
            <w:webHidden/>
          </w:rPr>
          <w:instrText xml:space="preserve"> PAGEREF _Toc340001571 \h </w:instrText>
        </w:r>
        <w:r w:rsidR="00B30D47">
          <w:rPr>
            <w:noProof/>
            <w:webHidden/>
          </w:rPr>
        </w:r>
        <w:r w:rsidR="00B30D47">
          <w:rPr>
            <w:noProof/>
            <w:webHidden/>
          </w:rPr>
          <w:fldChar w:fldCharType="separate"/>
        </w:r>
        <w:r w:rsidR="00100D0C">
          <w:rPr>
            <w:noProof/>
            <w:webHidden/>
          </w:rPr>
          <w:t>8</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72" w:history="1">
        <w:r w:rsidR="00B30D47" w:rsidRPr="00F643CA">
          <w:rPr>
            <w:rStyle w:val="Hyperlink"/>
            <w:noProof/>
          </w:rPr>
          <w:t>6.2  Hardware</w:t>
        </w:r>
        <w:r w:rsidR="00B30D47">
          <w:rPr>
            <w:noProof/>
            <w:webHidden/>
          </w:rPr>
          <w:tab/>
        </w:r>
        <w:r w:rsidR="00B30D47">
          <w:rPr>
            <w:noProof/>
            <w:webHidden/>
          </w:rPr>
          <w:fldChar w:fldCharType="begin"/>
        </w:r>
        <w:r w:rsidR="00B30D47">
          <w:rPr>
            <w:noProof/>
            <w:webHidden/>
          </w:rPr>
          <w:instrText xml:space="preserve"> PAGEREF _Toc340001572 \h </w:instrText>
        </w:r>
        <w:r w:rsidR="00B30D47">
          <w:rPr>
            <w:noProof/>
            <w:webHidden/>
          </w:rPr>
        </w:r>
        <w:r w:rsidR="00B30D47">
          <w:rPr>
            <w:noProof/>
            <w:webHidden/>
          </w:rPr>
          <w:fldChar w:fldCharType="separate"/>
        </w:r>
        <w:r w:rsidR="00100D0C">
          <w:rPr>
            <w:noProof/>
            <w:webHidden/>
          </w:rPr>
          <w:t>8</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73" w:history="1">
        <w:r w:rsidR="00B30D47" w:rsidRPr="00F643CA">
          <w:rPr>
            <w:rStyle w:val="Hyperlink"/>
            <w:noProof/>
          </w:rPr>
          <w:t>7  Systemübersicht und -Architektur</w:t>
        </w:r>
        <w:r w:rsidR="00B30D47">
          <w:rPr>
            <w:noProof/>
            <w:webHidden/>
          </w:rPr>
          <w:tab/>
        </w:r>
        <w:r w:rsidR="00B30D47">
          <w:rPr>
            <w:noProof/>
            <w:webHidden/>
          </w:rPr>
          <w:fldChar w:fldCharType="begin"/>
        </w:r>
        <w:r w:rsidR="00B30D47">
          <w:rPr>
            <w:noProof/>
            <w:webHidden/>
          </w:rPr>
          <w:instrText xml:space="preserve"> PAGEREF _Toc340001573 \h </w:instrText>
        </w:r>
        <w:r w:rsidR="00B30D47">
          <w:rPr>
            <w:noProof/>
            <w:webHidden/>
          </w:rPr>
        </w:r>
        <w:r w:rsidR="00B30D47">
          <w:rPr>
            <w:noProof/>
            <w:webHidden/>
          </w:rPr>
          <w:fldChar w:fldCharType="separate"/>
        </w:r>
        <w:r w:rsidR="00100D0C">
          <w:rPr>
            <w:noProof/>
            <w:webHidden/>
          </w:rPr>
          <w:t>9</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74" w:history="1">
        <w:r w:rsidR="00B30D47" w:rsidRPr="00F643CA">
          <w:rPr>
            <w:rStyle w:val="Hyperlink"/>
            <w:noProof/>
          </w:rPr>
          <w:t>7.1  Übersicht über das System</w:t>
        </w:r>
        <w:r w:rsidR="00B30D47">
          <w:rPr>
            <w:noProof/>
            <w:webHidden/>
          </w:rPr>
          <w:tab/>
        </w:r>
        <w:r w:rsidR="00B30D47">
          <w:rPr>
            <w:noProof/>
            <w:webHidden/>
          </w:rPr>
          <w:fldChar w:fldCharType="begin"/>
        </w:r>
        <w:r w:rsidR="00B30D47">
          <w:rPr>
            <w:noProof/>
            <w:webHidden/>
          </w:rPr>
          <w:instrText xml:space="preserve"> PAGEREF _Toc340001574 \h </w:instrText>
        </w:r>
        <w:r w:rsidR="00B30D47">
          <w:rPr>
            <w:noProof/>
            <w:webHidden/>
          </w:rPr>
        </w:r>
        <w:r w:rsidR="00B30D47">
          <w:rPr>
            <w:noProof/>
            <w:webHidden/>
          </w:rPr>
          <w:fldChar w:fldCharType="separate"/>
        </w:r>
        <w:r w:rsidR="00100D0C">
          <w:rPr>
            <w:noProof/>
            <w:webHidden/>
          </w:rPr>
          <w:t>9</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75" w:history="1">
        <w:r w:rsidR="00B30D47" w:rsidRPr="00F643CA">
          <w:rPr>
            <w:rStyle w:val="Hyperlink"/>
            <w:noProof/>
          </w:rPr>
          <w:t>8  Systemanforderungen</w:t>
        </w:r>
        <w:r w:rsidR="00B30D47">
          <w:rPr>
            <w:noProof/>
            <w:webHidden/>
          </w:rPr>
          <w:tab/>
        </w:r>
        <w:r w:rsidR="00B30D47">
          <w:rPr>
            <w:noProof/>
            <w:webHidden/>
          </w:rPr>
          <w:fldChar w:fldCharType="begin"/>
        </w:r>
        <w:r w:rsidR="00B30D47">
          <w:rPr>
            <w:noProof/>
            <w:webHidden/>
          </w:rPr>
          <w:instrText xml:space="preserve"> PAGEREF _Toc340001575 \h </w:instrText>
        </w:r>
        <w:r w:rsidR="00B30D47">
          <w:rPr>
            <w:noProof/>
            <w:webHidden/>
          </w:rPr>
        </w:r>
        <w:r w:rsidR="00B30D47">
          <w:rPr>
            <w:noProof/>
            <w:webHidden/>
          </w:rPr>
          <w:fldChar w:fldCharType="separate"/>
        </w:r>
        <w:r w:rsidR="00100D0C">
          <w:rPr>
            <w:noProof/>
            <w:webHidden/>
          </w:rPr>
          <w:t>11</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76" w:history="1">
        <w:r w:rsidR="00B30D47" w:rsidRPr="00F643CA">
          <w:rPr>
            <w:rStyle w:val="Hyperlink"/>
            <w:noProof/>
          </w:rPr>
          <w:t>8.1  Funktionale Anforderungen</w:t>
        </w:r>
        <w:r w:rsidR="00B30D47">
          <w:rPr>
            <w:noProof/>
            <w:webHidden/>
          </w:rPr>
          <w:tab/>
        </w:r>
        <w:r w:rsidR="00B30D47">
          <w:rPr>
            <w:noProof/>
            <w:webHidden/>
          </w:rPr>
          <w:fldChar w:fldCharType="begin"/>
        </w:r>
        <w:r w:rsidR="00B30D47">
          <w:rPr>
            <w:noProof/>
            <w:webHidden/>
          </w:rPr>
          <w:instrText xml:space="preserve"> PAGEREF _Toc340001576 \h </w:instrText>
        </w:r>
        <w:r w:rsidR="00B30D47">
          <w:rPr>
            <w:noProof/>
            <w:webHidden/>
          </w:rPr>
        </w:r>
        <w:r w:rsidR="00B30D47">
          <w:rPr>
            <w:noProof/>
            <w:webHidden/>
          </w:rPr>
          <w:fldChar w:fldCharType="separate"/>
        </w:r>
        <w:r w:rsidR="00100D0C">
          <w:rPr>
            <w:noProof/>
            <w:webHidden/>
          </w:rPr>
          <w:t>11</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77" w:history="1">
        <w:r w:rsidR="00B30D47" w:rsidRPr="00F643CA">
          <w:rPr>
            <w:rStyle w:val="Hyperlink"/>
            <w:noProof/>
          </w:rPr>
          <w:t>Programmstart</w:t>
        </w:r>
        <w:r w:rsidR="00B30D47">
          <w:rPr>
            <w:noProof/>
            <w:webHidden/>
          </w:rPr>
          <w:tab/>
        </w:r>
        <w:r w:rsidR="00B30D47">
          <w:rPr>
            <w:noProof/>
            <w:webHidden/>
          </w:rPr>
          <w:fldChar w:fldCharType="begin"/>
        </w:r>
        <w:r w:rsidR="00B30D47">
          <w:rPr>
            <w:noProof/>
            <w:webHidden/>
          </w:rPr>
          <w:instrText xml:space="preserve"> PAGEREF _Toc340001577 \h </w:instrText>
        </w:r>
        <w:r w:rsidR="00B30D47">
          <w:rPr>
            <w:noProof/>
            <w:webHidden/>
          </w:rPr>
        </w:r>
        <w:r w:rsidR="00B30D47">
          <w:rPr>
            <w:noProof/>
            <w:webHidden/>
          </w:rPr>
          <w:fldChar w:fldCharType="separate"/>
        </w:r>
        <w:r w:rsidR="00100D0C">
          <w:rPr>
            <w:noProof/>
            <w:webHidden/>
          </w:rPr>
          <w:t>11</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78" w:history="1">
        <w:r w:rsidR="00B30D47" w:rsidRPr="00F643CA">
          <w:rPr>
            <w:rStyle w:val="Hyperlink"/>
            <w:noProof/>
          </w:rPr>
          <w:t>Tabellenansicht</w:t>
        </w:r>
        <w:r w:rsidR="00B30D47">
          <w:rPr>
            <w:noProof/>
            <w:webHidden/>
          </w:rPr>
          <w:tab/>
        </w:r>
        <w:r w:rsidR="00B30D47">
          <w:rPr>
            <w:noProof/>
            <w:webHidden/>
          </w:rPr>
          <w:fldChar w:fldCharType="begin"/>
        </w:r>
        <w:r w:rsidR="00B30D47">
          <w:rPr>
            <w:noProof/>
            <w:webHidden/>
          </w:rPr>
          <w:instrText xml:space="preserve"> PAGEREF _Toc340001578 \h </w:instrText>
        </w:r>
        <w:r w:rsidR="00B30D47">
          <w:rPr>
            <w:noProof/>
            <w:webHidden/>
          </w:rPr>
        </w:r>
        <w:r w:rsidR="00B30D47">
          <w:rPr>
            <w:noProof/>
            <w:webHidden/>
          </w:rPr>
          <w:fldChar w:fldCharType="separate"/>
        </w:r>
        <w:r w:rsidR="00100D0C">
          <w:rPr>
            <w:noProof/>
            <w:webHidden/>
          </w:rPr>
          <w:t>12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79" w:history="1">
        <w:r w:rsidR="00B30D47" w:rsidRPr="00F643CA">
          <w:rPr>
            <w:rStyle w:val="Hyperlink"/>
            <w:noProof/>
          </w:rPr>
          <w:t>Baum automatisch</w:t>
        </w:r>
        <w:r w:rsidR="00B30D47">
          <w:rPr>
            <w:noProof/>
            <w:webHidden/>
          </w:rPr>
          <w:tab/>
        </w:r>
        <w:r w:rsidR="00B30D47">
          <w:rPr>
            <w:noProof/>
            <w:webHidden/>
          </w:rPr>
          <w:fldChar w:fldCharType="begin"/>
        </w:r>
        <w:r w:rsidR="00B30D47">
          <w:rPr>
            <w:noProof/>
            <w:webHidden/>
          </w:rPr>
          <w:instrText xml:space="preserve"> PAGEREF _Toc340001579 \h </w:instrText>
        </w:r>
        <w:r w:rsidR="00B30D47">
          <w:rPr>
            <w:noProof/>
            <w:webHidden/>
          </w:rPr>
        </w:r>
        <w:r w:rsidR="00B30D47">
          <w:rPr>
            <w:noProof/>
            <w:webHidden/>
          </w:rPr>
          <w:fldChar w:fldCharType="separate"/>
        </w:r>
        <w:r w:rsidR="00100D0C">
          <w:rPr>
            <w:noProof/>
            <w:webHidden/>
          </w:rPr>
          <w:t>14</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0" w:history="1">
        <w:r w:rsidR="00B30D47" w:rsidRPr="00F643CA">
          <w:rPr>
            <w:rStyle w:val="Hyperlink"/>
            <w:noProof/>
          </w:rPr>
          <w:t>Baum interaktiv bearbeiten</w:t>
        </w:r>
        <w:r w:rsidR="00B30D47">
          <w:rPr>
            <w:noProof/>
            <w:webHidden/>
          </w:rPr>
          <w:tab/>
        </w:r>
        <w:r w:rsidR="00B30D47">
          <w:rPr>
            <w:noProof/>
            <w:webHidden/>
          </w:rPr>
          <w:fldChar w:fldCharType="begin"/>
        </w:r>
        <w:r w:rsidR="00B30D47">
          <w:rPr>
            <w:noProof/>
            <w:webHidden/>
          </w:rPr>
          <w:instrText xml:space="preserve"> PAGEREF _Toc340001580 \h </w:instrText>
        </w:r>
        <w:r w:rsidR="00B30D47">
          <w:rPr>
            <w:noProof/>
            <w:webHidden/>
          </w:rPr>
        </w:r>
        <w:r w:rsidR="00B30D47">
          <w:rPr>
            <w:noProof/>
            <w:webHidden/>
          </w:rPr>
          <w:fldChar w:fldCharType="separate"/>
        </w:r>
        <w:r w:rsidR="00100D0C">
          <w:rPr>
            <w:noProof/>
            <w:webHidden/>
          </w:rPr>
          <w:t>15</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1" w:history="1">
        <w:r w:rsidR="00B30D47" w:rsidRPr="00F643CA">
          <w:rPr>
            <w:rStyle w:val="Hyperlink"/>
            <w:noProof/>
          </w:rPr>
          <w:t>Regeldarstellung anzeigen</w:t>
        </w:r>
        <w:r w:rsidR="00B30D47">
          <w:rPr>
            <w:noProof/>
            <w:webHidden/>
          </w:rPr>
          <w:tab/>
        </w:r>
        <w:r w:rsidR="00B30D47">
          <w:rPr>
            <w:noProof/>
            <w:webHidden/>
          </w:rPr>
          <w:fldChar w:fldCharType="begin"/>
        </w:r>
        <w:r w:rsidR="00B30D47">
          <w:rPr>
            <w:noProof/>
            <w:webHidden/>
          </w:rPr>
          <w:instrText xml:space="preserve"> PAGEREF _Toc340001581 \h </w:instrText>
        </w:r>
        <w:r w:rsidR="00B30D47">
          <w:rPr>
            <w:noProof/>
            <w:webHidden/>
          </w:rPr>
        </w:r>
        <w:r w:rsidR="00B30D47">
          <w:rPr>
            <w:noProof/>
            <w:webHidden/>
          </w:rPr>
          <w:fldChar w:fldCharType="separate"/>
        </w:r>
        <w:r w:rsidR="00100D0C">
          <w:rPr>
            <w:noProof/>
            <w:webHidden/>
          </w:rPr>
          <w:t>18</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2" w:history="1">
        <w:r w:rsidR="00B30D47" w:rsidRPr="00F643CA">
          <w:rPr>
            <w:rStyle w:val="Hyperlink"/>
            <w:noProof/>
          </w:rPr>
          <w:t>Datei Speichern</w:t>
        </w:r>
        <w:r w:rsidR="00B30D47">
          <w:rPr>
            <w:noProof/>
            <w:webHidden/>
          </w:rPr>
          <w:tab/>
        </w:r>
        <w:r w:rsidR="00B30D47">
          <w:rPr>
            <w:noProof/>
            <w:webHidden/>
          </w:rPr>
          <w:fldChar w:fldCharType="begin"/>
        </w:r>
        <w:r w:rsidR="00B30D47">
          <w:rPr>
            <w:noProof/>
            <w:webHidden/>
          </w:rPr>
          <w:instrText xml:space="preserve"> PAGEREF _Toc340001582 \h </w:instrText>
        </w:r>
        <w:r w:rsidR="00B30D47">
          <w:rPr>
            <w:noProof/>
            <w:webHidden/>
          </w:rPr>
        </w:r>
        <w:r w:rsidR="00B30D47">
          <w:rPr>
            <w:noProof/>
            <w:webHidden/>
          </w:rPr>
          <w:fldChar w:fldCharType="separate"/>
        </w:r>
        <w:r w:rsidR="00100D0C">
          <w:rPr>
            <w:noProof/>
            <w:webHidden/>
          </w:rPr>
          <w:t>20</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3" w:history="1">
        <w:r w:rsidR="00B30D47" w:rsidRPr="00F643CA">
          <w:rPr>
            <w:rStyle w:val="Hyperlink"/>
            <w:noProof/>
          </w:rPr>
          <w:t>Datei einlesen</w:t>
        </w:r>
        <w:r w:rsidR="00B30D47">
          <w:rPr>
            <w:noProof/>
            <w:webHidden/>
          </w:rPr>
          <w:tab/>
        </w:r>
        <w:r w:rsidR="00B30D47">
          <w:rPr>
            <w:noProof/>
            <w:webHidden/>
          </w:rPr>
          <w:fldChar w:fldCharType="begin"/>
        </w:r>
        <w:r w:rsidR="00B30D47">
          <w:rPr>
            <w:noProof/>
            <w:webHidden/>
          </w:rPr>
          <w:instrText xml:space="preserve"> PAGEREF _Toc340001583 \h </w:instrText>
        </w:r>
        <w:r w:rsidR="00B30D47">
          <w:rPr>
            <w:noProof/>
            <w:webHidden/>
          </w:rPr>
        </w:r>
        <w:r w:rsidR="00B30D47">
          <w:rPr>
            <w:noProof/>
            <w:webHidden/>
          </w:rPr>
          <w:fldChar w:fldCharType="separate"/>
        </w:r>
        <w:r w:rsidR="00100D0C">
          <w:rPr>
            <w:noProof/>
            <w:webHidden/>
          </w:rPr>
          <w:t>21</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84" w:history="1">
        <w:r w:rsidR="00B30D47" w:rsidRPr="00F643CA">
          <w:rPr>
            <w:rStyle w:val="Hyperlink"/>
            <w:noProof/>
          </w:rPr>
          <w:t>8.2  Qualitätsanforderungen</w:t>
        </w:r>
        <w:r w:rsidR="00B30D47">
          <w:rPr>
            <w:noProof/>
            <w:webHidden/>
          </w:rPr>
          <w:tab/>
        </w:r>
        <w:r w:rsidR="00B30D47">
          <w:rPr>
            <w:noProof/>
            <w:webHidden/>
          </w:rPr>
          <w:fldChar w:fldCharType="begin"/>
        </w:r>
        <w:r w:rsidR="00B30D47">
          <w:rPr>
            <w:noProof/>
            <w:webHidden/>
          </w:rPr>
          <w:instrText xml:space="preserve"> PAGEREF _Toc340001584 \h </w:instrText>
        </w:r>
        <w:r w:rsidR="00B30D47">
          <w:rPr>
            <w:noProof/>
            <w:webHidden/>
          </w:rPr>
        </w:r>
        <w:r w:rsidR="00B30D47">
          <w:rPr>
            <w:noProof/>
            <w:webHidden/>
          </w:rPr>
          <w:fldChar w:fldCharType="separate"/>
        </w:r>
        <w:r w:rsidR="00100D0C">
          <w:rPr>
            <w:noProof/>
            <w:webHidden/>
          </w:rPr>
          <w:t>21</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85" w:history="1">
        <w:r w:rsidR="00B30D47" w:rsidRPr="00F643CA">
          <w:rPr>
            <w:rStyle w:val="Hyperlink"/>
            <w:noProof/>
          </w:rPr>
          <w:t>8.3  Benutzungsoberfläche</w:t>
        </w:r>
        <w:r w:rsidR="00B30D47">
          <w:rPr>
            <w:noProof/>
            <w:webHidden/>
          </w:rPr>
          <w:tab/>
        </w:r>
        <w:r w:rsidR="00B30D47">
          <w:rPr>
            <w:noProof/>
            <w:webHidden/>
          </w:rPr>
          <w:fldChar w:fldCharType="begin"/>
        </w:r>
        <w:r w:rsidR="00B30D47">
          <w:rPr>
            <w:noProof/>
            <w:webHidden/>
          </w:rPr>
          <w:instrText xml:space="preserve"> PAGEREF _Toc340001585 \h </w:instrText>
        </w:r>
        <w:r w:rsidR="00B30D47">
          <w:rPr>
            <w:noProof/>
            <w:webHidden/>
          </w:rPr>
        </w:r>
        <w:r w:rsidR="00B30D47">
          <w:rPr>
            <w:noProof/>
            <w:webHidden/>
          </w:rPr>
          <w:fldChar w:fldCharType="separate"/>
        </w:r>
        <w:r w:rsidR="00100D0C">
          <w:rPr>
            <w:noProof/>
            <w:webHidden/>
          </w:rPr>
          <w:t>22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6" w:history="1">
        <w:r w:rsidR="00B30D47" w:rsidRPr="00F643CA">
          <w:rPr>
            <w:rStyle w:val="Hyperlink"/>
            <w:noProof/>
          </w:rPr>
          <w:t>Konkrete Anforderungen an die Oberfläche</w:t>
        </w:r>
        <w:r w:rsidR="00B30D47">
          <w:rPr>
            <w:noProof/>
            <w:webHidden/>
          </w:rPr>
          <w:tab/>
        </w:r>
        <w:r w:rsidR="00B30D47">
          <w:rPr>
            <w:noProof/>
            <w:webHidden/>
          </w:rPr>
          <w:fldChar w:fldCharType="begin"/>
        </w:r>
        <w:r w:rsidR="00B30D47">
          <w:rPr>
            <w:noProof/>
            <w:webHidden/>
          </w:rPr>
          <w:instrText xml:space="preserve"> PAGEREF _Toc340001586 \h </w:instrText>
        </w:r>
        <w:r w:rsidR="00B30D47">
          <w:rPr>
            <w:noProof/>
            <w:webHidden/>
          </w:rPr>
        </w:r>
        <w:r w:rsidR="00B30D47">
          <w:rPr>
            <w:noProof/>
            <w:webHidden/>
          </w:rPr>
          <w:fldChar w:fldCharType="separate"/>
        </w:r>
        <w:r w:rsidR="00100D0C">
          <w:rPr>
            <w:noProof/>
            <w:webHidden/>
          </w:rPr>
          <w:t>22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7" w:history="1">
        <w:r w:rsidR="00B30D47" w:rsidRPr="00F643CA">
          <w:rPr>
            <w:rStyle w:val="Hyperlink"/>
            <w:noProof/>
          </w:rPr>
          <w:t>Entwurf der Graphischen Oberfläche</w:t>
        </w:r>
        <w:r w:rsidR="00B30D47">
          <w:rPr>
            <w:noProof/>
            <w:webHidden/>
          </w:rPr>
          <w:tab/>
        </w:r>
        <w:r w:rsidR="00B30D47">
          <w:rPr>
            <w:noProof/>
            <w:webHidden/>
          </w:rPr>
          <w:fldChar w:fldCharType="begin"/>
        </w:r>
        <w:r w:rsidR="00B30D47">
          <w:rPr>
            <w:noProof/>
            <w:webHidden/>
          </w:rPr>
          <w:instrText xml:space="preserve"> PAGEREF _Toc340001587 \h </w:instrText>
        </w:r>
        <w:r w:rsidR="00B30D47">
          <w:rPr>
            <w:noProof/>
            <w:webHidden/>
          </w:rPr>
        </w:r>
        <w:r w:rsidR="00B30D47">
          <w:rPr>
            <w:noProof/>
            <w:webHidden/>
          </w:rPr>
          <w:fldChar w:fldCharType="separate"/>
        </w:r>
        <w:r w:rsidR="00100D0C">
          <w:rPr>
            <w:noProof/>
            <w:webHidden/>
          </w:rPr>
          <w:t>22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8" w:history="1">
        <w:r w:rsidR="00B30D47" w:rsidRPr="00F643CA">
          <w:rPr>
            <w:rStyle w:val="Hyperlink"/>
            <w:noProof/>
          </w:rPr>
          <w:t>Tabellenansicht</w:t>
        </w:r>
        <w:r w:rsidR="00B30D47">
          <w:rPr>
            <w:noProof/>
            <w:webHidden/>
          </w:rPr>
          <w:tab/>
        </w:r>
        <w:r w:rsidR="00B30D47">
          <w:rPr>
            <w:noProof/>
            <w:webHidden/>
          </w:rPr>
          <w:fldChar w:fldCharType="begin"/>
        </w:r>
        <w:r w:rsidR="00B30D47">
          <w:rPr>
            <w:noProof/>
            <w:webHidden/>
          </w:rPr>
          <w:instrText xml:space="preserve"> PAGEREF _Toc340001588 \h </w:instrText>
        </w:r>
        <w:r w:rsidR="00B30D47">
          <w:rPr>
            <w:noProof/>
            <w:webHidden/>
          </w:rPr>
        </w:r>
        <w:r w:rsidR="00B30D47">
          <w:rPr>
            <w:noProof/>
            <w:webHidden/>
          </w:rPr>
          <w:fldChar w:fldCharType="separate"/>
        </w:r>
        <w:r w:rsidR="00100D0C">
          <w:rPr>
            <w:noProof/>
            <w:webHidden/>
          </w:rPr>
          <w:t>22</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89" w:history="1">
        <w:r w:rsidR="00B30D47" w:rsidRPr="00F643CA">
          <w:rPr>
            <w:rStyle w:val="Hyperlink"/>
            <w:noProof/>
          </w:rPr>
          <w:t>Baumdarstellung</w:t>
        </w:r>
        <w:r w:rsidR="00B30D47">
          <w:rPr>
            <w:noProof/>
            <w:webHidden/>
          </w:rPr>
          <w:tab/>
        </w:r>
        <w:r w:rsidR="00B30D47">
          <w:rPr>
            <w:noProof/>
            <w:webHidden/>
          </w:rPr>
          <w:fldChar w:fldCharType="begin"/>
        </w:r>
        <w:r w:rsidR="00B30D47">
          <w:rPr>
            <w:noProof/>
            <w:webHidden/>
          </w:rPr>
          <w:instrText xml:space="preserve"> PAGEREF _Toc340001589 \h </w:instrText>
        </w:r>
        <w:r w:rsidR="00B30D47">
          <w:rPr>
            <w:noProof/>
            <w:webHidden/>
          </w:rPr>
        </w:r>
        <w:r w:rsidR="00B30D47">
          <w:rPr>
            <w:noProof/>
            <w:webHidden/>
          </w:rPr>
          <w:fldChar w:fldCharType="separate"/>
        </w:r>
        <w:r w:rsidR="00100D0C">
          <w:rPr>
            <w:noProof/>
            <w:webHidden/>
          </w:rPr>
          <w:t>23</w:t>
        </w:r>
        <w:r w:rsidR="00B30D47">
          <w:rPr>
            <w:noProof/>
            <w:webHidden/>
          </w:rPr>
          <w:fldChar w:fldCharType="end"/>
        </w:r>
      </w:hyperlink>
    </w:p>
    <w:p w:rsidR="00B30D47" w:rsidRDefault="005114EC" w:rsidP="00FB015C">
      <w:pPr>
        <w:pStyle w:val="Verzeichnis3"/>
        <w:rPr>
          <w:rFonts w:asciiTheme="minorHAnsi" w:hAnsiTheme="minorHAnsi"/>
          <w:noProof/>
          <w:sz w:val="22"/>
        </w:rPr>
      </w:pPr>
      <w:hyperlink w:anchor="_Toc340001590" w:history="1">
        <w:r w:rsidR="00B30D47" w:rsidRPr="00F643CA">
          <w:rPr>
            <w:rStyle w:val="Hyperlink"/>
            <w:noProof/>
          </w:rPr>
          <w:t>Menüleiste</w:t>
        </w:r>
        <w:r w:rsidR="00FB015C">
          <w:rPr>
            <w:noProof/>
            <w:webHidden/>
          </w:rPr>
          <w:tab/>
        </w:r>
        <w:r w:rsidR="00B30D47">
          <w:rPr>
            <w:noProof/>
            <w:webHidden/>
          </w:rPr>
          <w:fldChar w:fldCharType="begin"/>
        </w:r>
        <w:r w:rsidR="00B30D47">
          <w:rPr>
            <w:noProof/>
            <w:webHidden/>
          </w:rPr>
          <w:instrText xml:space="preserve"> PAGEREF _Toc340001590 \h </w:instrText>
        </w:r>
        <w:r w:rsidR="00B30D47">
          <w:rPr>
            <w:noProof/>
            <w:webHidden/>
          </w:rPr>
        </w:r>
        <w:r w:rsidR="00B30D47">
          <w:rPr>
            <w:noProof/>
            <w:webHidden/>
          </w:rPr>
          <w:fldChar w:fldCharType="separate"/>
        </w:r>
        <w:r w:rsidR="00100D0C">
          <w:rPr>
            <w:noProof/>
            <w:webHidden/>
          </w:rPr>
          <w:t>24</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91" w:history="1">
        <w:r w:rsidR="00B30D47" w:rsidRPr="00F643CA">
          <w:rPr>
            <w:rStyle w:val="Hyperlink"/>
            <w:noProof/>
          </w:rPr>
          <w:t>8.4  Andere Nicht-funktionale Anforderungen</w:t>
        </w:r>
        <w:r w:rsidR="00B30D47">
          <w:rPr>
            <w:noProof/>
            <w:webHidden/>
          </w:rPr>
          <w:tab/>
        </w:r>
        <w:r w:rsidR="00B30D47">
          <w:rPr>
            <w:noProof/>
            <w:webHidden/>
          </w:rPr>
          <w:fldChar w:fldCharType="begin"/>
        </w:r>
        <w:r w:rsidR="00B30D47">
          <w:rPr>
            <w:noProof/>
            <w:webHidden/>
          </w:rPr>
          <w:instrText xml:space="preserve"> PAGEREF _Toc340001591 \h </w:instrText>
        </w:r>
        <w:r w:rsidR="00B30D47">
          <w:rPr>
            <w:noProof/>
            <w:webHidden/>
          </w:rPr>
        </w:r>
        <w:r w:rsidR="00B30D47">
          <w:rPr>
            <w:noProof/>
            <w:webHidden/>
          </w:rPr>
          <w:fldChar w:fldCharType="separate"/>
        </w:r>
        <w:r w:rsidR="00100D0C">
          <w:rPr>
            <w:noProof/>
            <w:webHidden/>
          </w:rPr>
          <w:t>24</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92" w:history="1">
        <w:r w:rsidR="00B30D47" w:rsidRPr="00F643CA">
          <w:rPr>
            <w:rStyle w:val="Hyperlink"/>
            <w:noProof/>
          </w:rPr>
          <w:t>9  Systemmodelle</w:t>
        </w:r>
        <w:r w:rsidR="00B30D47">
          <w:rPr>
            <w:noProof/>
            <w:webHidden/>
          </w:rPr>
          <w:tab/>
        </w:r>
        <w:r w:rsidR="00B30D47">
          <w:rPr>
            <w:noProof/>
            <w:webHidden/>
          </w:rPr>
          <w:fldChar w:fldCharType="begin"/>
        </w:r>
        <w:r w:rsidR="00B30D47">
          <w:rPr>
            <w:noProof/>
            <w:webHidden/>
          </w:rPr>
          <w:instrText xml:space="preserve"> PAGEREF _Toc340001592 \h </w:instrText>
        </w:r>
        <w:r w:rsidR="00B30D47">
          <w:rPr>
            <w:noProof/>
            <w:webHidden/>
          </w:rPr>
        </w:r>
        <w:r w:rsidR="00B30D47">
          <w:rPr>
            <w:noProof/>
            <w:webHidden/>
          </w:rPr>
          <w:fldChar w:fldCharType="separate"/>
        </w:r>
        <w:r w:rsidR="00100D0C">
          <w:rPr>
            <w:noProof/>
            <w:webHidden/>
          </w:rPr>
          <w:t>25</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93" w:history="1">
        <w:r w:rsidR="00B30D47" w:rsidRPr="00F643CA">
          <w:rPr>
            <w:rStyle w:val="Hyperlink"/>
            <w:noProof/>
          </w:rPr>
          <w:t>9.1  Datenmodelle</w:t>
        </w:r>
        <w:r w:rsidR="00B30D47">
          <w:rPr>
            <w:noProof/>
            <w:webHidden/>
          </w:rPr>
          <w:tab/>
        </w:r>
        <w:r w:rsidR="00B30D47">
          <w:rPr>
            <w:noProof/>
            <w:webHidden/>
          </w:rPr>
          <w:fldChar w:fldCharType="begin"/>
        </w:r>
        <w:r w:rsidR="00B30D47">
          <w:rPr>
            <w:noProof/>
            <w:webHidden/>
          </w:rPr>
          <w:instrText xml:space="preserve"> PAGEREF _Toc340001593 \h </w:instrText>
        </w:r>
        <w:r w:rsidR="00B30D47">
          <w:rPr>
            <w:noProof/>
            <w:webHidden/>
          </w:rPr>
        </w:r>
        <w:r w:rsidR="00B30D47">
          <w:rPr>
            <w:noProof/>
            <w:webHidden/>
          </w:rPr>
          <w:fldChar w:fldCharType="separate"/>
        </w:r>
        <w:r w:rsidR="00100D0C">
          <w:rPr>
            <w:noProof/>
            <w:webHidden/>
          </w:rPr>
          <w:t>25</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94" w:history="1">
        <w:r w:rsidR="00B30D47" w:rsidRPr="00F643CA">
          <w:rPr>
            <w:rStyle w:val="Hyperlink"/>
            <w:noProof/>
          </w:rPr>
          <w:t>10  Anforderungen an die Entwicklungsumgebung</w:t>
        </w:r>
        <w:r w:rsidR="00B30D47">
          <w:rPr>
            <w:noProof/>
            <w:webHidden/>
          </w:rPr>
          <w:tab/>
        </w:r>
        <w:r w:rsidR="00B30D47">
          <w:rPr>
            <w:noProof/>
            <w:webHidden/>
          </w:rPr>
          <w:fldChar w:fldCharType="begin"/>
        </w:r>
        <w:r w:rsidR="00B30D47">
          <w:rPr>
            <w:noProof/>
            <w:webHidden/>
          </w:rPr>
          <w:instrText xml:space="preserve"> PAGEREF _Toc340001594 \h </w:instrText>
        </w:r>
        <w:r w:rsidR="00B30D47">
          <w:rPr>
            <w:noProof/>
            <w:webHidden/>
          </w:rPr>
        </w:r>
        <w:r w:rsidR="00B30D47">
          <w:rPr>
            <w:noProof/>
            <w:webHidden/>
          </w:rPr>
          <w:fldChar w:fldCharType="separate"/>
        </w:r>
        <w:r w:rsidR="00100D0C">
          <w:rPr>
            <w:noProof/>
            <w:webHidden/>
          </w:rPr>
          <w:t>27</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95" w:history="1">
        <w:r w:rsidR="00B30D47" w:rsidRPr="00F643CA">
          <w:rPr>
            <w:rStyle w:val="Hyperlink"/>
            <w:noProof/>
          </w:rPr>
          <w:t>10.1  Software</w:t>
        </w:r>
        <w:r w:rsidR="00B30D47">
          <w:rPr>
            <w:noProof/>
            <w:webHidden/>
          </w:rPr>
          <w:tab/>
        </w:r>
        <w:r w:rsidR="00B30D47">
          <w:rPr>
            <w:noProof/>
            <w:webHidden/>
          </w:rPr>
          <w:fldChar w:fldCharType="begin"/>
        </w:r>
        <w:r w:rsidR="00B30D47">
          <w:rPr>
            <w:noProof/>
            <w:webHidden/>
          </w:rPr>
          <w:instrText xml:space="preserve"> PAGEREF _Toc340001595 \h </w:instrText>
        </w:r>
        <w:r w:rsidR="00B30D47">
          <w:rPr>
            <w:noProof/>
            <w:webHidden/>
          </w:rPr>
        </w:r>
        <w:r w:rsidR="00B30D47">
          <w:rPr>
            <w:noProof/>
            <w:webHidden/>
          </w:rPr>
          <w:fldChar w:fldCharType="separate"/>
        </w:r>
        <w:r w:rsidR="00100D0C">
          <w:rPr>
            <w:noProof/>
            <w:webHidden/>
          </w:rPr>
          <w:t>27</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96" w:history="1">
        <w:r w:rsidR="00B30D47" w:rsidRPr="00F643CA">
          <w:rPr>
            <w:rStyle w:val="Hyperlink"/>
            <w:noProof/>
          </w:rPr>
          <w:t>10.2  Hardware</w:t>
        </w:r>
        <w:r w:rsidR="00B30D47">
          <w:rPr>
            <w:noProof/>
            <w:webHidden/>
          </w:rPr>
          <w:tab/>
        </w:r>
        <w:r w:rsidR="00B30D47">
          <w:rPr>
            <w:noProof/>
            <w:webHidden/>
          </w:rPr>
          <w:fldChar w:fldCharType="begin"/>
        </w:r>
        <w:r w:rsidR="00B30D47">
          <w:rPr>
            <w:noProof/>
            <w:webHidden/>
          </w:rPr>
          <w:instrText xml:space="preserve"> PAGEREF _Toc340001596 \h </w:instrText>
        </w:r>
        <w:r w:rsidR="00B30D47">
          <w:rPr>
            <w:noProof/>
            <w:webHidden/>
          </w:rPr>
        </w:r>
        <w:r w:rsidR="00B30D47">
          <w:rPr>
            <w:noProof/>
            <w:webHidden/>
          </w:rPr>
          <w:fldChar w:fldCharType="separate"/>
        </w:r>
        <w:r w:rsidR="00100D0C">
          <w:rPr>
            <w:noProof/>
            <w:webHidden/>
          </w:rPr>
          <w:t>27</w:t>
        </w:r>
        <w:r w:rsidR="00B30D47">
          <w:rPr>
            <w:noProof/>
            <w:webHidden/>
          </w:rPr>
          <w:fldChar w:fldCharType="end"/>
        </w:r>
      </w:hyperlink>
    </w:p>
    <w:p w:rsidR="00B30D47" w:rsidRDefault="005114EC">
      <w:pPr>
        <w:pStyle w:val="Verzeichnis2"/>
        <w:tabs>
          <w:tab w:val="right" w:leader="dot" w:pos="9062"/>
        </w:tabs>
        <w:rPr>
          <w:rFonts w:asciiTheme="minorHAnsi" w:hAnsiTheme="minorHAnsi"/>
          <w:noProof/>
          <w:sz w:val="22"/>
        </w:rPr>
      </w:pPr>
      <w:hyperlink w:anchor="_Toc340001597" w:history="1">
        <w:r w:rsidR="00B30D47" w:rsidRPr="00F643CA">
          <w:rPr>
            <w:rStyle w:val="Hyperlink"/>
            <w:noProof/>
          </w:rPr>
          <w:t>10.3  Orgware</w:t>
        </w:r>
        <w:r w:rsidR="00B30D47">
          <w:rPr>
            <w:noProof/>
            <w:webHidden/>
          </w:rPr>
          <w:tab/>
        </w:r>
        <w:r w:rsidR="00B30D47">
          <w:rPr>
            <w:noProof/>
            <w:webHidden/>
          </w:rPr>
          <w:fldChar w:fldCharType="begin"/>
        </w:r>
        <w:r w:rsidR="00B30D47">
          <w:rPr>
            <w:noProof/>
            <w:webHidden/>
          </w:rPr>
          <w:instrText xml:space="preserve"> PAGEREF _Toc340001597 \h </w:instrText>
        </w:r>
        <w:r w:rsidR="00B30D47">
          <w:rPr>
            <w:noProof/>
            <w:webHidden/>
          </w:rPr>
        </w:r>
        <w:r w:rsidR="00B30D47">
          <w:rPr>
            <w:noProof/>
            <w:webHidden/>
          </w:rPr>
          <w:fldChar w:fldCharType="separate"/>
        </w:r>
        <w:r w:rsidR="00100D0C">
          <w:rPr>
            <w:noProof/>
            <w:webHidden/>
          </w:rPr>
          <w:t>27</w:t>
        </w:r>
        <w:r w:rsidR="00B30D47">
          <w:rPr>
            <w:noProof/>
            <w:webHidden/>
          </w:rPr>
          <w:fldChar w:fldCharType="end"/>
        </w:r>
      </w:hyperlink>
    </w:p>
    <w:p w:rsidR="00B30D47" w:rsidRDefault="005114EC">
      <w:pPr>
        <w:pStyle w:val="Verzeichnis1"/>
        <w:tabs>
          <w:tab w:val="right" w:leader="dot" w:pos="9062"/>
        </w:tabs>
        <w:rPr>
          <w:rFonts w:asciiTheme="minorHAnsi" w:hAnsiTheme="minorHAnsi"/>
          <w:noProof/>
          <w:sz w:val="22"/>
        </w:rPr>
      </w:pPr>
      <w:hyperlink w:anchor="_Toc340001598" w:history="1">
        <w:r w:rsidR="00B30D47" w:rsidRPr="00F643CA">
          <w:rPr>
            <w:rStyle w:val="Hyperlink"/>
            <w:noProof/>
          </w:rPr>
          <w:t>Literaturverzeichnis</w:t>
        </w:r>
        <w:r w:rsidR="00B30D47">
          <w:rPr>
            <w:noProof/>
            <w:webHidden/>
          </w:rPr>
          <w:tab/>
        </w:r>
        <w:r w:rsidR="00B30D47">
          <w:rPr>
            <w:noProof/>
            <w:webHidden/>
          </w:rPr>
          <w:fldChar w:fldCharType="begin"/>
        </w:r>
        <w:r w:rsidR="00B30D47">
          <w:rPr>
            <w:noProof/>
            <w:webHidden/>
          </w:rPr>
          <w:instrText xml:space="preserve"> PAGEREF _Toc340001598 \h </w:instrText>
        </w:r>
        <w:r w:rsidR="00B30D47">
          <w:rPr>
            <w:noProof/>
            <w:webHidden/>
          </w:rPr>
        </w:r>
        <w:r w:rsidR="00B30D47">
          <w:rPr>
            <w:noProof/>
            <w:webHidden/>
          </w:rPr>
          <w:fldChar w:fldCharType="separate"/>
        </w:r>
        <w:r w:rsidR="00100D0C">
          <w:rPr>
            <w:noProof/>
            <w:webHidden/>
          </w:rPr>
          <w:t>28</w:t>
        </w:r>
        <w:r w:rsidR="00B30D47">
          <w:rPr>
            <w:noProof/>
            <w:webHidden/>
          </w:rPr>
          <w:fldChar w:fldCharType="end"/>
        </w:r>
      </w:hyperlink>
    </w:p>
    <w:p w:rsidR="00D0476D" w:rsidRDefault="003E3372">
      <w:r>
        <w:fldChar w:fldCharType="end"/>
      </w:r>
    </w:p>
    <w:p w:rsidR="00D0476D" w:rsidRDefault="00D0476D"/>
    <w:p w:rsidR="00D0476D" w:rsidRDefault="009F01C2">
      <w:pPr>
        <w:pStyle w:val="berschrift1"/>
      </w:pPr>
      <w:bookmarkStart w:id="4" w:name="_Toc340001549"/>
      <w:r>
        <w:lastRenderedPageBreak/>
        <w:t>Abbildung</w:t>
      </w:r>
      <w:r w:rsidRPr="00F2156C">
        <w:t>sverzeichnis</w:t>
      </w:r>
      <w:bookmarkEnd w:id="4"/>
      <w:r w:rsidR="003E3372">
        <w:fldChar w:fldCharType="begin"/>
      </w:r>
      <w:r w:rsidR="0067268B">
        <w:instrText xml:space="preserve"> TOC \h \z \c "Abbildung" </w:instrText>
      </w:r>
      <w:r w:rsidR="003E3372">
        <w:fldChar w:fldCharType="end"/>
      </w:r>
    </w:p>
    <w:p w:rsidR="00B87F1F" w:rsidRDefault="00B87F1F">
      <w:pPr>
        <w:pStyle w:val="Abbildungsverzeichnis"/>
        <w:tabs>
          <w:tab w:val="right" w:leader="dot" w:pos="9062"/>
        </w:tabs>
        <w:rPr>
          <w:noProof/>
        </w:rPr>
      </w:pPr>
      <w:r>
        <w:fldChar w:fldCharType="begin"/>
      </w:r>
      <w:r>
        <w:instrText xml:space="preserve"> TOC \h \z \c "Abbildung" </w:instrText>
      </w:r>
      <w:r>
        <w:fldChar w:fldCharType="separate"/>
      </w:r>
      <w:hyperlink w:anchor="_Toc339994429" w:history="1">
        <w:r w:rsidRPr="008731DB">
          <w:rPr>
            <w:rStyle w:val="Hyperlink"/>
            <w:noProof/>
          </w:rPr>
          <w:t>Abbildung 1: übergeordnetes Use-Case-Diagramm</w:t>
        </w:r>
        <w:r>
          <w:rPr>
            <w:noProof/>
            <w:webHidden/>
          </w:rPr>
          <w:tab/>
        </w:r>
        <w:r>
          <w:rPr>
            <w:noProof/>
            <w:webHidden/>
          </w:rPr>
          <w:fldChar w:fldCharType="begin"/>
        </w:r>
        <w:r>
          <w:rPr>
            <w:noProof/>
            <w:webHidden/>
          </w:rPr>
          <w:instrText xml:space="preserve"> PAGEREF _Toc339994429 \h </w:instrText>
        </w:r>
        <w:r>
          <w:rPr>
            <w:noProof/>
            <w:webHidden/>
          </w:rPr>
        </w:r>
        <w:r>
          <w:rPr>
            <w:noProof/>
            <w:webHidden/>
          </w:rPr>
          <w:fldChar w:fldCharType="separate"/>
        </w:r>
        <w:r w:rsidR="00100D0C">
          <w:rPr>
            <w:noProof/>
            <w:webHidden/>
          </w:rPr>
          <w:t>9</w:t>
        </w:r>
        <w:r>
          <w:rPr>
            <w:noProof/>
            <w:webHidden/>
          </w:rPr>
          <w:fldChar w:fldCharType="end"/>
        </w:r>
      </w:hyperlink>
    </w:p>
    <w:p w:rsidR="00B87F1F" w:rsidRDefault="005114EC">
      <w:pPr>
        <w:pStyle w:val="Abbildungsverzeichnis"/>
        <w:tabs>
          <w:tab w:val="right" w:leader="dot" w:pos="9062"/>
        </w:tabs>
        <w:rPr>
          <w:noProof/>
        </w:rPr>
      </w:pPr>
      <w:hyperlink w:anchor="_Toc339994430" w:history="1">
        <w:r w:rsidR="00B87F1F" w:rsidRPr="008731DB">
          <w:rPr>
            <w:rStyle w:val="Hyperlink"/>
            <w:noProof/>
          </w:rPr>
          <w:t>Abbildung 2: Use-Case-Tabellenansicht</w:t>
        </w:r>
        <w:r w:rsidR="00B87F1F">
          <w:rPr>
            <w:noProof/>
            <w:webHidden/>
          </w:rPr>
          <w:tab/>
        </w:r>
        <w:r w:rsidR="00B87F1F">
          <w:rPr>
            <w:noProof/>
            <w:webHidden/>
          </w:rPr>
          <w:fldChar w:fldCharType="begin"/>
        </w:r>
        <w:r w:rsidR="00B87F1F">
          <w:rPr>
            <w:noProof/>
            <w:webHidden/>
          </w:rPr>
          <w:instrText xml:space="preserve"> PAGEREF _Toc339994430 \h </w:instrText>
        </w:r>
        <w:r w:rsidR="00B87F1F">
          <w:rPr>
            <w:noProof/>
            <w:webHidden/>
          </w:rPr>
        </w:r>
        <w:r w:rsidR="00B87F1F">
          <w:rPr>
            <w:noProof/>
            <w:webHidden/>
          </w:rPr>
          <w:fldChar w:fldCharType="separate"/>
        </w:r>
        <w:r w:rsidR="00100D0C">
          <w:rPr>
            <w:noProof/>
            <w:webHidden/>
          </w:rPr>
          <w:t>13</w:t>
        </w:r>
        <w:r w:rsidR="00B87F1F">
          <w:rPr>
            <w:noProof/>
            <w:webHidden/>
          </w:rPr>
          <w:fldChar w:fldCharType="end"/>
        </w:r>
      </w:hyperlink>
    </w:p>
    <w:p w:rsidR="00B87F1F" w:rsidRDefault="005114EC">
      <w:pPr>
        <w:pStyle w:val="Abbildungsverzeichnis"/>
        <w:tabs>
          <w:tab w:val="right" w:leader="dot" w:pos="9062"/>
        </w:tabs>
        <w:rPr>
          <w:noProof/>
        </w:rPr>
      </w:pPr>
      <w:hyperlink w:anchor="_Toc339994431" w:history="1">
        <w:r w:rsidR="00B87F1F" w:rsidRPr="008731DB">
          <w:rPr>
            <w:rStyle w:val="Hyperlink"/>
            <w:noProof/>
          </w:rPr>
          <w:t>Abbildung 3: Aktivitätsdiagramm Tabellenansicht</w:t>
        </w:r>
        <w:r w:rsidR="00B87F1F">
          <w:rPr>
            <w:noProof/>
            <w:webHidden/>
          </w:rPr>
          <w:tab/>
        </w:r>
        <w:r w:rsidR="00B87F1F">
          <w:rPr>
            <w:noProof/>
            <w:webHidden/>
          </w:rPr>
          <w:fldChar w:fldCharType="begin"/>
        </w:r>
        <w:r w:rsidR="00B87F1F">
          <w:rPr>
            <w:noProof/>
            <w:webHidden/>
          </w:rPr>
          <w:instrText xml:space="preserve"> PAGEREF _Toc339994431 \h </w:instrText>
        </w:r>
        <w:r w:rsidR="00B87F1F">
          <w:rPr>
            <w:noProof/>
            <w:webHidden/>
          </w:rPr>
        </w:r>
        <w:r w:rsidR="00B87F1F">
          <w:rPr>
            <w:noProof/>
            <w:webHidden/>
          </w:rPr>
          <w:fldChar w:fldCharType="separate"/>
        </w:r>
        <w:r w:rsidR="00100D0C">
          <w:rPr>
            <w:noProof/>
            <w:webHidden/>
          </w:rPr>
          <w:t>13</w:t>
        </w:r>
        <w:r w:rsidR="00B87F1F">
          <w:rPr>
            <w:noProof/>
            <w:webHidden/>
          </w:rPr>
          <w:fldChar w:fldCharType="end"/>
        </w:r>
      </w:hyperlink>
    </w:p>
    <w:p w:rsidR="00B87F1F" w:rsidRDefault="005114EC">
      <w:pPr>
        <w:pStyle w:val="Abbildungsverzeichnis"/>
        <w:tabs>
          <w:tab w:val="right" w:leader="dot" w:pos="9062"/>
        </w:tabs>
        <w:rPr>
          <w:noProof/>
        </w:rPr>
      </w:pPr>
      <w:hyperlink w:anchor="_Toc339994432" w:history="1">
        <w:r w:rsidR="00B87F1F" w:rsidRPr="008731DB">
          <w:rPr>
            <w:rStyle w:val="Hyperlink"/>
            <w:noProof/>
          </w:rPr>
          <w:t>Abbildung 4: Use-Case Baum interaktiv</w:t>
        </w:r>
        <w:r w:rsidR="00B87F1F">
          <w:rPr>
            <w:noProof/>
            <w:webHidden/>
          </w:rPr>
          <w:tab/>
        </w:r>
        <w:r w:rsidR="00B87F1F">
          <w:rPr>
            <w:noProof/>
            <w:webHidden/>
          </w:rPr>
          <w:fldChar w:fldCharType="begin"/>
        </w:r>
        <w:r w:rsidR="00B87F1F">
          <w:rPr>
            <w:noProof/>
            <w:webHidden/>
          </w:rPr>
          <w:instrText xml:space="preserve"> PAGEREF _Toc339994432 \h </w:instrText>
        </w:r>
        <w:r w:rsidR="00B87F1F">
          <w:rPr>
            <w:noProof/>
            <w:webHidden/>
          </w:rPr>
        </w:r>
        <w:r w:rsidR="00B87F1F">
          <w:rPr>
            <w:noProof/>
            <w:webHidden/>
          </w:rPr>
          <w:fldChar w:fldCharType="separate"/>
        </w:r>
        <w:r w:rsidR="00100D0C">
          <w:rPr>
            <w:noProof/>
            <w:webHidden/>
          </w:rPr>
          <w:t>17</w:t>
        </w:r>
        <w:r w:rsidR="00B87F1F">
          <w:rPr>
            <w:noProof/>
            <w:webHidden/>
          </w:rPr>
          <w:fldChar w:fldCharType="end"/>
        </w:r>
      </w:hyperlink>
    </w:p>
    <w:p w:rsidR="00B87F1F" w:rsidRDefault="005114EC">
      <w:pPr>
        <w:pStyle w:val="Abbildungsverzeichnis"/>
        <w:tabs>
          <w:tab w:val="right" w:leader="dot" w:pos="9062"/>
        </w:tabs>
        <w:rPr>
          <w:noProof/>
        </w:rPr>
      </w:pPr>
      <w:hyperlink w:anchor="_Toc339994433" w:history="1">
        <w:r w:rsidR="00B87F1F" w:rsidRPr="008731DB">
          <w:rPr>
            <w:rStyle w:val="Hyperlink"/>
            <w:noProof/>
          </w:rPr>
          <w:t>Abbildung 5: Aktivitätsdiagramm der Baumdarstellung</w:t>
        </w:r>
        <w:r w:rsidR="00B87F1F">
          <w:rPr>
            <w:noProof/>
            <w:webHidden/>
          </w:rPr>
          <w:tab/>
        </w:r>
        <w:r w:rsidR="00B87F1F">
          <w:rPr>
            <w:noProof/>
            <w:webHidden/>
          </w:rPr>
          <w:fldChar w:fldCharType="begin"/>
        </w:r>
        <w:r w:rsidR="00B87F1F">
          <w:rPr>
            <w:noProof/>
            <w:webHidden/>
          </w:rPr>
          <w:instrText xml:space="preserve"> PAGEREF _Toc339994433 \h </w:instrText>
        </w:r>
        <w:r w:rsidR="00B87F1F">
          <w:rPr>
            <w:noProof/>
            <w:webHidden/>
          </w:rPr>
        </w:r>
        <w:r w:rsidR="00B87F1F">
          <w:rPr>
            <w:noProof/>
            <w:webHidden/>
          </w:rPr>
          <w:fldChar w:fldCharType="separate"/>
        </w:r>
        <w:r w:rsidR="00100D0C">
          <w:rPr>
            <w:noProof/>
            <w:webHidden/>
          </w:rPr>
          <w:t>17</w:t>
        </w:r>
        <w:r w:rsidR="00B87F1F">
          <w:rPr>
            <w:noProof/>
            <w:webHidden/>
          </w:rPr>
          <w:fldChar w:fldCharType="end"/>
        </w:r>
      </w:hyperlink>
    </w:p>
    <w:p w:rsidR="00B87F1F" w:rsidRDefault="005114EC">
      <w:pPr>
        <w:pStyle w:val="Abbildungsverzeichnis"/>
        <w:tabs>
          <w:tab w:val="right" w:leader="dot" w:pos="9062"/>
        </w:tabs>
        <w:rPr>
          <w:noProof/>
        </w:rPr>
      </w:pPr>
      <w:hyperlink w:anchor="_Toc339994434" w:history="1">
        <w:r w:rsidR="00B87F1F" w:rsidRPr="008731DB">
          <w:rPr>
            <w:rStyle w:val="Hyperlink"/>
            <w:noProof/>
          </w:rPr>
          <w:t>Abbildung 6: Use-Case Regeldarstellung</w:t>
        </w:r>
        <w:r w:rsidR="00B87F1F">
          <w:rPr>
            <w:noProof/>
            <w:webHidden/>
          </w:rPr>
          <w:tab/>
        </w:r>
        <w:r w:rsidR="00B87F1F">
          <w:rPr>
            <w:noProof/>
            <w:webHidden/>
          </w:rPr>
          <w:fldChar w:fldCharType="begin"/>
        </w:r>
        <w:r w:rsidR="00B87F1F">
          <w:rPr>
            <w:noProof/>
            <w:webHidden/>
          </w:rPr>
          <w:instrText xml:space="preserve"> PAGEREF _Toc339994434 \h </w:instrText>
        </w:r>
        <w:r w:rsidR="00B87F1F">
          <w:rPr>
            <w:noProof/>
            <w:webHidden/>
          </w:rPr>
        </w:r>
        <w:r w:rsidR="00B87F1F">
          <w:rPr>
            <w:noProof/>
            <w:webHidden/>
          </w:rPr>
          <w:fldChar w:fldCharType="separate"/>
        </w:r>
        <w:r w:rsidR="00100D0C">
          <w:rPr>
            <w:noProof/>
            <w:webHidden/>
          </w:rPr>
          <w:t>19</w:t>
        </w:r>
        <w:r w:rsidR="00B87F1F">
          <w:rPr>
            <w:noProof/>
            <w:webHidden/>
          </w:rPr>
          <w:fldChar w:fldCharType="end"/>
        </w:r>
      </w:hyperlink>
    </w:p>
    <w:p w:rsidR="00B87F1F" w:rsidRDefault="005114EC">
      <w:pPr>
        <w:pStyle w:val="Abbildungsverzeichnis"/>
        <w:tabs>
          <w:tab w:val="right" w:leader="dot" w:pos="9062"/>
        </w:tabs>
        <w:rPr>
          <w:noProof/>
        </w:rPr>
      </w:pPr>
      <w:hyperlink w:anchor="_Toc339994435" w:history="1">
        <w:r w:rsidR="00B87F1F" w:rsidRPr="008731DB">
          <w:rPr>
            <w:rStyle w:val="Hyperlink"/>
            <w:noProof/>
          </w:rPr>
          <w:t>Abbildung 7: Aktivitätsdiagramm Regeldarstellung</w:t>
        </w:r>
        <w:r w:rsidR="00B87F1F">
          <w:rPr>
            <w:noProof/>
            <w:webHidden/>
          </w:rPr>
          <w:tab/>
        </w:r>
        <w:r w:rsidR="00B87F1F">
          <w:rPr>
            <w:noProof/>
            <w:webHidden/>
          </w:rPr>
          <w:fldChar w:fldCharType="begin"/>
        </w:r>
        <w:r w:rsidR="00B87F1F">
          <w:rPr>
            <w:noProof/>
            <w:webHidden/>
          </w:rPr>
          <w:instrText xml:space="preserve"> PAGEREF _Toc339994435 \h </w:instrText>
        </w:r>
        <w:r w:rsidR="00B87F1F">
          <w:rPr>
            <w:noProof/>
            <w:webHidden/>
          </w:rPr>
        </w:r>
        <w:r w:rsidR="00B87F1F">
          <w:rPr>
            <w:noProof/>
            <w:webHidden/>
          </w:rPr>
          <w:fldChar w:fldCharType="separate"/>
        </w:r>
        <w:r w:rsidR="00100D0C">
          <w:rPr>
            <w:noProof/>
            <w:webHidden/>
          </w:rPr>
          <w:t>19</w:t>
        </w:r>
        <w:r w:rsidR="00B87F1F">
          <w:rPr>
            <w:noProof/>
            <w:webHidden/>
          </w:rPr>
          <w:fldChar w:fldCharType="end"/>
        </w:r>
      </w:hyperlink>
    </w:p>
    <w:p w:rsidR="00B87F1F" w:rsidRDefault="005114EC">
      <w:pPr>
        <w:pStyle w:val="Abbildungsverzeichnis"/>
        <w:tabs>
          <w:tab w:val="right" w:leader="dot" w:pos="9062"/>
        </w:tabs>
        <w:rPr>
          <w:noProof/>
        </w:rPr>
      </w:pPr>
      <w:hyperlink w:anchor="_Toc339994436" w:history="1">
        <w:r w:rsidR="00B87F1F" w:rsidRPr="008731DB">
          <w:rPr>
            <w:rStyle w:val="Hyperlink"/>
            <w:noProof/>
          </w:rPr>
          <w:t>Abbildung 8: Entwurf der Tabellenansicht</w:t>
        </w:r>
        <w:r w:rsidR="00B87F1F">
          <w:rPr>
            <w:noProof/>
            <w:webHidden/>
          </w:rPr>
          <w:tab/>
        </w:r>
        <w:r w:rsidR="00B87F1F">
          <w:rPr>
            <w:noProof/>
            <w:webHidden/>
          </w:rPr>
          <w:fldChar w:fldCharType="begin"/>
        </w:r>
        <w:r w:rsidR="00B87F1F">
          <w:rPr>
            <w:noProof/>
            <w:webHidden/>
          </w:rPr>
          <w:instrText xml:space="preserve"> PAGEREF _Toc339994436 \h </w:instrText>
        </w:r>
        <w:r w:rsidR="00B87F1F">
          <w:rPr>
            <w:noProof/>
            <w:webHidden/>
          </w:rPr>
        </w:r>
        <w:r w:rsidR="00B87F1F">
          <w:rPr>
            <w:noProof/>
            <w:webHidden/>
          </w:rPr>
          <w:fldChar w:fldCharType="separate"/>
        </w:r>
        <w:r w:rsidR="00100D0C">
          <w:rPr>
            <w:noProof/>
            <w:webHidden/>
          </w:rPr>
          <w:t>22</w:t>
        </w:r>
        <w:r w:rsidR="00B87F1F">
          <w:rPr>
            <w:noProof/>
            <w:webHidden/>
          </w:rPr>
          <w:fldChar w:fldCharType="end"/>
        </w:r>
      </w:hyperlink>
    </w:p>
    <w:p w:rsidR="00B87F1F" w:rsidRDefault="005114EC">
      <w:pPr>
        <w:pStyle w:val="Abbildungsverzeichnis"/>
        <w:tabs>
          <w:tab w:val="right" w:leader="dot" w:pos="9062"/>
        </w:tabs>
        <w:rPr>
          <w:noProof/>
        </w:rPr>
      </w:pPr>
      <w:hyperlink w:anchor="_Toc339994437" w:history="1">
        <w:r w:rsidR="00B87F1F" w:rsidRPr="008731DB">
          <w:rPr>
            <w:rStyle w:val="Hyperlink"/>
            <w:noProof/>
          </w:rPr>
          <w:t>Abbildung 9: Entwurf der Baumdarstellung</w:t>
        </w:r>
        <w:r w:rsidR="00B87F1F">
          <w:rPr>
            <w:noProof/>
            <w:webHidden/>
          </w:rPr>
          <w:tab/>
        </w:r>
        <w:r w:rsidR="00B87F1F">
          <w:rPr>
            <w:noProof/>
            <w:webHidden/>
          </w:rPr>
          <w:fldChar w:fldCharType="begin"/>
        </w:r>
        <w:r w:rsidR="00B87F1F">
          <w:rPr>
            <w:noProof/>
            <w:webHidden/>
          </w:rPr>
          <w:instrText xml:space="preserve"> PAGEREF _Toc339994437 \h </w:instrText>
        </w:r>
        <w:r w:rsidR="00B87F1F">
          <w:rPr>
            <w:noProof/>
            <w:webHidden/>
          </w:rPr>
        </w:r>
        <w:r w:rsidR="00B87F1F">
          <w:rPr>
            <w:noProof/>
            <w:webHidden/>
          </w:rPr>
          <w:fldChar w:fldCharType="separate"/>
        </w:r>
        <w:r w:rsidR="00100D0C">
          <w:rPr>
            <w:noProof/>
            <w:webHidden/>
          </w:rPr>
          <w:t>23</w:t>
        </w:r>
        <w:r w:rsidR="00B87F1F">
          <w:rPr>
            <w:noProof/>
            <w:webHidden/>
          </w:rPr>
          <w:fldChar w:fldCharType="end"/>
        </w:r>
      </w:hyperlink>
    </w:p>
    <w:p w:rsidR="00B87F1F" w:rsidRDefault="005114EC">
      <w:pPr>
        <w:pStyle w:val="Abbildungsverzeichnis"/>
        <w:tabs>
          <w:tab w:val="right" w:leader="dot" w:pos="9062"/>
        </w:tabs>
        <w:rPr>
          <w:noProof/>
        </w:rPr>
      </w:pPr>
      <w:hyperlink w:anchor="_Toc339994438" w:history="1">
        <w:r w:rsidR="00B87F1F" w:rsidRPr="008731DB">
          <w:rPr>
            <w:rStyle w:val="Hyperlink"/>
            <w:noProof/>
          </w:rPr>
          <w:t>Abbildung 10: Klassenmodell</w:t>
        </w:r>
        <w:r w:rsidR="00B87F1F">
          <w:rPr>
            <w:noProof/>
            <w:webHidden/>
          </w:rPr>
          <w:tab/>
        </w:r>
        <w:r w:rsidR="00B87F1F">
          <w:rPr>
            <w:noProof/>
            <w:webHidden/>
          </w:rPr>
          <w:fldChar w:fldCharType="begin"/>
        </w:r>
        <w:r w:rsidR="00B87F1F">
          <w:rPr>
            <w:noProof/>
            <w:webHidden/>
          </w:rPr>
          <w:instrText xml:space="preserve"> PAGEREF _Toc339994438 \h </w:instrText>
        </w:r>
        <w:r w:rsidR="00B87F1F">
          <w:rPr>
            <w:noProof/>
            <w:webHidden/>
          </w:rPr>
        </w:r>
        <w:r w:rsidR="00B87F1F">
          <w:rPr>
            <w:noProof/>
            <w:webHidden/>
          </w:rPr>
          <w:fldChar w:fldCharType="separate"/>
        </w:r>
        <w:r w:rsidR="00100D0C">
          <w:rPr>
            <w:noProof/>
            <w:webHidden/>
          </w:rPr>
          <w:t>25</w:t>
        </w:r>
        <w:r w:rsidR="00B87F1F">
          <w:rPr>
            <w:noProof/>
            <w:webHidden/>
          </w:rPr>
          <w:fldChar w:fldCharType="end"/>
        </w:r>
      </w:hyperlink>
    </w:p>
    <w:p w:rsidR="00D0476D" w:rsidRDefault="00B87F1F" w:rsidP="00B87F1F">
      <w:pPr>
        <w:ind w:left="0"/>
      </w:pPr>
      <w:r>
        <w:fldChar w:fldCharType="end"/>
      </w:r>
      <w:r w:rsidR="003E3372">
        <w:fldChar w:fldCharType="begin"/>
      </w:r>
      <w:r w:rsidR="00D46A5D">
        <w:instrText xml:space="preserve"> TOC \h \z \c "Abbildung" </w:instrText>
      </w:r>
      <w:r w:rsidR="003E3372">
        <w:fldChar w:fldCharType="end"/>
      </w:r>
    </w:p>
    <w:p w:rsidR="00D0476D" w:rsidRDefault="00D0476D"/>
    <w:p w:rsidR="00D0476D" w:rsidRDefault="00D0476D" w:rsidP="00D46A5D">
      <w:pPr>
        <w:sectPr w:rsidR="00D0476D" w:rsidSect="00FF675B">
          <w:headerReference w:type="default" r:id="rId10"/>
          <w:footerReference w:type="default" r:id="rId11"/>
          <w:pgSz w:w="11906" w:h="16838"/>
          <w:pgMar w:top="1417" w:right="1417" w:bottom="1134" w:left="1417" w:header="708" w:footer="708" w:gutter="0"/>
          <w:pgNumType w:fmt="lowerRoman"/>
          <w:cols w:space="708"/>
          <w:titlePg/>
          <w:docGrid w:linePitch="360"/>
        </w:sectPr>
      </w:pPr>
    </w:p>
    <w:p w:rsidR="00D0476D" w:rsidRDefault="00311DEE">
      <w:pPr>
        <w:pStyle w:val="berschrift1"/>
      </w:pPr>
      <w:bookmarkStart w:id="5" w:name="_Toc340001550"/>
      <w:r>
        <w:lastRenderedPageBreak/>
        <w:t>1  Vorwort</w:t>
      </w:r>
      <w:bookmarkEnd w:id="5"/>
    </w:p>
    <w:p w:rsidR="00D0476D" w:rsidRDefault="00684D6E">
      <w:pPr>
        <w:pStyle w:val="berschrift2"/>
      </w:pPr>
      <w:bookmarkStart w:id="6" w:name="_Toc340001551"/>
      <w:r w:rsidRPr="00684D6E">
        <w:t>1.1  Erwartete Leserschaft</w:t>
      </w:r>
      <w:bookmarkEnd w:id="6"/>
    </w:p>
    <w:p w:rsidR="00D0476D" w:rsidRDefault="00A36DC1">
      <w:r>
        <w:t xml:space="preserve">Als Hauptaufgabe des Pflichtenheftes soll dieses die  Anforderungen des Auftraggebers </w:t>
      </w:r>
      <w:r w:rsidR="0011502E">
        <w:t>so widerspiegeln,</w:t>
      </w:r>
      <w:r>
        <w:t xml:space="preserve"> wie diese vom Auftragnehmer verstanden wurden. Es dient damit als Basis der Verständigung quasi aller Stakeholder</w:t>
      </w:r>
      <w:r w:rsidR="0011502E">
        <w:t>. Als zu erwartende Leserschaft dieses Pflichtenheft sind somit vor allem der Auftraggeber Prof. Höhne, die Nebenkundin Prof. Monet Diaz, selbige Personen als Lehrbeauftragte Professoren sowie die Entwickler des Projektes zu verstehen.</w:t>
      </w:r>
    </w:p>
    <w:p w:rsidR="00D0476D" w:rsidRDefault="00684D6E">
      <w:pPr>
        <w:pStyle w:val="berschrift2"/>
      </w:pPr>
      <w:bookmarkStart w:id="7" w:name="_Toc340001552"/>
      <w:r w:rsidRPr="00684D6E">
        <w:t>1.</w:t>
      </w:r>
      <w:r>
        <w:t>2</w:t>
      </w:r>
      <w:r w:rsidRPr="00684D6E">
        <w:t xml:space="preserve">  Versionsgeschichte des Dokuments</w:t>
      </w:r>
      <w:bookmarkEnd w:id="7"/>
    </w:p>
    <w:tbl>
      <w:tblPr>
        <w:tblStyle w:val="HelleListe-Akzent1"/>
        <w:tblW w:w="0" w:type="auto"/>
        <w:tblLook w:val="0020" w:firstRow="1" w:lastRow="0" w:firstColumn="0" w:lastColumn="0" w:noHBand="0" w:noVBand="0"/>
      </w:tblPr>
      <w:tblGrid>
        <w:gridCol w:w="1097"/>
        <w:gridCol w:w="1414"/>
        <w:gridCol w:w="1453"/>
        <w:gridCol w:w="4984"/>
      </w:tblGrid>
      <w:tr w:rsidR="00B2398F" w:rsidRPr="00617EFE" w:rsidTr="00CD1C6E">
        <w:trPr>
          <w:cnfStyle w:val="100000000000" w:firstRow="1" w:lastRow="0" w:firstColumn="0" w:lastColumn="0" w:oddVBand="0" w:evenVBand="0" w:oddHBand="0" w:evenHBand="0" w:firstRowFirstColumn="0" w:firstRowLastColumn="0" w:lastRowFirstColumn="0" w:lastRowLastColumn="0"/>
          <w:trHeight w:val="551"/>
        </w:trPr>
        <w:tc>
          <w:tcPr>
            <w:cnfStyle w:val="000010000000" w:firstRow="0" w:lastRow="0" w:firstColumn="0" w:lastColumn="0" w:oddVBand="1" w:evenVBand="0" w:oddHBand="0" w:evenHBand="0" w:firstRowFirstColumn="0" w:firstRowLastColumn="0" w:lastRowFirstColumn="0" w:lastRowLastColumn="0"/>
            <w:tcW w:w="1100" w:type="dxa"/>
            <w:vAlign w:val="center"/>
          </w:tcPr>
          <w:p w:rsidR="00D0476D" w:rsidRDefault="00311DEE">
            <w:pPr>
              <w:jc w:val="center"/>
              <w:rPr>
                <w:b w:val="0"/>
                <w:bCs w:val="0"/>
                <w:color w:val="auto"/>
              </w:rPr>
            </w:pPr>
            <w:r w:rsidRPr="00C56C94">
              <w:t>Version</w:t>
            </w:r>
          </w:p>
        </w:tc>
        <w:tc>
          <w:tcPr>
            <w:tcW w:w="1417" w:type="dxa"/>
            <w:vAlign w:val="center"/>
          </w:tcPr>
          <w:p w:rsidR="00D0476D" w:rsidRDefault="00311DEE">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373FF6">
              <w:t>Datum</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3E3372">
            <w:pPr>
              <w:jc w:val="center"/>
            </w:pPr>
            <w:r>
              <w:t>Autor</w:t>
            </w:r>
          </w:p>
        </w:tc>
        <w:tc>
          <w:tcPr>
            <w:tcW w:w="5412" w:type="dxa"/>
            <w:vAlign w:val="center"/>
          </w:tcPr>
          <w:p w:rsidR="00D0476D" w:rsidRDefault="003E3372">
            <w:pPr>
              <w:jc w:val="center"/>
              <w:cnfStyle w:val="100000000000" w:firstRow="1" w:lastRow="0" w:firstColumn="0" w:lastColumn="0" w:oddVBand="0" w:evenVBand="0" w:oddHBand="0" w:evenHBand="0" w:firstRowFirstColumn="0" w:firstRowLastColumn="0" w:lastRowFirstColumn="0" w:lastRowLastColumn="0"/>
            </w:pPr>
            <w:r>
              <w:t>Zusammenfassung der Veränderungen / Bemerkungen</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1502E" w:rsidP="00C56C94">
            <w:r>
              <w:t>1.0</w:t>
            </w:r>
          </w:p>
        </w:tc>
        <w:tc>
          <w:tcPr>
            <w:tcW w:w="1417" w:type="dxa"/>
            <w:vAlign w:val="center"/>
          </w:tcPr>
          <w:p w:rsidR="00311DEE" w:rsidRPr="00652090" w:rsidRDefault="0011502E" w:rsidP="00373FF6">
            <w:pPr>
              <w:cnfStyle w:val="000000100000" w:firstRow="0" w:lastRow="0" w:firstColumn="0" w:lastColumn="0" w:oddVBand="0" w:evenVBand="0" w:oddHBand="1" w:evenHBand="0" w:firstRowFirstColumn="0" w:firstRowLastColumn="0" w:lastRowFirstColumn="0" w:lastRowLastColumn="0"/>
            </w:pPr>
            <w:r>
              <w:t>3.10.2012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1502E">
            <w:r>
              <w:t>Boris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 xml:space="preserve">Texte </w:t>
            </w:r>
            <w:proofErr w:type="spellStart"/>
            <w:r>
              <w:t>eigefügt</w:t>
            </w:r>
            <w:proofErr w:type="spellEnd"/>
          </w:p>
        </w:tc>
      </w:tr>
      <w:tr w:rsidR="00105E64"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1.1</w:t>
            </w:r>
          </w:p>
        </w:tc>
        <w:tc>
          <w:tcPr>
            <w:tcW w:w="1417" w:type="dxa"/>
            <w:vAlign w:val="center"/>
          </w:tcPr>
          <w:p w:rsidR="00105E64" w:rsidRDefault="00105E64" w:rsidP="00373FF6">
            <w:pPr>
              <w:cnfStyle w:val="000000000000" w:firstRow="0" w:lastRow="0" w:firstColumn="0" w:lastColumn="0" w:oddVBand="0" w:evenVBand="0" w:oddHBand="0" w:evenHBand="0" w:firstRowFirstColumn="0" w:firstRowLastColumn="0" w:lastRowFirstColumn="0" w:lastRowLastColumn="0"/>
            </w:pPr>
            <w:r>
              <w:t>18.10.2012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Christian</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Anforderungen Tabellenansicht</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1502E" w:rsidP="00C56C94">
            <w:r>
              <w:t>1.</w:t>
            </w:r>
            <w:r w:rsidR="00105E64">
              <w:t>2</w:t>
            </w:r>
          </w:p>
        </w:tc>
        <w:tc>
          <w:tcPr>
            <w:tcW w:w="1417" w:type="dxa"/>
            <w:vAlign w:val="center"/>
          </w:tcPr>
          <w:p w:rsidR="00311DEE" w:rsidRPr="00652090" w:rsidRDefault="0011502E" w:rsidP="00373FF6">
            <w:pPr>
              <w:cnfStyle w:val="000000100000" w:firstRow="0" w:lastRow="0" w:firstColumn="0" w:lastColumn="0" w:oddVBand="0" w:evenVBand="0" w:oddHBand="1" w:evenHBand="0" w:firstRowFirstColumn="0" w:firstRowLastColumn="0" w:lastRowFirstColumn="0" w:lastRowLastColumn="0"/>
            </w:pPr>
            <w:r>
              <w:t>19.</w:t>
            </w:r>
            <w:r w:rsidR="00105E64">
              <w:t>10</w:t>
            </w:r>
            <w:r>
              <w:t>.2012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1502E">
            <w:r>
              <w:t>Clemens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F</w:t>
            </w:r>
            <w:r w:rsidR="00EE0A08">
              <w:t>ormatierung</w:t>
            </w:r>
          </w:p>
        </w:tc>
      </w:tr>
      <w:tr w:rsidR="00105E64"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1.3</w:t>
            </w:r>
          </w:p>
        </w:tc>
        <w:tc>
          <w:tcPr>
            <w:tcW w:w="1417" w:type="dxa"/>
            <w:vAlign w:val="center"/>
          </w:tcPr>
          <w:p w:rsidR="00105E64" w:rsidRDefault="00105E64" w:rsidP="00373FF6">
            <w:pPr>
              <w:cnfStyle w:val="000000000000" w:firstRow="0" w:lastRow="0" w:firstColumn="0" w:lastColumn="0" w:oddVBand="0" w:evenVBand="0" w:oddHBand="0" w:evenHBand="0" w:firstRowFirstColumn="0" w:firstRowLastColumn="0" w:lastRowFirstColumn="0" w:lastRowLastColumn="0"/>
            </w:pPr>
            <w:r>
              <w:t>19.10.2012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Clemens</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Anforderungen Regeldarstellung</w:t>
            </w:r>
          </w:p>
        </w:tc>
      </w:tr>
      <w:tr w:rsidR="00105E64"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105E64" w:rsidRDefault="00105E64" w:rsidP="00C56C94">
            <w:r>
              <w:t>1.4</w:t>
            </w:r>
          </w:p>
        </w:tc>
        <w:tc>
          <w:tcPr>
            <w:tcW w:w="1417" w:type="dxa"/>
            <w:vAlign w:val="center"/>
          </w:tcPr>
          <w:p w:rsidR="00105E64" w:rsidRDefault="00105E64" w:rsidP="00373FF6">
            <w:pPr>
              <w:cnfStyle w:val="000000100000" w:firstRow="0" w:lastRow="0" w:firstColumn="0" w:lastColumn="0" w:oddVBand="0" w:evenVBand="0" w:oddHBand="1" w:evenHBand="0" w:firstRowFirstColumn="0" w:firstRowLastColumn="0" w:lastRowFirstColumn="0" w:lastRowLastColumn="0"/>
            </w:pPr>
            <w:r>
              <w:t>22.10.2012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Gemeinsam</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Unvollständiges Klassendiagramm</w:t>
            </w:r>
          </w:p>
        </w:tc>
      </w:tr>
      <w:tr w:rsidR="00311DEE"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1.5</w:t>
            </w:r>
          </w:p>
        </w:tc>
        <w:tc>
          <w:tcPr>
            <w:tcW w:w="1417" w:type="dxa"/>
            <w:vAlign w:val="center"/>
          </w:tcPr>
          <w:p w:rsidR="00311DEE" w:rsidRPr="00652090" w:rsidRDefault="00105E64" w:rsidP="00373FF6">
            <w:pPr>
              <w:cnfStyle w:val="000000000000" w:firstRow="0" w:lastRow="0" w:firstColumn="0" w:lastColumn="0" w:oddVBand="0" w:evenVBand="0" w:oddHBand="0" w:evenHBand="0" w:firstRowFirstColumn="0" w:firstRowLastColumn="0" w:lastRowFirstColumn="0" w:lastRowLastColumn="0"/>
            </w:pPr>
            <w:r>
              <w:t>31.10.2012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Christian</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Funktionale Anforderungen vervollständigt</w:t>
            </w:r>
          </w:p>
        </w:tc>
      </w:tr>
      <w:tr w:rsidR="00311DEE"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1.6</w:t>
            </w:r>
          </w:p>
        </w:tc>
        <w:tc>
          <w:tcPr>
            <w:tcW w:w="1417" w:type="dxa"/>
            <w:vAlign w:val="center"/>
          </w:tcPr>
          <w:p w:rsidR="00311DEE" w:rsidRPr="00652090" w:rsidRDefault="00105E64" w:rsidP="00373FF6">
            <w:pPr>
              <w:cnfStyle w:val="000000100000" w:firstRow="0" w:lastRow="0" w:firstColumn="0" w:lastColumn="0" w:oddVBand="0" w:evenVBand="0" w:oddHBand="1" w:evenHBand="0" w:firstRowFirstColumn="0" w:firstRowLastColumn="0" w:lastRowFirstColumn="0" w:lastRowLastColumn="0"/>
            </w:pPr>
            <w:r>
              <w:t>31.10.2012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Boris</w:t>
            </w:r>
          </w:p>
        </w:tc>
        <w:tc>
          <w:tcPr>
            <w:tcW w:w="5412" w:type="dxa"/>
            <w:vAlign w:val="center"/>
          </w:tcPr>
          <w:p w:rsidR="00D0476D" w:rsidRDefault="00105E64">
            <w:pPr>
              <w:cnfStyle w:val="000000100000" w:firstRow="0" w:lastRow="0" w:firstColumn="0" w:lastColumn="0" w:oddVBand="0" w:evenVBand="0" w:oddHBand="1" w:evenHBand="0" w:firstRowFirstColumn="0" w:firstRowLastColumn="0" w:lastRowFirstColumn="0" w:lastRowLastColumn="0"/>
            </w:pPr>
            <w:r>
              <w:t>Anforderungen Baum-interaktiv</w:t>
            </w:r>
          </w:p>
        </w:tc>
      </w:tr>
      <w:tr w:rsidR="00311DEE"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311DEE" w:rsidRPr="00652090" w:rsidRDefault="00105E64" w:rsidP="00C56C94">
            <w:r>
              <w:t>1.7</w:t>
            </w:r>
          </w:p>
        </w:tc>
        <w:tc>
          <w:tcPr>
            <w:tcW w:w="1417" w:type="dxa"/>
            <w:vAlign w:val="center"/>
          </w:tcPr>
          <w:p w:rsidR="00311DEE" w:rsidRPr="00652090" w:rsidRDefault="00105E64" w:rsidP="00373FF6">
            <w:pPr>
              <w:cnfStyle w:val="000000000000" w:firstRow="0" w:lastRow="0" w:firstColumn="0" w:lastColumn="0" w:oddVBand="0" w:evenVBand="0" w:oddHBand="0" w:evenHBand="0" w:firstRowFirstColumn="0" w:firstRowLastColumn="0" w:lastRowFirstColumn="0" w:lastRowLastColumn="0"/>
            </w:pPr>
            <w:r>
              <w:t>06.11.2012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D0476D" w:rsidRDefault="00105E64">
            <w:r>
              <w:t>Clemens</w:t>
            </w:r>
          </w:p>
        </w:tc>
        <w:tc>
          <w:tcPr>
            <w:tcW w:w="5412" w:type="dxa"/>
            <w:vAlign w:val="center"/>
          </w:tcPr>
          <w:p w:rsidR="00D0476D" w:rsidRDefault="00105E64">
            <w:pPr>
              <w:cnfStyle w:val="000000000000" w:firstRow="0" w:lastRow="0" w:firstColumn="0" w:lastColumn="0" w:oddVBand="0" w:evenVBand="0" w:oddHBand="0" w:evenHBand="0" w:firstRowFirstColumn="0" w:firstRowLastColumn="0" w:lastRowFirstColumn="0" w:lastRowLastColumn="0"/>
            </w:pPr>
            <w:r>
              <w:t>In Vorlage eingefügt</w:t>
            </w:r>
          </w:p>
        </w:tc>
      </w:tr>
      <w:tr w:rsidR="00FB015C" w:rsidRPr="00652090" w:rsidTr="00CD1C6E">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FB015C" w:rsidRDefault="00FB015C" w:rsidP="00C56C94">
            <w:r>
              <w:t>1.8</w:t>
            </w:r>
          </w:p>
        </w:tc>
        <w:tc>
          <w:tcPr>
            <w:tcW w:w="1417" w:type="dxa"/>
            <w:vAlign w:val="center"/>
          </w:tcPr>
          <w:p w:rsidR="00FB015C" w:rsidRDefault="00FB015C" w:rsidP="00373FF6">
            <w:pPr>
              <w:cnfStyle w:val="000000100000" w:firstRow="0" w:lastRow="0" w:firstColumn="0" w:lastColumn="0" w:oddVBand="0" w:evenVBand="0" w:oddHBand="1" w:evenHBand="0" w:firstRowFirstColumn="0" w:firstRowLastColumn="0" w:lastRowFirstColumn="0" w:lastRowLastColumn="0"/>
            </w:pPr>
            <w:r>
              <w:t>06.112012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FB015C" w:rsidRDefault="00FB015C">
            <w:r>
              <w:t>Boris</w:t>
            </w:r>
          </w:p>
        </w:tc>
        <w:tc>
          <w:tcPr>
            <w:tcW w:w="5412" w:type="dxa"/>
            <w:vAlign w:val="center"/>
          </w:tcPr>
          <w:p w:rsidR="00FB015C" w:rsidRDefault="00FB015C">
            <w:pPr>
              <w:cnfStyle w:val="000000100000" w:firstRow="0" w:lastRow="0" w:firstColumn="0" w:lastColumn="0" w:oddVBand="0" w:evenVBand="0" w:oddHBand="1" w:evenHBand="0" w:firstRowFirstColumn="0" w:firstRowLastColumn="0" w:lastRowFirstColumn="0" w:lastRowLastColumn="0"/>
            </w:pPr>
            <w:r>
              <w:t>Glossar</w:t>
            </w:r>
          </w:p>
        </w:tc>
      </w:tr>
      <w:tr w:rsidR="00FB015C" w:rsidRPr="00652090" w:rsidTr="00CD1C6E">
        <w:trPr>
          <w:trHeight w:val="475"/>
        </w:trPr>
        <w:tc>
          <w:tcPr>
            <w:cnfStyle w:val="000010000000" w:firstRow="0" w:lastRow="0" w:firstColumn="0" w:lastColumn="0" w:oddVBand="1" w:evenVBand="0" w:oddHBand="0" w:evenHBand="0" w:firstRowFirstColumn="0" w:firstRowLastColumn="0" w:lastRowFirstColumn="0" w:lastRowLastColumn="0"/>
            <w:tcW w:w="1100" w:type="dxa"/>
            <w:vAlign w:val="center"/>
          </w:tcPr>
          <w:p w:rsidR="00FB015C" w:rsidRDefault="00FB015C" w:rsidP="00C56C94">
            <w:r>
              <w:t>1.9</w:t>
            </w:r>
          </w:p>
        </w:tc>
        <w:tc>
          <w:tcPr>
            <w:tcW w:w="1417" w:type="dxa"/>
            <w:vAlign w:val="center"/>
          </w:tcPr>
          <w:p w:rsidR="00FB015C" w:rsidRDefault="00FB015C" w:rsidP="00373FF6">
            <w:pPr>
              <w:cnfStyle w:val="000000000000" w:firstRow="0" w:lastRow="0" w:firstColumn="0" w:lastColumn="0" w:oddVBand="0" w:evenVBand="0" w:oddHBand="0" w:evenHBand="0" w:firstRowFirstColumn="0" w:firstRowLastColumn="0" w:lastRowFirstColumn="0" w:lastRowLastColumn="0"/>
            </w:pPr>
            <w:r>
              <w:t>06.11.2012</w:t>
            </w:r>
          </w:p>
        </w:tc>
        <w:tc>
          <w:tcPr>
            <w:cnfStyle w:val="000010000000" w:firstRow="0" w:lastRow="0" w:firstColumn="0" w:lastColumn="0" w:oddVBand="1" w:evenVBand="0" w:oddHBand="0" w:evenHBand="0" w:firstRowFirstColumn="0" w:firstRowLastColumn="0" w:lastRowFirstColumn="0" w:lastRowLastColumn="0"/>
            <w:tcW w:w="1283" w:type="dxa"/>
            <w:vAlign w:val="center"/>
          </w:tcPr>
          <w:p w:rsidR="00FB015C" w:rsidRDefault="00FB015C">
            <w:r>
              <w:t>Christian</w:t>
            </w:r>
          </w:p>
        </w:tc>
        <w:tc>
          <w:tcPr>
            <w:tcW w:w="5412" w:type="dxa"/>
            <w:vAlign w:val="center"/>
          </w:tcPr>
          <w:p w:rsidR="00FB015C" w:rsidRDefault="00FB015C">
            <w:pPr>
              <w:cnfStyle w:val="000000000000" w:firstRow="0" w:lastRow="0" w:firstColumn="0" w:lastColumn="0" w:oddVBand="0" w:evenVBand="0" w:oddHBand="0" w:evenHBand="0" w:firstRowFirstColumn="0" w:firstRowLastColumn="0" w:lastRowFirstColumn="0" w:lastRowLastColumn="0"/>
            </w:pPr>
            <w:r>
              <w:t>Fehlerkorrektur</w:t>
            </w:r>
          </w:p>
        </w:tc>
      </w:tr>
    </w:tbl>
    <w:p w:rsidR="00684D6E" w:rsidRPr="00684D6E" w:rsidRDefault="00684D6E" w:rsidP="00907A6F">
      <w:pPr>
        <w:ind w:left="0"/>
      </w:pPr>
    </w:p>
    <w:p w:rsidR="004667E2" w:rsidRPr="003A09A0" w:rsidRDefault="004667E2" w:rsidP="00105E64">
      <w:pPr>
        <w:pStyle w:val="berschrift1"/>
      </w:pPr>
      <w:bookmarkStart w:id="8" w:name="_Toc340001553"/>
      <w:r>
        <w:lastRenderedPageBreak/>
        <w:t>2  Einleitung</w:t>
      </w:r>
      <w:bookmarkEnd w:id="8"/>
    </w:p>
    <w:p w:rsidR="004667E2" w:rsidRPr="00684D6E" w:rsidRDefault="004667E2" w:rsidP="00105E64">
      <w:pPr>
        <w:pStyle w:val="berschrift2"/>
      </w:pPr>
      <w:bookmarkStart w:id="9" w:name="_Toc340001554"/>
      <w:r>
        <w:t>2</w:t>
      </w:r>
      <w:r w:rsidRPr="00684D6E">
        <w:t xml:space="preserve">.1  </w:t>
      </w:r>
      <w:r>
        <w:t>Allgemeines</w:t>
      </w:r>
      <w:bookmarkEnd w:id="9"/>
    </w:p>
    <w:p w:rsidR="00D0476D" w:rsidRDefault="00FE49BF">
      <w:r w:rsidRPr="00FE49BF">
        <w:t xml:space="preserve">Das folgende Dokument stellt eine vollständige Beschreibung und Analyse der Entwicklung einer Lehr- und Lernsoftware im Rahmen des Kurses für Software-Engineering I im 3. Semester des Informatik Jahrgangs 2011 an der Hochschule für Wirtschaft und Recht in Berlin dar. </w:t>
      </w:r>
    </w:p>
    <w:p w:rsidR="00D0476D" w:rsidRDefault="00FE49BF">
      <w:r w:rsidRPr="00FE49BF">
        <w:t>Diese Ausarbeitung dient als Vorlage für eine Implementierung eines funktionsfähigen Programms im fortführenden Kurs der Software-Engineering II im 4. Semester d</w:t>
      </w:r>
      <w:r w:rsidR="005114EC">
        <w:t>es Informatik Jahrgangs 2011.</w:t>
      </w:r>
    </w:p>
    <w:p w:rsidR="00D0476D" w:rsidRDefault="00FE49BF">
      <w:pPr>
        <w:rPr>
          <w:bCs/>
        </w:rPr>
      </w:pPr>
      <w:r w:rsidRPr="00FE49BF">
        <w:t>Diese Hilfssoftware soll Dozenten der HWR bei der Ausübung ihrer Lehrtätigkeiten unterstützen, indem es auf eine leicht verständliche Art die Inhalte der Vorlesungen interaktiv den Informatikstudenten nachfolgender Jahrgänge vermitteln soll.</w:t>
      </w:r>
    </w:p>
    <w:p w:rsidR="00660EB1" w:rsidRPr="00660EB1" w:rsidRDefault="00660EB1" w:rsidP="002F305D">
      <w:pPr>
        <w:pStyle w:val="berschrift2"/>
      </w:pPr>
      <w:bookmarkStart w:id="10" w:name="_Toc340001555"/>
      <w:r>
        <w:t>2</w:t>
      </w:r>
      <w:r w:rsidRPr="00684D6E">
        <w:t>.</w:t>
      </w:r>
      <w:r>
        <w:t>2</w:t>
      </w:r>
      <w:r w:rsidRPr="00684D6E">
        <w:t xml:space="preserve">  </w:t>
      </w:r>
      <w:r w:rsidRPr="00660EB1">
        <w:t>Abgrenzung</w:t>
      </w:r>
      <w:r>
        <w:t>en</w:t>
      </w:r>
      <w:bookmarkEnd w:id="10"/>
    </w:p>
    <w:p w:rsidR="008749EB" w:rsidRPr="008749EB" w:rsidRDefault="008749EB" w:rsidP="007D761A">
      <w:pPr>
        <w:pStyle w:val="berschrift3"/>
        <w:rPr>
          <w:szCs w:val="28"/>
        </w:rPr>
      </w:pPr>
      <w:bookmarkStart w:id="11" w:name="_Toc340001556"/>
      <w:r w:rsidRPr="00660EB1">
        <w:t>2.2.</w:t>
      </w:r>
      <w:r>
        <w:t>1</w:t>
      </w:r>
      <w:r w:rsidRPr="00660EB1">
        <w:t xml:space="preserve">  </w:t>
      </w:r>
      <w:r w:rsidRPr="008749EB">
        <w:t>Ausgangssituation</w:t>
      </w:r>
      <w:bookmarkEnd w:id="11"/>
    </w:p>
    <w:p w:rsidR="00D0476D" w:rsidRDefault="008256D5">
      <w:r>
        <w:t>Im Rahmen von Lehrveranstaltungen im Studiengang Informatik der HWR zum Thema Data Mining werden unter anderem die Entscheidungsbäume behandelt.</w:t>
      </w:r>
    </w:p>
    <w:p w:rsidR="008749EB" w:rsidRPr="00660EB1" w:rsidRDefault="008749EB" w:rsidP="007D761A">
      <w:pPr>
        <w:pStyle w:val="berschrift3"/>
      </w:pPr>
      <w:bookmarkStart w:id="12" w:name="_Toc340001557"/>
      <w:r w:rsidRPr="00660EB1">
        <w:t>2.2.</w:t>
      </w:r>
      <w:r>
        <w:t>2</w:t>
      </w:r>
      <w:r w:rsidRPr="00660EB1">
        <w:t xml:space="preserve">  Systemname</w:t>
      </w:r>
      <w:bookmarkEnd w:id="12"/>
    </w:p>
    <w:p w:rsidR="00CD1C6E" w:rsidRDefault="0093785E" w:rsidP="00CD1C6E">
      <w:r>
        <w:t>Der Vorschlag des</w:t>
      </w:r>
      <w:r w:rsidR="00CD1C6E">
        <w:t xml:space="preserve"> Entwicklungsteam</w:t>
      </w:r>
      <w:r>
        <w:t>s ist</w:t>
      </w:r>
      <w:r w:rsidR="00CD1C6E">
        <w:t xml:space="preserve"> der Name:   "Data </w:t>
      </w:r>
      <w:proofErr w:type="spellStart"/>
      <w:r w:rsidR="00CD1C6E">
        <w:t>Forest</w:t>
      </w:r>
      <w:proofErr w:type="spellEnd"/>
      <w:r w:rsidR="00CD1C6E">
        <w:t xml:space="preserve">" </w:t>
      </w:r>
    </w:p>
    <w:p w:rsidR="00CD1C6E" w:rsidRDefault="00CD1C6E" w:rsidP="00CD1C6E">
      <w:r>
        <w:t xml:space="preserve">Um zu gewährleisten, dass eine Software attraktiv auf den Anwender wirkt, sollte der Name auf kreative Art den Inhalt dieses Systems aufzeigen. "Data </w:t>
      </w:r>
      <w:proofErr w:type="spellStart"/>
      <w:r>
        <w:t>Forest</w:t>
      </w:r>
      <w:proofErr w:type="spellEnd"/>
      <w:r>
        <w:t>" verbindet dabei das Themengebiet um das Data Mining und die grafische Ausgabe der Entscheidungsbäume (</w:t>
      </w:r>
      <w:proofErr w:type="spellStart"/>
      <w:r>
        <w:t>Tree</w:t>
      </w:r>
      <w:proofErr w:type="spellEnd"/>
      <w:r>
        <w:t>). Dabei wird ein Wald (</w:t>
      </w:r>
      <w:proofErr w:type="spellStart"/>
      <w:r>
        <w:t>Forest</w:t>
      </w:r>
      <w:proofErr w:type="spellEnd"/>
      <w:r>
        <w:t>) als eine Sammlung von verschiedenen Bäumen assoziiert.</w:t>
      </w:r>
    </w:p>
    <w:p w:rsidR="00D0476D" w:rsidRDefault="00CD1C6E">
      <w:r>
        <w:t>Somit erfüllt der Name zum einen die Wiedergabe der Funktionalität des Programms, zum anderen gibt es ein kreativ-attraktives Bild von der Visualisierung der Software.</w:t>
      </w:r>
    </w:p>
    <w:p w:rsidR="00660EB1" w:rsidRPr="00660EB1" w:rsidRDefault="00660EB1" w:rsidP="007D761A">
      <w:pPr>
        <w:pStyle w:val="berschrift3"/>
        <w:rPr>
          <w:szCs w:val="28"/>
        </w:rPr>
      </w:pPr>
      <w:bookmarkStart w:id="13" w:name="_Toc340001558"/>
      <w:r w:rsidRPr="00660EB1">
        <w:t>2.2.</w:t>
      </w:r>
      <w:r w:rsidR="008749EB">
        <w:t>3</w:t>
      </w:r>
      <w:r w:rsidRPr="00660EB1">
        <w:t xml:space="preserve">  Allgemeine Systembeschreibung</w:t>
      </w:r>
      <w:bookmarkEnd w:id="13"/>
    </w:p>
    <w:p w:rsidR="00D0476D" w:rsidRDefault="008256D5">
      <w:r w:rsidRPr="00DA51F8">
        <w:t>Das im Nachfolgenden beschriebene System soll als Lehr- und Lernsoftware im Rahmen der Lehrveransta</w:t>
      </w:r>
      <w:r w:rsidRPr="00105E64">
        <w:t>ltungen dienen. Es soll Studenten ermöglichen, eigene Entscheidungsbäume auf Grundlage eines Datensatzes zu erstellen oder einen optimalen berechneten Baum als Referenz darzustellen.</w:t>
      </w:r>
    </w:p>
    <w:p w:rsidR="00D0476D" w:rsidRDefault="008256D5">
      <w:r w:rsidRPr="00373FF6">
        <w:t>Die Datenbasis kann entweder selbst eingegeben werden oder durch einlesen einer Daten erstellen werden.</w:t>
      </w:r>
    </w:p>
    <w:p w:rsidR="00660EB1" w:rsidRPr="00660EB1" w:rsidRDefault="00660EB1" w:rsidP="007D761A">
      <w:pPr>
        <w:pStyle w:val="berschrift3"/>
        <w:rPr>
          <w:szCs w:val="28"/>
        </w:rPr>
      </w:pPr>
      <w:bookmarkStart w:id="14" w:name="_Toc340001559"/>
      <w:r w:rsidRPr="00660EB1">
        <w:t>2.2.</w:t>
      </w:r>
      <w:r w:rsidR="008749EB">
        <w:t>4</w:t>
      </w:r>
      <w:r w:rsidRPr="00660EB1">
        <w:t xml:space="preserve">  Vorteile</w:t>
      </w:r>
      <w:r>
        <w:t xml:space="preserve"> und Nutzen</w:t>
      </w:r>
      <w:bookmarkEnd w:id="14"/>
    </w:p>
    <w:p w:rsidR="00D0476D" w:rsidRDefault="008256D5">
      <w:r>
        <w:t>Die Software kann das Verständnis der Studenten von Entscheidungsbäumen verbessern und den lehrenden Dozenten bei der Vermittlung des Unterrichtstoffes unterstützen.</w:t>
      </w:r>
    </w:p>
    <w:p w:rsidR="00D0476D" w:rsidRDefault="008256D5">
      <w:r>
        <w:t>Studenten könnten die Theorie auch außerhalb der Vorlesungen üben.</w:t>
      </w:r>
    </w:p>
    <w:p w:rsidR="00D0476D" w:rsidRDefault="008256D5">
      <w:r>
        <w:lastRenderedPageBreak/>
        <w:t>Außerdem wird auf dem digitalen Weg Papier eingespart, sodass das System auch die Umwelt schont.</w:t>
      </w:r>
    </w:p>
    <w:p w:rsidR="00127012" w:rsidRPr="006B2A5E" w:rsidRDefault="00127012" w:rsidP="002F305D">
      <w:pPr>
        <w:pStyle w:val="berschrift1"/>
      </w:pPr>
      <w:bookmarkStart w:id="15" w:name="_Toc340001560"/>
      <w:r w:rsidRPr="00684D6E">
        <w:lastRenderedPageBreak/>
        <w:t xml:space="preserve">3  </w:t>
      </w:r>
      <w:r>
        <w:t>Fachbegriffe</w:t>
      </w:r>
      <w:r w:rsidRPr="006B2A5E">
        <w:t>, Akronyme und Abkürzungen</w:t>
      </w:r>
      <w:bookmarkEnd w:id="15"/>
    </w:p>
    <w:p w:rsidR="00D0476D" w:rsidRDefault="00127012">
      <w:pPr>
        <w:pStyle w:val="berschrift2"/>
      </w:pPr>
      <w:bookmarkStart w:id="16" w:name="_Toc340001561"/>
      <w:r w:rsidRPr="00127012">
        <w:t>3.1  Glossar</w:t>
      </w:r>
      <w:bookmarkEnd w:id="16"/>
    </w:p>
    <w:tbl>
      <w:tblPr>
        <w:tblStyle w:val="HelleListe-Akzent1"/>
        <w:tblW w:w="0" w:type="auto"/>
        <w:tblLook w:val="0120" w:firstRow="1" w:lastRow="0" w:firstColumn="0" w:lastColumn="1" w:noHBand="0" w:noVBand="0"/>
      </w:tblPr>
      <w:tblGrid>
        <w:gridCol w:w="2393"/>
        <w:gridCol w:w="6555"/>
      </w:tblGrid>
      <w:tr w:rsidR="00B2398F" w:rsidRPr="00617EFE" w:rsidTr="00907A6F">
        <w:trPr>
          <w:cnfStyle w:val="100000000000" w:firstRow="1" w:lastRow="0" w:firstColumn="0" w:lastColumn="0" w:oddVBand="0" w:evenVBand="0" w:oddHBand="0" w:evenHBand="0" w:firstRowFirstColumn="0" w:firstRowLastColumn="0" w:lastRowFirstColumn="0" w:lastRowLastColumn="0"/>
          <w:trHeight w:val="519"/>
        </w:trPr>
        <w:tc>
          <w:tcPr>
            <w:cnfStyle w:val="000010000000" w:firstRow="0" w:lastRow="0" w:firstColumn="0" w:lastColumn="0" w:oddVBand="1" w:evenVBand="0" w:oddHBand="0" w:evenHBand="0" w:firstRowFirstColumn="0" w:firstRowLastColumn="0" w:lastRowFirstColumn="0" w:lastRowLastColumn="0"/>
            <w:tcW w:w="2448" w:type="dxa"/>
          </w:tcPr>
          <w:p w:rsidR="00127012" w:rsidRPr="001C0065" w:rsidRDefault="00127012" w:rsidP="00617EFE">
            <w:pPr>
              <w:jc w:val="center"/>
              <w:rPr>
                <w:bCs w:val="0"/>
              </w:rPr>
            </w:pPr>
            <w:r w:rsidRPr="001C0065">
              <w:rPr>
                <w:bCs w:val="0"/>
              </w:rPr>
              <w:t>Begriff</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1C0065" w:rsidRDefault="00127012" w:rsidP="00555C45">
            <w:pPr>
              <w:jc w:val="center"/>
              <w:rPr>
                <w:bCs w:val="0"/>
              </w:rPr>
            </w:pPr>
            <w:r w:rsidRPr="001C0065">
              <w:rPr>
                <w:bCs w:val="0"/>
              </w:rPr>
              <w:t>Definition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Markieren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Mit der Maus auswählen bzw. anklicken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Identifizieren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Mit der Maus auswählen bzw. anklicken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Reiter</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Siehe Tab</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Tab</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555C45">
            <w:pPr>
              <w:rPr>
                <w:b w:val="0"/>
                <w:bCs w:val="0"/>
              </w:rPr>
            </w:pPr>
            <w:r>
              <w:rPr>
                <w:b w:val="0"/>
                <w:bCs w:val="0"/>
              </w:rPr>
              <w:t xml:space="preserve">Ein Tab ist eine Karteikarte in einer </w:t>
            </w:r>
            <w:r w:rsidR="005114EC">
              <w:rPr>
                <w:b w:val="0"/>
                <w:bCs w:val="0"/>
              </w:rPr>
              <w:t>Tab Ansicht</w:t>
            </w:r>
            <w:r>
              <w:rPr>
                <w:b w:val="0"/>
                <w:bCs w:val="0"/>
              </w:rPr>
              <w:t>. Diese erlaubt es durch Anklicken des Tabs zu diesem zu wechseln. So lässt sich ohne weiteren Platzbedarf durch die Reiter, bzw. Karteikarten blättern.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Scroll-Balken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1C0065">
            <w:pPr>
              <w:rPr>
                <w:b w:val="0"/>
                <w:bCs w:val="0"/>
              </w:rPr>
            </w:pPr>
            <w:r>
              <w:rPr>
                <w:b w:val="0"/>
                <w:bCs w:val="0"/>
              </w:rPr>
              <w:t>Ein Scroll-Balken erlaubt es die dazugehörige Anzeige nach oben oder unten zu verschieben um Inhalte, welche die Größe der Anzeige überschreiten einblenden zu können.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617EFE">
            <w:r>
              <w:t>Button</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1C0065" w:rsidP="001C0065">
            <w:pPr>
              <w:rPr>
                <w:b w:val="0"/>
                <w:bCs w:val="0"/>
              </w:rPr>
            </w:pPr>
            <w:r>
              <w:rPr>
                <w:b w:val="0"/>
                <w:bCs w:val="0"/>
              </w:rPr>
              <w:t xml:space="preserve">Ein Anzeigeelement welches das Anklicken durch optisches </w:t>
            </w:r>
            <w:proofErr w:type="gramStart"/>
            <w:r>
              <w:rPr>
                <w:b w:val="0"/>
                <w:bCs w:val="0"/>
              </w:rPr>
              <w:t>eindrücken</w:t>
            </w:r>
            <w:proofErr w:type="gramEnd"/>
            <w:r>
              <w:rPr>
                <w:b w:val="0"/>
                <w:bCs w:val="0"/>
              </w:rPr>
              <w:t xml:space="preserve"> verdeutlicht.</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5114EC" w:rsidP="00617EFE">
            <w:proofErr w:type="spellStart"/>
            <w:r>
              <w:t>csv</w:t>
            </w:r>
            <w:proofErr w:type="spellEnd"/>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5114EC" w:rsidP="005114EC">
            <w:pPr>
              <w:rPr>
                <w:b w:val="0"/>
                <w:bCs w:val="0"/>
              </w:rPr>
            </w:pPr>
            <w:r>
              <w:rPr>
                <w:b w:val="0"/>
                <w:bCs w:val="0"/>
              </w:rPr>
              <w:t>Textdateiformat zum einfachen Speichern von Daten</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5114EC" w:rsidP="00617EFE">
            <w:r>
              <w:t>Java</w:t>
            </w:r>
          </w:p>
        </w:tc>
        <w:tc>
          <w:tcPr>
            <w:cnfStyle w:val="000100000000" w:firstRow="0" w:lastRow="0" w:firstColumn="0" w:lastColumn="1" w:oddVBand="0" w:evenVBand="0" w:oddHBand="0" w:evenHBand="0" w:firstRowFirstColumn="0" w:firstRowLastColumn="0" w:lastRowFirstColumn="0" w:lastRowLastColumn="0"/>
            <w:tcW w:w="6840" w:type="dxa"/>
          </w:tcPr>
          <w:p w:rsidR="00127012" w:rsidRPr="00617EFE" w:rsidRDefault="005114EC" w:rsidP="00555C45">
            <w:pPr>
              <w:rPr>
                <w:b w:val="0"/>
                <w:bCs w:val="0"/>
              </w:rPr>
            </w:pPr>
            <w:r>
              <w:rPr>
                <w:b w:val="0"/>
                <w:bCs w:val="0"/>
              </w:rPr>
              <w:t>Programmiersprache</w:t>
            </w:r>
          </w:p>
        </w:tc>
      </w:tr>
      <w:tr w:rsidR="005114EC"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114EC" w:rsidRDefault="005114EC" w:rsidP="00617EFE">
            <w:r>
              <w:t>Framework</w:t>
            </w:r>
          </w:p>
        </w:tc>
        <w:tc>
          <w:tcPr>
            <w:cnfStyle w:val="000100000000" w:firstRow="0" w:lastRow="0" w:firstColumn="0" w:lastColumn="1" w:oddVBand="0" w:evenVBand="0" w:oddHBand="0" w:evenHBand="0" w:firstRowFirstColumn="0" w:firstRowLastColumn="0" w:lastRowFirstColumn="0" w:lastRowLastColumn="0"/>
            <w:tcW w:w="6840" w:type="dxa"/>
          </w:tcPr>
          <w:p w:rsidR="005114EC" w:rsidRDefault="005114EC" w:rsidP="00555C45">
            <w:pPr>
              <w:rPr>
                <w:b w:val="0"/>
                <w:bCs w:val="0"/>
              </w:rPr>
            </w:pPr>
            <w:r>
              <w:rPr>
                <w:b w:val="0"/>
                <w:bCs w:val="0"/>
              </w:rPr>
              <w:t>Gesamtheit von Programmen und Bibliotheken, die zum Programmieren bzw. ausführen eines Programmes benötigt werden</w:t>
            </w:r>
          </w:p>
        </w:tc>
      </w:tr>
      <w:tr w:rsidR="005114EC"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5114EC" w:rsidRDefault="005114EC" w:rsidP="00617EFE">
            <w:r>
              <w:t>NET-Framework</w:t>
            </w:r>
          </w:p>
        </w:tc>
        <w:tc>
          <w:tcPr>
            <w:cnfStyle w:val="000100000000" w:firstRow="0" w:lastRow="0" w:firstColumn="0" w:lastColumn="1" w:oddVBand="0" w:evenVBand="0" w:oddHBand="0" w:evenHBand="0" w:firstRowFirstColumn="0" w:firstRowLastColumn="0" w:lastRowFirstColumn="0" w:lastRowLastColumn="0"/>
            <w:tcW w:w="6840" w:type="dxa"/>
          </w:tcPr>
          <w:p w:rsidR="005114EC" w:rsidRDefault="005114EC" w:rsidP="00555C45">
            <w:pPr>
              <w:rPr>
                <w:b w:val="0"/>
                <w:bCs w:val="0"/>
              </w:rPr>
            </w:pPr>
            <w:r>
              <w:rPr>
                <w:b w:val="0"/>
                <w:bCs w:val="0"/>
              </w:rPr>
              <w:t>Framework von Microsoft u.a. für C#</w:t>
            </w:r>
          </w:p>
        </w:tc>
      </w:tr>
    </w:tbl>
    <w:p w:rsidR="00127012" w:rsidRDefault="00127012" w:rsidP="001C0065">
      <w:pPr>
        <w:ind w:left="0"/>
      </w:pPr>
    </w:p>
    <w:p w:rsidR="00127012" w:rsidRPr="00127012" w:rsidRDefault="00127012" w:rsidP="00DA51F8">
      <w:pPr>
        <w:pStyle w:val="berschrift2"/>
      </w:pPr>
      <w:bookmarkStart w:id="17" w:name="_Toc340001562"/>
      <w:r>
        <w:t>3.3</w:t>
      </w:r>
      <w:r w:rsidRPr="00127012">
        <w:t xml:space="preserve">  </w:t>
      </w:r>
      <w:r>
        <w:t>Abkürzung</w:t>
      </w:r>
      <w:r w:rsidR="00CC0D37">
        <w:t>en</w:t>
      </w:r>
      <w:bookmarkEnd w:id="17"/>
    </w:p>
    <w:tbl>
      <w:tblPr>
        <w:tblStyle w:val="HelleListe-Akzent1"/>
        <w:tblW w:w="0" w:type="auto"/>
        <w:tblLook w:val="0020" w:firstRow="1" w:lastRow="0" w:firstColumn="0" w:lastColumn="0" w:noHBand="0" w:noVBand="0"/>
      </w:tblPr>
      <w:tblGrid>
        <w:gridCol w:w="2383"/>
        <w:gridCol w:w="6565"/>
      </w:tblGrid>
      <w:tr w:rsidR="00B2398F" w:rsidRPr="00617EFE" w:rsidTr="00907A6F">
        <w:trPr>
          <w:cnfStyle w:val="100000000000" w:firstRow="1" w:lastRow="0" w:firstColumn="0" w:lastColumn="0" w:oddVBand="0" w:evenVBand="0" w:oddHBand="0" w:evenHBand="0" w:firstRowFirstColumn="0" w:firstRowLastColumn="0" w:lastRowFirstColumn="0" w:lastRowLastColumn="0"/>
          <w:trHeight w:val="637"/>
        </w:trPr>
        <w:tc>
          <w:tcPr>
            <w:cnfStyle w:val="000010000000" w:firstRow="0" w:lastRow="0" w:firstColumn="0" w:lastColumn="0" w:oddVBand="1" w:evenVBand="0" w:oddHBand="0" w:evenHBand="0" w:firstRowFirstColumn="0" w:firstRowLastColumn="0" w:lastRowFirstColumn="0" w:lastRowLastColumn="0"/>
            <w:tcW w:w="2448" w:type="dxa"/>
          </w:tcPr>
          <w:p w:rsidR="00D0476D" w:rsidRDefault="003E3372">
            <w:pPr>
              <w:spacing w:line="276" w:lineRule="auto"/>
              <w:jc w:val="center"/>
            </w:pPr>
            <w:r>
              <w:t>Abkürzung</w:t>
            </w:r>
          </w:p>
        </w:tc>
        <w:tc>
          <w:tcPr>
            <w:tcW w:w="6840" w:type="dxa"/>
          </w:tcPr>
          <w:p w:rsidR="00D0476D" w:rsidRDefault="003E3372">
            <w:pPr>
              <w:spacing w:line="276" w:lineRule="auto"/>
              <w:jc w:val="center"/>
              <w:cnfStyle w:val="100000000000" w:firstRow="1" w:lastRow="0" w:firstColumn="0" w:lastColumn="0" w:oddVBand="0" w:evenVBand="0" w:oddHBand="0" w:evenHBand="0" w:firstRowFirstColumn="0" w:firstRowLastColumn="0" w:lastRowFirstColumn="0" w:lastRowLastColumn="0"/>
            </w:pPr>
            <w:r>
              <w:t>Definition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2F305D">
            <w:r>
              <w:t>GUI</w:t>
            </w:r>
          </w:p>
        </w:tc>
        <w:tc>
          <w:tcPr>
            <w:tcW w:w="6840" w:type="dxa"/>
          </w:tcPr>
          <w:p w:rsidR="00127012" w:rsidRPr="00652090" w:rsidRDefault="001C0065" w:rsidP="00555C45">
            <w:pPr>
              <w:cnfStyle w:val="000000100000" w:firstRow="0" w:lastRow="0" w:firstColumn="0" w:lastColumn="0" w:oddVBand="0" w:evenVBand="0" w:oddHBand="1" w:evenHBand="0" w:firstRowFirstColumn="0" w:firstRowLastColumn="0" w:lastRowFirstColumn="0" w:lastRowLastColumn="0"/>
            </w:pPr>
            <w:r>
              <w:t>Grafische Benutzer Oberfläche</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C0065" w:rsidP="002F305D">
            <w:r>
              <w:t>CI</w:t>
            </w:r>
          </w:p>
        </w:tc>
        <w:tc>
          <w:tcPr>
            <w:tcW w:w="6840" w:type="dxa"/>
          </w:tcPr>
          <w:p w:rsidR="00127012" w:rsidRPr="00652090" w:rsidRDefault="001C0065" w:rsidP="00555C45">
            <w:pPr>
              <w:cnfStyle w:val="000000000000" w:firstRow="0" w:lastRow="0" w:firstColumn="0" w:lastColumn="0" w:oddVBand="0" w:evenVBand="0" w:oddHBand="0" w:evenHBand="0" w:firstRowFirstColumn="0" w:firstRowLastColumn="0" w:lastRowFirstColumn="0" w:lastRowLastColumn="0"/>
            </w:pPr>
            <w:proofErr w:type="spellStart"/>
            <w:r>
              <w:t>Continuos</w:t>
            </w:r>
            <w:proofErr w:type="spellEnd"/>
            <w:r>
              <w:t xml:space="preserve"> Integration, kontinuierliche Integration</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93785E" w:rsidP="002F305D">
            <w:r>
              <w:t>C#</w:t>
            </w:r>
          </w:p>
        </w:tc>
        <w:tc>
          <w:tcPr>
            <w:tcW w:w="6840" w:type="dxa"/>
          </w:tcPr>
          <w:p w:rsidR="00127012" w:rsidRPr="00652090" w:rsidRDefault="0093785E" w:rsidP="00555C45">
            <w:pPr>
              <w:cnfStyle w:val="000000100000" w:firstRow="0" w:lastRow="0" w:firstColumn="0" w:lastColumn="0" w:oddVBand="0" w:evenVBand="0" w:oddHBand="1" w:evenHBand="0" w:firstRowFirstColumn="0" w:firstRowLastColumn="0" w:lastRowFirstColumn="0" w:lastRowLastColumn="0"/>
            </w:pPr>
            <w:r>
              <w:t xml:space="preserve">C-Sharp </w:t>
            </w:r>
            <w:r>
              <w:sym w:font="Wingdings" w:char="F0E0"/>
            </w:r>
            <w:r>
              <w:t xml:space="preserve"> Programmiersprache</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93785E" w:rsidP="002F305D">
            <w:r>
              <w:t>CLI</w:t>
            </w:r>
          </w:p>
        </w:tc>
        <w:tc>
          <w:tcPr>
            <w:tcW w:w="6840" w:type="dxa"/>
          </w:tcPr>
          <w:p w:rsidR="00127012" w:rsidRPr="00652090" w:rsidRDefault="0093785E" w:rsidP="00555C45">
            <w:pPr>
              <w:cnfStyle w:val="000000000000" w:firstRow="0" w:lastRow="0" w:firstColumn="0" w:lastColumn="0" w:oddVBand="0" w:evenVBand="0" w:oddHBand="0" w:evenHBand="0" w:firstRowFirstColumn="0" w:firstRowLastColumn="0" w:lastRowFirstColumn="0" w:lastRowLastColumn="0"/>
            </w:pPr>
            <w:r>
              <w:t xml:space="preserve">Common Language Infrastructure </w:t>
            </w:r>
            <w:r>
              <w:sym w:font="Wingdings" w:char="F0E0"/>
            </w:r>
            <w:r>
              <w:t xml:space="preserve"> Laufzeitumgebung für C#</w:t>
            </w: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5114EC" w:rsidP="002F305D">
            <w:r>
              <w:t>PC</w:t>
            </w:r>
          </w:p>
        </w:tc>
        <w:tc>
          <w:tcPr>
            <w:tcW w:w="6840" w:type="dxa"/>
          </w:tcPr>
          <w:p w:rsidR="00127012" w:rsidRPr="00652090" w:rsidRDefault="005114EC" w:rsidP="00555C45">
            <w:pPr>
              <w:cnfStyle w:val="000000100000" w:firstRow="0" w:lastRow="0" w:firstColumn="0" w:lastColumn="0" w:oddVBand="0" w:evenVBand="0" w:oddHBand="1" w:evenHBand="0" w:firstRowFirstColumn="0" w:firstRowLastColumn="0" w:lastRowFirstColumn="0" w:lastRowLastColumn="0"/>
            </w:pPr>
            <w:r>
              <w:t>Computer</w:t>
            </w: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r w:rsidR="00127012" w:rsidRPr="00652090" w:rsidTr="00907A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100000" w:firstRow="0" w:lastRow="0" w:firstColumn="0" w:lastColumn="0" w:oddVBand="0" w:evenVBand="0" w:oddHBand="1" w:evenHBand="0" w:firstRowFirstColumn="0" w:firstRowLastColumn="0" w:lastRowFirstColumn="0" w:lastRowLastColumn="0"/>
            </w:pPr>
          </w:p>
        </w:tc>
      </w:tr>
      <w:tr w:rsidR="00127012" w:rsidRPr="00652090" w:rsidTr="00907A6F">
        <w:tc>
          <w:tcPr>
            <w:cnfStyle w:val="000010000000" w:firstRow="0" w:lastRow="0" w:firstColumn="0" w:lastColumn="0" w:oddVBand="1" w:evenVBand="0" w:oddHBand="0" w:evenHBand="0" w:firstRowFirstColumn="0" w:firstRowLastColumn="0" w:lastRowFirstColumn="0" w:lastRowLastColumn="0"/>
            <w:tcW w:w="2448" w:type="dxa"/>
          </w:tcPr>
          <w:p w:rsidR="00127012" w:rsidRPr="00652090" w:rsidRDefault="00127012" w:rsidP="002F305D"/>
        </w:tc>
        <w:tc>
          <w:tcPr>
            <w:tcW w:w="6840" w:type="dxa"/>
          </w:tcPr>
          <w:p w:rsidR="00127012" w:rsidRPr="00652090" w:rsidRDefault="00127012" w:rsidP="00555C45">
            <w:pPr>
              <w:cnfStyle w:val="000000000000" w:firstRow="0" w:lastRow="0" w:firstColumn="0" w:lastColumn="0" w:oddVBand="0" w:evenVBand="0" w:oddHBand="0" w:evenHBand="0" w:firstRowFirstColumn="0" w:firstRowLastColumn="0" w:lastRowFirstColumn="0" w:lastRowLastColumn="0"/>
            </w:pPr>
          </w:p>
        </w:tc>
      </w:tr>
    </w:tbl>
    <w:p w:rsidR="00127012" w:rsidRPr="00F2156C" w:rsidRDefault="00127012" w:rsidP="002F305D"/>
    <w:p w:rsidR="00127012" w:rsidRPr="00684D6E" w:rsidRDefault="00127012" w:rsidP="00DA51F8"/>
    <w:p w:rsidR="004667E2" w:rsidRDefault="00127012" w:rsidP="00DA51F8">
      <w:pPr>
        <w:pStyle w:val="berschrift1"/>
      </w:pPr>
      <w:bookmarkStart w:id="18" w:name="_Toc340001563"/>
      <w:r>
        <w:lastRenderedPageBreak/>
        <w:t>4</w:t>
      </w:r>
      <w:r w:rsidR="004667E2">
        <w:t xml:space="preserve">  </w:t>
      </w:r>
      <w:r w:rsidR="008749EB">
        <w:t>Zielbestimmung</w:t>
      </w:r>
      <w:bookmarkEnd w:id="18"/>
    </w:p>
    <w:p w:rsidR="00D0476D" w:rsidRDefault="001309F2">
      <w:r>
        <w:t xml:space="preserve">Bei dem System „Data </w:t>
      </w:r>
      <w:proofErr w:type="spellStart"/>
      <w:r>
        <w:t>Forest</w:t>
      </w:r>
      <w:proofErr w:type="spellEnd"/>
      <w:r>
        <w:t>“ handelt es sich um eine Software für den Lehr- und Lerneinsatz. Dafür gibt es spezielle Ziele und Kriterien zu beachten, die in den nachfolgenden A</w:t>
      </w:r>
      <w:r w:rsidR="0093785E">
        <w:t>bsätzen näher erläutert werden.</w:t>
      </w:r>
    </w:p>
    <w:p w:rsidR="004667E2" w:rsidRPr="008749EB" w:rsidRDefault="00127012" w:rsidP="002F305D">
      <w:pPr>
        <w:pStyle w:val="berschrift2"/>
      </w:pPr>
      <w:bookmarkStart w:id="19" w:name="_Toc340001564"/>
      <w:r>
        <w:t>4</w:t>
      </w:r>
      <w:r w:rsidR="004667E2" w:rsidRPr="00684D6E">
        <w:t xml:space="preserve">.1  </w:t>
      </w:r>
      <w:r w:rsidR="008749EB" w:rsidRPr="008749EB">
        <w:t>Musskriterien</w:t>
      </w:r>
      <w:bookmarkEnd w:id="19"/>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Die Programmoberfläche muss für Demonstrationszwecke geeignet sein.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Durch eine übersichtliche und aussagekräftige Programmoberfläche lassen sich die Lehrinhalte besser an die Studenten vermitteln.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Lauffähigkeit ohne Installation unter Windows</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einen optimalen Entscheidungsbaum selbstständig berechnen können.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unterstützt die Anwender, indem es schnell einen optimalen Entscheidungsbaum berechnet und als Referenzlösung darstellt.</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Bestimmung des optimalen Entscheidungsbaum auf Grundlage der Entropie.</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Pr>
        <w:rPr>
          <w:bCs/>
        </w:rPr>
      </w:pPr>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es dem Anwender erlauben, einen eigenen Entscheidungsbaum interaktiv zu erstellen.</w:t>
            </w: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interaktive PC-gestützte Erstellen von Entscheidungsbäumen verringert den Arbeitsaufwand und erlaubt das Bearbeiten von großen Datensätzen.</w:t>
            </w: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rPr>
          <w:cantSplit/>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Es wird Papier eingespart.</w:t>
            </w: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lastRenderedPageBreak/>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Funktionen für das Erstellen und Bearbeiten eines Datensatzes bereitstellen.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Mit Hilfe von Computern lassen sich viel größere Datenmengen verarbeiten und ohne großen Aufwand bearbeiten.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Programm muss eine Dateiverwaltung für Daten-Dateiformate bereitstellen.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Anwender (Studenten und Dozenten)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Die Anwender können vorgegebene Datensätze einlesen und bearbeiten.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 xml:space="preserve">Aufgabenstellung: Excel-Dateien und </w:t>
            </w:r>
            <w:proofErr w:type="spellStart"/>
            <w:r>
              <w:t>csv</w:t>
            </w:r>
            <w:proofErr w:type="spellEnd"/>
            <w:r>
              <w:t>-Dateien müssen unterstützt werden.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 w:rsidR="004667E2" w:rsidRPr="008749EB" w:rsidRDefault="00127012" w:rsidP="002F305D">
      <w:pPr>
        <w:pStyle w:val="berschrift2"/>
      </w:pPr>
      <w:bookmarkStart w:id="20" w:name="_Toc340001565"/>
      <w:r>
        <w:t>4</w:t>
      </w:r>
      <w:r w:rsidR="004667E2" w:rsidRPr="00684D6E">
        <w:t>.</w:t>
      </w:r>
      <w:r w:rsidR="004667E2">
        <w:t>2</w:t>
      </w:r>
      <w:r w:rsidR="004667E2" w:rsidRPr="00684D6E">
        <w:t xml:space="preserve">  </w:t>
      </w:r>
      <w:r w:rsidR="008749EB" w:rsidRPr="008749EB">
        <w:t>Sollkriterien</w:t>
      </w:r>
      <w:bookmarkEnd w:id="20"/>
    </w:p>
    <w:tbl>
      <w:tblPr>
        <w:tblStyle w:val="HelleListe-Akzent1"/>
        <w:tblW w:w="0" w:type="auto"/>
        <w:tblInd w:w="250" w:type="dxa"/>
        <w:tblLook w:val="0480" w:firstRow="0" w:lastRow="0" w:firstColumn="1" w:lastColumn="0" w:noHBand="0" w:noVBand="1"/>
      </w:tblPr>
      <w:tblGrid>
        <w:gridCol w:w="3119"/>
        <w:gridCol w:w="5843"/>
      </w:tblGrid>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Ziel</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Das System soll ohne Installation unter allen gängigen Windowsbetriebssystemen lauffähig sein.</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Stakeholder</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Auftragsgeber</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Auswirkungen auf Stakeholder</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r>
              <w:t xml:space="preserve">Das System ist unter allen den Vorlesungen zur Verfügung stehenden Computern lauffähig. </w:t>
            </w: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Randbedingungen</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r>
              <w:t>Java darf vorausgesetzt werden.</w:t>
            </w:r>
          </w:p>
        </w:tc>
      </w:tr>
      <w:tr w:rsidR="001309F2" w:rsidTr="00407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Abhängigkeiten</w:t>
            </w:r>
          </w:p>
        </w:tc>
        <w:tc>
          <w:tcPr>
            <w:tcW w:w="5843" w:type="dxa"/>
          </w:tcPr>
          <w:p w:rsidR="001309F2" w:rsidRDefault="001309F2" w:rsidP="00BB16B0">
            <w:pPr>
              <w:cnfStyle w:val="000000100000" w:firstRow="0" w:lastRow="0" w:firstColumn="0" w:lastColumn="0" w:oddVBand="0" w:evenVBand="0" w:oddHBand="1" w:evenHBand="0" w:firstRowFirstColumn="0" w:firstRowLastColumn="0" w:lastRowFirstColumn="0" w:lastRowLastColumn="0"/>
            </w:pPr>
          </w:p>
        </w:tc>
      </w:tr>
      <w:tr w:rsidR="001309F2" w:rsidTr="00407B5E">
        <w:tc>
          <w:tcPr>
            <w:cnfStyle w:val="001000000000" w:firstRow="0" w:lastRow="0" w:firstColumn="1" w:lastColumn="0" w:oddVBand="0" w:evenVBand="0" w:oddHBand="0" w:evenHBand="0" w:firstRowFirstColumn="0" w:firstRowLastColumn="0" w:lastRowFirstColumn="0" w:lastRowLastColumn="0"/>
            <w:tcW w:w="3119" w:type="dxa"/>
            <w:hideMark/>
          </w:tcPr>
          <w:p w:rsidR="001309F2" w:rsidRDefault="001309F2" w:rsidP="00BB16B0">
            <w:r>
              <w:t>Sonstiges</w:t>
            </w:r>
          </w:p>
        </w:tc>
        <w:tc>
          <w:tcPr>
            <w:tcW w:w="5843" w:type="dxa"/>
          </w:tcPr>
          <w:p w:rsidR="001309F2" w:rsidRDefault="001309F2" w:rsidP="00BB16B0">
            <w:pPr>
              <w:cnfStyle w:val="000000000000" w:firstRow="0" w:lastRow="0" w:firstColumn="0" w:lastColumn="0" w:oddVBand="0" w:evenVBand="0" w:oddHBand="0" w:evenHBand="0" w:firstRowFirstColumn="0" w:firstRowLastColumn="0" w:lastRowFirstColumn="0" w:lastRowLastColumn="0"/>
            </w:pPr>
          </w:p>
        </w:tc>
      </w:tr>
    </w:tbl>
    <w:p w:rsidR="00D0476D" w:rsidRDefault="00D0476D"/>
    <w:p w:rsidR="00146F74" w:rsidRDefault="00146F74" w:rsidP="002F305D">
      <w:pPr>
        <w:pStyle w:val="berschrift1"/>
      </w:pPr>
      <w:bookmarkStart w:id="21" w:name="_Toc340001566"/>
      <w:r>
        <w:lastRenderedPageBreak/>
        <w:t>5  Systemeinsatz</w:t>
      </w:r>
      <w:bookmarkEnd w:id="21"/>
    </w:p>
    <w:p w:rsidR="00146F74" w:rsidRPr="00146F74" w:rsidRDefault="00146F74" w:rsidP="002F305D">
      <w:pPr>
        <w:pStyle w:val="berschrift2"/>
      </w:pPr>
      <w:bookmarkStart w:id="22" w:name="_Toc340001567"/>
      <w:r>
        <w:t>5</w:t>
      </w:r>
      <w:r w:rsidRPr="00684D6E">
        <w:t xml:space="preserve">.1  </w:t>
      </w:r>
      <w:r w:rsidRPr="00146F74">
        <w:t>Anwendungsbereiche</w:t>
      </w:r>
      <w:bookmarkEnd w:id="22"/>
    </w:p>
    <w:p w:rsidR="00D0476D" w:rsidRDefault="00407B5E">
      <w:pPr>
        <w:rPr>
          <w:rFonts w:ascii="Calibri" w:hAnsi="Calibri"/>
        </w:rPr>
      </w:pPr>
      <w:r w:rsidRPr="00373FF6">
        <w:rPr>
          <w:rFonts w:ascii="Calibri" w:hAnsi="Calibri"/>
          <w:bCs/>
        </w:rPr>
        <w:t>Wie schon in 2.2.3 beschrieben findet diese Lehr- und Lernsoftware ihre Verwendung in Themengebiet des Data Mining. Data Mining ist eine Möglichkeit des Umgangs mit Datenmengen. Für eine Analyse dieser wird ein Verfahren benötigt, welches schnell und ef</w:t>
      </w:r>
      <w:r w:rsidR="003E3372" w:rsidRPr="003E3372">
        <w:rPr>
          <w:rFonts w:ascii="Calibri" w:hAnsi="Calibri"/>
          <w:bCs/>
        </w:rPr>
        <w:t xml:space="preserve">fizient aus der riesigen Informationsmenge Nutzen für die Verarbeitung der Daten zieht. Data Mining erkennt dabei Muster, sortiert die Datenbestände nach Kategorien und extrahiert wichtige Regeln, die Unternehmen in Zukunft wettbewerbsfähiger machen </w:t>
      </w:r>
      <w:sdt>
        <w:sdtPr>
          <w:rPr>
            <w:rFonts w:ascii="Calibri" w:hAnsi="Calibri"/>
            <w:bCs/>
          </w:rPr>
          <w:id w:val="-1471585103"/>
          <w:citation/>
        </w:sdtPr>
        <w:sdtContent>
          <w:r w:rsidR="005114EC">
            <w:rPr>
              <w:rFonts w:ascii="Calibri" w:hAnsi="Calibri"/>
              <w:bCs/>
            </w:rPr>
            <w:fldChar w:fldCharType="begin"/>
          </w:r>
          <w:r w:rsidR="005114EC">
            <w:rPr>
              <w:rFonts w:ascii="Calibri" w:hAnsi="Calibri"/>
              <w:noProof/>
            </w:rPr>
            <w:instrText xml:space="preserve"> CITATION Sab12 \l 1031 </w:instrText>
          </w:r>
          <w:r w:rsidR="005114EC">
            <w:rPr>
              <w:rFonts w:ascii="Calibri" w:hAnsi="Calibri"/>
              <w:bCs/>
            </w:rPr>
            <w:fldChar w:fldCharType="separate"/>
          </w:r>
          <w:r w:rsidR="005114EC" w:rsidRPr="005114EC">
            <w:rPr>
              <w:rFonts w:ascii="Calibri" w:hAnsi="Calibri"/>
              <w:noProof/>
            </w:rPr>
            <w:t>(1)</w:t>
          </w:r>
          <w:r w:rsidR="005114EC">
            <w:rPr>
              <w:rFonts w:ascii="Calibri" w:hAnsi="Calibri"/>
              <w:bCs/>
            </w:rPr>
            <w:fldChar w:fldCharType="end"/>
          </w:r>
        </w:sdtContent>
      </w:sdt>
      <w:r w:rsidR="002563AE" w:rsidRPr="00C56C94">
        <w:rPr>
          <w:rFonts w:ascii="Calibri" w:hAnsi="Calibri"/>
          <w:noProof/>
        </w:rPr>
        <w:t>.</w:t>
      </w:r>
    </w:p>
    <w:p w:rsidR="00D0476D" w:rsidRDefault="003E3372">
      <w:pPr>
        <w:rPr>
          <w:bCs/>
        </w:rPr>
      </w:pPr>
      <w:r>
        <w:t>In Universitäten wird Data Mining als wichtiges Teilgebiet der Mathematik und Informatik verstanden und gelehrt. Das Ziel dieser Software soll bei der Unterstützung während der Vorlesungen und Übungen auf diesem Gebiet liegen</w:t>
      </w:r>
      <w:r w:rsidR="00766E45">
        <w:t>.</w:t>
      </w:r>
    </w:p>
    <w:p w:rsidR="00146F74" w:rsidRPr="00146F74" w:rsidRDefault="00146F74" w:rsidP="002F305D">
      <w:pPr>
        <w:pStyle w:val="berschrift2"/>
      </w:pPr>
      <w:bookmarkStart w:id="23" w:name="_Toc340001568"/>
      <w:r>
        <w:t>5</w:t>
      </w:r>
      <w:r w:rsidRPr="00684D6E">
        <w:t>.</w:t>
      </w:r>
      <w:r>
        <w:t>2</w:t>
      </w:r>
      <w:r w:rsidRPr="00684D6E">
        <w:t xml:space="preserve">  </w:t>
      </w:r>
      <w:r w:rsidRPr="00146F74">
        <w:t>Zielgruppen</w:t>
      </w:r>
      <w:bookmarkEnd w:id="23"/>
    </w:p>
    <w:p w:rsidR="00D0476D" w:rsidRPr="007D761A" w:rsidRDefault="002563AE">
      <w:pPr>
        <w:rPr>
          <w:rFonts w:ascii="Calibri" w:hAnsi="Calibri"/>
          <w:bCs/>
        </w:rPr>
      </w:pPr>
      <w:r w:rsidRPr="007D761A">
        <w:rPr>
          <w:rFonts w:ascii="Calibri" w:hAnsi="Calibri"/>
          <w:bCs/>
        </w:rPr>
        <w:t xml:space="preserve">Die Software wird von Studenten für Studenten geschrieben. Den Studierenden aller relevanten Fachgruppen soll der Zugang zu dieser Software ermöglicht werden. Auch die Dozenten, die auf dem Gebiet des Data Mining lehren, Seminare und Vorlesungen halten, sollen mit der Software umgehen und diese verwalten können. Des Weiteren sollten </w:t>
      </w:r>
      <w:r w:rsidR="0093785E">
        <w:rPr>
          <w:rFonts w:ascii="Calibri" w:hAnsi="Calibri"/>
          <w:bCs/>
        </w:rPr>
        <w:t>man</w:t>
      </w:r>
      <w:r w:rsidRPr="007D761A">
        <w:rPr>
          <w:rFonts w:ascii="Calibri" w:hAnsi="Calibri"/>
          <w:bCs/>
        </w:rPr>
        <w:t xml:space="preserve"> die teilnehmenden Studenten auf die Verwendung dieser hinweisen und auch zur Verfügung stellen. </w:t>
      </w:r>
    </w:p>
    <w:p w:rsidR="00D0476D" w:rsidRPr="007D761A" w:rsidRDefault="002563AE">
      <w:r w:rsidRPr="007D761A">
        <w:rPr>
          <w:bCs/>
        </w:rPr>
        <w:t>Das Alter und Geschlecht der Anw</w:t>
      </w:r>
      <w:r w:rsidR="0093785E">
        <w:rPr>
          <w:bCs/>
        </w:rPr>
        <w:t>ender spielt dabei keine Rolle.</w:t>
      </w:r>
    </w:p>
    <w:p w:rsidR="00146F74" w:rsidRPr="00146F74" w:rsidRDefault="00146F74" w:rsidP="002F305D">
      <w:pPr>
        <w:pStyle w:val="berschrift2"/>
      </w:pPr>
      <w:bookmarkStart w:id="24" w:name="_Toc340001569"/>
      <w:r>
        <w:t>5</w:t>
      </w:r>
      <w:r w:rsidRPr="00684D6E">
        <w:t>.</w:t>
      </w:r>
      <w:r>
        <w:t>3</w:t>
      </w:r>
      <w:r w:rsidRPr="00684D6E">
        <w:t xml:space="preserve">  </w:t>
      </w:r>
      <w:r w:rsidRPr="00146F74">
        <w:t>Betriebsbedingungen</w:t>
      </w:r>
      <w:bookmarkEnd w:id="24"/>
    </w:p>
    <w:p w:rsidR="00D0476D" w:rsidRPr="007D761A" w:rsidRDefault="002563AE" w:rsidP="007D761A">
      <w:r w:rsidRPr="007D761A">
        <w:t>Für die Verwendung der Software ist ein Computer mit einem gängigem Windows Betriebssystem notwendig. Eine Installation ist nicht nötig</w:t>
      </w:r>
      <w:r w:rsidR="0093785E">
        <w:t>.</w:t>
      </w:r>
      <w:r w:rsidRPr="007D761A">
        <w:t xml:space="preserve"> </w:t>
      </w:r>
      <w:r w:rsidR="0093785E">
        <w:t>D</w:t>
      </w:r>
      <w:r w:rsidRPr="007D761A">
        <w:t>as Programm</w:t>
      </w:r>
      <w:r w:rsidR="0093785E">
        <w:t xml:space="preserve"> kann</w:t>
      </w:r>
      <w:r w:rsidRPr="007D761A">
        <w:t xml:space="preserve"> zudem auch von externen Speichermedien aus gestartet werden.</w:t>
      </w:r>
    </w:p>
    <w:p w:rsidR="00146F74" w:rsidRDefault="002563AE" w:rsidP="00C56C94">
      <w:r w:rsidRPr="002563AE">
        <w:t xml:space="preserve">Der Anwender muss kein Vorwissen im Bereich des Data Mining besitzen, der Umgang mit der Software sollte einfach, verständlich und selbsterklärend sein. </w:t>
      </w:r>
      <w:bookmarkEnd w:id="1"/>
    </w:p>
    <w:p w:rsidR="004E3584" w:rsidRPr="004E3584" w:rsidRDefault="004E3584" w:rsidP="002F305D">
      <w:pPr>
        <w:pStyle w:val="berschrift1"/>
      </w:pPr>
      <w:bookmarkStart w:id="25" w:name="_Toc340001570"/>
      <w:r>
        <w:lastRenderedPageBreak/>
        <w:t xml:space="preserve">6  </w:t>
      </w:r>
      <w:r w:rsidR="005723A3" w:rsidRPr="005723A3">
        <w:t xml:space="preserve">Technische </w:t>
      </w:r>
      <w:r>
        <w:t>System</w:t>
      </w:r>
      <w:r w:rsidRPr="004E3584">
        <w:t>umgebung</w:t>
      </w:r>
      <w:bookmarkEnd w:id="25"/>
    </w:p>
    <w:p w:rsidR="004E3584" w:rsidRPr="005723A3" w:rsidRDefault="004E3584" w:rsidP="002F305D">
      <w:pPr>
        <w:pStyle w:val="berschrift2"/>
      </w:pPr>
      <w:bookmarkStart w:id="26" w:name="_Toc340001571"/>
      <w:r w:rsidRPr="005723A3">
        <w:t>6.1  Software</w:t>
      </w:r>
      <w:bookmarkEnd w:id="26"/>
    </w:p>
    <w:p w:rsidR="00D0476D" w:rsidRDefault="00FE49BF">
      <w:r>
        <w:t>Für den Einsatz der Software wird ein Windowsbetriebssystem vorausgesetzt. Je nach gewählter Programmiersprache werden weitere Softwarekomponenten benötigt.</w:t>
      </w:r>
    </w:p>
    <w:p w:rsidR="00D0476D" w:rsidRDefault="00FE49BF">
      <w:r>
        <w:t>Als Empfehlun</w:t>
      </w:r>
      <w:r w:rsidR="00296A00">
        <w:t>g gilt die Programmiersprache C-Sharp (C#)</w:t>
      </w:r>
      <w:r>
        <w:t>.</w:t>
      </w:r>
      <w:r w:rsidR="00296A00">
        <w:t xml:space="preserve"> Sie benötigt eine Implementierung der </w:t>
      </w:r>
      <w:r w:rsidR="00296A00" w:rsidRPr="00296A00">
        <w:t>Common Language Infrastructure (CLI)</w:t>
      </w:r>
      <w:r w:rsidR="00296A00">
        <w:t>. Das .NET-Framework ist die gängige Variante für Windowsbetriebssysteme</w:t>
      </w:r>
    </w:p>
    <w:p w:rsidR="004E3584" w:rsidRPr="005723A3" w:rsidRDefault="004E3584" w:rsidP="002F305D">
      <w:pPr>
        <w:pStyle w:val="berschrift2"/>
      </w:pPr>
      <w:bookmarkStart w:id="27" w:name="_Toc340001572"/>
      <w:r w:rsidRPr="005723A3">
        <w:t>6.</w:t>
      </w:r>
      <w:r w:rsidR="005723A3" w:rsidRPr="005723A3">
        <w:t>2</w:t>
      </w:r>
      <w:r w:rsidRPr="005723A3">
        <w:t xml:space="preserve">  Hardware</w:t>
      </w:r>
      <w:bookmarkEnd w:id="27"/>
    </w:p>
    <w:p w:rsidR="00D0476D" w:rsidRDefault="00296A00">
      <w:r>
        <w:t>Die Rechnerhardware muss die Systemanforderungen des Windowsbetriebssystems und ggf. erforderlicher weiterer Softwarekomponenten erfüllen.</w:t>
      </w:r>
    </w:p>
    <w:p w:rsidR="005723A3" w:rsidRPr="005723A3" w:rsidRDefault="005723A3" w:rsidP="00DA51F8">
      <w:pPr>
        <w:pStyle w:val="berschrift1"/>
      </w:pPr>
      <w:bookmarkStart w:id="28" w:name="_Toc340001573"/>
      <w:r>
        <w:lastRenderedPageBreak/>
        <w:t>7  System</w:t>
      </w:r>
      <w:r w:rsidRPr="005723A3">
        <w:t>übersicht</w:t>
      </w:r>
      <w:r w:rsidR="00D10993">
        <w:t xml:space="preserve"> und -Architektur</w:t>
      </w:r>
      <w:bookmarkEnd w:id="28"/>
    </w:p>
    <w:p w:rsidR="002563AE" w:rsidRPr="002563AE" w:rsidRDefault="00D10993" w:rsidP="002563AE">
      <w:pPr>
        <w:pStyle w:val="berschrift2"/>
        <w:rPr>
          <w:rFonts w:ascii="Calibri" w:hAnsi="Calibri"/>
          <w:b w:val="0"/>
          <w:bCs w:val="0"/>
          <w:color w:val="auto"/>
          <w:sz w:val="22"/>
          <w:szCs w:val="22"/>
        </w:rPr>
      </w:pPr>
      <w:bookmarkStart w:id="29" w:name="_Toc340001574"/>
      <w:r w:rsidRPr="00D10993">
        <w:t>7</w:t>
      </w:r>
      <w:r>
        <w:t>.1</w:t>
      </w:r>
      <w:r w:rsidRPr="00D10993">
        <w:t xml:space="preserve">  Übersicht über das System</w:t>
      </w:r>
      <w:bookmarkEnd w:id="29"/>
    </w:p>
    <w:p w:rsidR="007D761A" w:rsidRDefault="002563AE" w:rsidP="007D761A">
      <w:pPr>
        <w:keepNext/>
      </w:pPr>
      <w:r w:rsidRPr="005114EC">
        <w:t xml:space="preserve">Das System „Data </w:t>
      </w:r>
      <w:proofErr w:type="spellStart"/>
      <w:r w:rsidRPr="005114EC">
        <w:t>Forest</w:t>
      </w:r>
      <w:proofErr w:type="spellEnd"/>
      <w:r w:rsidRPr="005114EC">
        <w:t>“ soll dem Benutzer die möglichen Funktionalitäten auf eine logische und leicht nachvollziehbare Art und Weise präsentieren. Jeder Schritt und jede Aktion</w:t>
      </w:r>
      <w:r w:rsidR="0093785E" w:rsidRPr="005114EC">
        <w:t>,</w:t>
      </w:r>
      <w:r w:rsidRPr="005114EC">
        <w:t xml:space="preserve"> die möglich ist</w:t>
      </w:r>
      <w:r w:rsidR="0093785E" w:rsidRPr="005114EC">
        <w:t>,</w:t>
      </w:r>
      <w:r w:rsidRPr="005114EC">
        <w:t xml:space="preserve"> soll dem Anwender somit keine Rätsel aufgeben und nur der Beschreibung entsprechend plausible Reaktionen auslösen. Um dies konsequent umzusetzen</w:t>
      </w:r>
      <w:r w:rsidR="0093785E" w:rsidRPr="005114EC">
        <w:t>,</w:t>
      </w:r>
      <w:r w:rsidRPr="005114EC">
        <w:t xml:space="preserve"> wird versucht eine Funktionalität nur dann anzubieten</w:t>
      </w:r>
      <w:r w:rsidR="0093785E" w:rsidRPr="005114EC">
        <w:t>,</w:t>
      </w:r>
      <w:r w:rsidRPr="005114EC">
        <w:t xml:space="preserve"> wenn diese auch zum gegebenen Zeitpunkt und im gegebenen Zustand Sinn macht. Aufgrund dessen, ist das System wie in</w:t>
      </w:r>
      <w:r w:rsidR="00561DB7" w:rsidRPr="005114EC">
        <w:t xml:space="preserve"> </w:t>
      </w:r>
      <w:r w:rsidR="00B30D47" w:rsidRPr="005114EC">
        <w:fldChar w:fldCharType="begin"/>
      </w:r>
      <w:r w:rsidR="00B30D47" w:rsidRPr="005114EC">
        <w:instrText xml:space="preserve"> REF _Ref340001605 \h </w:instrText>
      </w:r>
      <w:r w:rsidR="005114EC">
        <w:instrText xml:space="preserve"> \* MERGEFORMAT </w:instrText>
      </w:r>
      <w:r w:rsidR="00B30D47" w:rsidRPr="005114EC">
        <w:fldChar w:fldCharType="separate"/>
      </w:r>
      <w:r w:rsidR="00100D0C">
        <w:t>Abbildung 1</w:t>
      </w:r>
      <w:r w:rsidR="00B30D47" w:rsidRPr="005114EC">
        <w:fldChar w:fldCharType="end"/>
      </w:r>
      <w:r w:rsidR="00B30D47" w:rsidRPr="005114EC">
        <w:t xml:space="preserve"> </w:t>
      </w:r>
      <w:r w:rsidRPr="005114EC">
        <w:t>zu sehen aufgebaut. Es entsteh</w:t>
      </w:r>
      <w:r w:rsidR="0093785E" w:rsidRPr="005114EC">
        <w:t>t</w:t>
      </w:r>
      <w:r w:rsidRPr="005114EC">
        <w:t xml:space="preserve"> eine Art hierarchischer Abhängigkeiten</w:t>
      </w:r>
      <w:r w:rsidR="0093785E" w:rsidRPr="005114EC">
        <w:t>,</w:t>
      </w:r>
      <w:r w:rsidRPr="005114EC">
        <w:t xml:space="preserve"> die die Funktionalitäten sukzessive aufbauend dem Anwender zur Verfügung stellt.</w:t>
      </w:r>
      <w:r w:rsidR="00907A6F" w:rsidRPr="00907A6F">
        <w:rPr>
          <w:noProof/>
        </w:rPr>
        <w:t xml:space="preserve"> </w:t>
      </w:r>
      <w:r w:rsidR="00D15261">
        <w:rPr>
          <w:noProof/>
        </w:rPr>
        <w:drawing>
          <wp:inline distT="0" distB="0" distL="0" distR="0" wp14:anchorId="7DF3674C" wp14:editId="7DCEBAE1">
            <wp:extent cx="5667375" cy="3886200"/>
            <wp:effectExtent l="0" t="0" r="9525" b="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375" cy="3886200"/>
                    </a:xfrm>
                    <a:prstGeom prst="rect">
                      <a:avLst/>
                    </a:prstGeom>
                    <a:noFill/>
                    <a:ln>
                      <a:noFill/>
                    </a:ln>
                  </pic:spPr>
                </pic:pic>
              </a:graphicData>
            </a:graphic>
          </wp:inline>
        </w:drawing>
      </w:r>
    </w:p>
    <w:p w:rsidR="00907A6F" w:rsidRPr="00907A6F" w:rsidRDefault="007D761A" w:rsidP="007D761A">
      <w:pPr>
        <w:pStyle w:val="Beschriftung"/>
        <w:rPr>
          <w:rFonts w:eastAsia="Times New Roman"/>
        </w:rPr>
      </w:pPr>
      <w:bookmarkStart w:id="30" w:name="_Ref340001605"/>
      <w:bookmarkStart w:id="31" w:name="_Toc339994429"/>
      <w:r>
        <w:t xml:space="preserve">Abbildung </w:t>
      </w:r>
      <w:fldSimple w:instr=" SEQ Abbildung \* ARABIC ">
        <w:r w:rsidR="00100D0C">
          <w:rPr>
            <w:noProof/>
          </w:rPr>
          <w:t>1</w:t>
        </w:r>
      </w:fldSimple>
      <w:bookmarkEnd w:id="30"/>
      <w:r>
        <w:t xml:space="preserve">: übergeordnetes </w:t>
      </w:r>
      <w:proofErr w:type="spellStart"/>
      <w:r>
        <w:t>Use</w:t>
      </w:r>
      <w:proofErr w:type="spellEnd"/>
      <w:r>
        <w:t>-Case-Diagramm</w:t>
      </w:r>
      <w:bookmarkEnd w:id="31"/>
    </w:p>
    <w:p w:rsidR="002563AE" w:rsidRPr="009E6AFE" w:rsidRDefault="002563AE" w:rsidP="009E6AFE">
      <w:pPr>
        <w:rPr>
          <w:b/>
          <w:bCs/>
        </w:rPr>
      </w:pPr>
      <w:r w:rsidRPr="002563AE">
        <w:rPr>
          <w:rFonts w:eastAsia="Times New Roman"/>
        </w:rPr>
        <w:t>Um die Transparenz groß zu halten</w:t>
      </w:r>
      <w:r w:rsidR="0093785E">
        <w:rPr>
          <w:rFonts w:eastAsia="Times New Roman"/>
        </w:rPr>
        <w:t>,</w:t>
      </w:r>
      <w:r w:rsidRPr="002563AE">
        <w:rPr>
          <w:rFonts w:eastAsia="Times New Roman"/>
        </w:rPr>
        <w:t xml:space="preserve"> existiert lediglich die Rolle des Anwenders, wobei es sich dabei quasi um jeden Stakeholder handeln kann, der</w:t>
      </w:r>
      <w:r w:rsidR="0093785E">
        <w:rPr>
          <w:rFonts w:eastAsia="Times New Roman"/>
        </w:rPr>
        <w:t xml:space="preserve"> befähigt ist, das Programm zu b</w:t>
      </w:r>
      <w:r w:rsidRPr="002563AE">
        <w:rPr>
          <w:rFonts w:eastAsia="Times New Roman"/>
        </w:rPr>
        <w:t>edienen. Eine Unterscheidung zwischen Student und Professor bspw. ist unnötig und existiert aufgrund dessen nicht.</w:t>
      </w:r>
    </w:p>
    <w:p w:rsidR="00D0476D" w:rsidRDefault="002563AE">
      <w:r w:rsidRPr="00C56C94">
        <w:rPr>
          <w:bCs/>
        </w:rPr>
        <w:t>So ist es dem Anwender möglich das Programm zu starten so, dass ihm die Tabellenansicht präsentiert wird. Von dort aus kann er als Erweiterung der Funktionalitä</w:t>
      </w:r>
      <w:r w:rsidRPr="00373FF6">
        <w:rPr>
          <w:bCs/>
        </w:rPr>
        <w:t>t der Tabellenansicht Daten einlesen lassen. Ebenfalls sind i</w:t>
      </w:r>
      <w:r w:rsidR="0093785E">
        <w:rPr>
          <w:bCs/>
        </w:rPr>
        <w:t>h</w:t>
      </w:r>
      <w:r w:rsidRPr="00373FF6">
        <w:rPr>
          <w:bCs/>
        </w:rPr>
        <w:t>m weitere Funktionalitäten zugänglich, die auf der Tabellenansicht aufbauen. So lassen sich Baumdarstellungen erzeugen, welche sich mittels Regeldarstellung erweitern</w:t>
      </w:r>
      <w:r w:rsidR="003E3372" w:rsidRPr="003E3372">
        <w:rPr>
          <w:bCs/>
        </w:rPr>
        <w:t xml:space="preserve"> lassen. Auch das Speichern der Tabellendaten ist dem Anwender direkt möglich.</w:t>
      </w:r>
    </w:p>
    <w:p w:rsidR="00B82CFF" w:rsidRDefault="002563AE" w:rsidP="00B82CFF">
      <w:r w:rsidRPr="002563AE">
        <w:lastRenderedPageBreak/>
        <w:t>So erschließen sich dem Anwender nacheinander die Funktionalitäten</w:t>
      </w:r>
      <w:r w:rsidR="0093785E">
        <w:t>,</w:t>
      </w:r>
      <w:r w:rsidRPr="002563AE">
        <w:t xml:space="preserve"> was eine intuitive Bedienung hervorruf</w:t>
      </w:r>
      <w:r w:rsidR="0093785E">
        <w:t>t</w:t>
      </w:r>
      <w:r w:rsidRPr="002563AE">
        <w:t>.</w:t>
      </w:r>
    </w:p>
    <w:p w:rsidR="005723A3" w:rsidRPr="005723A3" w:rsidRDefault="005723A3" w:rsidP="00B82CFF">
      <w:pPr>
        <w:pStyle w:val="berschrift1"/>
      </w:pPr>
      <w:bookmarkStart w:id="32" w:name="_Toc340001575"/>
      <w:r>
        <w:lastRenderedPageBreak/>
        <w:t>8  System</w:t>
      </w:r>
      <w:r w:rsidR="00584101">
        <w:t>anforderungen</w:t>
      </w:r>
      <w:bookmarkEnd w:id="32"/>
    </w:p>
    <w:p w:rsidR="00735265" w:rsidRDefault="00735265" w:rsidP="002F305D">
      <w:pPr>
        <w:pStyle w:val="berschrift2"/>
      </w:pPr>
      <w:bookmarkStart w:id="33" w:name="_Toc340001576"/>
      <w:r>
        <w:t>8.1</w:t>
      </w:r>
      <w:r w:rsidRPr="005723A3">
        <w:t xml:space="preserve">  </w:t>
      </w:r>
      <w:r>
        <w:t>Funktionale Anforderungen</w:t>
      </w:r>
      <w:bookmarkEnd w:id="33"/>
    </w:p>
    <w:p w:rsidR="00D0476D" w:rsidRDefault="00561DB7" w:rsidP="001C0065">
      <w:pPr>
        <w:pStyle w:val="berschrift3"/>
      </w:pPr>
      <w:bookmarkStart w:id="34" w:name="_Toc340001577"/>
      <w:r>
        <w:t>Programmstart</w:t>
      </w:r>
      <w:bookmarkEnd w:id="34"/>
    </w:p>
    <w:tbl>
      <w:tblPr>
        <w:tblStyle w:val="HelleListe-Akzent1"/>
        <w:tblW w:w="0" w:type="auto"/>
        <w:tblLook w:val="0480" w:firstRow="0" w:lastRow="0" w:firstColumn="1" w:lastColumn="0" w:noHBand="0" w:noVBand="1"/>
      </w:tblPr>
      <w:tblGrid>
        <w:gridCol w:w="2727"/>
        <w:gridCol w:w="5843"/>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 xml:space="preserve">Name des </w:t>
            </w:r>
            <w:proofErr w:type="spellStart"/>
            <w:r w:rsidRPr="0026241F">
              <w:t>Use</w:t>
            </w:r>
            <w:proofErr w:type="spellEnd"/>
            <w:r w:rsidRPr="0026241F">
              <w:t>-Case</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Programmstart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Nummer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1</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Paket</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Autor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Version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1.1</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Kurzbeschreibung</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 xml:space="preserve">Das vollständige Programm soll fehlerfrei ausgeführt werden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 xml:space="preserve">Beteiligte </w:t>
            </w:r>
            <w:proofErr w:type="spellStart"/>
            <w:r w:rsidRPr="0026241F">
              <w:t>Aktoren</w:t>
            </w:r>
            <w:proofErr w:type="spellEnd"/>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Endanwender (Studenten/Dozenten), Kunde (Höhne), Entwickler</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Fachverantwortlicher</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Referenzen</w:t>
            </w:r>
          </w:p>
        </w:tc>
        <w:tc>
          <w:tcPr>
            <w:tcW w:w="5843" w:type="dxa"/>
          </w:tcPr>
          <w:p w:rsidR="00D0476D" w:rsidRDefault="00561DB7">
            <w:pPr>
              <w:cnfStyle w:val="000000100000" w:firstRow="0" w:lastRow="0" w:firstColumn="0" w:lastColumn="0" w:oddVBand="0" w:evenVBand="0" w:oddHBand="1" w:evenHBand="0" w:firstRowFirstColumn="0" w:firstRowLastColumn="0" w:lastRowFirstColumn="0" w:lastRowLastColumn="0"/>
            </w:pPr>
            <w:r w:rsidRPr="00A32833">
              <w:t>Soll auf jedem gängigem Windows Betriebssystem laufen</w:t>
            </w:r>
          </w:p>
          <w:p w:rsidR="00D0476D" w:rsidRDefault="00561DB7">
            <w:pPr>
              <w:cnfStyle w:val="000000100000" w:firstRow="0" w:lastRow="0" w:firstColumn="0" w:lastColumn="0" w:oddVBand="0" w:evenVBand="0" w:oddHBand="1" w:evenHBand="0" w:firstRowFirstColumn="0" w:firstRowLastColumn="0" w:lastRowFirstColumn="0" w:lastRowLastColumn="0"/>
            </w:pPr>
            <w:r w:rsidRPr="00A32833">
              <w:t>Keine Installation notwendig</w:t>
            </w:r>
          </w:p>
          <w:p w:rsidR="00561DB7" w:rsidRPr="001210EC" w:rsidRDefault="00561DB7" w:rsidP="00C56C94">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Vorbedingungen</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Kompilierte und ausführbare Datei</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Nachbedingungen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Alle Programmkomponenten müssen funktionsfähig sein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Typischer Ablauf</w:t>
            </w:r>
          </w:p>
        </w:tc>
        <w:tc>
          <w:tcPr>
            <w:tcW w:w="5843"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 xml:space="preserve">Programmstart durch Doppelklick auf die ausführbare </w:t>
            </w:r>
          </w:p>
          <w:p w:rsidR="00D0476D" w:rsidRDefault="00561DB7">
            <w:pPr>
              <w:cnfStyle w:val="000000000000" w:firstRow="0" w:lastRow="0" w:firstColumn="0" w:lastColumn="0" w:oddVBand="0" w:evenVBand="0" w:oddHBand="0" w:evenHBand="0" w:firstRowFirstColumn="0" w:firstRowLastColumn="0" w:lastRowFirstColumn="0" w:lastRowLastColumn="0"/>
            </w:pPr>
            <w:r>
              <w:t>exe/</w:t>
            </w:r>
            <w:proofErr w:type="spellStart"/>
            <w:r>
              <w:t>jar</w:t>
            </w:r>
            <w:proofErr w:type="spellEnd"/>
            <w:r>
              <w:t xml:space="preserve"> - Datei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Alternative Abläufe</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Dateien über „Öffnen mit…“ Menü mit dem Programm starten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Kritikalität</w:t>
            </w:r>
          </w:p>
        </w:tc>
        <w:tc>
          <w:tcPr>
            <w:tcW w:w="5843"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Essentiell</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Verknüpfungen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Funktionale Anforderungen</w:t>
            </w:r>
          </w:p>
        </w:tc>
        <w:tc>
          <w:tcPr>
            <w:tcW w:w="5843"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Wenn der Anwender die ausführbare Programmdatei ausführt, muss das System starten.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t>Wenn das System erfolgreich gestartet ist, muss das System die Tabellenansicht darstellen.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7" w:type="dxa"/>
          </w:tcPr>
          <w:p w:rsidR="00561DB7" w:rsidRPr="0026241F" w:rsidRDefault="00561DB7" w:rsidP="00C56C94">
            <w:pPr>
              <w:rPr>
                <w:b w:val="0"/>
              </w:rPr>
            </w:pPr>
            <w:r w:rsidRPr="0026241F">
              <w:t>Nicht-funktionale Anforderungen</w:t>
            </w:r>
          </w:p>
        </w:tc>
        <w:tc>
          <w:tcPr>
            <w:tcW w:w="5843"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D0476D" w:rsidRDefault="00561DB7" w:rsidP="007D761A">
      <w:pPr>
        <w:pStyle w:val="berschrift3"/>
      </w:pPr>
      <w:bookmarkStart w:id="35" w:name="_Toc340001578"/>
      <w:r>
        <w:lastRenderedPageBreak/>
        <w:t>Tabellenansicht</w:t>
      </w:r>
      <w:bookmarkEnd w:id="35"/>
    </w:p>
    <w:tbl>
      <w:tblPr>
        <w:tblStyle w:val="HelleListe-Akzent1"/>
        <w:tblW w:w="0" w:type="auto"/>
        <w:tblLook w:val="0480" w:firstRow="0" w:lastRow="0" w:firstColumn="1" w:lastColumn="0" w:noHBand="0" w:noVBand="1"/>
      </w:tblPr>
      <w:tblGrid>
        <w:gridCol w:w="3303"/>
        <w:gridCol w:w="5645"/>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 xml:space="preserve">Name des </w:t>
            </w:r>
            <w:proofErr w:type="spellStart"/>
            <w:r w:rsidRPr="0026241F">
              <w:t>Use</w:t>
            </w:r>
            <w:proofErr w:type="spellEnd"/>
            <w:r w:rsidRPr="0026241F">
              <w:t>-Case</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 xml:space="preserve">Tabellenansicht </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Nummer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2</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Paket</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Oberfläche</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Autor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Version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1.1</w:t>
            </w:r>
          </w:p>
        </w:tc>
      </w:tr>
      <w:tr w:rsidR="00561DB7" w:rsidRPr="00C91306"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Kurzbeschreibung</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Die Tabellenansicht erlaubt das Anzeigen und Verändern der vorliegenden Daten</w:t>
            </w:r>
          </w:p>
          <w:p w:rsidR="00D0476D" w:rsidRDefault="00561DB7">
            <w:pPr>
              <w:cnfStyle w:val="000000000000" w:firstRow="0" w:lastRow="0" w:firstColumn="0" w:lastColumn="0" w:oddVBand="0" w:evenVBand="0" w:oddHBand="0" w:evenHBand="0" w:firstRowFirstColumn="0" w:firstRowLastColumn="0" w:lastRowFirstColumn="0" w:lastRowLastColumn="0"/>
            </w:pPr>
            <w:r>
              <w:t>Eingabe eigener Datensätze</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 xml:space="preserve">Beteiligte </w:t>
            </w:r>
            <w:proofErr w:type="spellStart"/>
            <w:r w:rsidRPr="0026241F">
              <w:t>Aktoren</w:t>
            </w:r>
            <w:proofErr w:type="spellEnd"/>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Endanwender (Studenten/Dozenten), Kunde (Höhne), Entwickler</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Fachverantwortlicher</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p>
        </w:tc>
      </w:tr>
      <w:tr w:rsidR="00561DB7" w:rsidRPr="00C91306"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Referenzen</w:t>
            </w:r>
          </w:p>
        </w:tc>
        <w:tc>
          <w:tcPr>
            <w:tcW w:w="5645" w:type="dxa"/>
          </w:tcPr>
          <w:p w:rsidR="00561DB7" w:rsidRDefault="00561DB7" w:rsidP="00373FF6">
            <w:pPr>
              <w:cnfStyle w:val="000000100000" w:firstRow="0" w:lastRow="0" w:firstColumn="0" w:lastColumn="0" w:oddVBand="0" w:evenVBand="0" w:oddHBand="1" w:evenHBand="0" w:firstRowFirstColumn="0" w:firstRowLastColumn="0" w:lastRowFirstColumn="0" w:lastRowLastColumn="0"/>
            </w:pPr>
            <w:r>
              <w:t>Max. 16 Attribute ( Spalten) und 1000 Objekte (Zeilen)</w:t>
            </w:r>
          </w:p>
          <w:p w:rsidR="00D0476D" w:rsidRDefault="00561DB7">
            <w:pPr>
              <w:cnfStyle w:val="000000100000" w:firstRow="0" w:lastRow="0" w:firstColumn="0" w:lastColumn="0" w:oddVBand="0" w:evenVBand="0" w:oddHBand="1" w:evenHBand="0" w:firstRowFirstColumn="0" w:firstRowLastColumn="0" w:lastRowFirstColumn="0" w:lastRowLastColumn="0"/>
            </w:pPr>
            <w:r>
              <w:t>Automatische Werterkennung (stetig/diskret)</w:t>
            </w:r>
          </w:p>
          <w:p w:rsidR="00D0476D" w:rsidRDefault="00561DB7">
            <w:pPr>
              <w:cnfStyle w:val="000000100000" w:firstRow="0" w:lastRow="0" w:firstColumn="0" w:lastColumn="0" w:oddVBand="0" w:evenVBand="0" w:oddHBand="1" w:evenHBand="0" w:firstRowFirstColumn="0" w:firstRowLastColumn="0" w:lastRowFirstColumn="0" w:lastRowLastColumn="0"/>
            </w:pPr>
            <w:proofErr w:type="spellStart"/>
            <w:r>
              <w:t>Dezimaltrenner</w:t>
            </w:r>
            <w:proofErr w:type="spellEnd"/>
            <w:r>
              <w:t>: Punkt</w:t>
            </w:r>
          </w:p>
          <w:p w:rsidR="00D0476D" w:rsidRDefault="00561DB7">
            <w:pPr>
              <w:cnfStyle w:val="000000100000" w:firstRow="0" w:lastRow="0" w:firstColumn="0" w:lastColumn="0" w:oddVBand="0" w:evenVBand="0" w:oddHBand="1" w:evenHBand="0" w:firstRowFirstColumn="0" w:firstRowLastColumn="0" w:lastRowFirstColumn="0" w:lastRowLastColumn="0"/>
            </w:pPr>
            <w:r>
              <w:t>Markierung des Zielattributes</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Vorbedingungen</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Das Programm muss richtig laufen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Nachbedingungen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Anzeigen einer Tabelle mit konsistenten Daten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Typischer Ablauf</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t xml:space="preserve">Programm wird gestartet </w:t>
            </w:r>
            <w:r w:rsidRPr="00C91306">
              <w:sym w:font="Wingdings" w:char="F0E0"/>
            </w:r>
            <w:r>
              <w:t xml:space="preserve"> Tabelle wird angezeigt</w:t>
            </w:r>
          </w:p>
          <w:p w:rsidR="00D0476D" w:rsidRDefault="00561DB7">
            <w:pPr>
              <w:cnfStyle w:val="000000000000" w:firstRow="0" w:lastRow="0" w:firstColumn="0" w:lastColumn="0" w:oddVBand="0" w:evenVBand="0" w:oddHBand="0" w:evenHBand="0" w:firstRowFirstColumn="0" w:firstRowLastColumn="0" w:lastRowFirstColumn="0" w:lastRowLastColumn="0"/>
            </w:pPr>
            <w:r>
              <w:t>Daten einfügen/einlesen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Alternative Abläufe</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 xml:space="preserve">Von anderen Ansichten über </w:t>
            </w:r>
            <w:proofErr w:type="spellStart"/>
            <w:r>
              <w:t>Tableiste</w:t>
            </w:r>
            <w:proofErr w:type="spellEnd"/>
            <w:r>
              <w:t xml:space="preserve"> zur Tabellenansicht wechseln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Kritikalität</w:t>
            </w:r>
          </w:p>
        </w:tc>
        <w:tc>
          <w:tcPr>
            <w:tcW w:w="5645" w:type="dxa"/>
          </w:tcPr>
          <w:p w:rsidR="00561DB7" w:rsidRPr="001210EC" w:rsidRDefault="00561DB7" w:rsidP="00373FF6">
            <w:pPr>
              <w:cnfStyle w:val="000000000000" w:firstRow="0" w:lastRow="0" w:firstColumn="0" w:lastColumn="0" w:oddVBand="0" w:evenVBand="0" w:oddHBand="0" w:evenHBand="0" w:firstRowFirstColumn="0" w:firstRowLastColumn="0" w:lastRowFirstColumn="0" w:lastRowLastColumn="0"/>
            </w:pPr>
            <w:r>
              <w:t xml:space="preserve">Essentiell </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Verknüpfungen</w:t>
            </w:r>
          </w:p>
        </w:tc>
        <w:tc>
          <w:tcPr>
            <w:tcW w:w="5645" w:type="dxa"/>
          </w:tcPr>
          <w:p w:rsidR="00561DB7" w:rsidRPr="001210EC" w:rsidRDefault="00561DB7" w:rsidP="00373FF6">
            <w:pPr>
              <w:cnfStyle w:val="000000100000" w:firstRow="0" w:lastRow="0" w:firstColumn="0" w:lastColumn="0" w:oddVBand="0" w:evenVBand="0" w:oddHBand="1" w:evenHBand="0" w:firstRowFirstColumn="0" w:firstRowLastColumn="0" w:lastRowFirstColumn="0" w:lastRowLastColumn="0"/>
            </w:pPr>
            <w:r>
              <w:t>Programmstart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t>Funktionale Anforderungen</w:t>
            </w:r>
          </w:p>
        </w:tc>
        <w:tc>
          <w:tcPr>
            <w:tcW w:w="5645" w:type="dxa"/>
          </w:tcPr>
          <w:p w:rsidR="00561DB7" w:rsidRDefault="00561DB7" w:rsidP="00373FF6">
            <w:pPr>
              <w:cnfStyle w:val="000000000000" w:firstRow="0" w:lastRow="0" w:firstColumn="0" w:lastColumn="0" w:oddVBand="0" w:evenVBand="0" w:oddHBand="0" w:evenHBand="0" w:firstRowFirstColumn="0" w:firstRowLastColumn="0" w:lastRowFirstColumn="0" w:lastRowLastColumn="0"/>
            </w:pPr>
            <w:r w:rsidRPr="00DE5F4E">
              <w:t>Nachdem das System gestartet wurde, muss die Tabellenansicht angezeigt werden.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Sobald die Tabellenansicht angezeigt wird, muss das System auf eine Aktivität des Anwenders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löscht, muss das System die verknüpften Daten im Speicher löschen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verändert, muss das System die verknüpften Daten im Speicher verändern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Daten auf der Tabellenoberfläche eingibt, muss das System die Daten im Speicher mitspeichern und anschließend wieder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lastRenderedPageBreak/>
              <w:t>Wenn der Benutzer Attribut in der Oberflächentabelle als Zielattribut markiert, muss das System auch im Speicher das markierte Attribut als Zielattribut kennzeichnen und anschließend auf eine Benutzeraktivität warten.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561DB7">
            <w:pPr>
              <w:cnfStyle w:val="000000000000" w:firstRow="0" w:lastRow="0" w:firstColumn="0" w:lastColumn="0" w:oddVBand="0" w:evenVBand="0" w:oddHBand="0" w:evenHBand="0" w:firstRowFirstColumn="0" w:firstRowLastColumn="0" w:lastRowFirstColumn="0" w:lastRowLastColumn="0"/>
            </w:pPr>
            <w:r w:rsidRPr="00DE5F4E">
              <w:t>Wenn der Anwender den Vorgang Tabellenansicht beendet, muss das System beendet werden.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03" w:type="dxa"/>
          </w:tcPr>
          <w:p w:rsidR="00561DB7" w:rsidRPr="0026241F" w:rsidRDefault="00561DB7" w:rsidP="00C56C94">
            <w:pPr>
              <w:rPr>
                <w:b w:val="0"/>
              </w:rPr>
            </w:pPr>
            <w:r w:rsidRPr="0026241F">
              <w:lastRenderedPageBreak/>
              <w:t>Nicht-funktionale Anforderungen</w:t>
            </w:r>
          </w:p>
        </w:tc>
        <w:tc>
          <w:tcPr>
            <w:tcW w:w="5645" w:type="dxa"/>
          </w:tcPr>
          <w:p w:rsidR="00561DB7" w:rsidRDefault="00561DB7" w:rsidP="00373FF6">
            <w:pPr>
              <w:cnfStyle w:val="000000100000" w:firstRow="0" w:lastRow="0" w:firstColumn="0" w:lastColumn="0" w:oddVBand="0" w:evenVBand="0" w:oddHBand="1" w:evenHBand="0" w:firstRowFirstColumn="0" w:firstRowLastColumn="0" w:lastRowFirstColumn="0" w:lastRowLastColumn="0"/>
            </w:pPr>
            <w:r>
              <w:t>Große, dem Inhalt angepasste Spalten</w:t>
            </w:r>
          </w:p>
          <w:p w:rsidR="00D0476D" w:rsidRDefault="00561DB7">
            <w:pPr>
              <w:cnfStyle w:val="000000100000" w:firstRow="0" w:lastRow="0" w:firstColumn="0" w:lastColumn="0" w:oddVBand="0" w:evenVBand="0" w:oddHBand="1" w:evenHBand="0" w:firstRowFirstColumn="0" w:firstRowLastColumn="0" w:lastRowFirstColumn="0" w:lastRowLastColumn="0"/>
            </w:pPr>
            <w:r>
              <w:t>Gute Lesbarkeit der Werte</w:t>
            </w:r>
          </w:p>
          <w:p w:rsidR="00D0476D" w:rsidRDefault="00561DB7">
            <w:pPr>
              <w:cnfStyle w:val="000000100000" w:firstRow="0" w:lastRow="0" w:firstColumn="0" w:lastColumn="0" w:oddVBand="0" w:evenVBand="0" w:oddHBand="1" w:evenHBand="0" w:firstRowFirstColumn="0" w:firstRowLastColumn="0" w:lastRowFirstColumn="0" w:lastRowLastColumn="0"/>
            </w:pPr>
            <w:r>
              <w:t>Farbliche Markierung von bestimmten Werten/Attributen</w:t>
            </w:r>
          </w:p>
        </w:tc>
      </w:tr>
    </w:tbl>
    <w:p w:rsidR="00D0476D" w:rsidRDefault="00D15261">
      <w:pPr>
        <w:keepNext/>
      </w:pPr>
      <w:r>
        <w:rPr>
          <w:noProof/>
        </w:rPr>
        <w:drawing>
          <wp:inline distT="0" distB="0" distL="0" distR="0">
            <wp:extent cx="5762625" cy="3924300"/>
            <wp:effectExtent l="0" t="0" r="0" b="0"/>
            <wp:docPr id="2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924300"/>
                    </a:xfrm>
                    <a:prstGeom prst="rect">
                      <a:avLst/>
                    </a:prstGeom>
                    <a:noFill/>
                    <a:ln>
                      <a:noFill/>
                    </a:ln>
                  </pic:spPr>
                </pic:pic>
              </a:graphicData>
            </a:graphic>
          </wp:inline>
        </w:drawing>
      </w:r>
    </w:p>
    <w:p w:rsidR="00D0476D" w:rsidRDefault="00561DB7">
      <w:pPr>
        <w:pStyle w:val="Beschriftung"/>
      </w:pPr>
      <w:bookmarkStart w:id="36" w:name="_Toc339989156"/>
      <w:bookmarkStart w:id="37" w:name="_Toc339994430"/>
      <w:r>
        <w:t xml:space="preserve">Abbildung </w:t>
      </w:r>
      <w:r w:rsidR="003E3372">
        <w:fldChar w:fldCharType="begin"/>
      </w:r>
      <w:r>
        <w:instrText xml:space="preserve"> SEQ Abbildung \* ARABIC </w:instrText>
      </w:r>
      <w:r w:rsidR="003E3372">
        <w:fldChar w:fldCharType="separate"/>
      </w:r>
      <w:r w:rsidR="00100D0C">
        <w:rPr>
          <w:noProof/>
        </w:rPr>
        <w:t>2</w:t>
      </w:r>
      <w:r w:rsidR="003E3372">
        <w:fldChar w:fldCharType="end"/>
      </w:r>
      <w:r>
        <w:t xml:space="preserve">: </w:t>
      </w:r>
      <w:proofErr w:type="spellStart"/>
      <w:r>
        <w:t>Use</w:t>
      </w:r>
      <w:proofErr w:type="spellEnd"/>
      <w:r>
        <w:t>-Case-Tabellenansicht</w:t>
      </w:r>
      <w:bookmarkEnd w:id="36"/>
      <w:bookmarkEnd w:id="37"/>
    </w:p>
    <w:p w:rsidR="00D0476D" w:rsidRDefault="00D15261">
      <w:pPr>
        <w:keepNext/>
      </w:pPr>
      <w:r>
        <w:rPr>
          <w:noProof/>
        </w:rPr>
        <w:drawing>
          <wp:inline distT="0" distB="0" distL="0" distR="0">
            <wp:extent cx="5762625" cy="2305050"/>
            <wp:effectExtent l="0" t="0" r="0" b="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2305050"/>
                    </a:xfrm>
                    <a:prstGeom prst="rect">
                      <a:avLst/>
                    </a:prstGeom>
                    <a:noFill/>
                    <a:ln>
                      <a:noFill/>
                    </a:ln>
                  </pic:spPr>
                </pic:pic>
              </a:graphicData>
            </a:graphic>
          </wp:inline>
        </w:drawing>
      </w:r>
    </w:p>
    <w:p w:rsidR="00D0476D" w:rsidRDefault="00561DB7">
      <w:pPr>
        <w:pStyle w:val="Beschriftung"/>
        <w:rPr>
          <w:noProof/>
        </w:rPr>
      </w:pPr>
      <w:bookmarkStart w:id="38" w:name="_Toc339989157"/>
      <w:bookmarkStart w:id="39" w:name="_Toc339994431"/>
      <w:r>
        <w:t xml:space="preserve">Abbildung </w:t>
      </w:r>
      <w:r w:rsidR="003E3372">
        <w:fldChar w:fldCharType="begin"/>
      </w:r>
      <w:r>
        <w:instrText xml:space="preserve"> SEQ Abbildung \* ARABIC </w:instrText>
      </w:r>
      <w:r w:rsidR="003E3372">
        <w:fldChar w:fldCharType="separate"/>
      </w:r>
      <w:r w:rsidR="00100D0C">
        <w:rPr>
          <w:noProof/>
        </w:rPr>
        <w:t>3</w:t>
      </w:r>
      <w:r w:rsidR="003E3372">
        <w:fldChar w:fldCharType="end"/>
      </w:r>
      <w:r>
        <w:t>: Aktivitätsdiagramm Tabellenansicht</w:t>
      </w:r>
      <w:bookmarkEnd w:id="38"/>
      <w:bookmarkEnd w:id="39"/>
    </w:p>
    <w:p w:rsidR="00D0476D" w:rsidRDefault="00561DB7" w:rsidP="007D761A">
      <w:pPr>
        <w:pStyle w:val="berschrift3"/>
        <w:rPr>
          <w:noProof/>
        </w:rPr>
      </w:pPr>
      <w:bookmarkStart w:id="40" w:name="_Toc340001579"/>
      <w:r>
        <w:rPr>
          <w:noProof/>
        </w:rPr>
        <w:lastRenderedPageBreak/>
        <w:t>Baum automatisch</w:t>
      </w:r>
      <w:bookmarkEnd w:id="40"/>
    </w:p>
    <w:tbl>
      <w:tblPr>
        <w:tblStyle w:val="HelleListe-Akzent1"/>
        <w:tblW w:w="0" w:type="auto"/>
        <w:tblLook w:val="0480" w:firstRow="0" w:lastRow="0" w:firstColumn="1" w:lastColumn="0" w:noHBand="0" w:noVBand="1"/>
      </w:tblPr>
      <w:tblGrid>
        <w:gridCol w:w="3309"/>
        <w:gridCol w:w="5639"/>
      </w:tblGrid>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 xml:space="preserve">Name des </w:t>
            </w:r>
            <w:proofErr w:type="spellStart"/>
            <w:r w:rsidRPr="0026241F">
              <w:t>Use</w:t>
            </w:r>
            <w:proofErr w:type="spellEnd"/>
            <w:r w:rsidRPr="0026241F">
              <w:t>-Case</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Baum automatisch</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Nummer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3</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Paket</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Oberfläche</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Autor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Christian Wolter</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Version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1.1</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Kurzbeschreibung</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Der optimale Baum (nach Algorithmus) wird berechnet und ausgegeben.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 xml:space="preserve">Beteiligte </w:t>
            </w:r>
            <w:proofErr w:type="spellStart"/>
            <w:r w:rsidRPr="0026241F">
              <w:t>Aktoren</w:t>
            </w:r>
            <w:proofErr w:type="spellEnd"/>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Endanwender (Studenten/Dozenten)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Fachverantwortlicher</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Referenzen</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-Algorithmus für optimalen Entscheidungsbaum</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-Vorgaben nach Aufgabenstellung</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Vorbedingungen</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Tabellenansicht mit Daten wird angezeigt</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Nachbedingungen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Optimaler Baum wird angezeigt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Typischer Ablauf</w:t>
            </w:r>
          </w:p>
        </w:tc>
        <w:tc>
          <w:tcPr>
            <w:tcW w:w="5843" w:type="dxa"/>
          </w:tcPr>
          <w:p w:rsidR="00561DB7" w:rsidRDefault="00561DB7" w:rsidP="00BB16B0">
            <w:pPr>
              <w:cnfStyle w:val="000000000000" w:firstRow="0" w:lastRow="0" w:firstColumn="0" w:lastColumn="0" w:oddVBand="0" w:evenVBand="0" w:oddHBand="0" w:evenHBand="0" w:firstRowFirstColumn="0" w:firstRowLastColumn="0" w:lastRowFirstColumn="0" w:lastRowLastColumn="0"/>
            </w:pPr>
            <w:r>
              <w:t>1 Tabellenansicht anzeigen</w:t>
            </w:r>
          </w:p>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2 Baum automatisch anklicken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Alternative Abläufe</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1 Baum interaktiv wird angezeigt</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2 Baum automatisch anklicken</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Kritikalität</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Muss / sehr wichtig</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Verknüpfungen</w:t>
            </w:r>
          </w:p>
        </w:tc>
        <w:tc>
          <w:tcPr>
            <w:tcW w:w="5843" w:type="dxa"/>
          </w:tcPr>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&lt;&lt;</w:t>
            </w:r>
            <w:proofErr w:type="spellStart"/>
            <w:r>
              <w:t>includes</w:t>
            </w:r>
            <w:proofErr w:type="spellEnd"/>
            <w:r>
              <w:t>&gt;&gt; Tabellenansicht</w:t>
            </w:r>
          </w:p>
        </w:tc>
      </w:tr>
      <w:tr w:rsidR="00561DB7" w:rsidRPr="001210EC" w:rsidTr="00561DB7">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Funktionale Anforderungen</w:t>
            </w:r>
          </w:p>
        </w:tc>
        <w:tc>
          <w:tcPr>
            <w:tcW w:w="5843" w:type="dxa"/>
          </w:tcPr>
          <w:p w:rsidR="00561DB7" w:rsidRPr="001210EC" w:rsidRDefault="00561DB7" w:rsidP="00BB16B0">
            <w:pPr>
              <w:cnfStyle w:val="000000000000" w:firstRow="0" w:lastRow="0" w:firstColumn="0" w:lastColumn="0" w:oddVBand="0" w:evenVBand="0" w:oddHBand="0" w:evenHBand="0" w:firstRowFirstColumn="0" w:firstRowLastColumn="0" w:lastRowFirstColumn="0" w:lastRowLastColumn="0"/>
            </w:pPr>
            <w:r>
              <w:t>Wenn der Anwender die automatische Baumdarstellung aufruft, muss das System den nach Algorithmus optimalen Entscheidungsbaum berechnen und auf der Programmoberfläche ausgeben.</w:t>
            </w:r>
          </w:p>
        </w:tc>
      </w:tr>
      <w:tr w:rsidR="00561DB7" w:rsidRPr="001210EC" w:rsidTr="00561DB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561DB7" w:rsidRPr="0026241F" w:rsidRDefault="00561DB7" w:rsidP="00BB16B0">
            <w:pPr>
              <w:rPr>
                <w:b w:val="0"/>
              </w:rPr>
            </w:pPr>
            <w:r w:rsidRPr="0026241F">
              <w:t>Nicht-funktionale Anforderungen</w:t>
            </w:r>
          </w:p>
        </w:tc>
        <w:tc>
          <w:tcPr>
            <w:tcW w:w="5843" w:type="dxa"/>
          </w:tcPr>
          <w:p w:rsidR="00561DB7" w:rsidRDefault="00561DB7" w:rsidP="00BB16B0">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561DB7" w:rsidRPr="001210EC" w:rsidRDefault="00561DB7" w:rsidP="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Pr>
        <w:rPr>
          <w:noProof/>
        </w:rPr>
      </w:pPr>
    </w:p>
    <w:p w:rsidR="00D0476D" w:rsidRDefault="00BB16B0" w:rsidP="007D761A">
      <w:pPr>
        <w:pStyle w:val="berschrift3"/>
        <w:rPr>
          <w:noProof/>
        </w:rPr>
      </w:pPr>
      <w:bookmarkStart w:id="41" w:name="_Toc340001580"/>
      <w:r>
        <w:rPr>
          <w:noProof/>
        </w:rPr>
        <w:lastRenderedPageBreak/>
        <w:t>Baum interaktiv bearbeiten</w:t>
      </w:r>
      <w:bookmarkEnd w:id="41"/>
    </w:p>
    <w:tbl>
      <w:tblPr>
        <w:tblStyle w:val="HelleListe-Akzent1"/>
        <w:tblW w:w="0" w:type="auto"/>
        <w:tblLook w:val="0480" w:firstRow="0" w:lastRow="0" w:firstColumn="1" w:lastColumn="0" w:noHBand="0" w:noVBand="1"/>
      </w:tblPr>
      <w:tblGrid>
        <w:gridCol w:w="3309"/>
        <w:gridCol w:w="5639"/>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Baum interaktiv bearbeiten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4</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Oberfläche</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Clemens Wagner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rsidRPr="000530A5">
              <w:t>Die Anzeige „Baum interaktiv“ erlaubt es einem einen Entscheidungsbaum anhand selbst ausgewählter Kriterien bzw. Attribute aufzustellen.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Beteiligte </w:t>
            </w:r>
            <w:proofErr w:type="spellStart"/>
            <w:r w:rsidRPr="0026241F">
              <w:t>Aktoren</w:t>
            </w:r>
            <w:proofErr w:type="spellEnd"/>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(Studenten/Dozenten)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Aufgabenstellung: „Baum interaktiv“</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0530A5">
              <w:t>Programm muss gestartet sein, valide Daten sind geladen (Tabellenansicht zeigt korrekte Daten an)</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Der Interaktive Baum wird angezeigt und ist editierbar</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0530A5">
              <w:t xml:space="preserve">Es wird ein Knoten angezeigt, welcher alle Daten der Tabelle repräsentiert. </w:t>
            </w:r>
          </w:p>
          <w:p w:rsidR="00D0476D" w:rsidRDefault="00BB16B0">
            <w:pPr>
              <w:cnfStyle w:val="000000000000" w:firstRow="0" w:lastRow="0" w:firstColumn="0" w:lastColumn="0" w:oddVBand="0" w:evenVBand="0" w:oddHBand="0" w:evenHBand="0" w:firstRowFirstColumn="0" w:firstRowLastColumn="0" w:lastRowFirstColumn="0" w:lastRowLastColumn="0"/>
            </w:pPr>
            <w:r w:rsidRPr="000530A5">
              <w:t xml:space="preserve">Dieser Knoten wird angeklickt und eine Liste mit allen Attributen die dieser Knoten repräsentiert angezeigt. </w:t>
            </w:r>
          </w:p>
          <w:p w:rsidR="00D0476D" w:rsidRDefault="00BB16B0">
            <w:pPr>
              <w:cnfStyle w:val="000000000000" w:firstRow="0" w:lastRow="0" w:firstColumn="0" w:lastColumn="0" w:oddVBand="0" w:evenVBand="0" w:oddHBand="0" w:evenHBand="0" w:firstRowFirstColumn="0" w:firstRowLastColumn="0" w:lastRowFirstColumn="0" w:lastRowLastColumn="0"/>
            </w:pPr>
            <w:r w:rsidRPr="000530A5">
              <w:t xml:space="preserve">Das Attribut, nach dem der Baum aufgespannt werden soll wird ausgewählt und der Baum wird entsprechend weiter gezeichnet. </w:t>
            </w:r>
            <w:r w:rsidRPr="000530A5">
              <w:sym w:font="Wingdings" w:char="F0E0"/>
            </w:r>
            <w:r>
              <w:t xml:space="preserve"> </w:t>
            </w:r>
            <w:r w:rsidRPr="000530A5">
              <w:t>Es entstehen neue Knoten, für die erneut ein weiteres Aufspannungsattribut gewählt werden kann. So entsteht interaktiv ein Entscheidungsbaum.</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rsidRPr="000530A5">
              <w:t>Wird ein vorhandener Knoten mit Unterknoten ausgewählt und ein neues Attribut für diesen gewähl</w:t>
            </w:r>
            <w:r>
              <w:t xml:space="preserve">t </w:t>
            </w:r>
            <w:r w:rsidRPr="000530A5">
              <w:sym w:font="Wingdings" w:char="F0E0"/>
            </w:r>
            <w:r>
              <w:t xml:space="preserve"> Unterknoten verschwinden</w:t>
            </w:r>
            <w:r w:rsidRPr="000530A5">
              <w:t>.</w:t>
            </w:r>
          </w:p>
          <w:p w:rsidR="00D0476D" w:rsidRDefault="00BB16B0">
            <w:pPr>
              <w:cnfStyle w:val="000000100000" w:firstRow="0" w:lastRow="0" w:firstColumn="0" w:lastColumn="0" w:oddVBand="0" w:evenVBand="0" w:oddHBand="1" w:evenHBand="0" w:firstRowFirstColumn="0" w:firstRowLastColumn="0" w:lastRowFirstColumn="0" w:lastRowLastColumn="0"/>
            </w:pPr>
            <w:r w:rsidRPr="000530A5">
              <w:t xml:space="preserve"> Bei einem Attribut, mit kontinuierlichem Wertebe</w:t>
            </w:r>
            <w:r>
              <w:t>reich muss zusätzlich ein Split-</w:t>
            </w:r>
            <w:r w:rsidRPr="000530A5">
              <w:t>Wert angegeben werden.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Muss / sehr wichtig</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 Datei einlesen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BB04AE">
              <w:t>Nach dem Start muss das System fähig sein den obersten Knoten anzeigen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soll dem Anwender eine Möglichkeit bieten eine Aktivität auszuführen.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muss fähig sein einen Knoten markieren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Knoten markiert ist, soll das System fähig sein eine Liste mit Objekten anzeigen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soll dem Anwender eine Möglichkeit bieten ein Attribut auswählen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ein Attribut ausgewählt ist, soll das System dem Anwender die Möglichkeit geben über die Art des Attributes entscheiden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 Attribut stetig ist, muss das System dem Anwender die Möglichkeit geben ein </w:t>
            </w:r>
            <w:proofErr w:type="spellStart"/>
            <w:r w:rsidRPr="00BB04AE">
              <w:t>Splitwert</w:t>
            </w:r>
            <w:proofErr w:type="spellEnd"/>
            <w:r w:rsidRPr="00BB04AE">
              <w:t xml:space="preserve"> eingeben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 </w:t>
            </w:r>
            <w:proofErr w:type="spellStart"/>
            <w:r w:rsidRPr="00BB04AE">
              <w:t>Splitwert</w:t>
            </w:r>
            <w:proofErr w:type="spellEnd"/>
            <w:r w:rsidRPr="00BB04AE">
              <w:t xml:space="preserve"> eingegeben ist, wird das System fähig sein die Änderungen zu übernehmen.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das diskrete Attribut ausgewählt worden ist, wird das System fähig sein die Art des Attributes zu übernehmen.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die Art des neuen Attributes ausgewählt ist, muss das System fähig sein alle Unterknoten zu löschen.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die alten Unterknoten gelöscht sind, soll das System fähig sein eine neue Knotenebene zeichnen zu können.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eine neue Knotenebene gezeichnet worden ist, soll das System dem Anwender die Möglichkeit bieten eine weitere Aktivität auszuführen. </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 xml:space="preserve">Wenn der Anwender alle Knoten gezeichnet hat, muss das System die Möglichkeit geben den Vorgang beenden zu können. </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Das System wird fähig sein die Baumdarstellung zu schließen.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BB04AE">
              <w:t>Wenn der Anwender den Vorgang nicht abschließen will, muss das System die Möglichkeit bieten zur Knotenauswahl zurückkehren zu können und weitere Knoten zu markieren.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lastRenderedPageBreak/>
              <w:t>Nicht-funktionale Anforderungen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D0476D" w:rsidRDefault="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 w:rsidR="00D0476D" w:rsidRDefault="00D15261">
      <w:pPr>
        <w:keepNext/>
      </w:pPr>
      <w:r>
        <w:rPr>
          <w:noProof/>
        </w:rPr>
        <w:lastRenderedPageBreak/>
        <w:drawing>
          <wp:inline distT="0" distB="0" distL="0" distR="0">
            <wp:extent cx="5495925" cy="3381375"/>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5925" cy="3381375"/>
                    </a:xfrm>
                    <a:prstGeom prst="rect">
                      <a:avLst/>
                    </a:prstGeom>
                    <a:noFill/>
                    <a:ln>
                      <a:noFill/>
                    </a:ln>
                  </pic:spPr>
                </pic:pic>
              </a:graphicData>
            </a:graphic>
          </wp:inline>
        </w:drawing>
      </w:r>
    </w:p>
    <w:p w:rsidR="00D0476D" w:rsidRDefault="00BB16B0">
      <w:pPr>
        <w:pStyle w:val="Beschriftung"/>
      </w:pPr>
      <w:bookmarkStart w:id="42" w:name="_Toc339989158"/>
      <w:bookmarkStart w:id="43" w:name="_Toc339994432"/>
      <w:r>
        <w:t xml:space="preserve">Abbildung </w:t>
      </w:r>
      <w:r w:rsidR="003E3372">
        <w:fldChar w:fldCharType="begin"/>
      </w:r>
      <w:r>
        <w:instrText xml:space="preserve"> SEQ Abbildung \* ARABIC </w:instrText>
      </w:r>
      <w:r w:rsidR="003E3372">
        <w:fldChar w:fldCharType="separate"/>
      </w:r>
      <w:r w:rsidR="00100D0C">
        <w:rPr>
          <w:noProof/>
        </w:rPr>
        <w:t>4</w:t>
      </w:r>
      <w:r w:rsidR="003E3372">
        <w:fldChar w:fldCharType="end"/>
      </w:r>
      <w:r>
        <w:t xml:space="preserve">: </w:t>
      </w:r>
      <w:proofErr w:type="spellStart"/>
      <w:r>
        <w:t>Use</w:t>
      </w:r>
      <w:proofErr w:type="spellEnd"/>
      <w:r>
        <w:t>-Case Baum interaktiv</w:t>
      </w:r>
      <w:bookmarkEnd w:id="42"/>
      <w:bookmarkEnd w:id="43"/>
    </w:p>
    <w:p w:rsidR="00D0476D" w:rsidRDefault="00D15261">
      <w:pPr>
        <w:keepNext/>
      </w:pPr>
      <w:r>
        <w:rPr>
          <w:noProof/>
        </w:rPr>
        <w:drawing>
          <wp:inline distT="0" distB="0" distL="0" distR="0">
            <wp:extent cx="4733925" cy="4810125"/>
            <wp:effectExtent l="0" t="0" r="0" b="0"/>
            <wp:docPr id="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3925" cy="4810125"/>
                    </a:xfrm>
                    <a:prstGeom prst="rect">
                      <a:avLst/>
                    </a:prstGeom>
                    <a:noFill/>
                    <a:ln>
                      <a:noFill/>
                    </a:ln>
                  </pic:spPr>
                </pic:pic>
              </a:graphicData>
            </a:graphic>
          </wp:inline>
        </w:drawing>
      </w:r>
    </w:p>
    <w:p w:rsidR="00D0476D" w:rsidRDefault="00BB16B0">
      <w:pPr>
        <w:pStyle w:val="Beschriftung"/>
      </w:pPr>
      <w:bookmarkStart w:id="44" w:name="_Toc339989159"/>
      <w:bookmarkStart w:id="45" w:name="_Toc339994433"/>
      <w:r>
        <w:t xml:space="preserve">Abbildung </w:t>
      </w:r>
      <w:r w:rsidR="003E3372">
        <w:fldChar w:fldCharType="begin"/>
      </w:r>
      <w:r>
        <w:instrText xml:space="preserve"> SEQ Abbildung \* ARABIC </w:instrText>
      </w:r>
      <w:r w:rsidR="003E3372">
        <w:fldChar w:fldCharType="separate"/>
      </w:r>
      <w:r w:rsidR="00100D0C">
        <w:rPr>
          <w:noProof/>
        </w:rPr>
        <w:t>5</w:t>
      </w:r>
      <w:r w:rsidR="003E3372">
        <w:fldChar w:fldCharType="end"/>
      </w:r>
      <w:r>
        <w:t>: Aktivitätsdiagramm der Baumdarstellung</w:t>
      </w:r>
      <w:bookmarkEnd w:id="44"/>
      <w:bookmarkEnd w:id="45"/>
    </w:p>
    <w:p w:rsidR="00D0476D" w:rsidRDefault="00BB16B0" w:rsidP="007D761A">
      <w:pPr>
        <w:pStyle w:val="berschrift3"/>
      </w:pPr>
      <w:bookmarkStart w:id="46" w:name="_Toc340001581"/>
      <w:r>
        <w:lastRenderedPageBreak/>
        <w:t>Regeldarstellung anzeigen</w:t>
      </w:r>
      <w:bookmarkEnd w:id="46"/>
    </w:p>
    <w:tbl>
      <w:tblPr>
        <w:tblStyle w:val="HelleListe-Akzent1"/>
        <w:tblW w:w="0" w:type="auto"/>
        <w:tblLook w:val="0480" w:firstRow="0" w:lastRow="0" w:firstColumn="1" w:lastColumn="0" w:noHBand="0" w:noVBand="1"/>
      </w:tblPr>
      <w:tblGrid>
        <w:gridCol w:w="3292"/>
        <w:gridCol w:w="5656"/>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Regeldarstellung anzeigen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5</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Oberfläche</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Christian Wolter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Die Regeldarstellung soll die Funktionsweise des vorher angezeigten Baums verdeutlichen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Beteiligte </w:t>
            </w:r>
            <w:proofErr w:type="spellStart"/>
            <w:r w:rsidRPr="0026241F">
              <w:t>Aktoren</w:t>
            </w:r>
            <w:proofErr w:type="spellEnd"/>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Endanwender (Studenten/Dozenten)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-Algorithmus für optimalen Baum </w:t>
            </w:r>
          </w:p>
          <w:p w:rsidR="00D0476D" w:rsidRDefault="00BB16B0">
            <w:pPr>
              <w:cnfStyle w:val="000000100000" w:firstRow="0" w:lastRow="0" w:firstColumn="0" w:lastColumn="0" w:oddVBand="0" w:evenVBand="0" w:oddHBand="1" w:evenHBand="0" w:firstRowFirstColumn="0" w:firstRowLastColumn="0" w:lastRowFirstColumn="0" w:lastRowLastColumn="0"/>
            </w:pPr>
            <w:r>
              <w:t>-selbst erstellte Regeln für interaktiven Baum</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Vorbedingungen</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Baum wird angezeigt (automatisch oder interaktiv)</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Nachbedingungen</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Regeldarstellung wird angezeigt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919"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1 Baum anzeigen lassen (automatisch oder interaktiv)</w:t>
            </w:r>
          </w:p>
          <w:p w:rsidR="00D0476D" w:rsidRDefault="00BB16B0">
            <w:pPr>
              <w:cnfStyle w:val="000000000000" w:firstRow="0" w:lastRow="0" w:firstColumn="0" w:lastColumn="0" w:oddVBand="0" w:evenVBand="0" w:oddHBand="0" w:evenHBand="0" w:firstRowFirstColumn="0" w:firstRowLastColumn="0" w:lastRowFirstColumn="0" w:lastRowLastColumn="0"/>
            </w:pPr>
            <w:r>
              <w:t>2 Regeldarstellung aufrufen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919"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919"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Muss / sehr wichtig</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&lt;&lt;</w:t>
            </w:r>
            <w:proofErr w:type="spellStart"/>
            <w:r>
              <w:t>includes</w:t>
            </w:r>
            <w:proofErr w:type="spellEnd"/>
            <w:r>
              <w:t>&gt;&gt;</w:t>
            </w:r>
            <w:r>
              <w:tab/>
              <w:t>Baum automatisch</w:t>
            </w:r>
          </w:p>
          <w:p w:rsidR="00D0476D" w:rsidRDefault="00BB16B0">
            <w:pPr>
              <w:cnfStyle w:val="000000100000" w:firstRow="0" w:lastRow="0" w:firstColumn="0" w:lastColumn="0" w:oddVBand="0" w:evenVBand="0" w:oddHBand="1" w:evenHBand="0" w:firstRowFirstColumn="0" w:firstRowLastColumn="0" w:lastRowFirstColumn="0" w:lastRowLastColumn="0"/>
            </w:pPr>
            <w:r>
              <w:tab/>
            </w:r>
            <w:r>
              <w:tab/>
              <w:t>Baum interaktiv</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919"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rsidRPr="006F37CA">
              <w:t>Das System muss die Möglichkeit bieten aus einer Baumdarstellen (Baum interaktiv oder Baum automatisch) zur Regeldarstellung zu wechseln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Regeldarstellung zur zuvor angezeigten Baumdarstellung erstellen.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korrekte Regeldarstellung zur zuvor angezeigten Baumdarstellung anzeigen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zur weiteren Bedienung bereit sein.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die Möglichkeit bieten weitere Aktionen durzuführen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dem Anwender die Möglichkeit bieten ein Objekt einzugeben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eine Eingabemaske für das Objekt anzeigen.</w:t>
            </w: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für das eingegebene Objekt einen Pfad durch den Entscheidungsbaum berechnen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den berechneten Pfad klar und deutliche dem Anwender in der Regeldarstellung anzeigen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für weitere Aktionen bereit sein.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rsidRPr="006F37CA">
              <w:t>Das System muss dem Anwender die Möglichkeit bieten die Regeldarstellung zu verlassen.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lastRenderedPageBreak/>
              <w:t>Nicht-funktionale Anforderungen</w:t>
            </w:r>
          </w:p>
        </w:tc>
        <w:tc>
          <w:tcPr>
            <w:tcW w:w="5919"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Aussagekräftige Farben </w:t>
            </w:r>
          </w:p>
          <w:p w:rsidR="00D0476D" w:rsidRDefault="00BB16B0">
            <w:pPr>
              <w:cnfStyle w:val="000000100000" w:firstRow="0" w:lastRow="0" w:firstColumn="0" w:lastColumn="0" w:oddVBand="0" w:evenVBand="0" w:oddHBand="1" w:evenHBand="0" w:firstRowFirstColumn="0" w:firstRowLastColumn="0" w:lastRowFirstColumn="0" w:lastRowLastColumn="0"/>
            </w:pPr>
            <w:r>
              <w:t>Großer Schriftgrad</w:t>
            </w:r>
          </w:p>
        </w:tc>
      </w:tr>
    </w:tbl>
    <w:p w:rsidR="00D0476D" w:rsidRDefault="00D0476D"/>
    <w:p w:rsidR="00D0476D" w:rsidRDefault="00D15261">
      <w:pPr>
        <w:keepNext/>
        <w:jc w:val="center"/>
      </w:pPr>
      <w:r>
        <w:rPr>
          <w:noProof/>
        </w:rPr>
        <w:drawing>
          <wp:inline distT="0" distB="0" distL="0" distR="0">
            <wp:extent cx="3810000" cy="1905000"/>
            <wp:effectExtent l="0" t="0" r="0" b="0"/>
            <wp:docPr id="3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0476D" w:rsidRDefault="00BB16B0">
      <w:pPr>
        <w:pStyle w:val="Beschriftung"/>
      </w:pPr>
      <w:bookmarkStart w:id="47" w:name="_Toc339989160"/>
      <w:bookmarkStart w:id="48" w:name="_Toc339994434"/>
      <w:r>
        <w:t xml:space="preserve">Abbildung </w:t>
      </w:r>
      <w:r w:rsidR="003E3372">
        <w:fldChar w:fldCharType="begin"/>
      </w:r>
      <w:r>
        <w:instrText xml:space="preserve"> SEQ Abbildung \* ARABIC </w:instrText>
      </w:r>
      <w:r w:rsidR="003E3372">
        <w:fldChar w:fldCharType="separate"/>
      </w:r>
      <w:r w:rsidR="00100D0C">
        <w:rPr>
          <w:noProof/>
        </w:rPr>
        <w:t>6</w:t>
      </w:r>
      <w:r w:rsidR="003E3372">
        <w:fldChar w:fldCharType="end"/>
      </w:r>
      <w:r>
        <w:t xml:space="preserve">: </w:t>
      </w:r>
      <w:proofErr w:type="spellStart"/>
      <w:r>
        <w:t>Use</w:t>
      </w:r>
      <w:proofErr w:type="spellEnd"/>
      <w:r>
        <w:t>-Case Regeldarstellung</w:t>
      </w:r>
      <w:bookmarkEnd w:id="47"/>
      <w:bookmarkEnd w:id="48"/>
    </w:p>
    <w:p w:rsidR="00D0476D" w:rsidRDefault="00D15261">
      <w:pPr>
        <w:keepNext/>
        <w:jc w:val="center"/>
      </w:pPr>
      <w:r>
        <w:rPr>
          <w:noProof/>
        </w:rPr>
        <w:drawing>
          <wp:inline distT="0" distB="0" distL="0" distR="0">
            <wp:extent cx="3333750" cy="4095750"/>
            <wp:effectExtent l="0" t="0" r="0" b="0"/>
            <wp:docPr id="4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0" cy="4095750"/>
                    </a:xfrm>
                    <a:prstGeom prst="rect">
                      <a:avLst/>
                    </a:prstGeom>
                    <a:noFill/>
                    <a:ln>
                      <a:noFill/>
                    </a:ln>
                  </pic:spPr>
                </pic:pic>
              </a:graphicData>
            </a:graphic>
          </wp:inline>
        </w:drawing>
      </w:r>
    </w:p>
    <w:p w:rsidR="00D0476D" w:rsidRDefault="00BB16B0">
      <w:pPr>
        <w:pStyle w:val="Beschriftung"/>
      </w:pPr>
      <w:bookmarkStart w:id="49" w:name="_Toc339989161"/>
      <w:bookmarkStart w:id="50" w:name="_Toc339994435"/>
      <w:r>
        <w:t xml:space="preserve">Abbildung </w:t>
      </w:r>
      <w:r w:rsidR="003E3372">
        <w:fldChar w:fldCharType="begin"/>
      </w:r>
      <w:r>
        <w:instrText xml:space="preserve"> SEQ Abbildung \* ARABIC </w:instrText>
      </w:r>
      <w:r w:rsidR="003E3372">
        <w:fldChar w:fldCharType="separate"/>
      </w:r>
      <w:r w:rsidR="00100D0C">
        <w:rPr>
          <w:noProof/>
        </w:rPr>
        <w:t>7</w:t>
      </w:r>
      <w:r w:rsidR="003E3372">
        <w:fldChar w:fldCharType="end"/>
      </w:r>
      <w:r>
        <w:t>: Aktivitätsdiagramm Regeldarstellung</w:t>
      </w:r>
      <w:bookmarkEnd w:id="49"/>
      <w:bookmarkEnd w:id="50"/>
    </w:p>
    <w:p w:rsidR="00D0476D" w:rsidRDefault="00BB16B0" w:rsidP="007D761A">
      <w:pPr>
        <w:pStyle w:val="berschrift3"/>
      </w:pPr>
      <w:bookmarkStart w:id="51" w:name="_Toc340001582"/>
      <w:r>
        <w:lastRenderedPageBreak/>
        <w:t>Datei Speichern</w:t>
      </w:r>
      <w:bookmarkEnd w:id="51"/>
    </w:p>
    <w:tbl>
      <w:tblPr>
        <w:tblStyle w:val="HelleListe-Akzent1"/>
        <w:tblW w:w="0" w:type="auto"/>
        <w:tblLook w:val="0480" w:firstRow="0" w:lastRow="0" w:firstColumn="1" w:lastColumn="0" w:noHBand="0" w:noVBand="1"/>
      </w:tblPr>
      <w:tblGrid>
        <w:gridCol w:w="3310"/>
        <w:gridCol w:w="5638"/>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 speichern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6</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Dateiverwaltung</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Boris Goldstein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1.1</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Nutzer kann Werte, Tabellen und Entscheidungsbäume in einer Datei abspeichern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Beteiligte </w:t>
            </w:r>
            <w:proofErr w:type="spellStart"/>
            <w:r w:rsidRPr="0026241F">
              <w:t>Aktoren</w:t>
            </w:r>
            <w:proofErr w:type="spellEnd"/>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Endanwender (Studenten &amp; Dozenten), Kunde (Höhne), Entwickler</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 xml:space="preserve">Export/Import von Excel-Dateien ; Unterstützung des </w:t>
            </w:r>
            <w:proofErr w:type="spellStart"/>
            <w:r>
              <w:t>csv</w:t>
            </w:r>
            <w:proofErr w:type="spellEnd"/>
            <w:r>
              <w:t>-Formats ; Trennzeichen laut Aufgabenstellung beachten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Programm läuft, Dateien müssen vollständig und richtig eingetragen sein, Programm sollte Ergebnisse geliefert haben</w:t>
            </w:r>
          </w:p>
          <w:p w:rsidR="00D0476D" w:rsidRDefault="00D0476D">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Default="00BB16B0" w:rsidP="00373FF6">
            <w:pPr>
              <w:cnfStyle w:val="000000100000" w:firstRow="0" w:lastRow="0" w:firstColumn="0" w:lastColumn="0" w:oddVBand="0" w:evenVBand="0" w:oddHBand="1" w:evenHBand="0" w:firstRowFirstColumn="0" w:firstRowLastColumn="0" w:lastRowFirstColumn="0" w:lastRowLastColumn="0"/>
            </w:pPr>
            <w:r>
              <w:t>Abgespeicherte Daten sollten auch wieder eingelesen und weitergenutzt werden können</w:t>
            </w:r>
          </w:p>
          <w:p w:rsidR="00D0476D" w:rsidRDefault="00D0476D">
            <w:pPr>
              <w:cnfStyle w:val="000000100000" w:firstRow="0" w:lastRow="0" w:firstColumn="0" w:lastColumn="0" w:oddVBand="0" w:evenVBand="0" w:oddHBand="1" w:evenHBand="0" w:firstRowFirstColumn="0" w:firstRowLastColumn="0" w:lastRowFirstColumn="0" w:lastRowLastColumn="0"/>
            </w:pP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 xml:space="preserve">In richtiger Ansicht Menüpunkt „Datei speichern“ wählen      </w:t>
            </w:r>
            <w:r w:rsidRPr="008832F6">
              <w:sym w:font="Wingdings" w:char="F0E0"/>
            </w:r>
            <w:r>
              <w:t xml:space="preserve"> Ort und Format im Explorer-Fenster aussuchen                </w:t>
            </w:r>
          </w:p>
          <w:p w:rsidR="00D0476D" w:rsidRDefault="00BB16B0">
            <w:pPr>
              <w:cnfStyle w:val="000000000000" w:firstRow="0" w:lastRow="0" w:firstColumn="0" w:lastColumn="0" w:oddVBand="0" w:evenVBand="0" w:oddHBand="0" w:evenHBand="0" w:firstRowFirstColumn="0" w:firstRowLastColumn="0" w:lastRowFirstColumn="0" w:lastRowLastColumn="0"/>
            </w:pPr>
            <w:r w:rsidRPr="008832F6">
              <w:sym w:font="Wingdings" w:char="F0E0"/>
            </w:r>
            <w:r>
              <w:t xml:space="preserve"> „Speichern“ klicken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mittel</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 * Regeldarstellung, Baum zeichnen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Wenn der Anwender eine Datei speichern möchte, muss das System vom Anwender auf der Programmoberfläche einen Speicherort für die Daten der Tabelle und ein Dateiformat mit Hilfe eines Dateimanagers anfordern.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t>Wenn der Anwender einen Speicherort angegeben hat, muss das System die Daten der Tabelle unter dem angegeben Speicherort und Dateiformat abspeichern.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Nicht-funktionale Anforderungen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D0476D" w:rsidRDefault="00BB16B0" w:rsidP="007D761A">
      <w:pPr>
        <w:pStyle w:val="berschrift3"/>
      </w:pPr>
      <w:bookmarkStart w:id="52" w:name="_Toc340001583"/>
      <w:r>
        <w:lastRenderedPageBreak/>
        <w:t>Datei einlesen</w:t>
      </w:r>
      <w:bookmarkEnd w:id="52"/>
    </w:p>
    <w:tbl>
      <w:tblPr>
        <w:tblStyle w:val="HelleListe-Akzent1"/>
        <w:tblW w:w="0" w:type="auto"/>
        <w:tblLook w:val="0480" w:firstRow="0" w:lastRow="0" w:firstColumn="1" w:lastColumn="0" w:noHBand="0" w:noVBand="1"/>
      </w:tblPr>
      <w:tblGrid>
        <w:gridCol w:w="3312"/>
        <w:gridCol w:w="5636"/>
      </w:tblGrid>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 xml:space="preserve">Name des </w:t>
            </w:r>
            <w:proofErr w:type="spellStart"/>
            <w:r w:rsidRPr="0026241F">
              <w:t>Use</w:t>
            </w:r>
            <w:proofErr w:type="spellEnd"/>
            <w:r w:rsidRPr="0026241F">
              <w:t>-Case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 einlesen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Nummer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7</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Paket</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Dateiverwaltung</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Autor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Christian Wolter</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Version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1.0</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Kurzbeschreibung</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Nutzer kann Dateien verschiedener Formate mit Daten einlesen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t>B</w:t>
            </w:r>
            <w:r w:rsidRPr="0026241F">
              <w:t xml:space="preserve">eteiligte </w:t>
            </w:r>
            <w:proofErr w:type="spellStart"/>
            <w:r w:rsidRPr="0026241F">
              <w:t>Aktoren</w:t>
            </w:r>
            <w:proofErr w:type="spellEnd"/>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 xml:space="preserve">Endanwender (Dozenten &amp; Studenten), Kunde (Höhne), </w:t>
            </w:r>
            <w:proofErr w:type="spellStart"/>
            <w:r>
              <w:t>Entwiickler</w:t>
            </w:r>
            <w:proofErr w:type="spellEnd"/>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Fachverantwortlicher</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Referenze</w:t>
            </w:r>
            <w:r>
              <w:t>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Trennzeichen laut Aufgabenstellung beachten!!</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Vorbedingungen</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Programm läuft, Datei enthält verwertbare Daten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Nachbedingungen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Tabellenansicht mit korrekten Daten angezeigt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Typischer Ablauf</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 xml:space="preserve">Menüleiste mit „Datei-Öffnen“ </w:t>
            </w:r>
            <w:r w:rsidRPr="00A32833">
              <w:sym w:font="Wingdings" w:char="F0E0"/>
            </w:r>
            <w:r>
              <w:t xml:space="preserve"> im Explorer Daten auswählen und öffnen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Alternative Abläufe</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 xml:space="preserve">Rechtsklick auf die zu öffnende Datei </w:t>
            </w:r>
            <w:r w:rsidRPr="00A32833">
              <w:sym w:font="Wingdings" w:char="F0E0"/>
            </w:r>
            <w:r>
              <w:t xml:space="preserve"> „Öffnen mit…“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Kritikalität</w:t>
            </w:r>
          </w:p>
        </w:tc>
        <w:tc>
          <w:tcPr>
            <w:tcW w:w="5843" w:type="dxa"/>
          </w:tcPr>
          <w:p w:rsidR="00BB16B0" w:rsidRPr="001210EC" w:rsidRDefault="00BB16B0" w:rsidP="00373FF6">
            <w:pPr>
              <w:cnfStyle w:val="000000000000" w:firstRow="0" w:lastRow="0" w:firstColumn="0" w:lastColumn="0" w:oddVBand="0" w:evenVBand="0" w:oddHBand="0" w:evenHBand="0" w:firstRowFirstColumn="0" w:firstRowLastColumn="0" w:lastRowFirstColumn="0" w:lastRowLastColumn="0"/>
            </w:pPr>
            <w:r>
              <w:t>Sehr hoch</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Verknüpfungen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r>
              <w:t>Programmstart</w:t>
            </w:r>
          </w:p>
        </w:tc>
      </w:tr>
      <w:tr w:rsidR="00BB16B0" w:rsidRPr="001210EC" w:rsidTr="00BB16B0">
        <w:trPr>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Funktionale Anforderungen</w:t>
            </w:r>
          </w:p>
        </w:tc>
        <w:tc>
          <w:tcPr>
            <w:tcW w:w="5843" w:type="dxa"/>
          </w:tcPr>
          <w:p w:rsidR="00BB16B0" w:rsidRDefault="00BB16B0" w:rsidP="00373FF6">
            <w:pPr>
              <w:cnfStyle w:val="000000000000" w:firstRow="0" w:lastRow="0" w:firstColumn="0" w:lastColumn="0" w:oddVBand="0" w:evenVBand="0" w:oddHBand="0" w:evenHBand="0" w:firstRowFirstColumn="0" w:firstRowLastColumn="0" w:lastRowFirstColumn="0" w:lastRowLastColumn="0"/>
            </w:pPr>
            <w:r>
              <w:t>Wenn der Anwender eine Datei einlesen möchte, muss das System den Anwender über einen Dateimanager eine kompatible Datei auswählen lassen.</w:t>
            </w:r>
          </w:p>
          <w:p w:rsidR="00D0476D" w:rsidRDefault="00D0476D">
            <w:pPr>
              <w:cnfStyle w:val="000000000000" w:firstRow="0" w:lastRow="0" w:firstColumn="0" w:lastColumn="0" w:oddVBand="0" w:evenVBand="0" w:oddHBand="0" w:evenHBand="0" w:firstRowFirstColumn="0" w:firstRowLastColumn="0" w:lastRowFirstColumn="0" w:lastRowLastColumn="0"/>
            </w:pPr>
          </w:p>
          <w:p w:rsidR="00D0476D" w:rsidRDefault="00BB16B0">
            <w:pPr>
              <w:cnfStyle w:val="000000000000" w:firstRow="0" w:lastRow="0" w:firstColumn="0" w:lastColumn="0" w:oddVBand="0" w:evenVBand="0" w:oddHBand="0" w:evenHBand="0" w:firstRowFirstColumn="0" w:firstRowLastColumn="0" w:lastRowFirstColumn="0" w:lastRowLastColumn="0"/>
            </w:pPr>
            <w:r>
              <w:t>Wenn der Anwender eine kompatible Datei ausgewählt hat, muss das System diese Datei laden und die enthaltenen Daten auf der Oberflächentabelle anzeigen.</w:t>
            </w:r>
          </w:p>
        </w:tc>
      </w:tr>
      <w:tr w:rsidR="00BB16B0" w:rsidRPr="001210EC" w:rsidTr="00BB16B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369" w:type="dxa"/>
          </w:tcPr>
          <w:p w:rsidR="00BB16B0" w:rsidRPr="0026241F" w:rsidRDefault="00BB16B0" w:rsidP="00C56C94">
            <w:pPr>
              <w:rPr>
                <w:b w:val="0"/>
              </w:rPr>
            </w:pPr>
            <w:r w:rsidRPr="0026241F">
              <w:t>Nicht-funktionale Anforderungen</w:t>
            </w:r>
          </w:p>
        </w:tc>
        <w:tc>
          <w:tcPr>
            <w:tcW w:w="5843" w:type="dxa"/>
          </w:tcPr>
          <w:p w:rsidR="00BB16B0" w:rsidRPr="001210EC" w:rsidRDefault="00BB16B0" w:rsidP="00373FF6">
            <w:pPr>
              <w:cnfStyle w:val="000000100000" w:firstRow="0" w:lastRow="0" w:firstColumn="0" w:lastColumn="0" w:oddVBand="0" w:evenVBand="0" w:oddHBand="1" w:evenHBand="0" w:firstRowFirstColumn="0" w:firstRowLastColumn="0" w:lastRowFirstColumn="0" w:lastRowLastColumn="0"/>
            </w:pPr>
          </w:p>
        </w:tc>
      </w:tr>
    </w:tbl>
    <w:p w:rsidR="00D0476D" w:rsidRDefault="00D0476D"/>
    <w:p w:rsidR="00584101" w:rsidRPr="00584101" w:rsidRDefault="00584101" w:rsidP="002F305D">
      <w:pPr>
        <w:pStyle w:val="berschrift2"/>
      </w:pPr>
      <w:bookmarkStart w:id="53" w:name="_Toc340001584"/>
      <w:r>
        <w:t>8.2</w:t>
      </w:r>
      <w:r w:rsidRPr="005723A3">
        <w:t xml:space="preserve">  </w:t>
      </w:r>
      <w:r w:rsidRPr="00584101">
        <w:t>Qualitätsanforderungen</w:t>
      </w:r>
      <w:bookmarkEnd w:id="53"/>
    </w:p>
    <w:p w:rsidR="00BB16B0" w:rsidRDefault="00BB16B0" w:rsidP="00C56C94">
      <w:r>
        <w:t>An die Qualität des Systems werden hohe qualitative Anforderungen gestellt. Insbesondere sind folgende qualitätsmerkmale in Jedem Fall zu beachten:</w:t>
      </w:r>
    </w:p>
    <w:p w:rsidR="00D0476D" w:rsidRDefault="00BB16B0">
      <w:pPr>
        <w:numPr>
          <w:ilvl w:val="0"/>
          <w:numId w:val="24"/>
        </w:numPr>
      </w:pPr>
      <w:r>
        <w:t>So ist es nicht tolerierbar, wenn das System zur Laufzeit abstürzt oder einfriert. Es muss durch entsprechende Fehlermeldungen ein Absturz des Programms verhindert werden, sodass ein Datenverlust soweit wie möglich ausgeschlossen ist</w:t>
      </w:r>
      <w:r w:rsidR="0093785E">
        <w:t>.</w:t>
      </w:r>
    </w:p>
    <w:p w:rsidR="00D0476D" w:rsidRDefault="00BB16B0">
      <w:pPr>
        <w:numPr>
          <w:ilvl w:val="0"/>
          <w:numId w:val="24"/>
        </w:numPr>
      </w:pPr>
      <w:r>
        <w:t>Die Anwendung sollte alle Aktionen nachvollziehbar schnell innerhalb weniger Sekunden erledigen und bei längeren Aktionen im Rahmen von mehr als fünf Sekunden dem Benutzer darüber informieren, dass das Programm derzeit mit der Berechnung beschäftigt ist. Bei Aktionen oberhalb der 20 Sekunden ist ein Fortschrittsbalken angemessen.</w:t>
      </w:r>
    </w:p>
    <w:p w:rsidR="00D0476D" w:rsidRDefault="00BB16B0">
      <w:pPr>
        <w:numPr>
          <w:ilvl w:val="0"/>
          <w:numId w:val="24"/>
        </w:numPr>
      </w:pPr>
      <w:r>
        <w:t>Die Oberfläche muss flüssig und gefühlt unmittelbar reagieren.</w:t>
      </w:r>
    </w:p>
    <w:p w:rsidR="00584101" w:rsidRPr="008D7B6C" w:rsidRDefault="00584101" w:rsidP="008D7B6C">
      <w:pPr>
        <w:pStyle w:val="berschrift2"/>
      </w:pPr>
      <w:bookmarkStart w:id="54" w:name="_Toc340001585"/>
      <w:r w:rsidRPr="008D7B6C">
        <w:lastRenderedPageBreak/>
        <w:t>8.3  Benutzungsoberfläche</w:t>
      </w:r>
      <w:bookmarkEnd w:id="54"/>
    </w:p>
    <w:p w:rsidR="00D0476D" w:rsidRDefault="00BB16B0" w:rsidP="007D761A">
      <w:pPr>
        <w:pStyle w:val="berschrift3"/>
      </w:pPr>
      <w:bookmarkStart w:id="55" w:name="_Toc340001586"/>
      <w:r w:rsidRPr="008E31D7">
        <w:t>Konkrete Anforderungen an die Oberfläche</w:t>
      </w:r>
      <w:bookmarkEnd w:id="55"/>
    </w:p>
    <w:p w:rsidR="00BB16B0" w:rsidRDefault="00BB16B0" w:rsidP="00BB16B0">
      <w:r>
        <w:t>Die Graphische Oberfläche (GUI) des Programms muss diverse sehr konkrete Anforderungen erfüllen. So muss diese über eine Tabellenansicht verfügen, welche ebenfalls als Schnittstelle zum Bearbeiten der Daten dienen sollte. Des Weiteren ist in den Anforderungen direkt von einer Baumdarstellung die Rede</w:t>
      </w:r>
      <w:r w:rsidR="0093785E">
        <w:t>,</w:t>
      </w:r>
      <w:r>
        <w:t xml:space="preserve"> welche ebenfalls über die GUI erreichbar ist. Die GUI enthält neben diesen Anzeigen noch weitere Menüs</w:t>
      </w:r>
      <w:r w:rsidR="0093785E">
        <w:t>,</w:t>
      </w:r>
      <w:r>
        <w:t xml:space="preserve"> die beim Markieren eines Knotens oder Bearbeiten der Daten erscheinen. </w:t>
      </w:r>
    </w:p>
    <w:p w:rsidR="00D0476D" w:rsidRDefault="00BB16B0" w:rsidP="007D761A">
      <w:pPr>
        <w:pStyle w:val="berschrift3"/>
      </w:pPr>
      <w:bookmarkStart w:id="56" w:name="_Toc340001587"/>
      <w:r>
        <w:t>Entwurf der Graphischen Oberfläche</w:t>
      </w:r>
      <w:bookmarkEnd w:id="56"/>
    </w:p>
    <w:p w:rsidR="00BB16B0" w:rsidRDefault="00BB16B0" w:rsidP="00BB16B0">
      <w:r>
        <w:t xml:space="preserve">Die </w:t>
      </w:r>
      <w:r w:rsidR="0093785E">
        <w:t>g</w:t>
      </w:r>
      <w:r>
        <w:t xml:space="preserve">raphische Benutzeroberfläche besitzt am </w:t>
      </w:r>
      <w:r w:rsidR="0093785E">
        <w:t>o</w:t>
      </w:r>
      <w:r>
        <w:t xml:space="preserve">beren Fensterrand eine Menüleiste. Der Rest des Fensters wird vollständig von einer Ansicht mit verschiedenen Reitern ausgefüllt. Dort ist </w:t>
      </w:r>
      <w:r w:rsidR="0093785E">
        <w:t>standardmäßig</w:t>
      </w:r>
      <w:r>
        <w:t xml:space="preserve"> nur der Reiter Tabellenansicht geöffnet und ausgewählt.</w:t>
      </w:r>
    </w:p>
    <w:p w:rsidR="00D0476D" w:rsidRDefault="00BB16B0" w:rsidP="007D761A">
      <w:pPr>
        <w:pStyle w:val="berschrift3"/>
      </w:pPr>
      <w:bookmarkStart w:id="57" w:name="_Toc340001588"/>
      <w:r>
        <w:t>Tabellenansicht</w:t>
      </w:r>
      <w:bookmarkEnd w:id="57"/>
    </w:p>
    <w:p w:rsidR="0033766F" w:rsidRDefault="00D15261" w:rsidP="0033766F">
      <w:pPr>
        <w:keepNext/>
      </w:pPr>
      <w:r>
        <w:rPr>
          <w:noProof/>
        </w:rPr>
        <w:drawing>
          <wp:inline distT="0" distB="0" distL="0" distR="0">
            <wp:extent cx="5762625" cy="4362450"/>
            <wp:effectExtent l="0" t="0" r="0" b="0"/>
            <wp:docPr id="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D0476D" w:rsidRDefault="0033766F">
      <w:pPr>
        <w:pStyle w:val="Beschriftung"/>
      </w:pPr>
      <w:bookmarkStart w:id="58" w:name="_Ref339987393"/>
      <w:bookmarkStart w:id="59" w:name="_Toc339989162"/>
      <w:bookmarkStart w:id="60" w:name="_Toc339994436"/>
      <w:r>
        <w:t xml:space="preserve">Abbildung </w:t>
      </w:r>
      <w:r w:rsidR="003E3372">
        <w:fldChar w:fldCharType="begin"/>
      </w:r>
      <w:r>
        <w:instrText xml:space="preserve"> SEQ Abbildung \* ARABIC </w:instrText>
      </w:r>
      <w:r w:rsidR="003E3372">
        <w:fldChar w:fldCharType="separate"/>
      </w:r>
      <w:r w:rsidR="00100D0C">
        <w:rPr>
          <w:noProof/>
        </w:rPr>
        <w:t>8</w:t>
      </w:r>
      <w:r w:rsidR="003E3372">
        <w:fldChar w:fldCharType="end"/>
      </w:r>
      <w:bookmarkEnd w:id="58"/>
      <w:r>
        <w:t>: Entwurf der Tabellenansicht</w:t>
      </w:r>
      <w:bookmarkEnd w:id="59"/>
      <w:bookmarkEnd w:id="60"/>
    </w:p>
    <w:p w:rsidR="00BB16B0" w:rsidRDefault="00BB16B0" w:rsidP="00BB16B0">
      <w:r>
        <w:t xml:space="preserve">Ein Entwurf des Fensters mit Tabellenansicht ist in </w:t>
      </w:r>
      <w:r w:rsidR="003E3372">
        <w:fldChar w:fldCharType="begin"/>
      </w:r>
      <w:r w:rsidR="0033766F">
        <w:instrText xml:space="preserve"> REF _Ref339987393 \h </w:instrText>
      </w:r>
      <w:r w:rsidR="003E3372">
        <w:fldChar w:fldCharType="separate"/>
      </w:r>
      <w:r w:rsidR="00100D0C">
        <w:t xml:space="preserve">Abbildung </w:t>
      </w:r>
      <w:r w:rsidR="00100D0C">
        <w:rPr>
          <w:noProof/>
        </w:rPr>
        <w:t>8</w:t>
      </w:r>
      <w:r w:rsidR="003E3372">
        <w:fldChar w:fldCharType="end"/>
      </w:r>
      <w:r w:rsidR="0033766F">
        <w:t xml:space="preserve"> </w:t>
      </w:r>
      <w:r>
        <w:t xml:space="preserve">zu sehen. Der Reiter selbst wird fast vollständig von einer Tabelle in Beschlag genommen. Diese besitzt einen Scroll-Balken, falls der Inhalt der Tabelle die </w:t>
      </w:r>
      <w:r w:rsidR="0093785E">
        <w:t>Größe</w:t>
      </w:r>
      <w:r>
        <w:t xml:space="preserve"> des Reiters übersteigt. Die Tabelle enthält als </w:t>
      </w:r>
      <w:r w:rsidR="0093785E">
        <w:t>Letztes stets eine l</w:t>
      </w:r>
      <w:r>
        <w:t xml:space="preserve">eere Zeile, wodurch das Eingeben von neuen Daten möglich wird. Werden in diese Zeile Daten eingegeben, wird automatisch eine neue leere Zeile erzeugt. Ein Rechtsklick auf den Spaltenkopf </w:t>
      </w:r>
      <w:r>
        <w:lastRenderedPageBreak/>
        <w:t>erlaubt das Umbenenne</w:t>
      </w:r>
      <w:r w:rsidR="0093785E">
        <w:t>n</w:t>
      </w:r>
      <w:r>
        <w:t xml:space="preserve"> sowie Löschen eines Attributes. Neben der Tabelle verfügt der Reiter Tabellenansicht noch über insgesamt drei Buttons unterhalb der Tabelle am unteren Rand des Reiters. Linksbündig ist der Button „Attribut hinzufügen“ angeordnet, welcher es ermöglicht ein Attribut</w:t>
      </w:r>
      <w:r w:rsidR="0093785E">
        <w:t>,</w:t>
      </w:r>
      <w:r>
        <w:t xml:space="preserve"> sprich eine neue Spalte der Tabelle</w:t>
      </w:r>
      <w:r w:rsidR="0093785E">
        <w:t>,</w:t>
      </w:r>
      <w:r>
        <w:t xml:space="preserve"> hinzuzufügen. Rechtsbündig befinden sich die Buttons zum Erzeugen der Baumdarstellung. Der Button „Baum automatisch erstellen“ veranlasst das Programm den optimalen Baum nach dem Konzept der Entropie zu berechnen. Entsprechend dient der Button „Baum interaktiv erstellen“ dazu, die Erstellung des Interaktiven Baums zu starten. Die erzeugen Baumdarstellungen werden dann in einem neuen Reiter rechts neben dem bereits vorhandenen Reiter für die Tabellenansicht dargestellt. Diese Reiter lassen sich im Gegensatz zum Reiter Tabellenansicht durch ein Kreuz </w:t>
      </w:r>
      <w:r w:rsidR="007D761A">
        <w:t>r</w:t>
      </w:r>
      <w:r>
        <w:t xml:space="preserve">echts neben dem Titel des Reiters schließen. </w:t>
      </w:r>
    </w:p>
    <w:p w:rsidR="00D0476D" w:rsidRDefault="00BB16B0" w:rsidP="007D761A">
      <w:pPr>
        <w:pStyle w:val="berschrift3"/>
      </w:pPr>
      <w:bookmarkStart w:id="61" w:name="_Toc340001589"/>
      <w:r>
        <w:t>Baumdarstellung</w:t>
      </w:r>
      <w:bookmarkEnd w:id="61"/>
    </w:p>
    <w:p w:rsidR="00BB16B0" w:rsidRDefault="00BB16B0" w:rsidP="00BB16B0">
      <w:r>
        <w:t xml:space="preserve">Ein Beispiel einer Baumdarstellung sieht man in </w:t>
      </w:r>
      <w:r w:rsidR="003E3372">
        <w:fldChar w:fldCharType="begin"/>
      </w:r>
      <w:r w:rsidR="0033766F">
        <w:instrText xml:space="preserve"> REF _Ref339987380 \h </w:instrText>
      </w:r>
      <w:r w:rsidR="003E3372">
        <w:fldChar w:fldCharType="separate"/>
      </w:r>
      <w:r w:rsidR="00100D0C">
        <w:t xml:space="preserve">Abbildung </w:t>
      </w:r>
      <w:r w:rsidR="00100D0C">
        <w:rPr>
          <w:noProof/>
        </w:rPr>
        <w:t>9</w:t>
      </w:r>
      <w:r w:rsidR="003E3372">
        <w:fldChar w:fldCharType="end"/>
      </w:r>
      <w:r>
        <w:t xml:space="preserve">. Der Reiter „Baumdarstellung“ wird fast vollständig von einer Zeichenfläche eingenommen, in die der Baum gezeichnet wird. Am unteren Fensterrand besitzt der Reiter (rechtsbündig) noch den Button zum Einschalten der Regeldarstellung. Die Regeldarstellung wird direkt in den Baum </w:t>
      </w:r>
      <w:r w:rsidR="007D761A">
        <w:t>hinein gezeichnet</w:t>
      </w:r>
      <w:r>
        <w:t xml:space="preserve"> verändert somit das Aussehen des Baums. Der Button kann als </w:t>
      </w:r>
      <w:proofErr w:type="spellStart"/>
      <w:r>
        <w:t>Toggle</w:t>
      </w:r>
      <w:proofErr w:type="spellEnd"/>
      <w:r>
        <w:t xml:space="preserve">-Button umgesetzt werden, welcher das Wechseln zwischen den Ansichten erlaubt. Die Darstellung des Baums entspricht dabei den konkret gegebenen Anforderungen des Auftraggebers. </w:t>
      </w:r>
    </w:p>
    <w:p w:rsidR="0033766F" w:rsidRDefault="00D15261" w:rsidP="0033766F">
      <w:pPr>
        <w:keepNext/>
      </w:pPr>
      <w:r>
        <w:rPr>
          <w:noProof/>
        </w:rPr>
        <w:drawing>
          <wp:inline distT="0" distB="0" distL="0" distR="0">
            <wp:extent cx="5762625" cy="4371975"/>
            <wp:effectExtent l="0" t="0" r="0" b="0"/>
            <wp:docPr id="59" name="Grafik 2" descr="D:\Privat\Clemens\HWR\SWE I\swe\Baum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D:\Privat\Clemens\HWR\SWE I\swe\Bauman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2625" cy="4371975"/>
                    </a:xfrm>
                    <a:prstGeom prst="rect">
                      <a:avLst/>
                    </a:prstGeom>
                    <a:noFill/>
                    <a:ln>
                      <a:noFill/>
                    </a:ln>
                  </pic:spPr>
                </pic:pic>
              </a:graphicData>
            </a:graphic>
          </wp:inline>
        </w:drawing>
      </w:r>
    </w:p>
    <w:p w:rsidR="0033766F" w:rsidRDefault="0033766F" w:rsidP="0033766F">
      <w:pPr>
        <w:pStyle w:val="Beschriftung"/>
      </w:pPr>
      <w:bookmarkStart w:id="62" w:name="_Ref339987380"/>
      <w:bookmarkStart w:id="63" w:name="_Toc339989163"/>
      <w:bookmarkStart w:id="64" w:name="_Toc339994437"/>
      <w:r>
        <w:t xml:space="preserve">Abbildung </w:t>
      </w:r>
      <w:r w:rsidR="003E3372">
        <w:fldChar w:fldCharType="begin"/>
      </w:r>
      <w:r>
        <w:instrText xml:space="preserve"> SEQ Abbildung \* ARABIC </w:instrText>
      </w:r>
      <w:r w:rsidR="003E3372">
        <w:fldChar w:fldCharType="separate"/>
      </w:r>
      <w:r w:rsidR="00100D0C">
        <w:rPr>
          <w:noProof/>
        </w:rPr>
        <w:t>9</w:t>
      </w:r>
      <w:r w:rsidR="003E3372">
        <w:fldChar w:fldCharType="end"/>
      </w:r>
      <w:bookmarkEnd w:id="62"/>
      <w:r>
        <w:t>: Entwurf der Baumdarstellung</w:t>
      </w:r>
      <w:bookmarkEnd w:id="63"/>
      <w:bookmarkEnd w:id="64"/>
    </w:p>
    <w:p w:rsidR="0033766F" w:rsidRDefault="0033766F" w:rsidP="00BB16B0"/>
    <w:p w:rsidR="00BB16B0" w:rsidRDefault="00BB16B0" w:rsidP="00BB16B0">
      <w:r>
        <w:lastRenderedPageBreak/>
        <w:t xml:space="preserve">Bei der interaktiven und der automatischen Baumdarstellung handelt es sich um dieselbe Darstellung (Reiter). Lediglich der Baum wird entweder bereits vollständig oder nur das Startattribut dargestellt. Daten wie die Anzahl der enthaltenen Elemente sowie die Entropie werden in einem </w:t>
      </w:r>
      <w:proofErr w:type="spellStart"/>
      <w:r>
        <w:t>Tooltipp</w:t>
      </w:r>
      <w:proofErr w:type="spellEnd"/>
      <w:r>
        <w:t xml:space="preserve"> beim Überfahren eines Knotens angezeigt. Zusätzlich können diese in einem Infobereich am unteren Fensterrand angezeigt werden. Wird ein Knoten ausgewählt so erscheint als Popup-Menü eine Tabelle der von diesem Knoten repräsentierten Objekte. In der angezeigten Tabelle lässt sich dann ein Attribut auswählen, nach dem weiter unterschieden werden kann. Stetige Attribute verlangen über einen Dialog die Eingabe des </w:t>
      </w:r>
      <w:proofErr w:type="gramStart"/>
      <w:r w:rsidR="0033766F">
        <w:t>Split</w:t>
      </w:r>
      <w:proofErr w:type="gramEnd"/>
      <w:r w:rsidR="0033766F">
        <w:t xml:space="preserve"> wertes</w:t>
      </w:r>
      <w:r>
        <w:t>.</w:t>
      </w:r>
    </w:p>
    <w:p w:rsidR="00D0476D" w:rsidRDefault="00BB16B0" w:rsidP="007D761A">
      <w:pPr>
        <w:pStyle w:val="berschrift3"/>
      </w:pPr>
      <w:bookmarkStart w:id="65" w:name="_Toc340001590"/>
      <w:r>
        <w:t>Menüleiste</w:t>
      </w:r>
      <w:bookmarkEnd w:id="65"/>
    </w:p>
    <w:p w:rsidR="00BB16B0" w:rsidRDefault="00BB16B0" w:rsidP="00BB16B0">
      <w:r>
        <w:t xml:space="preserve">Die Menüleiste enthält die Menüs Datei, Baumdarstellung sowie eventuell ein Hilfe und </w:t>
      </w:r>
      <w:proofErr w:type="spellStart"/>
      <w:r>
        <w:t>About</w:t>
      </w:r>
      <w:proofErr w:type="spellEnd"/>
      <w:r>
        <w:t xml:space="preserve"> Menü.</w:t>
      </w:r>
    </w:p>
    <w:p w:rsidR="00BB16B0" w:rsidRDefault="00BB16B0" w:rsidP="00BB16B0">
      <w:r>
        <w:t>Das Datei Menü enthält die Unterpunkte „Neu“ um eine neue leere Tabelle zu erzeugen,  „Öffnen“ zum Öffnen von Dateien, „Speichern“ zum Speichern der aktuellen Tabelle, „Importieren“ zum Importieren von Excel Dateien, „Exportieren“ zum Speichern der Daten als Excel-Datei sowie „Beenden“ welcher das Programm beendet.</w:t>
      </w:r>
    </w:p>
    <w:p w:rsidR="00D0476D" w:rsidRDefault="00BB16B0">
      <w:r>
        <w:t>Das Menü Baumdarstellung enthält die Punkte „automatischen Baum erstellen“ sowi</w:t>
      </w:r>
      <w:r w:rsidR="007147A3">
        <w:t>e „interaktiven Baum erstellen“.</w:t>
      </w:r>
    </w:p>
    <w:p w:rsidR="00735265" w:rsidRPr="005723A3" w:rsidRDefault="002B06CC" w:rsidP="002F305D">
      <w:pPr>
        <w:pStyle w:val="berschrift2"/>
      </w:pPr>
      <w:bookmarkStart w:id="66" w:name="_Toc340001591"/>
      <w:r>
        <w:t>8.4</w:t>
      </w:r>
      <w:r w:rsidR="00735265" w:rsidRPr="005723A3">
        <w:t xml:space="preserve">  </w:t>
      </w:r>
      <w:r>
        <w:t>Andere Nicht-fu</w:t>
      </w:r>
      <w:r w:rsidR="00735265">
        <w:t>nktionale Anforderungen</w:t>
      </w:r>
      <w:bookmarkEnd w:id="66"/>
    </w:p>
    <w:p w:rsidR="0033766F" w:rsidRDefault="0033766F" w:rsidP="00C56C94">
      <w:r>
        <w:t>Insbesondere sollte bei der Entwicklung des System</w:t>
      </w:r>
      <w:r w:rsidR="008D7B6C">
        <w:t>s</w:t>
      </w:r>
      <w:r>
        <w:t xml:space="preserve"> auf folgende nicht-funktionale Anforderungen geachtet werden:</w:t>
      </w:r>
    </w:p>
    <w:p w:rsidR="00D0476D" w:rsidRDefault="0033766F">
      <w:pPr>
        <w:numPr>
          <w:ilvl w:val="0"/>
          <w:numId w:val="23"/>
        </w:numPr>
      </w:pPr>
      <w:r>
        <w:t>Das System muss sich übersichtlich und gut strukturiert dem Benutzer präsentieren</w:t>
      </w:r>
      <w:r w:rsidR="007147A3">
        <w:t>.</w:t>
      </w:r>
    </w:p>
    <w:p w:rsidR="00D0476D" w:rsidRDefault="0033766F">
      <w:pPr>
        <w:numPr>
          <w:ilvl w:val="0"/>
          <w:numId w:val="23"/>
        </w:numPr>
      </w:pPr>
      <w:r>
        <w:t>Die Oberfläche sollte durch ihre Farbgebung den Benutzer auf Funktionalitäten Hinweisen und diese untermalen und keinesfalls von diesen ablenken. Die Farben sollten sich am Windows Standard Design orientieren und von diesen nur in Ausnahmefällen abweichen.</w:t>
      </w:r>
    </w:p>
    <w:p w:rsidR="00D0476D" w:rsidRDefault="0033766F">
      <w:pPr>
        <w:numPr>
          <w:ilvl w:val="0"/>
          <w:numId w:val="23"/>
        </w:numPr>
      </w:pPr>
      <w:r>
        <w:t>Es sind grelle Farben in jedem Fall zu vermeiden. Vor allem auf großen Flächen sollten nur dem Auge angenehme Farben angewandt werden. Besonders zu bevorzugen sind unbunte sowie Pastellfarben zu bevorzugen.</w:t>
      </w:r>
    </w:p>
    <w:p w:rsidR="00D0476D" w:rsidRDefault="0033766F">
      <w:pPr>
        <w:numPr>
          <w:ilvl w:val="0"/>
          <w:numId w:val="23"/>
        </w:numPr>
      </w:pPr>
      <w:r>
        <w:t>Schriften sollten immer durch einen Starken Kontrast vom Hintergrund abgehoben sein.</w:t>
      </w:r>
    </w:p>
    <w:p w:rsidR="00D0476D" w:rsidRDefault="0033766F">
      <w:pPr>
        <w:numPr>
          <w:ilvl w:val="0"/>
          <w:numId w:val="23"/>
        </w:numPr>
      </w:pPr>
      <w:r>
        <w:t>Um das Lesen zu vereinfachen</w:t>
      </w:r>
      <w:r w:rsidR="007147A3">
        <w:t>,</w:t>
      </w:r>
      <w:r>
        <w:t xml:space="preserve"> sollte stets dunkle Schrift auf hellem Hintergrund verwendet werden</w:t>
      </w:r>
      <w:r w:rsidR="007147A3">
        <w:t>.</w:t>
      </w:r>
    </w:p>
    <w:p w:rsidR="00D0476D" w:rsidRDefault="00A42A92">
      <w:pPr>
        <w:numPr>
          <w:ilvl w:val="0"/>
          <w:numId w:val="23"/>
        </w:numPr>
      </w:pPr>
      <w:r>
        <w:t>Eine Schriftgröße von 9Pt in der Graphische Benutzer Oberfläche und 10Pt in der Baumdarstellung sollte keinesfalls unterschritten werden.</w:t>
      </w:r>
    </w:p>
    <w:p w:rsidR="00D0476D" w:rsidRDefault="00D0476D"/>
    <w:p w:rsidR="00D0476D" w:rsidRDefault="00E8550C">
      <w:pPr>
        <w:pStyle w:val="berschrift1"/>
      </w:pPr>
      <w:bookmarkStart w:id="67" w:name="_Toc340001592"/>
      <w:bookmarkStart w:id="68" w:name="_Toc164172950"/>
      <w:r w:rsidRPr="00C56C94">
        <w:lastRenderedPageBreak/>
        <w:t>9  Systemmodel</w:t>
      </w:r>
      <w:r w:rsidRPr="00373FF6">
        <w:t>le</w:t>
      </w:r>
      <w:bookmarkEnd w:id="67"/>
    </w:p>
    <w:p w:rsidR="00E8550C" w:rsidRPr="00D10993" w:rsidRDefault="00E8550C" w:rsidP="002F305D">
      <w:pPr>
        <w:pStyle w:val="berschrift2"/>
      </w:pPr>
      <w:bookmarkStart w:id="69" w:name="_Toc340001593"/>
      <w:r>
        <w:t>9.1</w:t>
      </w:r>
      <w:r w:rsidRPr="00D10993">
        <w:t xml:space="preserve">  </w:t>
      </w:r>
      <w:r>
        <w:t>Datenmodelle</w:t>
      </w:r>
      <w:bookmarkEnd w:id="69"/>
    </w:p>
    <w:p w:rsidR="0033766F" w:rsidRDefault="007147A3" w:rsidP="0033766F">
      <w:r>
        <w:rPr>
          <w:noProof/>
        </w:rPr>
        <w:drawing>
          <wp:anchor distT="0" distB="0" distL="114300" distR="114300" simplePos="0" relativeHeight="251658240" behindDoc="1" locked="0" layoutInCell="1" allowOverlap="1" wp14:anchorId="7CD5568A" wp14:editId="1F65DC27">
            <wp:simplePos x="0" y="0"/>
            <wp:positionH relativeFrom="column">
              <wp:posOffset>-134620</wp:posOffset>
            </wp:positionH>
            <wp:positionV relativeFrom="paragraph">
              <wp:posOffset>908050</wp:posOffset>
            </wp:positionV>
            <wp:extent cx="6332220" cy="4643755"/>
            <wp:effectExtent l="0" t="0" r="0" b="0"/>
            <wp:wrapTight wrapText="bothSides">
              <wp:wrapPolygon edited="0">
                <wp:start x="0" y="0"/>
                <wp:lineTo x="0" y="21532"/>
                <wp:lineTo x="21509" y="21532"/>
                <wp:lineTo x="21509" y="0"/>
                <wp:lineTo x="0" y="0"/>
              </wp:wrapPolygon>
            </wp:wrapTight>
            <wp:docPr id="63" name="Bild 63" descr="D:\Privat\Clemens\HWR\SWE I\swe\Diagramme\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rivat\Clemens\HWR\SWE I\swe\Diagramme\Klassen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32220" cy="464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66F">
        <w:t xml:space="preserve">Der folgende Abschnitt beschreibt das Datenmodell hinter der graphischen Darstellung des Entscheidungsbaums. Auf das Datenmodell der GUI wird hierbei ganz bewusst verzichtet, da dieses stark von der gewählten Programmiersprache und des entsprechenden Frameworks abhängt. Das in </w:t>
      </w:r>
      <w:r w:rsidR="003E3372">
        <w:fldChar w:fldCharType="begin"/>
      </w:r>
      <w:r w:rsidR="0033766F">
        <w:instrText xml:space="preserve"> REF _Ref339987826 \h </w:instrText>
      </w:r>
      <w:r w:rsidR="003E3372">
        <w:fldChar w:fldCharType="separate"/>
      </w:r>
      <w:r w:rsidR="00100D0C">
        <w:t xml:space="preserve">Abbildung </w:t>
      </w:r>
      <w:r w:rsidR="00100D0C">
        <w:rPr>
          <w:noProof/>
        </w:rPr>
        <w:t>10</w:t>
      </w:r>
      <w:r w:rsidR="003E3372">
        <w:fldChar w:fldCharType="end"/>
      </w:r>
      <w:r w:rsidR="0033766F">
        <w:t xml:space="preserve"> gezeigte Datenmodell beschreibt somit die Klassen der Kernfunktionalität. </w:t>
      </w:r>
    </w:p>
    <w:p w:rsidR="00D0476D" w:rsidRDefault="00D0476D">
      <w:pPr>
        <w:keepNext/>
      </w:pPr>
    </w:p>
    <w:p w:rsidR="00D0476D" w:rsidRDefault="0033766F">
      <w:pPr>
        <w:pStyle w:val="Beschriftung"/>
      </w:pPr>
      <w:bookmarkStart w:id="70" w:name="_Ref339987826"/>
      <w:bookmarkStart w:id="71" w:name="_Toc339989164"/>
      <w:bookmarkStart w:id="72" w:name="_Toc339994438"/>
      <w:r>
        <w:t xml:space="preserve">Abbildung </w:t>
      </w:r>
      <w:r w:rsidR="003E3372">
        <w:fldChar w:fldCharType="begin"/>
      </w:r>
      <w:r>
        <w:instrText xml:space="preserve"> SEQ Abbildung \* ARABIC </w:instrText>
      </w:r>
      <w:r w:rsidR="003E3372">
        <w:fldChar w:fldCharType="separate"/>
      </w:r>
      <w:r w:rsidR="00100D0C">
        <w:rPr>
          <w:noProof/>
        </w:rPr>
        <w:t>10</w:t>
      </w:r>
      <w:r w:rsidR="003E3372">
        <w:fldChar w:fldCharType="end"/>
      </w:r>
      <w:bookmarkEnd w:id="70"/>
      <w:r>
        <w:t>: Klassenmodell</w:t>
      </w:r>
      <w:bookmarkEnd w:id="71"/>
      <w:bookmarkEnd w:id="72"/>
    </w:p>
    <w:p w:rsidR="0033766F" w:rsidRDefault="007147A3" w:rsidP="007147A3">
      <w:r>
        <w:t>Als O</w:t>
      </w:r>
      <w:r w:rsidR="0033766F">
        <w:t>berstes in der Datenhierarchie steht einerseits der Baum (</w:t>
      </w:r>
      <w:proofErr w:type="spellStart"/>
      <w:r w:rsidR="0033766F">
        <w:t>Tree</w:t>
      </w:r>
      <w:proofErr w:type="spellEnd"/>
      <w:r w:rsidR="0033766F">
        <w:t>) sowie die Tabelle (Table)</w:t>
      </w:r>
      <w:r>
        <w:t>.</w:t>
      </w:r>
      <w:r w:rsidR="0033766F">
        <w:t xml:space="preserve"> </w:t>
      </w:r>
      <w:r>
        <w:t>S</w:t>
      </w:r>
      <w:r w:rsidR="0033766F">
        <w:t>ie repräsentieren die Darstellung der Daten als Baum bzw. als Tabelle. Der Kern beider Darstellungen sind die Objekte (</w:t>
      </w:r>
      <w:proofErr w:type="spellStart"/>
      <w:r w:rsidR="0033766F">
        <w:t>Object</w:t>
      </w:r>
      <w:proofErr w:type="spellEnd"/>
      <w:r w:rsidR="0033766F">
        <w:t xml:space="preserve">) selbst. So verfügt die Tabelle direkt über eine Liste sämtlicher Objekte. Ein Objekt entspricht dabei einem Datensatz und somit einer Zeile in der Tabelle. Jedes Objekt besitzt bis zu 16 Attribute. Die Abstrakte Klasse Abttribut fast die Klassen </w:t>
      </w:r>
      <w:proofErr w:type="spellStart"/>
      <w:r w:rsidR="0033766F">
        <w:t>BooleanAttribut</w:t>
      </w:r>
      <w:proofErr w:type="spellEnd"/>
      <w:r w:rsidR="0033766F">
        <w:t xml:space="preserve">, </w:t>
      </w:r>
      <w:proofErr w:type="spellStart"/>
      <w:r w:rsidR="0033766F">
        <w:t>D</w:t>
      </w:r>
      <w:r>
        <w:t>o</w:t>
      </w:r>
      <w:r w:rsidR="0033766F">
        <w:t>ubleAttribut</w:t>
      </w:r>
      <w:proofErr w:type="spellEnd"/>
      <w:r w:rsidR="0033766F">
        <w:t xml:space="preserve">, </w:t>
      </w:r>
      <w:proofErr w:type="spellStart"/>
      <w:r w:rsidR="0033766F">
        <w:t>IntegerAttribut</w:t>
      </w:r>
      <w:proofErr w:type="spellEnd"/>
      <w:r w:rsidR="0033766F">
        <w:t xml:space="preserve"> sowie </w:t>
      </w:r>
      <w:proofErr w:type="spellStart"/>
      <w:r w:rsidR="0033766F">
        <w:t>StringAttribut</w:t>
      </w:r>
      <w:proofErr w:type="spellEnd"/>
      <w:r w:rsidR="0033766F">
        <w:t xml:space="preserve"> zu einem gemeinsamen Nenner zusammen. Jeder der Unterklasse implementiert diese abstrakte Klasse. Jeder der Attribut-Klassen verfügt über den Member </w:t>
      </w:r>
      <w:proofErr w:type="spellStart"/>
      <w:r w:rsidR="0033766F">
        <w:t>value</w:t>
      </w:r>
      <w:proofErr w:type="spellEnd"/>
      <w:r w:rsidR="0033766F">
        <w:t xml:space="preserve">. Dieser Wert entspricht bei jedem der Attribut-Klassen einem anderen Datentyp. </w:t>
      </w:r>
    </w:p>
    <w:p w:rsidR="0033766F" w:rsidRDefault="0033766F" w:rsidP="0033766F">
      <w:r>
        <w:lastRenderedPageBreak/>
        <w:t>Die Tabelle verfügt neben der Liste von Objekten auch noch über eine Liste die alle Attribute. Anhand dieser Attributliste können neue Objekte auf Validität überprüft werden und erstellt werden. Das Hinzufügen von Objekten übernimmt ebenfalls die Tabelle selbst. Sie bietet daneben noch Funktionalitäten zum Ändern und Löschen von Attributen und Werten.</w:t>
      </w:r>
    </w:p>
    <w:p w:rsidR="0033766F" w:rsidRPr="007C181E" w:rsidRDefault="0033766F" w:rsidP="0033766F">
      <w:r>
        <w:t>Der Baum besteht prinzipiell aus einem Verweis auf den ersten Knoten (</w:t>
      </w:r>
      <w:proofErr w:type="spellStart"/>
      <w:r>
        <w:t>Node</w:t>
      </w:r>
      <w:proofErr w:type="spellEnd"/>
      <w:r>
        <w:t>) des Baums. Der Baum insgesamt besteht dann aus einzelnen Knoten (Nodes) welche über beliebig viele Kind</w:t>
      </w:r>
      <w:r w:rsidR="00C56C94">
        <w:t>-K</w:t>
      </w:r>
      <w:r>
        <w:t>noten (</w:t>
      </w:r>
      <w:proofErr w:type="spellStart"/>
      <w:r>
        <w:t>ChildNodes</w:t>
      </w:r>
      <w:proofErr w:type="spellEnd"/>
      <w:r>
        <w:t xml:space="preserve">) verfügen können und alle in der Liste </w:t>
      </w:r>
      <w:proofErr w:type="spellStart"/>
      <w:r>
        <w:t>objects</w:t>
      </w:r>
      <w:proofErr w:type="spellEnd"/>
      <w:r>
        <w:t xml:space="preserve"> vorhandenen Objekte auf die </w:t>
      </w:r>
      <w:proofErr w:type="spellStart"/>
      <w:r>
        <w:t>Kindknoten</w:t>
      </w:r>
      <w:proofErr w:type="spellEnd"/>
      <w:r>
        <w:t xml:space="preserve"> verteilen ggf. anhand des Split-Wertes (</w:t>
      </w:r>
      <w:proofErr w:type="spellStart"/>
      <w:r>
        <w:t>SplitValue</w:t>
      </w:r>
      <w:proofErr w:type="spellEnd"/>
      <w:r>
        <w:t xml:space="preserve">). Der </w:t>
      </w:r>
      <w:proofErr w:type="spellStart"/>
      <w:r>
        <w:t>N</w:t>
      </w:r>
      <w:r w:rsidR="00C56C94">
        <w:t>o</w:t>
      </w:r>
      <w:r>
        <w:t>de</w:t>
      </w:r>
      <w:proofErr w:type="spellEnd"/>
      <w:r>
        <w:t xml:space="preserve"> besitzt neben den obligatorischen </w:t>
      </w:r>
      <w:r w:rsidR="00C56C94">
        <w:t>G</w:t>
      </w:r>
      <w:r>
        <w:t xml:space="preserve">etter und Setter Methoden auch über die Methoden </w:t>
      </w:r>
      <w:proofErr w:type="spellStart"/>
      <w:r>
        <w:t>put</w:t>
      </w:r>
      <w:proofErr w:type="spellEnd"/>
      <w:r w:rsidR="00C56C94">
        <w:t>()</w:t>
      </w:r>
      <w:r>
        <w:t xml:space="preserve"> und </w:t>
      </w:r>
      <w:proofErr w:type="spellStart"/>
      <w:r>
        <w:t>makeSubTree</w:t>
      </w:r>
      <w:proofErr w:type="spellEnd"/>
      <w:r>
        <w:t xml:space="preserve">(). </w:t>
      </w:r>
      <w:proofErr w:type="spellStart"/>
      <w:r>
        <w:t>makeSubTree</w:t>
      </w:r>
      <w:proofErr w:type="spellEnd"/>
      <w:r>
        <w:t xml:space="preserve"> </w:t>
      </w:r>
      <w:proofErr w:type="spellStart"/>
      <w:r>
        <w:t>entält</w:t>
      </w:r>
      <w:proofErr w:type="spellEnd"/>
      <w:r>
        <w:t xml:space="preserve"> den </w:t>
      </w:r>
      <w:r w:rsidR="00C56C94">
        <w:t>A</w:t>
      </w:r>
      <w:r>
        <w:t xml:space="preserve">lgorithmus, der den optimalen Entscheidungsbaum anhand der Entropie berechnet. </w:t>
      </w:r>
      <w:proofErr w:type="spellStart"/>
      <w:r>
        <w:t>Put</w:t>
      </w:r>
      <w:proofErr w:type="spellEnd"/>
      <w:r>
        <w:t xml:space="preserve"> hingegen fügt ein übergebenes Objekt den Knoten hinzu. Dieser entscheidet anschließend in welchen </w:t>
      </w:r>
      <w:r w:rsidR="00C56C94">
        <w:t>Kind-Knoten</w:t>
      </w:r>
      <w:r>
        <w:t xml:space="preserve"> dieses Objekt eingefügt werden soll und fügt es diesem hinzu. So wandert ein neu eingegebenes Objekt den Baum bis zu den Blättern hinab.</w:t>
      </w:r>
    </w:p>
    <w:p w:rsidR="00D0476D" w:rsidRDefault="00D0476D"/>
    <w:p w:rsidR="005723A3" w:rsidRPr="004E3584" w:rsidRDefault="00E8550C" w:rsidP="002F305D">
      <w:pPr>
        <w:pStyle w:val="berschrift1"/>
      </w:pPr>
      <w:bookmarkStart w:id="73" w:name="_Toc340001594"/>
      <w:r>
        <w:lastRenderedPageBreak/>
        <w:t>10</w:t>
      </w:r>
      <w:r w:rsidR="005723A3">
        <w:t xml:space="preserve">  </w:t>
      </w:r>
      <w:r w:rsidR="005723A3" w:rsidRPr="005723A3">
        <w:t xml:space="preserve">Anforderungen an die </w:t>
      </w:r>
      <w:r w:rsidR="005723A3">
        <w:t>Entwicklungs</w:t>
      </w:r>
      <w:r w:rsidR="005723A3" w:rsidRPr="004E3584">
        <w:t>umgebung</w:t>
      </w:r>
      <w:bookmarkEnd w:id="73"/>
    </w:p>
    <w:p w:rsidR="005723A3" w:rsidRPr="005723A3" w:rsidRDefault="00E8550C" w:rsidP="002F305D">
      <w:pPr>
        <w:pStyle w:val="berschrift2"/>
      </w:pPr>
      <w:bookmarkStart w:id="74" w:name="_Toc340001595"/>
      <w:r>
        <w:t>10</w:t>
      </w:r>
      <w:r w:rsidR="005723A3" w:rsidRPr="005723A3">
        <w:t>.1  Software</w:t>
      </w:r>
      <w:bookmarkEnd w:id="74"/>
    </w:p>
    <w:p w:rsidR="00D0476D" w:rsidRDefault="00A42A92">
      <w:pPr>
        <w:rPr>
          <w:rFonts w:ascii="Calibri" w:eastAsia="Times New Roman" w:hAnsi="Calibri" w:cs="Times New Roman"/>
        </w:rPr>
      </w:pPr>
      <w:r w:rsidRPr="00A42A92">
        <w:rPr>
          <w:rFonts w:ascii="Calibri" w:eastAsia="Times New Roman" w:hAnsi="Calibri" w:cs="Times New Roman"/>
        </w:rPr>
        <w:t>Wie schon in 2.2.3 beschreiben, wird die Programmiersprache C# für die Entwicklung empfohlen, somit auch als  ihre Umgebung das Visual Studio Express von Microsoft.</w:t>
      </w:r>
    </w:p>
    <w:p w:rsidR="00D0476D" w:rsidRDefault="00A42A92">
      <w:pPr>
        <w:rPr>
          <w:rFonts w:ascii="Calibri" w:eastAsia="Times New Roman" w:hAnsi="Calibri" w:cs="Times New Roman"/>
        </w:rPr>
      </w:pPr>
      <w:r w:rsidRPr="00A42A92">
        <w:rPr>
          <w:rFonts w:ascii="Calibri" w:eastAsia="Times New Roman" w:hAnsi="Calibri" w:cs="Times New Roman"/>
        </w:rPr>
        <w:t>Da die wichtigste Anforderung an die entwickelte Software eine Windowsumgebung ist, wurde sich für eine von Microsoft selbst entwickelte P</w:t>
      </w:r>
      <w:r w:rsidR="004F6FDA">
        <w:rPr>
          <w:rFonts w:ascii="Calibri" w:eastAsia="Times New Roman" w:hAnsi="Calibri" w:cs="Times New Roman"/>
        </w:rPr>
        <w:t>rogrammiersprache C-Sharp (C#)</w:t>
      </w:r>
      <w:r w:rsidR="005114EC">
        <w:rPr>
          <w:rFonts w:ascii="Calibri" w:eastAsia="Times New Roman" w:hAnsi="Calibri" w:cs="Times New Roman"/>
        </w:rPr>
        <w:t xml:space="preserve"> </w:t>
      </w:r>
      <w:sdt>
        <w:sdtPr>
          <w:rPr>
            <w:rFonts w:ascii="Calibri" w:eastAsia="Times New Roman" w:hAnsi="Calibri" w:cs="Times New Roman"/>
          </w:rPr>
          <w:id w:val="-395354904"/>
          <w:citation/>
        </w:sdtPr>
        <w:sdtContent>
          <w:r w:rsidR="00EC0C32">
            <w:rPr>
              <w:rFonts w:ascii="Calibri" w:eastAsia="Times New Roman" w:hAnsi="Calibri" w:cs="Times New Roman"/>
            </w:rPr>
            <w:fldChar w:fldCharType="begin"/>
          </w:r>
          <w:r w:rsidR="00EC0C32">
            <w:rPr>
              <w:rFonts w:ascii="Calibri" w:eastAsia="Times New Roman" w:hAnsi="Calibri" w:cs="Times New Roman"/>
            </w:rPr>
            <w:instrText xml:space="preserve"> CITATION Uni12 \l 1031 </w:instrText>
          </w:r>
          <w:r w:rsidR="00EC0C32">
            <w:rPr>
              <w:rFonts w:ascii="Calibri" w:eastAsia="Times New Roman" w:hAnsi="Calibri" w:cs="Times New Roman"/>
            </w:rPr>
            <w:fldChar w:fldCharType="separate"/>
          </w:r>
          <w:r w:rsidR="00EC0C32" w:rsidRPr="00EC0C32">
            <w:rPr>
              <w:rFonts w:ascii="Calibri" w:eastAsia="Times New Roman" w:hAnsi="Calibri" w:cs="Times New Roman"/>
              <w:noProof/>
            </w:rPr>
            <w:t>(2)</w:t>
          </w:r>
          <w:r w:rsidR="00EC0C32">
            <w:rPr>
              <w:rFonts w:ascii="Calibri" w:eastAsia="Times New Roman" w:hAnsi="Calibri" w:cs="Times New Roman"/>
            </w:rPr>
            <w:fldChar w:fldCharType="end"/>
          </w:r>
        </w:sdtContent>
      </w:sdt>
      <w:r w:rsidRPr="00A42A92">
        <w:rPr>
          <w:rFonts w:ascii="Calibri" w:eastAsia="Times New Roman" w:hAnsi="Calibri" w:cs="Times New Roman"/>
        </w:rPr>
        <w:t xml:space="preserve"> und die dazu passende, von Microsoft kostenlos zur Verfügung gestellte Entwicklung</w:t>
      </w:r>
      <w:r w:rsidR="004F6FDA">
        <w:rPr>
          <w:rFonts w:ascii="Calibri" w:eastAsia="Times New Roman" w:hAnsi="Calibri" w:cs="Times New Roman"/>
        </w:rPr>
        <w:t xml:space="preserve">sumgebung Visual Studio Express </w:t>
      </w:r>
      <w:sdt>
        <w:sdtPr>
          <w:rPr>
            <w:rFonts w:ascii="Calibri" w:eastAsia="Times New Roman" w:hAnsi="Calibri" w:cs="Times New Roman"/>
          </w:rPr>
          <w:id w:val="981736086"/>
          <w:citation/>
        </w:sdtPr>
        <w:sdtContent>
          <w:r w:rsidR="00EC0C32">
            <w:rPr>
              <w:rFonts w:ascii="Calibri" w:eastAsia="Times New Roman" w:hAnsi="Calibri" w:cs="Times New Roman"/>
            </w:rPr>
            <w:fldChar w:fldCharType="begin"/>
          </w:r>
          <w:r w:rsidR="00EC0C32">
            <w:rPr>
              <w:rFonts w:ascii="Calibri" w:eastAsia="Times New Roman" w:hAnsi="Calibri" w:cs="Times New Roman"/>
            </w:rPr>
            <w:instrText xml:space="preserve"> CITATION Vis121 \l 1031 </w:instrText>
          </w:r>
          <w:r w:rsidR="00EC0C32">
            <w:rPr>
              <w:rFonts w:ascii="Calibri" w:eastAsia="Times New Roman" w:hAnsi="Calibri" w:cs="Times New Roman"/>
            </w:rPr>
            <w:fldChar w:fldCharType="separate"/>
          </w:r>
          <w:r w:rsidR="00EC0C32" w:rsidRPr="00EC0C32">
            <w:rPr>
              <w:rFonts w:ascii="Calibri" w:eastAsia="Times New Roman" w:hAnsi="Calibri" w:cs="Times New Roman"/>
              <w:noProof/>
            </w:rPr>
            <w:t>(3)</w:t>
          </w:r>
          <w:r w:rsidR="00EC0C32">
            <w:rPr>
              <w:rFonts w:ascii="Calibri" w:eastAsia="Times New Roman" w:hAnsi="Calibri" w:cs="Times New Roman"/>
            </w:rPr>
            <w:fldChar w:fldCharType="end"/>
          </w:r>
        </w:sdtContent>
      </w:sdt>
      <w:r w:rsidRPr="00A42A92">
        <w:rPr>
          <w:rFonts w:ascii="Calibri" w:eastAsia="Times New Roman" w:hAnsi="Calibri" w:cs="Times New Roman"/>
        </w:rPr>
        <w:t xml:space="preserve"> entschieden, was den Vorteil hat, dass alle Zielrechner das .NET Framework von vornherein besitzen und keine externe Laufzeitumgebung vom Anwender installiert werden muss. </w:t>
      </w:r>
    </w:p>
    <w:p w:rsidR="00D0476D" w:rsidRDefault="00A42A92">
      <w:pPr>
        <w:rPr>
          <w:rFonts w:ascii="Calibri" w:eastAsia="Times New Roman" w:hAnsi="Calibri" w:cs="Times New Roman"/>
        </w:rPr>
      </w:pPr>
      <w:r w:rsidRPr="00A42A92">
        <w:rPr>
          <w:rFonts w:ascii="Calibri" w:eastAsia="Times New Roman" w:hAnsi="Calibri" w:cs="Times New Roman"/>
        </w:rPr>
        <w:t xml:space="preserve">Zusätzliche Software für die Entwicklung ist ein Tool zur Versionskontrolle und eine Anwendung für die </w:t>
      </w:r>
      <w:proofErr w:type="spellStart"/>
      <w:r w:rsidRPr="00A42A92">
        <w:rPr>
          <w:rFonts w:ascii="Calibri" w:eastAsia="Times New Roman" w:hAnsi="Calibri" w:cs="Times New Roman"/>
        </w:rPr>
        <w:t>Continuous</w:t>
      </w:r>
      <w:proofErr w:type="spellEnd"/>
      <w:r w:rsidRPr="00A42A92">
        <w:rPr>
          <w:rFonts w:ascii="Calibri" w:eastAsia="Times New Roman" w:hAnsi="Calibri" w:cs="Times New Roman"/>
        </w:rPr>
        <w:t xml:space="preserve"> Integration(siehe 10.3). </w:t>
      </w:r>
    </w:p>
    <w:p w:rsidR="00D0476D" w:rsidRDefault="00A42A92">
      <w:r w:rsidRPr="00A42A92">
        <w:t xml:space="preserve">Aufgrund guter Erfahrungen mit der Versionskontrollsoftware </w:t>
      </w:r>
      <w:proofErr w:type="spellStart"/>
      <w:r w:rsidRPr="00A42A92">
        <w:t>Git</w:t>
      </w:r>
      <w:proofErr w:type="spellEnd"/>
      <w:r w:rsidRPr="00A42A92">
        <w:t xml:space="preserve">, wird diese für die Benutzung bei der Entwicklung empfohlen. Durch Erweiterungen kann </w:t>
      </w:r>
      <w:proofErr w:type="spellStart"/>
      <w:r w:rsidRPr="00A42A92">
        <w:t>Git</w:t>
      </w:r>
      <w:proofErr w:type="spellEnd"/>
      <w:r w:rsidRPr="00A42A92">
        <w:t xml:space="preserve"> auch in die Entwicklungsumgebung </w:t>
      </w:r>
      <w:r w:rsidR="004F6FDA">
        <w:t>Visual Studio integriert werden</w:t>
      </w:r>
      <w:r w:rsidR="004F6FDA">
        <w:rPr>
          <w:noProof/>
        </w:rPr>
        <w:t xml:space="preserve"> </w:t>
      </w:r>
      <w:sdt>
        <w:sdtPr>
          <w:rPr>
            <w:noProof/>
          </w:rPr>
          <w:id w:val="-1540119999"/>
          <w:citation/>
        </w:sdtPr>
        <w:sdtContent>
          <w:r w:rsidR="00EC0C32">
            <w:rPr>
              <w:noProof/>
            </w:rPr>
            <w:fldChar w:fldCharType="begin"/>
          </w:r>
          <w:r w:rsidR="00EC0C32">
            <w:rPr>
              <w:noProof/>
            </w:rPr>
            <w:instrText xml:space="preserve"> CITATION Vis12 \l 1031 </w:instrText>
          </w:r>
          <w:r w:rsidR="00EC0C32">
            <w:rPr>
              <w:noProof/>
            </w:rPr>
            <w:fldChar w:fldCharType="separate"/>
          </w:r>
          <w:r w:rsidR="00EC0C32">
            <w:rPr>
              <w:noProof/>
            </w:rPr>
            <w:t>(4)</w:t>
          </w:r>
          <w:r w:rsidR="00EC0C32">
            <w:rPr>
              <w:noProof/>
            </w:rPr>
            <w:fldChar w:fldCharType="end"/>
          </w:r>
        </w:sdtContent>
      </w:sdt>
      <w:r w:rsidR="00EC0C32">
        <w:rPr>
          <w:noProof/>
        </w:rPr>
        <w:t>.</w:t>
      </w:r>
    </w:p>
    <w:p w:rsidR="005723A3" w:rsidRPr="005723A3" w:rsidRDefault="00E8550C" w:rsidP="002F305D">
      <w:pPr>
        <w:pStyle w:val="berschrift2"/>
      </w:pPr>
      <w:bookmarkStart w:id="75" w:name="_Toc340001596"/>
      <w:r>
        <w:t>10</w:t>
      </w:r>
      <w:r w:rsidR="005723A3" w:rsidRPr="005723A3">
        <w:t>.2  Hardware</w:t>
      </w:r>
      <w:bookmarkEnd w:id="75"/>
    </w:p>
    <w:p w:rsidR="00D0476D" w:rsidRDefault="00A42A92">
      <w:pPr>
        <w:rPr>
          <w:rFonts w:ascii="Calibri" w:eastAsia="Times New Roman" w:hAnsi="Calibri" w:cs="Times New Roman"/>
        </w:rPr>
      </w:pPr>
      <w:r w:rsidRPr="00A42A92">
        <w:rPr>
          <w:rFonts w:ascii="Calibri" w:eastAsia="Times New Roman" w:hAnsi="Calibri" w:cs="Times New Roman"/>
        </w:rPr>
        <w:t>Die Rechnerhardware muss die Systemanforderungen der Entwicklungsumgebung und des Betriebssystems erfüllen.</w:t>
      </w:r>
    </w:p>
    <w:p w:rsidR="00D0476D" w:rsidRDefault="00A42A92">
      <w:pPr>
        <w:rPr>
          <w:rFonts w:ascii="Calibri" w:eastAsia="Times New Roman" w:hAnsi="Calibri" w:cs="Times New Roman"/>
        </w:rPr>
      </w:pPr>
      <w:r w:rsidRPr="00A42A92">
        <w:rPr>
          <w:rFonts w:ascii="Calibri" w:eastAsia="Times New Roman" w:hAnsi="Calibri" w:cs="Times New Roman"/>
        </w:rPr>
        <w:t xml:space="preserve">Empfohlen wird ein Prozessor der neueren Generation und ausreichend Arbeitsspeicher, um alle Funktionen der Software ohne Performanceverlust testen und ausführen zu können. </w:t>
      </w:r>
    </w:p>
    <w:p w:rsidR="00D0476D" w:rsidRDefault="00A42A92">
      <w:r w:rsidRPr="00A42A92">
        <w:rPr>
          <w:rFonts w:ascii="Calibri" w:eastAsia="Times New Roman" w:hAnsi="Calibri" w:cs="Times New Roman"/>
        </w:rPr>
        <w:t>Vorausgesetzt wird ein Monitor zur Ausgabe, Maus und Tastatur zur Eingabe der Software.</w:t>
      </w:r>
    </w:p>
    <w:p w:rsidR="005723A3" w:rsidRPr="005723A3" w:rsidRDefault="00E8550C" w:rsidP="002F305D">
      <w:pPr>
        <w:pStyle w:val="berschrift2"/>
      </w:pPr>
      <w:bookmarkStart w:id="76" w:name="_Toc340001597"/>
      <w:r>
        <w:t>10</w:t>
      </w:r>
      <w:r w:rsidR="005723A3" w:rsidRPr="005723A3">
        <w:t xml:space="preserve">.3  </w:t>
      </w:r>
      <w:proofErr w:type="spellStart"/>
      <w:r w:rsidR="005723A3" w:rsidRPr="005723A3">
        <w:t>Orgware</w:t>
      </w:r>
      <w:bookmarkEnd w:id="76"/>
      <w:proofErr w:type="spellEnd"/>
    </w:p>
    <w:p w:rsidR="00D0476D" w:rsidRDefault="00A42A92">
      <w:pPr>
        <w:rPr>
          <w:rFonts w:ascii="Calibri" w:eastAsia="Times New Roman" w:hAnsi="Calibri" w:cs="Times New Roman"/>
        </w:rPr>
      </w:pPr>
      <w:r w:rsidRPr="00A42A92">
        <w:rPr>
          <w:rFonts w:ascii="Calibri" w:eastAsia="Times New Roman" w:hAnsi="Calibri" w:cs="Times New Roman"/>
        </w:rPr>
        <w:t xml:space="preserve">Für den Betrieb der </w:t>
      </w:r>
      <w:proofErr w:type="spellStart"/>
      <w:r w:rsidRPr="00A42A92">
        <w:rPr>
          <w:rFonts w:ascii="Calibri" w:eastAsia="Times New Roman" w:hAnsi="Calibri" w:cs="Times New Roman"/>
        </w:rPr>
        <w:t>Continuous</w:t>
      </w:r>
      <w:proofErr w:type="spellEnd"/>
      <w:r w:rsidRPr="00A42A92">
        <w:rPr>
          <w:rFonts w:ascii="Calibri" w:eastAsia="Times New Roman" w:hAnsi="Calibri" w:cs="Times New Roman"/>
        </w:rPr>
        <w:t xml:space="preserve"> Integration wird ein CI-Server benötigt. Dazu gibt es eine Vielzahl von CI-Serverangebote mit einem Web-Interface, Empfehlenswert sind die Anwendungen Jenkins</w:t>
      </w:r>
      <w:r w:rsidR="004F6FDA">
        <w:rPr>
          <w:rFonts w:ascii="Calibri" w:eastAsia="Times New Roman" w:hAnsi="Calibri" w:cs="Times New Roman"/>
        </w:rPr>
        <w:t xml:space="preserve"> </w:t>
      </w:r>
      <w:sdt>
        <w:sdtPr>
          <w:rPr>
            <w:rFonts w:ascii="Calibri" w:eastAsia="Times New Roman" w:hAnsi="Calibri" w:cs="Times New Roman"/>
          </w:rPr>
          <w:id w:val="1740210704"/>
          <w:citation/>
        </w:sdtPr>
        <w:sdtContent>
          <w:r w:rsidR="00EC0C32">
            <w:rPr>
              <w:rFonts w:ascii="Calibri" w:eastAsia="Times New Roman" w:hAnsi="Calibri" w:cs="Times New Roman"/>
            </w:rPr>
            <w:fldChar w:fldCharType="begin"/>
          </w:r>
          <w:r w:rsidR="00EC0C32">
            <w:rPr>
              <w:rFonts w:ascii="Calibri" w:eastAsia="Times New Roman" w:hAnsi="Calibri" w:cs="Times New Roman"/>
            </w:rPr>
            <w:instrText xml:space="preserve"> CITATION Jen12 \l 1031 </w:instrText>
          </w:r>
          <w:r w:rsidR="00EC0C32">
            <w:rPr>
              <w:rFonts w:ascii="Calibri" w:eastAsia="Times New Roman" w:hAnsi="Calibri" w:cs="Times New Roman"/>
            </w:rPr>
            <w:fldChar w:fldCharType="separate"/>
          </w:r>
          <w:r w:rsidR="00EC0C32" w:rsidRPr="00EC0C32">
            <w:rPr>
              <w:rFonts w:ascii="Calibri" w:eastAsia="Times New Roman" w:hAnsi="Calibri" w:cs="Times New Roman"/>
              <w:noProof/>
            </w:rPr>
            <w:t>(5)</w:t>
          </w:r>
          <w:r w:rsidR="00EC0C32">
            <w:rPr>
              <w:rFonts w:ascii="Calibri" w:eastAsia="Times New Roman" w:hAnsi="Calibri" w:cs="Times New Roman"/>
            </w:rPr>
            <w:fldChar w:fldCharType="end"/>
          </w:r>
        </w:sdtContent>
      </w:sdt>
      <w:r w:rsidR="004F6FDA">
        <w:rPr>
          <w:rFonts w:ascii="Calibri" w:eastAsia="Times New Roman" w:hAnsi="Calibri" w:cs="Times New Roman"/>
        </w:rPr>
        <w:t xml:space="preserve"> </w:t>
      </w:r>
      <w:r w:rsidRPr="00A42A92">
        <w:rPr>
          <w:rFonts w:ascii="Calibri" w:eastAsia="Times New Roman" w:hAnsi="Calibri" w:cs="Times New Roman"/>
        </w:rPr>
        <w:t xml:space="preserve">und </w:t>
      </w:r>
      <w:proofErr w:type="spellStart"/>
      <w:r w:rsidRPr="00A42A92">
        <w:rPr>
          <w:rFonts w:ascii="Calibri" w:eastAsia="Times New Roman" w:hAnsi="Calibri" w:cs="Times New Roman"/>
        </w:rPr>
        <w:t>Teamcity</w:t>
      </w:r>
      <w:proofErr w:type="spellEnd"/>
      <w:sdt>
        <w:sdtPr>
          <w:rPr>
            <w:rFonts w:ascii="Calibri" w:eastAsia="Times New Roman" w:hAnsi="Calibri" w:cs="Times New Roman"/>
          </w:rPr>
          <w:id w:val="-2092305859"/>
          <w:citation/>
        </w:sdtPr>
        <w:sdtContent>
          <w:r w:rsidR="00EC0C32">
            <w:rPr>
              <w:rFonts w:ascii="Calibri" w:eastAsia="Times New Roman" w:hAnsi="Calibri" w:cs="Times New Roman"/>
            </w:rPr>
            <w:fldChar w:fldCharType="begin"/>
          </w:r>
          <w:r w:rsidR="00EC0C32">
            <w:rPr>
              <w:rFonts w:ascii="Calibri" w:eastAsia="Times New Roman" w:hAnsi="Calibri" w:cs="Times New Roman"/>
            </w:rPr>
            <w:instrText xml:space="preserve"> CITATION Tea12 \l 1031 </w:instrText>
          </w:r>
          <w:r w:rsidR="00EC0C32">
            <w:rPr>
              <w:rFonts w:ascii="Calibri" w:eastAsia="Times New Roman" w:hAnsi="Calibri" w:cs="Times New Roman"/>
            </w:rPr>
            <w:fldChar w:fldCharType="separate"/>
          </w:r>
          <w:r w:rsidR="00EC0C32">
            <w:rPr>
              <w:rFonts w:ascii="Calibri" w:eastAsia="Times New Roman" w:hAnsi="Calibri" w:cs="Times New Roman"/>
              <w:noProof/>
            </w:rPr>
            <w:t xml:space="preserve"> </w:t>
          </w:r>
          <w:r w:rsidR="00EC0C32" w:rsidRPr="00EC0C32">
            <w:rPr>
              <w:rFonts w:ascii="Calibri" w:eastAsia="Times New Roman" w:hAnsi="Calibri" w:cs="Times New Roman"/>
              <w:noProof/>
            </w:rPr>
            <w:t>(6)</w:t>
          </w:r>
          <w:r w:rsidR="00EC0C32">
            <w:rPr>
              <w:rFonts w:ascii="Calibri" w:eastAsia="Times New Roman" w:hAnsi="Calibri" w:cs="Times New Roman"/>
            </w:rPr>
            <w:fldChar w:fldCharType="end"/>
          </w:r>
        </w:sdtContent>
      </w:sdt>
      <w:r w:rsidRPr="00A42A92">
        <w:rPr>
          <w:rFonts w:ascii="Calibri" w:eastAsia="Times New Roman" w:hAnsi="Calibri" w:cs="Times New Roman"/>
        </w:rPr>
        <w:t>. Es gibt auch die Möglichkeit einen eigenen CI-Server aufzusetzen.</w:t>
      </w:r>
    </w:p>
    <w:p w:rsidR="005723A3" w:rsidRDefault="00A42A92" w:rsidP="002F305D">
      <w:r w:rsidRPr="00A42A92">
        <w:t xml:space="preserve">Jenkins hat den Vorteil der Unterstützung von </w:t>
      </w:r>
      <w:proofErr w:type="spellStart"/>
      <w:r w:rsidRPr="00A42A92">
        <w:t>Git</w:t>
      </w:r>
      <w:proofErr w:type="spellEnd"/>
      <w:r w:rsidRPr="00A42A92">
        <w:t xml:space="preserve"> (10.1), benötigt aber zusätzliche Plug-Ins für die Programmierung unter dem .NET Framework. </w:t>
      </w:r>
      <w:proofErr w:type="spellStart"/>
      <w:r w:rsidRPr="00A42A92">
        <w:t>Teamcity</w:t>
      </w:r>
      <w:proofErr w:type="spellEnd"/>
      <w:r w:rsidRPr="00A42A92">
        <w:t xml:space="preserve"> dagegen ist von vornherein mit Visual Studio verträglich. Beide CI-Server geben Möglichkeiten zum Verwalten und grafischer Darstellung von </w:t>
      </w:r>
      <w:proofErr w:type="spellStart"/>
      <w:r w:rsidRPr="00A42A92">
        <w:t>Commits</w:t>
      </w:r>
      <w:proofErr w:type="spellEnd"/>
      <w:r w:rsidRPr="00A42A92">
        <w:t xml:space="preserve">, Tests </w:t>
      </w:r>
      <w:r w:rsidR="008C6D30">
        <w:t>und Änderungen der Entwicklung.</w:t>
      </w:r>
    </w:p>
    <w:bookmarkStart w:id="77" w:name="_Toc340001598" w:displacedByCustomXml="next"/>
    <w:sdt>
      <w:sdtPr>
        <w:rPr>
          <w:rFonts w:asciiTheme="minorHAnsi" w:eastAsiaTheme="minorEastAsia" w:hAnsiTheme="minorHAnsi" w:cstheme="minorBidi"/>
          <w:b w:val="0"/>
          <w:bCs w:val="0"/>
          <w:color w:val="auto"/>
          <w:sz w:val="22"/>
          <w:szCs w:val="22"/>
        </w:rPr>
        <w:id w:val="-493958618"/>
        <w:docPartObj>
          <w:docPartGallery w:val="Bibliographies"/>
          <w:docPartUnique/>
        </w:docPartObj>
      </w:sdtPr>
      <w:sdtContent>
        <w:p w:rsidR="004F6FDA" w:rsidRDefault="004F6FDA">
          <w:pPr>
            <w:pStyle w:val="berschrift1"/>
          </w:pPr>
          <w:r>
            <w:t>Literaturverzeichnis</w:t>
          </w:r>
          <w:bookmarkEnd w:id="77"/>
        </w:p>
        <w:sdt>
          <w:sdtPr>
            <w:id w:val="111145805"/>
            <w:bibliography/>
          </w:sdtPr>
          <w:sdtContent>
            <w:p w:rsidR="004F6FDA" w:rsidRDefault="003E3372" w:rsidP="004F6FDA">
              <w:pPr>
                <w:pStyle w:val="Literaturverzeichnis"/>
                <w:rPr>
                  <w:noProof/>
                </w:rPr>
              </w:pPr>
              <w:r>
                <w:fldChar w:fldCharType="begin"/>
              </w:r>
              <w:r w:rsidR="004F6FDA">
                <w:instrText>BIBLIOGRAPHY</w:instrText>
              </w:r>
              <w:r>
                <w:fldChar w:fldCharType="separate"/>
              </w:r>
              <w:r w:rsidR="004F6FDA">
                <w:rPr>
                  <w:noProof/>
                </w:rPr>
                <w:t>1. Universität Jena Folien zu C#. [Online] [Zitat vom: 01. 11 2012.] http://psc.informatik.uni-jena.de/publ/CSharp-it0402.pdf.</w:t>
              </w:r>
            </w:p>
            <w:p w:rsidR="004F6FDA" w:rsidRPr="004F6FDA" w:rsidRDefault="003E3372" w:rsidP="004F6FDA">
              <w:pPr>
                <w:pStyle w:val="Literaturverzeichnis"/>
                <w:rPr>
                  <w:noProof/>
                  <w:lang w:val="en-US"/>
                </w:rPr>
              </w:pPr>
              <w:r w:rsidRPr="003E3372">
                <w:rPr>
                  <w:noProof/>
                  <w:lang w:val="en-US"/>
                </w:rPr>
                <w:t>2. Visual Studio Express. [Online] [Zitat vom: 01. 11 2012.] http://www.microsoft.com/visualstudio/deu/downloads#d-2012-express.</w:t>
              </w:r>
            </w:p>
            <w:p w:rsidR="004F6FDA" w:rsidRDefault="004F6FDA" w:rsidP="004F6FDA">
              <w:pPr>
                <w:pStyle w:val="Literaturverzeichnis"/>
                <w:rPr>
                  <w:noProof/>
                </w:rPr>
              </w:pPr>
              <w:r w:rsidRPr="001C0065">
                <w:rPr>
                  <w:noProof/>
                </w:rPr>
                <w:t xml:space="preserve">3. Visual Studio Gallery. </w:t>
              </w:r>
              <w:r>
                <w:rPr>
                  <w:noProof/>
                </w:rPr>
                <w:t>[Online] [Zitat vom: 01. 11 2012.] http://visualstudiogallery.msdn.microsoft.com/63a7e40d-4d71-4fbb-a23b-d262124b8f4c.</w:t>
              </w:r>
            </w:p>
            <w:p w:rsidR="004F6FDA" w:rsidRPr="004F6FDA" w:rsidRDefault="004F6FDA" w:rsidP="004F6FDA">
              <w:pPr>
                <w:pStyle w:val="Literaturverzeichnis"/>
                <w:rPr>
                  <w:noProof/>
                  <w:lang w:val="en-US"/>
                </w:rPr>
              </w:pPr>
              <w:r>
                <w:rPr>
                  <w:noProof/>
                </w:rPr>
                <w:t xml:space="preserve">4. Jenkins Homepage. [Online] [Zitat vom: 01. </w:t>
              </w:r>
              <w:r w:rsidR="003E3372" w:rsidRPr="003E3372">
                <w:rPr>
                  <w:noProof/>
                  <w:lang w:val="en-US"/>
                </w:rPr>
                <w:t>11 2012.] http://jenkins-ci.org/.</w:t>
              </w:r>
            </w:p>
            <w:p w:rsidR="004F6FDA" w:rsidRDefault="003E3372" w:rsidP="004F6FDA">
              <w:pPr>
                <w:pStyle w:val="Literaturverzeichnis"/>
                <w:rPr>
                  <w:noProof/>
                </w:rPr>
              </w:pPr>
              <w:r w:rsidRPr="00FB015C">
                <w:rPr>
                  <w:noProof/>
                  <w:lang w:val="en-US"/>
                </w:rPr>
                <w:t xml:space="preserve">5. TeamCity Homepage. </w:t>
              </w:r>
              <w:r w:rsidR="004F6FDA">
                <w:rPr>
                  <w:noProof/>
                </w:rPr>
                <w:t>[Online] [Zitat vom: 01. 11 2012.] www.jetbrains.com/teamcity/.</w:t>
              </w:r>
            </w:p>
            <w:p w:rsidR="004F6FDA" w:rsidRDefault="004F6FDA" w:rsidP="004F6FDA">
              <w:pPr>
                <w:pStyle w:val="Literaturverzeichnis"/>
                <w:rPr>
                  <w:noProof/>
                </w:rPr>
              </w:pPr>
              <w:r>
                <w:rPr>
                  <w:noProof/>
                </w:rPr>
                <w:t xml:space="preserve">6. </w:t>
              </w:r>
              <w:r>
                <w:rPr>
                  <w:b/>
                  <w:bCs/>
                  <w:noProof/>
                </w:rPr>
                <w:t>Queckbörner, Sabine.</w:t>
              </w:r>
              <w:r>
                <w:rPr>
                  <w:noProof/>
                </w:rPr>
                <w:t xml:space="preserve"> Folien zu Data Mining der Universität Kaiserslautern. [Online] [Zitat vom: 31. 10 2012.] http://wwwlgis.informatik.uni-kl.de/archiv/wwwdvs.informatik.uni-kl.de/courses/seminar/WS0304/ausarbeitung1.pdf.</w:t>
              </w:r>
            </w:p>
            <w:p w:rsidR="00831164" w:rsidRPr="00F2156C" w:rsidRDefault="003E3372" w:rsidP="005114EC">
              <w:r>
                <w:rPr>
                  <w:b/>
                  <w:bCs/>
                </w:rPr>
                <w:fldChar w:fldCharType="end"/>
              </w:r>
            </w:p>
          </w:sdtContent>
        </w:sdt>
      </w:sdtContent>
    </w:sdt>
    <w:bookmarkEnd w:id="68" w:displacedByCustomXml="prev"/>
    <w:sectPr w:rsidR="00831164" w:rsidRPr="00F2156C" w:rsidSect="00FF675B">
      <w:footerReference w:type="default" r:id="rId22"/>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2DD" w:rsidRDefault="00E602DD" w:rsidP="003F2674">
      <w:r>
        <w:separator/>
      </w:r>
    </w:p>
  </w:endnote>
  <w:endnote w:type="continuationSeparator" w:id="0">
    <w:p w:rsidR="00E602DD" w:rsidRDefault="00E602DD" w:rsidP="003F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4EC" w:rsidRDefault="005114EC" w:rsidP="003F2674">
    <w:pPr>
      <w:pStyle w:val="Fuzeile"/>
    </w:pPr>
    <w:r>
      <w:rPr>
        <w:noProof/>
      </w:rPr>
      <w:pict>
        <v:group id="Gruppe 33" o:spid="_x0000_s2061" style="position:absolute;left:0;text-align:left;margin-left:.75pt;margin-top:804.35pt;width:593.6pt;height:15pt;z-index:25166028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ClOQQAAPQNAAAOAAAAZHJzL2Uyb0RvYy54bWzsV1uPozYUfq/U/2D5PcMlkAAaZjWTy7TS&#10;tF1pp313wFxasKlNJpmt+t97fAEySbdd7ey2fWgiIQP24ZzvfN9nuH5zbBv0RIWsOUuxd+ViRFnG&#10;85qVKf7xcTuLMJI9YTlpOKMpfqYSv7n5+qvrQ5dQn1e8yalAEITJ5NCluOr7LnEcmVW0JfKKd5TB&#10;zYKLlvRwKkonF+QA0dvG8V134Ry4yDvBMyolXF2bm/hGxy8KmvU/FIWkPWpSDLn1+ij0caeOzs01&#10;SUpBuqrObBrkE7JoSc3goWOoNekJ2ov6IlRbZ4JLXvRXGW8dXhR1RnUNUI3nnlVzL/i+07WUyaHs&#10;RpgA2jOcPjls9v3TW4HqPMVLjBhpoUX3Yt91FM3nCpxDVyYw515077q3wlQIwwee/SLhtnN+X52X&#10;ZjLaHb7jOQQk+55rcI6FaFUIKBsddQ+exx7QY48yuLgM59HSh1ZlcM+L3dC1Tcoq6OS0zAvi5Xhn&#10;Yxd7vh+GZuncrHNIYp6qM7WZqbKAbnJCVL4O0XcV6ahulFRoWUSB+gbRR1XcHT8iPzSY6lkKUNQf&#10;4ToUqvGRBlfE+KoirKS3QvBDRUkO6XlqJRQxLjVFSBXk74D23MidY6QADeLIN6QfAF+EsUHMjyL9&#10;jAExknRC9veUt0gNUixATTpP8vQge5XONEW1lfFt3TRwnSQQHKbYkRHCb7Ebb6JNFMwCf7GZBe56&#10;PbvdroLZYustw/V8vVqtvd9VfC9IqjrPKVPhBlF6wce1yNqDkdMoS8mbOlfhVEpSlLtVI9ATAVPY&#10;6p8t/GSa8zINXSxUdVaS5wfunR/PtotoOQu2QTgDVkYz14vv4oUbxMF6+7Kkh5rR15eEDimOQ2CT&#10;LueDtbn6d1kbSdq6B9tt6jbF0TiJJIprG5brFvakbsz4BAqV/gQF9H9otGamIqOhZX/cHSGKouuO&#10;58/AUcGBQSBr2CtgUHHxHqMD+G6K5a97IihGzbcMeK5MehiIYbAbBoRlsDTFPUZmuOqNme87UZcV&#10;RDZKYvwWTKeoNUunLKyCQPkqN+tUZjjJFuQwGCHYL5pr5Z37nHL6V/kgKpq6+2bI94UjnljbINIT&#10;Y/Pno+1ZQ1R7rNH2UiuYJFm1uXREu/DfdEQPumuwVe3Rron8pSKoNbYVM5tMdmR2kxnNUM9+fO5g&#10;Q3nhhWaJWv9hL9Rg/3QG9iVsE9oLuwGdYzYZnvXEHWX9ijMG1sjFfHJHJcwyt8WS/GcPo6Jt4NUC&#10;TAfBnjbuTtpL/8pKG/aRar8N1f8zqD1pmLW5/5SHj9vLiR8ZSzc+NPiSTvrMj4wJAc/0dav/f+AV&#10;wIO+XxBei/QLE17brdr3NdVUO63FeH7on9vFyHs3ju3r05chfrxYGouCjv1P/MsPgT9/efnMxAcJ&#10;jDufHsOnhdaO/QxS3y6n51o008fazR8AAAD//wMAUEsDBBQABgAIAAAAIQDY/xsP3gAAAAwBAAAP&#10;AAAAZHJzL2Rvd25yZXYueG1sTE9BTsMwELwj8QdrkbhRpwXaKMSpAMENVFFS4OjGSxIRr4PtpuH3&#10;bE5w2pnd0cxsvh5tJwb0oXWkYD5LQCBVzrRUKyhfHy9SECFqMrpzhAp+MMC6OD3JdWbckV5w2MZa&#10;sAmFTCtoYuwzKUPVoNVh5nokvn06b3Vk6mtpvD6yue3kIkmW0uqWOKHRPd43WH1tD1bBYrW7Cg8f&#10;/ebueff9Njy9l42vS6XOz8bbGxARx/gnhqk+V4eCO+3dgUwQHfNrFvJYJukKxCSYpxPaT7tLRrLI&#10;5f8nil8AAAD//wMAUEsBAi0AFAAGAAgAAAAhALaDOJL+AAAA4QEAABMAAAAAAAAAAAAAAAAAAAAA&#10;AFtDb250ZW50X1R5cGVzXS54bWxQSwECLQAUAAYACAAAACEAOP0h/9YAAACUAQAACwAAAAAAAAAA&#10;AAAAAAAvAQAAX3JlbHMvLnJlbHNQSwECLQAUAAYACAAAACEAFyAwpTkEAAD0DQAADgAAAAAAAAAA&#10;AAAAAAAuAgAAZHJzL2Uyb0RvYy54bWxQSwECLQAUAAYACAAAACEA2P8bD94AAAAMAQAADwAAAAAA&#10;AAAAAAAAAACTBgAAZHJzL2Rvd25yZXYueG1sUEsFBgAAAAAEAAQA8wAAAJ4HAAAAAA==&#10;">
          <v:shapetype id="_x0000_t202" coordsize="21600,21600" o:spt="202" path="m,l,21600r21600,l21600,xe">
            <v:stroke joinstyle="miter"/>
            <v:path gradientshapeok="t" o:connecttype="rect"/>
          </v:shapetype>
          <v:shape id="Text Box 25" o:spid="_x0000_s206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114EC" w:rsidRDefault="005114EC">
                  <w:r w:rsidRPr="00FF675B">
                    <w:fldChar w:fldCharType="begin"/>
                  </w:r>
                  <w:r>
                    <w:instrText>PAGE    \* MERGEFORMAT</w:instrText>
                  </w:r>
                  <w:r w:rsidRPr="00FF675B">
                    <w:fldChar w:fldCharType="separate"/>
                  </w:r>
                  <w:r w:rsidR="00100D0C" w:rsidRPr="00100D0C">
                    <w:rPr>
                      <w:noProof/>
                      <w:color w:val="8C8C8C"/>
                    </w:rPr>
                    <w:t>ii</w:t>
                  </w:r>
                  <w:r w:rsidRPr="00FF675B">
                    <w:rPr>
                      <w:color w:val="8C8C8C"/>
                    </w:rPr>
                    <w:fldChar w:fldCharType="end"/>
                  </w:r>
                </w:p>
              </w:txbxContent>
            </v:textbox>
          </v:shape>
          <v:group id="Group 31" o:spid="_x0000_s206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6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28" o:spid="_x0000_s206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jwMMAAADbAAAADwAAAGRycy9kb3ducmV2LnhtbERPTWvCQBC9F/wPywheSt2YQympq4ih&#10;RRChxlxyG7JjEs3Ohuxq4r93C4Xe5vE+Z7keTSvu1LvGsoLFPAJBXFrdcKUgP329fYBwHllja5kU&#10;PMjBejV5WWKi7cBHume+EiGEXYIKau+7REpX1mTQzW1HHLiz7Q36APtK6h6HEG5aGUfRuzTYcGio&#10;saNtTeU1uxkFh+N3fi3kLY3HZvN6wX1aXH5SpWbTcfMJwtPo/8V/7p0O8xfw+0s4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48DDAAAA2wAAAA8AAAAAAAAAAAAA&#10;AAAAoQIAAGRycy9kb3ducmV2LnhtbFBLBQYAAAAABAAEAPkAAACRAwAAAAA=&#10;" adj="20904" strokecolor="#a5a5a5"/>
          </v:group>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4EC" w:rsidRDefault="005114EC">
    <w:pPr>
      <w:pStyle w:val="Fuzeile"/>
    </w:pPr>
    <w:r>
      <w:rPr>
        <w:noProof/>
      </w:rPr>
      <w:pict>
        <v:group id="_x0000_s2049" style="position:absolute;left:0;text-align:left;margin-left:.75pt;margin-top:804.35pt;width:593.6pt;height:15pt;z-index:251658240;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auOAQAAAMOAAAOAAAAZHJzL2Uyb0RvYy54bWzsV9uOpDYQfY+Uf7D83tNAAw1omNVMXyaR&#10;JslKO8m7G8wlAZvY9NCTKP+e8gX6MrvJanc2yUO6JWSwXVSdOnXKXL85tA16okLWnKXYvXIwoizj&#10;ec3KFP/4uJ1FGMmesJw0nNEUP1OJ39x8/dX10CXU4xVvcioQGGEyGboUV33fJfO5zCraEnnFO8pg&#10;suCiJT3cinKeCzKA9baZe44Tzgcu8k7wjEoJT9dmEt9o+0VBs/6HopC0R02KwbdeX4W+7tR1fnNN&#10;klKQrqoz6wb5BC9aUjN46WRqTXqC9qJ+YaqtM8ElL/qrjLdzXhR1RnUMEI3rXERzL/i+07GUyVB2&#10;E0wA7QVOn2w2+/7prUB1nuLQ9zBipIUk3Yt911G0WCh4hq5MYNW96N51b4WJEYYPPPtFwvT8cl7d&#10;l2Yx2g3f8RwMkn3PNTyHQrTKBASODjoLz1MW6KFHGTxcBoto6UGyMphzYydwbJqyCnJ53Ob68XKa&#10;2djNrucFgdm6MPvmJDFv1Z5az1RYQDh5xFR+HqbvKtJRnSqp0JowXYyYPqrw7vgBeYFBVa9TkKL+&#10;AM8hVI2QNMgixlcVYSW9FYIPFSU5OOiqnRDGtNWEIZWRv4PadSIHnFGQ+nHkGeKPkIdBbDDzoki/&#10;Y8SMJJ2Q/T3lLVKDFAuoKO0neXqQvXLnuEQllvFt3TTwnCRgHJbYkSmG32Mn3kSbyJ/5XriZ+c56&#10;PbvdrvxZuHWXwXqxXq3W7h/KvusnVZ3nlClzY2G6/sclyUqEKampNCVv6lyZUy5JUe5WjUBPBIRh&#10;q3828JNl83M3dLAQ1UVIruc7d14824bRcuZv/WAGvIxmjhvfxaHjx/56ex7SQ83o54eEhhTHAbBJ&#10;h/PB2Bz9exkbSdq6B+lt6jbF0bSIJIprG5brFPakbsz4BArl/hEKyP+YaM1MRUZDy/6wO2hl0bRV&#10;rN3x/BmoKjgQCeob2gYMKi5+w2gACU6x/HVPBMWo+ZYB3ZVejwMxDnbjgLAMtqa4x8gMV73R9X0n&#10;6rICy6agGL8F9SlqTdajF7aQQAKMxGlhMMPT+vXH+tVajBY2lleWRFQ0dffN6PGZOJ6o3FitJxrn&#10;LSYFtNqoGq4p8qUuZZJk1ealONqN/644glCbhqMypBUUeUtFVStxK2YaTnZgtuFMsqhXPz530FzO&#10;VNFsUfs/rIoa7Z8u0H6J2xHu0DajS9CO0mfVcUdZv+KMgUhysTjqpCrRMrfBkvxnF6OibeCgAfKD&#10;oL9NnUqr6l+JasM+su5vA/V/hbpPGmYF7z+l5lOjOVEmI+5GkUaF0k5fKJPRIdW8FFGsBPwjx4Hw&#10;PYzXZfqFGa8lVx0BNNdUPq3IuF4Ax75zwZiI78SxPUt9GebH4dKIFKTsf+a//C54/znmlZkPNWAP&#10;7Loe9JeGLh77VaQ+ZU7v9arjt9vNnwAAAP//AwBQSwMEFAAGAAgAAAAhANj/Gw/eAAAADAEAAA8A&#10;AABkcnMvZG93bnJldi54bWxMT0FOwzAQvCPxB2uRuFGnBdooxKkAwQ1UUVLg6MZLEhGvg+2m4fds&#10;TnDamd3RzGy+Hm0nBvShdaRgPktAIFXOtFQrKF8fL1IQIWoyunOECn4wwLo4Pcl1ZtyRXnDYxlqw&#10;CYVMK2hi7DMpQ9Wg1WHmeiS+fTpvdWTqa2m8PrK57eQiSZbS6pY4odE93jdYfW0PVsFitbsKDx/9&#10;5u559/02PL2Xja9Lpc7PxtsbEBHH+CeGqT5Xh4I77d2BTBAd82sW8lgm6QrEJJinE9pPu0tGssjl&#10;/yeKXwAAAP//AwBQSwECLQAUAAYACAAAACEAtoM4kv4AAADhAQAAEwAAAAAAAAAAAAAAAAAAAAAA&#10;W0NvbnRlbnRfVHlwZXNdLnhtbFBLAQItABQABgAIAAAAIQA4/SH/1gAAAJQBAAALAAAAAAAAAAAA&#10;AAAAAC8BAABfcmVscy8ucmVsc1BLAQItABQABgAIAAAAIQALEvauOAQAAAMOAAAOAAAAAAAAAAAA&#10;AAAAAC4CAABkcnMvZTJvRG9jLnhtbFBLAQItABQABgAIAAAAIQDY/xsP3gAAAAwBAAAPAAAAAAAA&#10;AAAAAAAAAJIGAABkcnMvZG93bnJldi54bWxQSwUGAAAAAAQABADzAAAAnQ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5114EC" w:rsidRDefault="005114EC">
                  <w:r w:rsidRPr="00FF675B">
                    <w:fldChar w:fldCharType="begin"/>
                  </w:r>
                  <w:r>
                    <w:instrText>PAGE    \* MERGEFORMAT</w:instrText>
                  </w:r>
                  <w:r w:rsidRPr="00FF675B">
                    <w:fldChar w:fldCharType="separate"/>
                  </w:r>
                  <w:r w:rsidR="00100D0C" w:rsidRPr="00100D0C">
                    <w:rPr>
                      <w:noProof/>
                      <w:color w:val="8C8C8C"/>
                    </w:rPr>
                    <w:t>25</w:t>
                  </w:r>
                  <w:r w:rsidRPr="00FF675B">
                    <w:rPr>
                      <w:color w:val="8C8C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2DD" w:rsidRDefault="00E602DD" w:rsidP="003F2674">
      <w:r>
        <w:separator/>
      </w:r>
    </w:p>
  </w:footnote>
  <w:footnote w:type="continuationSeparator" w:id="0">
    <w:p w:rsidR="00E602DD" w:rsidRDefault="00E602DD" w:rsidP="003F2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4EC" w:rsidRDefault="005114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3B3"/>
    <w:multiLevelType w:val="multilevel"/>
    <w:tmpl w:val="25D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23B0"/>
    <w:multiLevelType w:val="multilevel"/>
    <w:tmpl w:val="B9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059DE"/>
    <w:multiLevelType w:val="multilevel"/>
    <w:tmpl w:val="B09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06BC8"/>
    <w:multiLevelType w:val="multilevel"/>
    <w:tmpl w:val="39A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10937"/>
    <w:multiLevelType w:val="multilevel"/>
    <w:tmpl w:val="661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273E"/>
    <w:multiLevelType w:val="hybridMultilevel"/>
    <w:tmpl w:val="58D2E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1225E"/>
    <w:multiLevelType w:val="multilevel"/>
    <w:tmpl w:val="51D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B62C8"/>
    <w:multiLevelType w:val="hybridMultilevel"/>
    <w:tmpl w:val="B2C8110E"/>
    <w:lvl w:ilvl="0" w:tplc="927E6BD0">
      <w:start w:val="1"/>
      <w:numFmt w:val="bullet"/>
      <w:lvlText w:val=""/>
      <w:lvlJc w:val="left"/>
      <w:pPr>
        <w:tabs>
          <w:tab w:val="num" w:pos="720"/>
        </w:tabs>
        <w:ind w:left="720" w:hanging="360"/>
      </w:pPr>
      <w:rPr>
        <w:rFonts w:ascii="Wingdings" w:hAnsi="Wingdings" w:hint="default"/>
      </w:rPr>
    </w:lvl>
    <w:lvl w:ilvl="1" w:tplc="78E42B0C">
      <w:start w:val="113"/>
      <w:numFmt w:val="bullet"/>
      <w:lvlText w:val="-"/>
      <w:lvlJc w:val="left"/>
      <w:pPr>
        <w:tabs>
          <w:tab w:val="num" w:pos="1440"/>
        </w:tabs>
        <w:ind w:left="1440" w:hanging="360"/>
      </w:pPr>
      <w:rPr>
        <w:rFonts w:ascii="Times New Roman" w:hAnsi="Times New Roman" w:hint="default"/>
      </w:rPr>
    </w:lvl>
    <w:lvl w:ilvl="2" w:tplc="DAC65C08">
      <w:start w:val="113"/>
      <w:numFmt w:val="bullet"/>
      <w:lvlText w:val="-"/>
      <w:lvlJc w:val="left"/>
      <w:pPr>
        <w:tabs>
          <w:tab w:val="num" w:pos="2160"/>
        </w:tabs>
        <w:ind w:left="2160" w:hanging="360"/>
      </w:pPr>
      <w:rPr>
        <w:rFonts w:ascii="Times New Roman" w:hAnsi="Times New Roman" w:hint="default"/>
      </w:rPr>
    </w:lvl>
    <w:lvl w:ilvl="3" w:tplc="28BE63C4" w:tentative="1">
      <w:start w:val="1"/>
      <w:numFmt w:val="bullet"/>
      <w:lvlText w:val=""/>
      <w:lvlJc w:val="left"/>
      <w:pPr>
        <w:tabs>
          <w:tab w:val="num" w:pos="2880"/>
        </w:tabs>
        <w:ind w:left="2880" w:hanging="360"/>
      </w:pPr>
      <w:rPr>
        <w:rFonts w:ascii="Wingdings" w:hAnsi="Wingdings" w:hint="default"/>
      </w:rPr>
    </w:lvl>
    <w:lvl w:ilvl="4" w:tplc="D0A49BE8" w:tentative="1">
      <w:start w:val="1"/>
      <w:numFmt w:val="bullet"/>
      <w:lvlText w:val=""/>
      <w:lvlJc w:val="left"/>
      <w:pPr>
        <w:tabs>
          <w:tab w:val="num" w:pos="3600"/>
        </w:tabs>
        <w:ind w:left="3600" w:hanging="360"/>
      </w:pPr>
      <w:rPr>
        <w:rFonts w:ascii="Wingdings" w:hAnsi="Wingdings" w:hint="default"/>
      </w:rPr>
    </w:lvl>
    <w:lvl w:ilvl="5" w:tplc="9D2657CA" w:tentative="1">
      <w:start w:val="1"/>
      <w:numFmt w:val="bullet"/>
      <w:lvlText w:val=""/>
      <w:lvlJc w:val="left"/>
      <w:pPr>
        <w:tabs>
          <w:tab w:val="num" w:pos="4320"/>
        </w:tabs>
        <w:ind w:left="4320" w:hanging="360"/>
      </w:pPr>
      <w:rPr>
        <w:rFonts w:ascii="Wingdings" w:hAnsi="Wingdings" w:hint="default"/>
      </w:rPr>
    </w:lvl>
    <w:lvl w:ilvl="6" w:tplc="70C0D7F4" w:tentative="1">
      <w:start w:val="1"/>
      <w:numFmt w:val="bullet"/>
      <w:lvlText w:val=""/>
      <w:lvlJc w:val="left"/>
      <w:pPr>
        <w:tabs>
          <w:tab w:val="num" w:pos="5040"/>
        </w:tabs>
        <w:ind w:left="5040" w:hanging="360"/>
      </w:pPr>
      <w:rPr>
        <w:rFonts w:ascii="Wingdings" w:hAnsi="Wingdings" w:hint="default"/>
      </w:rPr>
    </w:lvl>
    <w:lvl w:ilvl="7" w:tplc="3F66930E" w:tentative="1">
      <w:start w:val="1"/>
      <w:numFmt w:val="bullet"/>
      <w:lvlText w:val=""/>
      <w:lvlJc w:val="left"/>
      <w:pPr>
        <w:tabs>
          <w:tab w:val="num" w:pos="5760"/>
        </w:tabs>
        <w:ind w:left="5760" w:hanging="360"/>
      </w:pPr>
      <w:rPr>
        <w:rFonts w:ascii="Wingdings" w:hAnsi="Wingdings" w:hint="default"/>
      </w:rPr>
    </w:lvl>
    <w:lvl w:ilvl="8" w:tplc="F21EFFA6" w:tentative="1">
      <w:start w:val="1"/>
      <w:numFmt w:val="bullet"/>
      <w:lvlText w:val=""/>
      <w:lvlJc w:val="left"/>
      <w:pPr>
        <w:tabs>
          <w:tab w:val="num" w:pos="6480"/>
        </w:tabs>
        <w:ind w:left="6480" w:hanging="360"/>
      </w:pPr>
      <w:rPr>
        <w:rFonts w:ascii="Wingdings" w:hAnsi="Wingdings" w:hint="default"/>
      </w:rPr>
    </w:lvl>
  </w:abstractNum>
  <w:abstractNum w:abstractNumId="8">
    <w:nsid w:val="1E1F3B5F"/>
    <w:multiLevelType w:val="multilevel"/>
    <w:tmpl w:val="EA5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435E4"/>
    <w:multiLevelType w:val="multilevel"/>
    <w:tmpl w:val="3DC0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E710CE"/>
    <w:multiLevelType w:val="hybridMultilevel"/>
    <w:tmpl w:val="D5304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517BE4"/>
    <w:multiLevelType w:val="multilevel"/>
    <w:tmpl w:val="425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E5FF6"/>
    <w:multiLevelType w:val="hybridMultilevel"/>
    <w:tmpl w:val="3E56F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3357A1"/>
    <w:multiLevelType w:val="multilevel"/>
    <w:tmpl w:val="1924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55482"/>
    <w:multiLevelType w:val="multilevel"/>
    <w:tmpl w:val="B0A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D2218"/>
    <w:multiLevelType w:val="multilevel"/>
    <w:tmpl w:val="51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36F2D"/>
    <w:multiLevelType w:val="hybridMultilevel"/>
    <w:tmpl w:val="1ED2AD68"/>
    <w:lvl w:ilvl="0" w:tplc="D0D05D5C">
      <w:start w:val="1"/>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1D2D89"/>
    <w:multiLevelType w:val="hybridMultilevel"/>
    <w:tmpl w:val="4ABA5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7E0350"/>
    <w:multiLevelType w:val="hybridMultilevel"/>
    <w:tmpl w:val="A56E02AE"/>
    <w:lvl w:ilvl="0" w:tplc="45B6DA1C">
      <w:start w:val="1"/>
      <w:numFmt w:val="bullet"/>
      <w:lvlText w:val=""/>
      <w:lvlJc w:val="left"/>
      <w:pPr>
        <w:tabs>
          <w:tab w:val="num" w:pos="720"/>
        </w:tabs>
        <w:ind w:left="720" w:hanging="360"/>
      </w:pPr>
      <w:rPr>
        <w:rFonts w:ascii="Wingdings" w:hAnsi="Wingdings" w:hint="default"/>
      </w:rPr>
    </w:lvl>
    <w:lvl w:ilvl="1" w:tplc="F2682D1E">
      <w:start w:val="113"/>
      <w:numFmt w:val="bullet"/>
      <w:lvlText w:val="-"/>
      <w:lvlJc w:val="left"/>
      <w:pPr>
        <w:tabs>
          <w:tab w:val="num" w:pos="1440"/>
        </w:tabs>
        <w:ind w:left="1440" w:hanging="360"/>
      </w:pPr>
      <w:rPr>
        <w:rFonts w:ascii="Times New Roman" w:hAnsi="Times New Roman" w:hint="default"/>
      </w:rPr>
    </w:lvl>
    <w:lvl w:ilvl="2" w:tplc="3774CFDA" w:tentative="1">
      <w:start w:val="1"/>
      <w:numFmt w:val="bullet"/>
      <w:lvlText w:val=""/>
      <w:lvlJc w:val="left"/>
      <w:pPr>
        <w:tabs>
          <w:tab w:val="num" w:pos="2160"/>
        </w:tabs>
        <w:ind w:left="2160" w:hanging="360"/>
      </w:pPr>
      <w:rPr>
        <w:rFonts w:ascii="Wingdings" w:hAnsi="Wingdings" w:hint="default"/>
      </w:rPr>
    </w:lvl>
    <w:lvl w:ilvl="3" w:tplc="56E64916" w:tentative="1">
      <w:start w:val="1"/>
      <w:numFmt w:val="bullet"/>
      <w:lvlText w:val=""/>
      <w:lvlJc w:val="left"/>
      <w:pPr>
        <w:tabs>
          <w:tab w:val="num" w:pos="2880"/>
        </w:tabs>
        <w:ind w:left="2880" w:hanging="360"/>
      </w:pPr>
      <w:rPr>
        <w:rFonts w:ascii="Wingdings" w:hAnsi="Wingdings" w:hint="default"/>
      </w:rPr>
    </w:lvl>
    <w:lvl w:ilvl="4" w:tplc="4C3636D2" w:tentative="1">
      <w:start w:val="1"/>
      <w:numFmt w:val="bullet"/>
      <w:lvlText w:val=""/>
      <w:lvlJc w:val="left"/>
      <w:pPr>
        <w:tabs>
          <w:tab w:val="num" w:pos="3600"/>
        </w:tabs>
        <w:ind w:left="3600" w:hanging="360"/>
      </w:pPr>
      <w:rPr>
        <w:rFonts w:ascii="Wingdings" w:hAnsi="Wingdings" w:hint="default"/>
      </w:rPr>
    </w:lvl>
    <w:lvl w:ilvl="5" w:tplc="5F665F2A" w:tentative="1">
      <w:start w:val="1"/>
      <w:numFmt w:val="bullet"/>
      <w:lvlText w:val=""/>
      <w:lvlJc w:val="left"/>
      <w:pPr>
        <w:tabs>
          <w:tab w:val="num" w:pos="4320"/>
        </w:tabs>
        <w:ind w:left="4320" w:hanging="360"/>
      </w:pPr>
      <w:rPr>
        <w:rFonts w:ascii="Wingdings" w:hAnsi="Wingdings" w:hint="default"/>
      </w:rPr>
    </w:lvl>
    <w:lvl w:ilvl="6" w:tplc="5E6A9D90" w:tentative="1">
      <w:start w:val="1"/>
      <w:numFmt w:val="bullet"/>
      <w:lvlText w:val=""/>
      <w:lvlJc w:val="left"/>
      <w:pPr>
        <w:tabs>
          <w:tab w:val="num" w:pos="5040"/>
        </w:tabs>
        <w:ind w:left="5040" w:hanging="360"/>
      </w:pPr>
      <w:rPr>
        <w:rFonts w:ascii="Wingdings" w:hAnsi="Wingdings" w:hint="default"/>
      </w:rPr>
    </w:lvl>
    <w:lvl w:ilvl="7" w:tplc="077EA82E" w:tentative="1">
      <w:start w:val="1"/>
      <w:numFmt w:val="bullet"/>
      <w:lvlText w:val=""/>
      <w:lvlJc w:val="left"/>
      <w:pPr>
        <w:tabs>
          <w:tab w:val="num" w:pos="5760"/>
        </w:tabs>
        <w:ind w:left="5760" w:hanging="360"/>
      </w:pPr>
      <w:rPr>
        <w:rFonts w:ascii="Wingdings" w:hAnsi="Wingdings" w:hint="default"/>
      </w:rPr>
    </w:lvl>
    <w:lvl w:ilvl="8" w:tplc="968C09C0" w:tentative="1">
      <w:start w:val="1"/>
      <w:numFmt w:val="bullet"/>
      <w:lvlText w:val=""/>
      <w:lvlJc w:val="left"/>
      <w:pPr>
        <w:tabs>
          <w:tab w:val="num" w:pos="6480"/>
        </w:tabs>
        <w:ind w:left="6480" w:hanging="360"/>
      </w:pPr>
      <w:rPr>
        <w:rFonts w:ascii="Wingdings" w:hAnsi="Wingdings" w:hint="default"/>
      </w:rPr>
    </w:lvl>
  </w:abstractNum>
  <w:abstractNum w:abstractNumId="19">
    <w:nsid w:val="4F4A20F3"/>
    <w:multiLevelType w:val="multilevel"/>
    <w:tmpl w:val="762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94493"/>
    <w:multiLevelType w:val="multilevel"/>
    <w:tmpl w:val="E48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05D5D"/>
    <w:multiLevelType w:val="multilevel"/>
    <w:tmpl w:val="E3B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B1B35"/>
    <w:multiLevelType w:val="hybridMultilevel"/>
    <w:tmpl w:val="2984FD5C"/>
    <w:lvl w:ilvl="0" w:tplc="ADD43B7A">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FEF7378"/>
    <w:multiLevelType w:val="hybridMultilevel"/>
    <w:tmpl w:val="DAC2C896"/>
    <w:lvl w:ilvl="0" w:tplc="F656F7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9"/>
  </w:num>
  <w:num w:numId="4">
    <w:abstractNumId w:val="13"/>
  </w:num>
  <w:num w:numId="5">
    <w:abstractNumId w:val="3"/>
  </w:num>
  <w:num w:numId="6">
    <w:abstractNumId w:val="2"/>
  </w:num>
  <w:num w:numId="7">
    <w:abstractNumId w:val="1"/>
  </w:num>
  <w:num w:numId="8">
    <w:abstractNumId w:val="4"/>
  </w:num>
  <w:num w:numId="9">
    <w:abstractNumId w:val="21"/>
  </w:num>
  <w:num w:numId="10">
    <w:abstractNumId w:val="6"/>
  </w:num>
  <w:num w:numId="11">
    <w:abstractNumId w:val="14"/>
  </w:num>
  <w:num w:numId="12">
    <w:abstractNumId w:val="11"/>
  </w:num>
  <w:num w:numId="13">
    <w:abstractNumId w:val="0"/>
  </w:num>
  <w:num w:numId="14">
    <w:abstractNumId w:val="15"/>
  </w:num>
  <w:num w:numId="15">
    <w:abstractNumId w:val="8"/>
  </w:num>
  <w:num w:numId="16">
    <w:abstractNumId w:val="20"/>
  </w:num>
  <w:num w:numId="17">
    <w:abstractNumId w:val="19"/>
  </w:num>
  <w:num w:numId="18">
    <w:abstractNumId w:val="22"/>
  </w:num>
  <w:num w:numId="19">
    <w:abstractNumId w:val="23"/>
  </w:num>
  <w:num w:numId="20">
    <w:abstractNumId w:val="16"/>
  </w:num>
  <w:num w:numId="21">
    <w:abstractNumId w:val="5"/>
  </w:num>
  <w:num w:numId="22">
    <w:abstractNumId w:val="1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66"/>
    <o:shapelayout v:ext="edit">
      <o:idmap v:ext="edit" data="2"/>
      <o:rules v:ext="edit">
        <o:r id="V:Rule1" type="connector" idref="#AutoShape 27"/>
        <o:r id="V:Rule2" type="connector" idref="#AutoShape 28"/>
        <o:r id="V:Rule3" type="connector" idref="#AutoShape 27"/>
        <o:r id="V:Rule4" type="connector" idref="#AutoShape 28"/>
      </o:rules>
    </o:shapelayout>
  </w:hdrShapeDefaults>
  <w:footnotePr>
    <w:footnote w:id="-1"/>
    <w:footnote w:id="0"/>
  </w:footnotePr>
  <w:endnotePr>
    <w:endnote w:id="-1"/>
    <w:endnote w:id="0"/>
  </w:endnotePr>
  <w:compat>
    <w:useFELayout/>
    <w:compatSetting w:name="compatibilityMode" w:uri="http://schemas.microsoft.com/office/word" w:val="12"/>
  </w:compat>
  <w:rsids>
    <w:rsidRoot w:val="00831164"/>
    <w:rsid w:val="00011CA1"/>
    <w:rsid w:val="00012B12"/>
    <w:rsid w:val="00013219"/>
    <w:rsid w:val="0001648F"/>
    <w:rsid w:val="0002775C"/>
    <w:rsid w:val="000409E9"/>
    <w:rsid w:val="00044C90"/>
    <w:rsid w:val="00060052"/>
    <w:rsid w:val="000653A2"/>
    <w:rsid w:val="00066D0A"/>
    <w:rsid w:val="000709A9"/>
    <w:rsid w:val="00090CD1"/>
    <w:rsid w:val="0009334D"/>
    <w:rsid w:val="00094E38"/>
    <w:rsid w:val="000A368B"/>
    <w:rsid w:val="000B6595"/>
    <w:rsid w:val="000E4132"/>
    <w:rsid w:val="00100D0C"/>
    <w:rsid w:val="00102207"/>
    <w:rsid w:val="0010438B"/>
    <w:rsid w:val="00105E64"/>
    <w:rsid w:val="0011502E"/>
    <w:rsid w:val="00121E33"/>
    <w:rsid w:val="00127012"/>
    <w:rsid w:val="00130984"/>
    <w:rsid w:val="001309F2"/>
    <w:rsid w:val="001335FD"/>
    <w:rsid w:val="001402EE"/>
    <w:rsid w:val="00146F74"/>
    <w:rsid w:val="00147DDB"/>
    <w:rsid w:val="00152B55"/>
    <w:rsid w:val="00160817"/>
    <w:rsid w:val="0016341A"/>
    <w:rsid w:val="001652BA"/>
    <w:rsid w:val="00176313"/>
    <w:rsid w:val="001975ED"/>
    <w:rsid w:val="001C0065"/>
    <w:rsid w:val="001C2CD3"/>
    <w:rsid w:val="001C4F71"/>
    <w:rsid w:val="001D44BF"/>
    <w:rsid w:val="001E5D70"/>
    <w:rsid w:val="001E64C8"/>
    <w:rsid w:val="001E660A"/>
    <w:rsid w:val="00210546"/>
    <w:rsid w:val="00210CCC"/>
    <w:rsid w:val="00212155"/>
    <w:rsid w:val="002238A7"/>
    <w:rsid w:val="00236284"/>
    <w:rsid w:val="00254F09"/>
    <w:rsid w:val="002563AE"/>
    <w:rsid w:val="00257C76"/>
    <w:rsid w:val="00296A00"/>
    <w:rsid w:val="002A2D23"/>
    <w:rsid w:val="002B06CC"/>
    <w:rsid w:val="002D38B7"/>
    <w:rsid w:val="002F305D"/>
    <w:rsid w:val="002F6942"/>
    <w:rsid w:val="0030361B"/>
    <w:rsid w:val="00303648"/>
    <w:rsid w:val="00305D31"/>
    <w:rsid w:val="0030726E"/>
    <w:rsid w:val="0031020E"/>
    <w:rsid w:val="00311DEE"/>
    <w:rsid w:val="00334DCB"/>
    <w:rsid w:val="00335314"/>
    <w:rsid w:val="0033766F"/>
    <w:rsid w:val="003422A5"/>
    <w:rsid w:val="00354609"/>
    <w:rsid w:val="0036060B"/>
    <w:rsid w:val="00364606"/>
    <w:rsid w:val="00367CEE"/>
    <w:rsid w:val="00373FF6"/>
    <w:rsid w:val="00375BD5"/>
    <w:rsid w:val="00377244"/>
    <w:rsid w:val="003772DA"/>
    <w:rsid w:val="00381BD2"/>
    <w:rsid w:val="003A09A0"/>
    <w:rsid w:val="003A47AC"/>
    <w:rsid w:val="003A642E"/>
    <w:rsid w:val="003B05FE"/>
    <w:rsid w:val="003B1855"/>
    <w:rsid w:val="003B7D73"/>
    <w:rsid w:val="003C6DC7"/>
    <w:rsid w:val="003E3372"/>
    <w:rsid w:val="003F2674"/>
    <w:rsid w:val="003F5137"/>
    <w:rsid w:val="00401E3D"/>
    <w:rsid w:val="0040326F"/>
    <w:rsid w:val="004063C3"/>
    <w:rsid w:val="00407B5E"/>
    <w:rsid w:val="00423400"/>
    <w:rsid w:val="004262F2"/>
    <w:rsid w:val="00446447"/>
    <w:rsid w:val="00460251"/>
    <w:rsid w:val="00461812"/>
    <w:rsid w:val="00466003"/>
    <w:rsid w:val="004667E2"/>
    <w:rsid w:val="00483AA8"/>
    <w:rsid w:val="00486D62"/>
    <w:rsid w:val="0049524C"/>
    <w:rsid w:val="00495C83"/>
    <w:rsid w:val="00495F4D"/>
    <w:rsid w:val="004A4A77"/>
    <w:rsid w:val="004A588C"/>
    <w:rsid w:val="004A6B62"/>
    <w:rsid w:val="004B6EF7"/>
    <w:rsid w:val="004C2A69"/>
    <w:rsid w:val="004C4883"/>
    <w:rsid w:val="004C6976"/>
    <w:rsid w:val="004D7E35"/>
    <w:rsid w:val="004E3584"/>
    <w:rsid w:val="004F020F"/>
    <w:rsid w:val="004F24CC"/>
    <w:rsid w:val="004F6FDA"/>
    <w:rsid w:val="005008EF"/>
    <w:rsid w:val="005114EC"/>
    <w:rsid w:val="00513780"/>
    <w:rsid w:val="00515D75"/>
    <w:rsid w:val="00532C6F"/>
    <w:rsid w:val="005340B0"/>
    <w:rsid w:val="00541241"/>
    <w:rsid w:val="00541AC4"/>
    <w:rsid w:val="00555C45"/>
    <w:rsid w:val="00557A6B"/>
    <w:rsid w:val="0056001E"/>
    <w:rsid w:val="00561DB7"/>
    <w:rsid w:val="005624F1"/>
    <w:rsid w:val="00565542"/>
    <w:rsid w:val="005723A3"/>
    <w:rsid w:val="00572B88"/>
    <w:rsid w:val="00584101"/>
    <w:rsid w:val="00585C50"/>
    <w:rsid w:val="0058710E"/>
    <w:rsid w:val="00590DB0"/>
    <w:rsid w:val="005959DE"/>
    <w:rsid w:val="005A18A8"/>
    <w:rsid w:val="005B0E16"/>
    <w:rsid w:val="005B13B0"/>
    <w:rsid w:val="005B32D7"/>
    <w:rsid w:val="005B7ABA"/>
    <w:rsid w:val="005F37CF"/>
    <w:rsid w:val="005F496B"/>
    <w:rsid w:val="005F73B1"/>
    <w:rsid w:val="00605A83"/>
    <w:rsid w:val="00617EFE"/>
    <w:rsid w:val="0064225A"/>
    <w:rsid w:val="00647720"/>
    <w:rsid w:val="00651AD9"/>
    <w:rsid w:val="00652090"/>
    <w:rsid w:val="0066061E"/>
    <w:rsid w:val="00660EB1"/>
    <w:rsid w:val="00662192"/>
    <w:rsid w:val="00671BDC"/>
    <w:rsid w:val="0067268B"/>
    <w:rsid w:val="0067268D"/>
    <w:rsid w:val="006734FD"/>
    <w:rsid w:val="0067577A"/>
    <w:rsid w:val="00684D6E"/>
    <w:rsid w:val="006913A9"/>
    <w:rsid w:val="00697E3E"/>
    <w:rsid w:val="006B2A5E"/>
    <w:rsid w:val="006C057C"/>
    <w:rsid w:val="006D27D5"/>
    <w:rsid w:val="006D6017"/>
    <w:rsid w:val="006D7937"/>
    <w:rsid w:val="006E04C5"/>
    <w:rsid w:val="006E3A3D"/>
    <w:rsid w:val="006E60D5"/>
    <w:rsid w:val="006F156D"/>
    <w:rsid w:val="006F2BEA"/>
    <w:rsid w:val="006F66AB"/>
    <w:rsid w:val="00710E99"/>
    <w:rsid w:val="007147A3"/>
    <w:rsid w:val="00723D17"/>
    <w:rsid w:val="0073458C"/>
    <w:rsid w:val="00735265"/>
    <w:rsid w:val="00745778"/>
    <w:rsid w:val="00750811"/>
    <w:rsid w:val="00754DEA"/>
    <w:rsid w:val="007617A2"/>
    <w:rsid w:val="00766E45"/>
    <w:rsid w:val="00776987"/>
    <w:rsid w:val="00785BA8"/>
    <w:rsid w:val="007946CE"/>
    <w:rsid w:val="007A480B"/>
    <w:rsid w:val="007D761A"/>
    <w:rsid w:val="007E7D77"/>
    <w:rsid w:val="00802E47"/>
    <w:rsid w:val="00806915"/>
    <w:rsid w:val="008107AD"/>
    <w:rsid w:val="0081706B"/>
    <w:rsid w:val="008256D5"/>
    <w:rsid w:val="00831164"/>
    <w:rsid w:val="00835231"/>
    <w:rsid w:val="008367AC"/>
    <w:rsid w:val="00850A70"/>
    <w:rsid w:val="00853D44"/>
    <w:rsid w:val="00867A11"/>
    <w:rsid w:val="008749EB"/>
    <w:rsid w:val="0087520E"/>
    <w:rsid w:val="00876469"/>
    <w:rsid w:val="008A6784"/>
    <w:rsid w:val="008B2865"/>
    <w:rsid w:val="008B5B26"/>
    <w:rsid w:val="008B7573"/>
    <w:rsid w:val="008C1D75"/>
    <w:rsid w:val="008C5BE5"/>
    <w:rsid w:val="008C6D30"/>
    <w:rsid w:val="008C7A52"/>
    <w:rsid w:val="008D7B6C"/>
    <w:rsid w:val="008E07B2"/>
    <w:rsid w:val="008E3838"/>
    <w:rsid w:val="00901270"/>
    <w:rsid w:val="00903A60"/>
    <w:rsid w:val="00907A6F"/>
    <w:rsid w:val="00935619"/>
    <w:rsid w:val="00936457"/>
    <w:rsid w:val="0093785E"/>
    <w:rsid w:val="00942A04"/>
    <w:rsid w:val="00943D51"/>
    <w:rsid w:val="00956909"/>
    <w:rsid w:val="009574F3"/>
    <w:rsid w:val="009622B7"/>
    <w:rsid w:val="009631D5"/>
    <w:rsid w:val="00965731"/>
    <w:rsid w:val="00966E0F"/>
    <w:rsid w:val="00981F42"/>
    <w:rsid w:val="00983552"/>
    <w:rsid w:val="009912A1"/>
    <w:rsid w:val="009B0DDA"/>
    <w:rsid w:val="009B33D6"/>
    <w:rsid w:val="009B6444"/>
    <w:rsid w:val="009C549F"/>
    <w:rsid w:val="009E6AFE"/>
    <w:rsid w:val="009F01C2"/>
    <w:rsid w:val="009F693F"/>
    <w:rsid w:val="009F7B52"/>
    <w:rsid w:val="00A133FB"/>
    <w:rsid w:val="00A17C2B"/>
    <w:rsid w:val="00A36B62"/>
    <w:rsid w:val="00A36DC1"/>
    <w:rsid w:val="00A37F6C"/>
    <w:rsid w:val="00A42A92"/>
    <w:rsid w:val="00A43EF4"/>
    <w:rsid w:val="00A52C4D"/>
    <w:rsid w:val="00A57603"/>
    <w:rsid w:val="00A942BE"/>
    <w:rsid w:val="00A979A6"/>
    <w:rsid w:val="00AB44C0"/>
    <w:rsid w:val="00AC4EC9"/>
    <w:rsid w:val="00B0750A"/>
    <w:rsid w:val="00B128FE"/>
    <w:rsid w:val="00B13F0C"/>
    <w:rsid w:val="00B17CBC"/>
    <w:rsid w:val="00B2124C"/>
    <w:rsid w:val="00B2398F"/>
    <w:rsid w:val="00B30D47"/>
    <w:rsid w:val="00B654EE"/>
    <w:rsid w:val="00B709B8"/>
    <w:rsid w:val="00B82CFF"/>
    <w:rsid w:val="00B8677F"/>
    <w:rsid w:val="00B87F1F"/>
    <w:rsid w:val="00B92351"/>
    <w:rsid w:val="00B928BC"/>
    <w:rsid w:val="00BA7D92"/>
    <w:rsid w:val="00BB16B0"/>
    <w:rsid w:val="00BB3F53"/>
    <w:rsid w:val="00BB50ED"/>
    <w:rsid w:val="00BE5FAB"/>
    <w:rsid w:val="00BE6C21"/>
    <w:rsid w:val="00BE6DE6"/>
    <w:rsid w:val="00C206E7"/>
    <w:rsid w:val="00C35066"/>
    <w:rsid w:val="00C40BFD"/>
    <w:rsid w:val="00C41CB5"/>
    <w:rsid w:val="00C507CA"/>
    <w:rsid w:val="00C520F1"/>
    <w:rsid w:val="00C5594A"/>
    <w:rsid w:val="00C56C94"/>
    <w:rsid w:val="00C610EB"/>
    <w:rsid w:val="00C83F1C"/>
    <w:rsid w:val="00C875A0"/>
    <w:rsid w:val="00C87D26"/>
    <w:rsid w:val="00C93E7F"/>
    <w:rsid w:val="00CA5147"/>
    <w:rsid w:val="00CB5016"/>
    <w:rsid w:val="00CC0524"/>
    <w:rsid w:val="00CC0D37"/>
    <w:rsid w:val="00CD1C6E"/>
    <w:rsid w:val="00CF0EC9"/>
    <w:rsid w:val="00CF4E8E"/>
    <w:rsid w:val="00CF7518"/>
    <w:rsid w:val="00D0476D"/>
    <w:rsid w:val="00D10993"/>
    <w:rsid w:val="00D15261"/>
    <w:rsid w:val="00D236C8"/>
    <w:rsid w:val="00D2682E"/>
    <w:rsid w:val="00D27CC6"/>
    <w:rsid w:val="00D368FF"/>
    <w:rsid w:val="00D46A5D"/>
    <w:rsid w:val="00D56474"/>
    <w:rsid w:val="00D81ADE"/>
    <w:rsid w:val="00D87BF6"/>
    <w:rsid w:val="00DA2243"/>
    <w:rsid w:val="00DA51F8"/>
    <w:rsid w:val="00DB18EF"/>
    <w:rsid w:val="00DD5F83"/>
    <w:rsid w:val="00DE0C2C"/>
    <w:rsid w:val="00DF01AB"/>
    <w:rsid w:val="00DF7AB4"/>
    <w:rsid w:val="00E041F8"/>
    <w:rsid w:val="00E050F2"/>
    <w:rsid w:val="00E06136"/>
    <w:rsid w:val="00E602DD"/>
    <w:rsid w:val="00E8550C"/>
    <w:rsid w:val="00E8572D"/>
    <w:rsid w:val="00EA1D41"/>
    <w:rsid w:val="00EA308A"/>
    <w:rsid w:val="00EA7340"/>
    <w:rsid w:val="00EC0C32"/>
    <w:rsid w:val="00EE0A08"/>
    <w:rsid w:val="00F2156C"/>
    <w:rsid w:val="00F314FB"/>
    <w:rsid w:val="00F45C0B"/>
    <w:rsid w:val="00F506AF"/>
    <w:rsid w:val="00F55B62"/>
    <w:rsid w:val="00F61C8A"/>
    <w:rsid w:val="00F74A17"/>
    <w:rsid w:val="00FA3290"/>
    <w:rsid w:val="00FB015C"/>
    <w:rsid w:val="00FB3247"/>
    <w:rsid w:val="00FB4E35"/>
    <w:rsid w:val="00FB6C6F"/>
    <w:rsid w:val="00FC76B9"/>
    <w:rsid w:val="00FD5890"/>
    <w:rsid w:val="00FD5D0C"/>
    <w:rsid w:val="00FE49BF"/>
    <w:rsid w:val="00FF5B97"/>
    <w:rsid w:val="00FF675B"/>
    <w:rsid w:val="00FF6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7A6F"/>
    <w:pPr>
      <w:ind w:left="170"/>
    </w:pPr>
  </w:style>
  <w:style w:type="paragraph" w:styleId="berschrift1">
    <w:name w:val="heading 1"/>
    <w:basedOn w:val="Standard"/>
    <w:next w:val="Standard"/>
    <w:link w:val="berschrift1Zchn6"/>
    <w:uiPriority w:val="9"/>
    <w:qFormat/>
    <w:rsid w:val="00B82CFF"/>
    <w:pPr>
      <w:keepNext/>
      <w:pageBreakBefore/>
      <w:widowControl w:val="0"/>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2"/>
    <w:uiPriority w:val="9"/>
    <w:qFormat/>
    <w:rsid w:val="00907A6F"/>
    <w:pPr>
      <w:keepNext/>
      <w:keepLines/>
      <w:spacing w:before="200" w:after="0"/>
      <w:ind w:left="57"/>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3"/>
    <w:uiPriority w:val="9"/>
    <w:qFormat/>
    <w:rsid w:val="001C0065"/>
    <w:pPr>
      <w:keepNext/>
      <w:keepLines/>
      <w:spacing w:before="20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D1C6E"/>
    <w:pPr>
      <w:keepNext/>
      <w:keepLines/>
      <w:spacing w:before="200" w:after="0"/>
      <w:outlineLvl w:val="3"/>
    </w:pPr>
    <w:rPr>
      <w:rFonts w:ascii="Cambria" w:eastAsia="Times New Roman" w:hAnsi="Cambria" w:cs="Times New Roman"/>
      <w:b/>
      <w:bCs/>
      <w:i/>
      <w:iCs/>
      <w:color w:val="2DA2BF"/>
    </w:rPr>
  </w:style>
  <w:style w:type="paragraph" w:styleId="berschrift5">
    <w:name w:val="heading 5"/>
    <w:basedOn w:val="Standard"/>
    <w:next w:val="Standard"/>
    <w:link w:val="berschrift5Zchn"/>
    <w:uiPriority w:val="9"/>
    <w:semiHidden/>
    <w:unhideWhenUsed/>
    <w:qFormat/>
    <w:rsid w:val="00CD1C6E"/>
    <w:pPr>
      <w:keepNext/>
      <w:keepLines/>
      <w:spacing w:before="200" w:after="0"/>
      <w:outlineLvl w:val="4"/>
    </w:pPr>
    <w:rPr>
      <w:rFonts w:ascii="Cambria" w:eastAsia="Times New Roman" w:hAnsi="Cambria" w:cs="Times New Roman"/>
      <w:color w:val="16505E"/>
    </w:rPr>
  </w:style>
  <w:style w:type="paragraph" w:styleId="berschrift6">
    <w:name w:val="heading 6"/>
    <w:basedOn w:val="Standard"/>
    <w:next w:val="Standard"/>
    <w:link w:val="berschrift6Zchn"/>
    <w:uiPriority w:val="9"/>
    <w:semiHidden/>
    <w:unhideWhenUsed/>
    <w:qFormat/>
    <w:rsid w:val="00CD1C6E"/>
    <w:pPr>
      <w:keepNext/>
      <w:keepLines/>
      <w:spacing w:before="200" w:after="0"/>
      <w:outlineLvl w:val="5"/>
    </w:pPr>
    <w:rPr>
      <w:rFonts w:ascii="Cambria" w:eastAsia="Times New Roman" w:hAnsi="Cambria" w:cs="Times New Roman"/>
      <w:i/>
      <w:iCs/>
      <w:color w:val="16505E"/>
    </w:rPr>
  </w:style>
  <w:style w:type="paragraph" w:styleId="berschrift7">
    <w:name w:val="heading 7"/>
    <w:basedOn w:val="Standard"/>
    <w:next w:val="Standard"/>
    <w:link w:val="berschrift7Zchn"/>
    <w:uiPriority w:val="9"/>
    <w:semiHidden/>
    <w:unhideWhenUsed/>
    <w:qFormat/>
    <w:rsid w:val="00CD1C6E"/>
    <w:pPr>
      <w:keepNext/>
      <w:keepLines/>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CD1C6E"/>
    <w:pPr>
      <w:keepNext/>
      <w:keepLines/>
      <w:spacing w:before="200" w:after="0"/>
      <w:outlineLvl w:val="7"/>
    </w:pPr>
    <w:rPr>
      <w:rFonts w:ascii="Cambria" w:eastAsia="Times New Roman" w:hAnsi="Cambria" w:cs="Times New Roman"/>
      <w:color w:val="2DA2BF"/>
      <w:sz w:val="20"/>
      <w:szCs w:val="20"/>
    </w:rPr>
  </w:style>
  <w:style w:type="paragraph" w:styleId="berschrift9">
    <w:name w:val="heading 9"/>
    <w:basedOn w:val="Standard"/>
    <w:next w:val="Standard"/>
    <w:link w:val="berschrift9Zchn"/>
    <w:uiPriority w:val="9"/>
    <w:semiHidden/>
    <w:unhideWhenUsed/>
    <w:qFormat/>
    <w:rsid w:val="00CD1C6E"/>
    <w:pPr>
      <w:keepNext/>
      <w:keepLines/>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31164"/>
    <w:pPr>
      <w:spacing w:before="100" w:beforeAutospacing="1" w:after="100" w:afterAutospacing="1"/>
    </w:pPr>
  </w:style>
  <w:style w:type="character" w:customStyle="1" w:styleId="csstextblockemph">
    <w:name w:val="css_textblock_emph"/>
    <w:basedOn w:val="Absatz-Standardschriftart"/>
    <w:rsid w:val="005B13B0"/>
  </w:style>
  <w:style w:type="character" w:customStyle="1" w:styleId="csstextblocktext">
    <w:name w:val="css_textblock_text"/>
    <w:basedOn w:val="Absatz-Standardschriftart"/>
    <w:rsid w:val="005B13B0"/>
  </w:style>
  <w:style w:type="character" w:customStyle="1" w:styleId="csstextblocknote">
    <w:name w:val="css_textblock_note"/>
    <w:basedOn w:val="Absatz-Standardschriftart"/>
    <w:rsid w:val="005B13B0"/>
  </w:style>
  <w:style w:type="character" w:styleId="Hyperlink">
    <w:name w:val="Hyperlink"/>
    <w:uiPriority w:val="99"/>
    <w:rsid w:val="005B13B0"/>
    <w:rPr>
      <w:color w:val="0000FF"/>
      <w:u w:val="single"/>
    </w:rPr>
  </w:style>
  <w:style w:type="character" w:styleId="Fett">
    <w:name w:val="Strong"/>
    <w:uiPriority w:val="22"/>
    <w:qFormat/>
    <w:rsid w:val="00CD1C6E"/>
    <w:rPr>
      <w:b/>
      <w:bCs/>
    </w:rPr>
  </w:style>
  <w:style w:type="character" w:styleId="Hervorhebung">
    <w:name w:val="Emphasis"/>
    <w:uiPriority w:val="20"/>
    <w:qFormat/>
    <w:rsid w:val="00CD1C6E"/>
    <w:rPr>
      <w:i/>
      <w:iCs/>
    </w:rPr>
  </w:style>
  <w:style w:type="paragraph" w:styleId="Verzeichnis1">
    <w:name w:val="toc 1"/>
    <w:basedOn w:val="Standard"/>
    <w:next w:val="Standard"/>
    <w:autoRedefine/>
    <w:uiPriority w:val="39"/>
    <w:rsid w:val="00697E3E"/>
    <w:pPr>
      <w:spacing w:after="40"/>
    </w:pPr>
    <w:rPr>
      <w:rFonts w:ascii="Tahoma" w:hAnsi="Tahoma"/>
      <w:sz w:val="20"/>
    </w:rPr>
  </w:style>
  <w:style w:type="paragraph" w:styleId="Verzeichnis2">
    <w:name w:val="toc 2"/>
    <w:basedOn w:val="Standard"/>
    <w:next w:val="Standard"/>
    <w:autoRedefine/>
    <w:uiPriority w:val="39"/>
    <w:rsid w:val="00697E3E"/>
    <w:pPr>
      <w:spacing w:after="40"/>
      <w:ind w:left="221"/>
    </w:pPr>
    <w:rPr>
      <w:rFonts w:ascii="Tahoma" w:hAnsi="Tahoma"/>
      <w:sz w:val="20"/>
    </w:rPr>
  </w:style>
  <w:style w:type="paragraph" w:styleId="Verzeichnis3">
    <w:name w:val="toc 3"/>
    <w:basedOn w:val="Standard"/>
    <w:next w:val="Standard"/>
    <w:autoRedefine/>
    <w:uiPriority w:val="39"/>
    <w:rsid w:val="00FB015C"/>
    <w:pPr>
      <w:tabs>
        <w:tab w:val="right" w:leader="dot" w:pos="9062"/>
        <w:tab w:val="left" w:pos="14459"/>
      </w:tabs>
      <w:spacing w:after="40"/>
      <w:ind w:left="442"/>
    </w:pPr>
    <w:rPr>
      <w:rFonts w:ascii="Tahoma" w:hAnsi="Tahoma"/>
      <w:sz w:val="20"/>
    </w:rPr>
  </w:style>
  <w:style w:type="paragraph" w:styleId="Fuzeile">
    <w:name w:val="footer"/>
    <w:basedOn w:val="Standard"/>
    <w:rsid w:val="00966E0F"/>
    <w:pPr>
      <w:tabs>
        <w:tab w:val="center" w:pos="4252"/>
        <w:tab w:val="right" w:pos="8504"/>
      </w:tabs>
    </w:pPr>
  </w:style>
  <w:style w:type="character" w:styleId="Seitenzahl">
    <w:name w:val="page number"/>
    <w:basedOn w:val="Absatz-Standardschriftart"/>
    <w:rsid w:val="00966E0F"/>
  </w:style>
  <w:style w:type="character" w:customStyle="1" w:styleId="berschrift1Zchn">
    <w:name w:val="Überschrift 1 Zchn"/>
    <w:uiPriority w:val="9"/>
    <w:rsid w:val="004F6F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uiPriority w:val="9"/>
    <w:rsid w:val="004F6FDA"/>
    <w:rPr>
      <w:rFonts w:ascii="Cambria" w:eastAsia="Times New Roman" w:hAnsi="Cambria" w:cs="Times New Roman"/>
      <w:b/>
      <w:bCs/>
      <w:color w:val="2DA2BF"/>
      <w:sz w:val="26"/>
      <w:szCs w:val="26"/>
    </w:rPr>
  </w:style>
  <w:style w:type="character" w:customStyle="1" w:styleId="berschrift3Zchn">
    <w:name w:val="Überschrift 3 Zchn"/>
    <w:uiPriority w:val="9"/>
    <w:rsid w:val="004F6FDA"/>
    <w:rPr>
      <w:rFonts w:ascii="Cambria" w:eastAsia="Times New Roman" w:hAnsi="Cambria" w:cs="Times New Roman"/>
      <w:b/>
      <w:bCs/>
      <w:color w:val="2DA2BF"/>
    </w:rPr>
  </w:style>
  <w:style w:type="character" w:customStyle="1" w:styleId="berschrift4Zchn">
    <w:name w:val="Überschrift 4 Zchn"/>
    <w:link w:val="berschrift4"/>
    <w:uiPriority w:val="9"/>
    <w:semiHidden/>
    <w:rsid w:val="00CD1C6E"/>
    <w:rPr>
      <w:rFonts w:ascii="Cambria" w:eastAsia="Times New Roman" w:hAnsi="Cambria" w:cs="Times New Roman"/>
      <w:b/>
      <w:bCs/>
      <w:i/>
      <w:iCs/>
      <w:color w:val="2DA2BF"/>
    </w:rPr>
  </w:style>
  <w:style w:type="character" w:customStyle="1" w:styleId="berschrift5Zchn">
    <w:name w:val="Überschrift 5 Zchn"/>
    <w:link w:val="berschrift5"/>
    <w:uiPriority w:val="9"/>
    <w:semiHidden/>
    <w:rsid w:val="00CD1C6E"/>
    <w:rPr>
      <w:rFonts w:ascii="Cambria" w:eastAsia="Times New Roman" w:hAnsi="Cambria" w:cs="Times New Roman"/>
      <w:color w:val="16505E"/>
    </w:rPr>
  </w:style>
  <w:style w:type="character" w:customStyle="1" w:styleId="berschrift6Zchn">
    <w:name w:val="Überschrift 6 Zchn"/>
    <w:link w:val="berschrift6"/>
    <w:uiPriority w:val="9"/>
    <w:semiHidden/>
    <w:rsid w:val="00CD1C6E"/>
    <w:rPr>
      <w:rFonts w:ascii="Cambria" w:eastAsia="Times New Roman" w:hAnsi="Cambria" w:cs="Times New Roman"/>
      <w:i/>
      <w:iCs/>
      <w:color w:val="16505E"/>
    </w:rPr>
  </w:style>
  <w:style w:type="character" w:customStyle="1" w:styleId="berschrift7Zchn">
    <w:name w:val="Überschrift 7 Zchn"/>
    <w:link w:val="berschrift7"/>
    <w:uiPriority w:val="9"/>
    <w:semiHidden/>
    <w:rsid w:val="00CD1C6E"/>
    <w:rPr>
      <w:rFonts w:ascii="Cambria" w:eastAsia="Times New Roman" w:hAnsi="Cambria" w:cs="Times New Roman"/>
      <w:i/>
      <w:iCs/>
      <w:color w:val="404040"/>
    </w:rPr>
  </w:style>
  <w:style w:type="character" w:customStyle="1" w:styleId="berschrift8Zchn">
    <w:name w:val="Überschrift 8 Zchn"/>
    <w:link w:val="berschrift8"/>
    <w:uiPriority w:val="9"/>
    <w:semiHidden/>
    <w:rsid w:val="00CD1C6E"/>
    <w:rPr>
      <w:rFonts w:ascii="Cambria" w:eastAsia="Times New Roman" w:hAnsi="Cambria" w:cs="Times New Roman"/>
      <w:color w:val="2DA2BF"/>
      <w:sz w:val="20"/>
      <w:szCs w:val="20"/>
    </w:rPr>
  </w:style>
  <w:style w:type="character" w:customStyle="1" w:styleId="berschrift9Zchn">
    <w:name w:val="Überschrift 9 Zchn"/>
    <w:link w:val="berschrift9"/>
    <w:uiPriority w:val="9"/>
    <w:semiHidden/>
    <w:rsid w:val="00CD1C6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7D761A"/>
    <w:pPr>
      <w:spacing w:after="240" w:line="240" w:lineRule="auto"/>
    </w:pPr>
    <w:rPr>
      <w:b/>
      <w:bCs/>
      <w:color w:val="2DA2BF"/>
      <w:sz w:val="18"/>
      <w:szCs w:val="18"/>
    </w:rPr>
  </w:style>
  <w:style w:type="paragraph" w:styleId="Titel">
    <w:name w:val="Title"/>
    <w:basedOn w:val="Standard"/>
    <w:next w:val="Standard"/>
    <w:link w:val="TitelZchn"/>
    <w:uiPriority w:val="10"/>
    <w:qFormat/>
    <w:rsid w:val="00CD1C6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Zchn">
    <w:name w:val="Titel Zchn"/>
    <w:link w:val="Titel"/>
    <w:uiPriority w:val="10"/>
    <w:rsid w:val="00CD1C6E"/>
    <w:rPr>
      <w:rFonts w:ascii="Cambria" w:eastAsia="Times New Roman" w:hAnsi="Cambria" w:cs="Times New Roman"/>
      <w:color w:val="343434"/>
      <w:spacing w:val="5"/>
      <w:kern w:val="28"/>
      <w:sz w:val="52"/>
      <w:szCs w:val="52"/>
    </w:rPr>
  </w:style>
  <w:style w:type="character" w:customStyle="1" w:styleId="berschrift1Zchn2">
    <w:name w:val="Überschrift 1 Zchn2"/>
    <w:basedOn w:val="Absatz-Standardschriftart"/>
    <w:link w:val="UntertitelZchn"/>
    <w:uiPriority w:val="9"/>
    <w:rsid w:val="0033766F"/>
    <w:rPr>
      <w:rFonts w:asciiTheme="majorHAnsi" w:eastAsiaTheme="majorEastAsia" w:hAnsiTheme="majorHAnsi" w:cstheme="majorBidi"/>
      <w:b/>
      <w:bCs/>
      <w:color w:val="548DD4" w:themeColor="text2" w:themeTint="99"/>
      <w:kern w:val="32"/>
      <w:sz w:val="32"/>
      <w:szCs w:val="32"/>
    </w:rPr>
  </w:style>
  <w:style w:type="character" w:customStyle="1" w:styleId="UntertitelZchn">
    <w:name w:val="Untertitel Zchn"/>
    <w:link w:val="berschrift1Zchn2"/>
    <w:uiPriority w:val="11"/>
    <w:rsid w:val="00CD1C6E"/>
    <w:rPr>
      <w:rFonts w:ascii="Cambria" w:eastAsia="Times New Roman" w:hAnsi="Cambria" w:cs="Times New Roman"/>
      <w:i/>
      <w:iCs/>
      <w:color w:val="2DA2BF"/>
      <w:spacing w:val="15"/>
      <w:sz w:val="24"/>
      <w:szCs w:val="24"/>
    </w:rPr>
  </w:style>
  <w:style w:type="paragraph" w:styleId="KeinLeerraum">
    <w:name w:val="No Spacing"/>
    <w:uiPriority w:val="1"/>
    <w:qFormat/>
    <w:rsid w:val="00CD1C6E"/>
    <w:pPr>
      <w:spacing w:after="0" w:line="240" w:lineRule="auto"/>
    </w:pPr>
  </w:style>
  <w:style w:type="paragraph" w:styleId="Listenabsatz">
    <w:name w:val="List Paragraph"/>
    <w:basedOn w:val="Standard"/>
    <w:uiPriority w:val="34"/>
    <w:qFormat/>
    <w:rsid w:val="00CD1C6E"/>
    <w:pPr>
      <w:ind w:left="720"/>
      <w:contextualSpacing/>
    </w:pPr>
  </w:style>
  <w:style w:type="paragraph" w:styleId="Zitat">
    <w:name w:val="Quote"/>
    <w:basedOn w:val="Standard"/>
    <w:next w:val="Standard"/>
    <w:link w:val="ZitatZchn"/>
    <w:uiPriority w:val="29"/>
    <w:qFormat/>
    <w:rsid w:val="00CD1C6E"/>
    <w:rPr>
      <w:i/>
      <w:iCs/>
      <w:color w:val="000000"/>
    </w:rPr>
  </w:style>
  <w:style w:type="character" w:customStyle="1" w:styleId="ZitatZchn">
    <w:name w:val="Zitat Zchn"/>
    <w:link w:val="Zitat"/>
    <w:uiPriority w:val="29"/>
    <w:rsid w:val="00CD1C6E"/>
    <w:rPr>
      <w:i/>
      <w:iCs/>
      <w:color w:val="000000"/>
    </w:rPr>
  </w:style>
  <w:style w:type="paragraph" w:styleId="IntensivesZitat">
    <w:name w:val="Intense Quote"/>
    <w:basedOn w:val="Standard"/>
    <w:next w:val="Standard"/>
    <w:link w:val="IntensivesZitatZchn"/>
    <w:uiPriority w:val="30"/>
    <w:qFormat/>
    <w:rsid w:val="00CD1C6E"/>
    <w:pPr>
      <w:pBdr>
        <w:bottom w:val="single" w:sz="4" w:space="4" w:color="2DA2BF"/>
      </w:pBdr>
      <w:spacing w:before="200" w:after="280"/>
      <w:ind w:left="936" w:right="936"/>
    </w:pPr>
    <w:rPr>
      <w:b/>
      <w:bCs/>
      <w:i/>
      <w:iCs/>
      <w:color w:val="2DA2BF"/>
    </w:rPr>
  </w:style>
  <w:style w:type="character" w:customStyle="1" w:styleId="IntensivesZitatZchn">
    <w:name w:val="Intensives Zitat Zchn"/>
    <w:link w:val="IntensivesZitat"/>
    <w:uiPriority w:val="30"/>
    <w:rsid w:val="00CD1C6E"/>
    <w:rPr>
      <w:b/>
      <w:bCs/>
      <w:i/>
      <w:iCs/>
      <w:color w:val="2DA2BF"/>
    </w:rPr>
  </w:style>
  <w:style w:type="character" w:styleId="SchwacheHervorhebung">
    <w:name w:val="Subtle Emphasis"/>
    <w:uiPriority w:val="19"/>
    <w:qFormat/>
    <w:rsid w:val="00CD1C6E"/>
    <w:rPr>
      <w:i/>
      <w:iCs/>
      <w:color w:val="808080"/>
    </w:rPr>
  </w:style>
  <w:style w:type="character" w:styleId="IntensiveHervorhebung">
    <w:name w:val="Intense Emphasis"/>
    <w:uiPriority w:val="21"/>
    <w:qFormat/>
    <w:rsid w:val="00CD1C6E"/>
    <w:rPr>
      <w:b/>
      <w:bCs/>
      <w:i/>
      <w:iCs/>
      <w:color w:val="2DA2BF"/>
    </w:rPr>
  </w:style>
  <w:style w:type="character" w:styleId="SchwacherVerweis">
    <w:name w:val="Subtle Reference"/>
    <w:uiPriority w:val="31"/>
    <w:qFormat/>
    <w:rsid w:val="00CD1C6E"/>
    <w:rPr>
      <w:smallCaps/>
      <w:color w:val="DA1F28"/>
      <w:u w:val="single"/>
    </w:rPr>
  </w:style>
  <w:style w:type="character" w:styleId="IntensiverVerweis">
    <w:name w:val="Intense Reference"/>
    <w:uiPriority w:val="32"/>
    <w:qFormat/>
    <w:rsid w:val="00CD1C6E"/>
    <w:rPr>
      <w:b/>
      <w:bCs/>
      <w:smallCaps/>
      <w:color w:val="DA1F28"/>
      <w:spacing w:val="5"/>
      <w:u w:val="single"/>
    </w:rPr>
  </w:style>
  <w:style w:type="character" w:styleId="Buchtitel">
    <w:name w:val="Book Title"/>
    <w:uiPriority w:val="33"/>
    <w:qFormat/>
    <w:rsid w:val="00CD1C6E"/>
    <w:rPr>
      <w:b/>
      <w:bCs/>
      <w:smallCaps/>
      <w:spacing w:val="5"/>
    </w:rPr>
  </w:style>
  <w:style w:type="paragraph" w:styleId="Inhaltsverzeichnisberschrift">
    <w:name w:val="TOC Heading"/>
    <w:basedOn w:val="Standard"/>
    <w:next w:val="Standard"/>
    <w:uiPriority w:val="39"/>
    <w:unhideWhenUsed/>
    <w:qFormat/>
    <w:rsid w:val="00CD1C6E"/>
    <w:rPr>
      <w:rFonts w:ascii="Cambria" w:eastAsia="Times New Roman" w:hAnsi="Cambria" w:cs="Times New Roman"/>
      <w:color w:val="21798E"/>
    </w:rPr>
  </w:style>
  <w:style w:type="table" w:styleId="TabelleSpalten5">
    <w:name w:val="Table Columns 5"/>
    <w:basedOn w:val="NormaleTabelle"/>
    <w:rsid w:val="0065209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HelleListe-Akzent1">
    <w:name w:val="Light List Accent 1"/>
    <w:basedOn w:val="NormaleTabelle"/>
    <w:uiPriority w:val="61"/>
    <w:rsid w:val="00561DB7"/>
    <w:pPr>
      <w:keepNext/>
      <w:keepLines/>
      <w:spacing w:after="0" w:line="240" w:lineRule="auto"/>
    </w:pPr>
    <w:tblPr>
      <w:tblStyleRowBandSize w:val="1"/>
      <w:tblStyleColBandSize w:val="1"/>
      <w:tblInd w:w="34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prechblasentext">
    <w:name w:val="Balloon Text"/>
    <w:basedOn w:val="Standard"/>
    <w:link w:val="SprechblasentextZchn"/>
    <w:rsid w:val="0056001E"/>
    <w:pPr>
      <w:spacing w:after="0" w:line="240" w:lineRule="auto"/>
    </w:pPr>
    <w:rPr>
      <w:rFonts w:ascii="Tahoma" w:hAnsi="Tahoma" w:cs="Tahoma"/>
      <w:sz w:val="16"/>
      <w:szCs w:val="16"/>
    </w:rPr>
  </w:style>
  <w:style w:type="character" w:customStyle="1" w:styleId="SprechblasentextZchn">
    <w:name w:val="Sprechblasentext Zchn"/>
    <w:link w:val="Sprechblasentext"/>
    <w:rsid w:val="0056001E"/>
    <w:rPr>
      <w:rFonts w:ascii="Tahoma" w:hAnsi="Tahoma" w:cs="Tahoma"/>
      <w:sz w:val="16"/>
      <w:szCs w:val="16"/>
    </w:rPr>
  </w:style>
  <w:style w:type="paragraph" w:styleId="Kopfzeile">
    <w:name w:val="header"/>
    <w:basedOn w:val="Standard"/>
    <w:link w:val="KopfzeileZchn"/>
    <w:rsid w:val="00FF675B"/>
    <w:pPr>
      <w:tabs>
        <w:tab w:val="center" w:pos="4536"/>
        <w:tab w:val="right" w:pos="9072"/>
      </w:tabs>
    </w:pPr>
  </w:style>
  <w:style w:type="character" w:customStyle="1" w:styleId="KopfzeileZchn">
    <w:name w:val="Kopfzeile Zchn"/>
    <w:link w:val="Kopfzeile"/>
    <w:rsid w:val="00FF675B"/>
    <w:rPr>
      <w:sz w:val="22"/>
      <w:szCs w:val="22"/>
    </w:rPr>
  </w:style>
  <w:style w:type="table" w:customStyle="1" w:styleId="Tabelle">
    <w:name w:val="Tabelle"/>
    <w:basedOn w:val="NormaleTabelle"/>
    <w:rsid w:val="00B2398F"/>
    <w:rPr>
      <w:color w:val="FFFFFF"/>
    </w:rPr>
    <w:tblPr>
      <w:tblInd w:w="0" w:type="dxa"/>
      <w:tblCellMar>
        <w:top w:w="0" w:type="dxa"/>
        <w:left w:w="108" w:type="dxa"/>
        <w:bottom w:w="0" w:type="dxa"/>
        <w:right w:w="108" w:type="dxa"/>
      </w:tblCellMar>
    </w:tblPr>
    <w:tblStylePr w:type="nwCell">
      <w:rPr>
        <w:b/>
        <w:bCs/>
        <w:color w:val="FFFFFF"/>
      </w:rPr>
    </w:tblStylePr>
  </w:style>
  <w:style w:type="table" w:styleId="Tabellenraster">
    <w:name w:val="Table Grid"/>
    <w:basedOn w:val="NormaleTabelle"/>
    <w:uiPriority w:val="59"/>
    <w:rsid w:val="00B23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est">
    <w:name w:val="Test"/>
    <w:basedOn w:val="NormaleTabelle"/>
    <w:rsid w:val="00B2398F"/>
    <w:tblPr>
      <w:tblInd w:w="0" w:type="dxa"/>
      <w:tblCellMar>
        <w:top w:w="0" w:type="dxa"/>
        <w:left w:w="108" w:type="dxa"/>
        <w:bottom w:w="0" w:type="dxa"/>
        <w:right w:w="108" w:type="dxa"/>
      </w:tblCellMar>
    </w:tblPr>
  </w:style>
  <w:style w:type="table" w:styleId="Tabelle3D-Effekt1">
    <w:name w:val="Table 3D effects 1"/>
    <w:basedOn w:val="NormaleTabelle"/>
    <w:rsid w:val="00105E64"/>
    <w:pPr>
      <w:ind w:left="17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erschrift1Zchn1">
    <w:name w:val="Überschrift 1 Zchn1"/>
    <w:basedOn w:val="Absatz-Standardschriftart"/>
    <w:uiPriority w:val="9"/>
    <w:rsid w:val="00CD1C6E"/>
    <w:rPr>
      <w:rFonts w:asciiTheme="majorHAnsi" w:eastAsiaTheme="majorEastAsia" w:hAnsiTheme="majorHAnsi" w:cstheme="majorBidi"/>
      <w:b/>
      <w:bCs/>
      <w:kern w:val="32"/>
      <w:sz w:val="32"/>
      <w:szCs w:val="32"/>
    </w:rPr>
  </w:style>
  <w:style w:type="character" w:customStyle="1" w:styleId="berschrift2Zchn1">
    <w:name w:val="Überschrift 2 Zchn1"/>
    <w:basedOn w:val="Absatz-Standardschriftart"/>
    <w:uiPriority w:val="9"/>
    <w:rsid w:val="00CD1C6E"/>
    <w:rPr>
      <w:rFonts w:asciiTheme="majorHAnsi" w:eastAsiaTheme="majorEastAsia" w:hAnsiTheme="majorHAnsi" w:cstheme="majorBidi"/>
      <w:b/>
      <w:bCs/>
      <w:i/>
      <w:iCs/>
      <w:sz w:val="28"/>
      <w:szCs w:val="28"/>
    </w:rPr>
  </w:style>
  <w:style w:type="character" w:customStyle="1" w:styleId="berschrift3Zchn1">
    <w:name w:val="Überschrift 3 Zchn1"/>
    <w:basedOn w:val="Absatz-Standardschriftart"/>
    <w:uiPriority w:val="9"/>
    <w:rsid w:val="00CD1C6E"/>
    <w:rPr>
      <w:rFonts w:asciiTheme="majorHAnsi" w:eastAsiaTheme="majorEastAsia" w:hAnsiTheme="majorHAnsi" w:cstheme="majorBidi"/>
      <w:b/>
      <w:bCs/>
      <w:sz w:val="26"/>
      <w:szCs w:val="26"/>
    </w:rPr>
  </w:style>
  <w:style w:type="character" w:customStyle="1" w:styleId="berschrift1Zchn3">
    <w:name w:val="Überschrift 1 Zchn3"/>
    <w:basedOn w:val="Absatz-Standardschriftart"/>
    <w:uiPriority w:val="9"/>
    <w:rsid w:val="0033766F"/>
    <w:rPr>
      <w:rFonts w:asciiTheme="majorHAnsi" w:eastAsiaTheme="majorEastAsia" w:hAnsiTheme="majorHAnsi" w:cstheme="majorBidi"/>
      <w:b/>
      <w:bCs/>
      <w:kern w:val="32"/>
      <w:sz w:val="32"/>
      <w:szCs w:val="32"/>
    </w:rPr>
  </w:style>
  <w:style w:type="character" w:customStyle="1" w:styleId="berschrift1Zchn4">
    <w:name w:val="Überschrift 1 Zchn4"/>
    <w:basedOn w:val="Absatz-Standardschriftart"/>
    <w:uiPriority w:val="9"/>
    <w:rsid w:val="004F6FDA"/>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4F6FDA"/>
  </w:style>
  <w:style w:type="paragraph" w:styleId="Abbildungsverzeichnis">
    <w:name w:val="table of figures"/>
    <w:basedOn w:val="Standard"/>
    <w:next w:val="Standard"/>
    <w:uiPriority w:val="99"/>
    <w:rsid w:val="004F6FDA"/>
    <w:pPr>
      <w:spacing w:after="0"/>
      <w:ind w:left="0"/>
    </w:pPr>
  </w:style>
  <w:style w:type="character" w:customStyle="1" w:styleId="berschrift1Zchn5">
    <w:name w:val="Überschrift 1 Zchn5"/>
    <w:basedOn w:val="Absatz-Standardschriftart"/>
    <w:uiPriority w:val="9"/>
    <w:rsid w:val="00373FF6"/>
    <w:rPr>
      <w:rFonts w:asciiTheme="majorHAnsi" w:eastAsiaTheme="majorEastAsia" w:hAnsiTheme="majorHAnsi" w:cstheme="majorBidi"/>
      <w:b/>
      <w:bCs/>
      <w:color w:val="365F91" w:themeColor="accent1" w:themeShade="BF"/>
      <w:sz w:val="28"/>
      <w:szCs w:val="28"/>
    </w:rPr>
  </w:style>
  <w:style w:type="character" w:customStyle="1" w:styleId="berschrift3Zchn2">
    <w:name w:val="Überschrift 3 Zchn2"/>
    <w:basedOn w:val="Absatz-Standardschriftart"/>
    <w:uiPriority w:val="9"/>
    <w:rsid w:val="00373FF6"/>
    <w:rPr>
      <w:rFonts w:asciiTheme="majorHAnsi" w:eastAsiaTheme="majorEastAsia" w:hAnsiTheme="majorHAnsi" w:cstheme="majorBidi"/>
      <w:b/>
      <w:bCs/>
      <w:color w:val="4F81BD" w:themeColor="accent1"/>
    </w:rPr>
  </w:style>
  <w:style w:type="character" w:customStyle="1" w:styleId="berschrift1Zchn6">
    <w:name w:val="Überschrift 1 Zchn6"/>
    <w:basedOn w:val="Absatz-Standardschriftart"/>
    <w:link w:val="berschrift1"/>
    <w:uiPriority w:val="9"/>
    <w:rsid w:val="00B82CFF"/>
    <w:rPr>
      <w:rFonts w:asciiTheme="majorHAnsi" w:eastAsiaTheme="majorEastAsia" w:hAnsiTheme="majorHAnsi" w:cstheme="majorBidi"/>
      <w:b/>
      <w:bCs/>
      <w:color w:val="365F91" w:themeColor="accent1" w:themeShade="BF"/>
      <w:sz w:val="28"/>
      <w:szCs w:val="28"/>
    </w:rPr>
  </w:style>
  <w:style w:type="character" w:customStyle="1" w:styleId="UntertitelZchn1">
    <w:name w:val="Untertitel Zchn1"/>
    <w:basedOn w:val="Absatz-Standardschriftart"/>
    <w:uiPriority w:val="11"/>
    <w:rsid w:val="00C56C94"/>
    <w:rPr>
      <w:rFonts w:asciiTheme="majorHAnsi" w:eastAsiaTheme="majorEastAsia" w:hAnsiTheme="majorHAnsi" w:cstheme="majorBidi"/>
      <w:i/>
      <w:iCs/>
      <w:color w:val="4F81BD" w:themeColor="accent1"/>
      <w:spacing w:val="15"/>
      <w:sz w:val="24"/>
      <w:szCs w:val="24"/>
    </w:rPr>
  </w:style>
  <w:style w:type="character" w:customStyle="1" w:styleId="berschrift2Zchn2">
    <w:name w:val="Überschrift 2 Zchn2"/>
    <w:basedOn w:val="Absatz-Standardschriftart"/>
    <w:link w:val="berschrift2"/>
    <w:uiPriority w:val="9"/>
    <w:rsid w:val="00907A6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2"/>
    <w:uiPriority w:val="11"/>
    <w:qFormat/>
    <w:rsid w:val="00907A6F"/>
    <w:pPr>
      <w:numPr>
        <w:ilvl w:val="1"/>
      </w:numPr>
      <w:ind w:left="170"/>
      <w:jc w:val="center"/>
    </w:pPr>
    <w:rPr>
      <w:rFonts w:asciiTheme="majorHAnsi" w:eastAsiaTheme="majorEastAsia" w:hAnsiTheme="majorHAnsi" w:cstheme="majorBidi"/>
      <w:i/>
      <w:iCs/>
      <w:color w:val="4F81BD" w:themeColor="accent1"/>
      <w:spacing w:val="15"/>
      <w:sz w:val="24"/>
      <w:szCs w:val="24"/>
    </w:rPr>
  </w:style>
  <w:style w:type="character" w:customStyle="1" w:styleId="UntertitelZchn2">
    <w:name w:val="Untertitel Zchn2"/>
    <w:basedOn w:val="Absatz-Standardschriftart"/>
    <w:link w:val="Untertitel"/>
    <w:uiPriority w:val="11"/>
    <w:rsid w:val="00907A6F"/>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7D761A"/>
    <w:pPr>
      <w:spacing w:after="0" w:line="240" w:lineRule="auto"/>
    </w:pPr>
  </w:style>
  <w:style w:type="character" w:customStyle="1" w:styleId="berschrift3Zchn3">
    <w:name w:val="Überschrift 3 Zchn3"/>
    <w:basedOn w:val="Absatz-Standardschriftart"/>
    <w:link w:val="berschrift3"/>
    <w:uiPriority w:val="9"/>
    <w:rsid w:val="001C00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07A6F"/>
    <w:pPr>
      <w:ind w:left="170"/>
    </w:pPr>
  </w:style>
  <w:style w:type="paragraph" w:styleId="berschrift1">
    <w:name w:val="heading 1"/>
    <w:basedOn w:val="Standard"/>
    <w:next w:val="Standard"/>
    <w:link w:val="berschrift1Zchn6"/>
    <w:uiPriority w:val="9"/>
    <w:qFormat/>
    <w:rsid w:val="00B82CFF"/>
    <w:pPr>
      <w:keepNext/>
      <w:pageBreakBefore/>
      <w:widowControl w:val="0"/>
      <w:spacing w:before="480" w:after="0"/>
      <w:ind w:left="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2"/>
    <w:uiPriority w:val="9"/>
    <w:qFormat/>
    <w:rsid w:val="00907A6F"/>
    <w:pPr>
      <w:keepNext/>
      <w:keepLines/>
      <w:spacing w:before="200" w:after="0"/>
      <w:ind w:left="57"/>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D1C6E"/>
    <w:pPr>
      <w:keepNext/>
      <w:keepLines/>
      <w:spacing w:before="200" w:after="0"/>
      <w:outlineLvl w:val="3"/>
    </w:pPr>
    <w:rPr>
      <w:rFonts w:ascii="Cambria" w:eastAsia="Times New Roman" w:hAnsi="Cambria" w:cs="Times New Roman"/>
      <w:b/>
      <w:bCs/>
      <w:i/>
      <w:iCs/>
      <w:color w:val="2DA2BF"/>
    </w:rPr>
  </w:style>
  <w:style w:type="paragraph" w:styleId="berschrift5">
    <w:name w:val="heading 5"/>
    <w:basedOn w:val="Standard"/>
    <w:next w:val="Standard"/>
    <w:link w:val="berschrift5Zchn"/>
    <w:uiPriority w:val="9"/>
    <w:semiHidden/>
    <w:unhideWhenUsed/>
    <w:qFormat/>
    <w:rsid w:val="00CD1C6E"/>
    <w:pPr>
      <w:keepNext/>
      <w:keepLines/>
      <w:spacing w:before="200" w:after="0"/>
      <w:outlineLvl w:val="4"/>
    </w:pPr>
    <w:rPr>
      <w:rFonts w:ascii="Cambria" w:eastAsia="Times New Roman" w:hAnsi="Cambria" w:cs="Times New Roman"/>
      <w:color w:val="16505E"/>
    </w:rPr>
  </w:style>
  <w:style w:type="paragraph" w:styleId="berschrift6">
    <w:name w:val="heading 6"/>
    <w:basedOn w:val="Standard"/>
    <w:next w:val="Standard"/>
    <w:link w:val="berschrift6Zchn"/>
    <w:uiPriority w:val="9"/>
    <w:semiHidden/>
    <w:unhideWhenUsed/>
    <w:qFormat/>
    <w:rsid w:val="00CD1C6E"/>
    <w:pPr>
      <w:keepNext/>
      <w:keepLines/>
      <w:spacing w:before="200" w:after="0"/>
      <w:outlineLvl w:val="5"/>
    </w:pPr>
    <w:rPr>
      <w:rFonts w:ascii="Cambria" w:eastAsia="Times New Roman" w:hAnsi="Cambria" w:cs="Times New Roman"/>
      <w:i/>
      <w:iCs/>
      <w:color w:val="16505E"/>
    </w:rPr>
  </w:style>
  <w:style w:type="paragraph" w:styleId="berschrift7">
    <w:name w:val="heading 7"/>
    <w:basedOn w:val="Standard"/>
    <w:next w:val="Standard"/>
    <w:link w:val="berschrift7Zchn"/>
    <w:uiPriority w:val="9"/>
    <w:semiHidden/>
    <w:unhideWhenUsed/>
    <w:qFormat/>
    <w:rsid w:val="00CD1C6E"/>
    <w:pPr>
      <w:keepNext/>
      <w:keepLines/>
      <w:spacing w:before="200" w:after="0"/>
      <w:outlineLvl w:val="6"/>
    </w:pPr>
    <w:rPr>
      <w:rFonts w:ascii="Cambria" w:eastAsia="Times New Roman" w:hAnsi="Cambria" w:cs="Times New Roman"/>
      <w:i/>
      <w:iCs/>
      <w:color w:val="404040"/>
    </w:rPr>
  </w:style>
  <w:style w:type="paragraph" w:styleId="berschrift8">
    <w:name w:val="heading 8"/>
    <w:basedOn w:val="Standard"/>
    <w:next w:val="Standard"/>
    <w:link w:val="berschrift8Zchn"/>
    <w:uiPriority w:val="9"/>
    <w:semiHidden/>
    <w:unhideWhenUsed/>
    <w:qFormat/>
    <w:rsid w:val="00CD1C6E"/>
    <w:pPr>
      <w:keepNext/>
      <w:keepLines/>
      <w:spacing w:before="200" w:after="0"/>
      <w:outlineLvl w:val="7"/>
    </w:pPr>
    <w:rPr>
      <w:rFonts w:ascii="Cambria" w:eastAsia="Times New Roman" w:hAnsi="Cambria" w:cs="Times New Roman"/>
      <w:color w:val="2DA2BF"/>
      <w:sz w:val="20"/>
      <w:szCs w:val="20"/>
    </w:rPr>
  </w:style>
  <w:style w:type="paragraph" w:styleId="berschrift9">
    <w:name w:val="heading 9"/>
    <w:basedOn w:val="Standard"/>
    <w:next w:val="Standard"/>
    <w:link w:val="berschrift9Zchn"/>
    <w:uiPriority w:val="9"/>
    <w:semiHidden/>
    <w:unhideWhenUsed/>
    <w:qFormat/>
    <w:rsid w:val="00CD1C6E"/>
    <w:pPr>
      <w:keepNext/>
      <w:keepLines/>
      <w:spacing w:before="200" w:after="0"/>
      <w:outlineLvl w:val="8"/>
    </w:pPr>
    <w:rPr>
      <w:rFonts w:ascii="Cambria" w:eastAsia="Times New Roman"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831164"/>
    <w:pPr>
      <w:spacing w:before="100" w:beforeAutospacing="1" w:after="100" w:afterAutospacing="1"/>
    </w:pPr>
  </w:style>
  <w:style w:type="character" w:customStyle="1" w:styleId="csstextblockemph">
    <w:name w:val="css_textblock_emph"/>
    <w:basedOn w:val="Absatz-Standardschriftart"/>
    <w:rsid w:val="005B13B0"/>
  </w:style>
  <w:style w:type="character" w:customStyle="1" w:styleId="csstextblocktext">
    <w:name w:val="css_textblock_text"/>
    <w:basedOn w:val="Absatz-Standardschriftart"/>
    <w:rsid w:val="005B13B0"/>
  </w:style>
  <w:style w:type="character" w:customStyle="1" w:styleId="csstextblocknote">
    <w:name w:val="css_textblock_note"/>
    <w:basedOn w:val="Absatz-Standardschriftart"/>
    <w:rsid w:val="005B13B0"/>
  </w:style>
  <w:style w:type="character" w:styleId="Hyperlink">
    <w:name w:val="Hyperlink"/>
    <w:uiPriority w:val="99"/>
    <w:rsid w:val="005B13B0"/>
    <w:rPr>
      <w:color w:val="0000FF"/>
      <w:u w:val="single"/>
    </w:rPr>
  </w:style>
  <w:style w:type="character" w:styleId="Fett">
    <w:name w:val="Strong"/>
    <w:uiPriority w:val="22"/>
    <w:qFormat/>
    <w:rsid w:val="00CD1C6E"/>
    <w:rPr>
      <w:b/>
      <w:bCs/>
    </w:rPr>
  </w:style>
  <w:style w:type="character" w:styleId="Hervorhebung">
    <w:name w:val="Emphasis"/>
    <w:uiPriority w:val="20"/>
    <w:qFormat/>
    <w:rsid w:val="00CD1C6E"/>
    <w:rPr>
      <w:i/>
      <w:iCs/>
    </w:rPr>
  </w:style>
  <w:style w:type="paragraph" w:styleId="Verzeichnis1">
    <w:name w:val="toc 1"/>
    <w:basedOn w:val="Standard"/>
    <w:next w:val="Standard"/>
    <w:autoRedefine/>
    <w:uiPriority w:val="39"/>
    <w:rsid w:val="00697E3E"/>
    <w:pPr>
      <w:spacing w:after="40"/>
    </w:pPr>
    <w:rPr>
      <w:rFonts w:ascii="Tahoma" w:hAnsi="Tahoma"/>
      <w:sz w:val="20"/>
    </w:rPr>
  </w:style>
  <w:style w:type="paragraph" w:styleId="Verzeichnis2">
    <w:name w:val="toc 2"/>
    <w:basedOn w:val="Standard"/>
    <w:next w:val="Standard"/>
    <w:autoRedefine/>
    <w:uiPriority w:val="39"/>
    <w:rsid w:val="00697E3E"/>
    <w:pPr>
      <w:spacing w:after="40"/>
      <w:ind w:left="221"/>
    </w:pPr>
    <w:rPr>
      <w:rFonts w:ascii="Tahoma" w:hAnsi="Tahoma"/>
      <w:sz w:val="20"/>
    </w:rPr>
  </w:style>
  <w:style w:type="paragraph" w:styleId="Verzeichnis3">
    <w:name w:val="toc 3"/>
    <w:basedOn w:val="Standard"/>
    <w:next w:val="Standard"/>
    <w:autoRedefine/>
    <w:uiPriority w:val="39"/>
    <w:rsid w:val="00697E3E"/>
    <w:pPr>
      <w:tabs>
        <w:tab w:val="left" w:pos="1440"/>
        <w:tab w:val="right" w:leader="dot" w:pos="9062"/>
      </w:tabs>
      <w:spacing w:after="40"/>
      <w:ind w:left="442"/>
    </w:pPr>
    <w:rPr>
      <w:rFonts w:ascii="Tahoma" w:hAnsi="Tahoma"/>
      <w:sz w:val="20"/>
    </w:rPr>
  </w:style>
  <w:style w:type="paragraph" w:styleId="Fuzeile">
    <w:name w:val="footer"/>
    <w:basedOn w:val="Standard"/>
    <w:rsid w:val="00966E0F"/>
    <w:pPr>
      <w:tabs>
        <w:tab w:val="center" w:pos="4252"/>
        <w:tab w:val="right" w:pos="8504"/>
      </w:tabs>
    </w:pPr>
  </w:style>
  <w:style w:type="character" w:styleId="Seitenzahl">
    <w:name w:val="page number"/>
    <w:basedOn w:val="Absatz-Standardschriftart"/>
    <w:rsid w:val="00966E0F"/>
  </w:style>
  <w:style w:type="character" w:customStyle="1" w:styleId="berschrift1Zchn">
    <w:name w:val="Überschrift 1 Zchn"/>
    <w:uiPriority w:val="9"/>
    <w:rsid w:val="004F6F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uiPriority w:val="9"/>
    <w:rsid w:val="004F6FDA"/>
    <w:rPr>
      <w:rFonts w:ascii="Cambria" w:eastAsia="Times New Roman" w:hAnsi="Cambria" w:cs="Times New Roman"/>
      <w:b/>
      <w:bCs/>
      <w:color w:val="2DA2BF"/>
      <w:sz w:val="26"/>
      <w:szCs w:val="26"/>
    </w:rPr>
  </w:style>
  <w:style w:type="character" w:customStyle="1" w:styleId="berschrift3Zchn">
    <w:name w:val="Überschrift 3 Zchn"/>
    <w:uiPriority w:val="9"/>
    <w:rsid w:val="004F6FDA"/>
    <w:rPr>
      <w:rFonts w:ascii="Cambria" w:eastAsia="Times New Roman" w:hAnsi="Cambria" w:cs="Times New Roman"/>
      <w:b/>
      <w:bCs/>
      <w:color w:val="2DA2BF"/>
    </w:rPr>
  </w:style>
  <w:style w:type="character" w:customStyle="1" w:styleId="berschrift4Zchn">
    <w:name w:val="Überschrift 4 Zchn"/>
    <w:link w:val="berschrift4"/>
    <w:uiPriority w:val="9"/>
    <w:semiHidden/>
    <w:rsid w:val="00CD1C6E"/>
    <w:rPr>
      <w:rFonts w:ascii="Cambria" w:eastAsia="Times New Roman" w:hAnsi="Cambria" w:cs="Times New Roman"/>
      <w:b/>
      <w:bCs/>
      <w:i/>
      <w:iCs/>
      <w:color w:val="2DA2BF"/>
    </w:rPr>
  </w:style>
  <w:style w:type="character" w:customStyle="1" w:styleId="berschrift5Zchn">
    <w:name w:val="Überschrift 5 Zchn"/>
    <w:link w:val="berschrift5"/>
    <w:uiPriority w:val="9"/>
    <w:semiHidden/>
    <w:rsid w:val="00CD1C6E"/>
    <w:rPr>
      <w:rFonts w:ascii="Cambria" w:eastAsia="Times New Roman" w:hAnsi="Cambria" w:cs="Times New Roman"/>
      <w:color w:val="16505E"/>
    </w:rPr>
  </w:style>
  <w:style w:type="character" w:customStyle="1" w:styleId="berschrift6Zchn">
    <w:name w:val="Überschrift 6 Zchn"/>
    <w:link w:val="berschrift6"/>
    <w:uiPriority w:val="9"/>
    <w:semiHidden/>
    <w:rsid w:val="00CD1C6E"/>
    <w:rPr>
      <w:rFonts w:ascii="Cambria" w:eastAsia="Times New Roman" w:hAnsi="Cambria" w:cs="Times New Roman"/>
      <w:i/>
      <w:iCs/>
      <w:color w:val="16505E"/>
    </w:rPr>
  </w:style>
  <w:style w:type="character" w:customStyle="1" w:styleId="berschrift7Zchn">
    <w:name w:val="Überschrift 7 Zchn"/>
    <w:link w:val="berschrift7"/>
    <w:uiPriority w:val="9"/>
    <w:semiHidden/>
    <w:rsid w:val="00CD1C6E"/>
    <w:rPr>
      <w:rFonts w:ascii="Cambria" w:eastAsia="Times New Roman" w:hAnsi="Cambria" w:cs="Times New Roman"/>
      <w:i/>
      <w:iCs/>
      <w:color w:val="404040"/>
    </w:rPr>
  </w:style>
  <w:style w:type="character" w:customStyle="1" w:styleId="berschrift8Zchn">
    <w:name w:val="Überschrift 8 Zchn"/>
    <w:link w:val="berschrift8"/>
    <w:uiPriority w:val="9"/>
    <w:semiHidden/>
    <w:rsid w:val="00CD1C6E"/>
    <w:rPr>
      <w:rFonts w:ascii="Cambria" w:eastAsia="Times New Roman" w:hAnsi="Cambria" w:cs="Times New Roman"/>
      <w:color w:val="2DA2BF"/>
      <w:sz w:val="20"/>
      <w:szCs w:val="20"/>
    </w:rPr>
  </w:style>
  <w:style w:type="character" w:customStyle="1" w:styleId="berschrift9Zchn">
    <w:name w:val="Überschrift 9 Zchn"/>
    <w:link w:val="berschrift9"/>
    <w:uiPriority w:val="9"/>
    <w:semiHidden/>
    <w:rsid w:val="00CD1C6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907A6F"/>
    <w:pPr>
      <w:spacing w:after="0" w:line="240" w:lineRule="auto"/>
    </w:pPr>
    <w:rPr>
      <w:b/>
      <w:bCs/>
      <w:color w:val="2DA2BF"/>
      <w:sz w:val="18"/>
      <w:szCs w:val="18"/>
    </w:rPr>
  </w:style>
  <w:style w:type="paragraph" w:styleId="Titel">
    <w:name w:val="Title"/>
    <w:basedOn w:val="Standard"/>
    <w:next w:val="Standard"/>
    <w:link w:val="TitelZchn"/>
    <w:uiPriority w:val="10"/>
    <w:qFormat/>
    <w:rsid w:val="00CD1C6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Zchn">
    <w:name w:val="Titel Zchn"/>
    <w:link w:val="Titel"/>
    <w:uiPriority w:val="10"/>
    <w:rsid w:val="00CD1C6E"/>
    <w:rPr>
      <w:rFonts w:ascii="Cambria" w:eastAsia="Times New Roman" w:hAnsi="Cambria" w:cs="Times New Roman"/>
      <w:color w:val="343434"/>
      <w:spacing w:val="5"/>
      <w:kern w:val="28"/>
      <w:sz w:val="52"/>
      <w:szCs w:val="52"/>
    </w:rPr>
  </w:style>
  <w:style w:type="character" w:customStyle="1" w:styleId="berschrift1Zchn2">
    <w:name w:val="Überschrift 1 Zchn2"/>
    <w:basedOn w:val="Absatz-Standardschriftart"/>
    <w:link w:val="UntertitelZchn"/>
    <w:uiPriority w:val="9"/>
    <w:rsid w:val="0033766F"/>
    <w:rPr>
      <w:rFonts w:asciiTheme="majorHAnsi" w:eastAsiaTheme="majorEastAsia" w:hAnsiTheme="majorHAnsi" w:cstheme="majorBidi"/>
      <w:b/>
      <w:bCs/>
      <w:color w:val="548DD4" w:themeColor="text2" w:themeTint="99"/>
      <w:kern w:val="32"/>
      <w:sz w:val="32"/>
      <w:szCs w:val="32"/>
    </w:rPr>
  </w:style>
  <w:style w:type="character" w:customStyle="1" w:styleId="UntertitelZchn">
    <w:name w:val="Untertitel Zchn"/>
    <w:link w:val="berschrift1Zchn2"/>
    <w:uiPriority w:val="11"/>
    <w:rsid w:val="00CD1C6E"/>
    <w:rPr>
      <w:rFonts w:ascii="Cambria" w:eastAsia="Times New Roman" w:hAnsi="Cambria" w:cs="Times New Roman"/>
      <w:i/>
      <w:iCs/>
      <w:color w:val="2DA2BF"/>
      <w:spacing w:val="15"/>
      <w:sz w:val="24"/>
      <w:szCs w:val="24"/>
    </w:rPr>
  </w:style>
  <w:style w:type="paragraph" w:styleId="KeinLeerraum">
    <w:name w:val="No Spacing"/>
    <w:uiPriority w:val="1"/>
    <w:qFormat/>
    <w:rsid w:val="00CD1C6E"/>
    <w:pPr>
      <w:spacing w:after="0" w:line="240" w:lineRule="auto"/>
    </w:pPr>
  </w:style>
  <w:style w:type="paragraph" w:styleId="Listenabsatz">
    <w:name w:val="List Paragraph"/>
    <w:basedOn w:val="Standard"/>
    <w:uiPriority w:val="34"/>
    <w:qFormat/>
    <w:rsid w:val="00CD1C6E"/>
    <w:pPr>
      <w:ind w:left="720"/>
      <w:contextualSpacing/>
    </w:pPr>
  </w:style>
  <w:style w:type="paragraph" w:styleId="Zitat">
    <w:name w:val="Quote"/>
    <w:basedOn w:val="Standard"/>
    <w:next w:val="Standard"/>
    <w:link w:val="ZitatZchn"/>
    <w:uiPriority w:val="29"/>
    <w:qFormat/>
    <w:rsid w:val="00CD1C6E"/>
    <w:rPr>
      <w:i/>
      <w:iCs/>
      <w:color w:val="000000"/>
    </w:rPr>
  </w:style>
  <w:style w:type="character" w:customStyle="1" w:styleId="ZitatZchn">
    <w:name w:val="Zitat Zchn"/>
    <w:link w:val="Zitat"/>
    <w:uiPriority w:val="29"/>
    <w:rsid w:val="00CD1C6E"/>
    <w:rPr>
      <w:i/>
      <w:iCs/>
      <w:color w:val="000000"/>
    </w:rPr>
  </w:style>
  <w:style w:type="paragraph" w:styleId="IntensivesZitat">
    <w:name w:val="Intense Quote"/>
    <w:basedOn w:val="Standard"/>
    <w:next w:val="Standard"/>
    <w:link w:val="IntensivesZitatZchn"/>
    <w:uiPriority w:val="30"/>
    <w:qFormat/>
    <w:rsid w:val="00CD1C6E"/>
    <w:pPr>
      <w:pBdr>
        <w:bottom w:val="single" w:sz="4" w:space="4" w:color="2DA2BF"/>
      </w:pBdr>
      <w:spacing w:before="200" w:after="280"/>
      <w:ind w:left="936" w:right="936"/>
    </w:pPr>
    <w:rPr>
      <w:b/>
      <w:bCs/>
      <w:i/>
      <w:iCs/>
      <w:color w:val="2DA2BF"/>
    </w:rPr>
  </w:style>
  <w:style w:type="character" w:customStyle="1" w:styleId="IntensivesZitatZchn">
    <w:name w:val="Intensives Zitat Zchn"/>
    <w:link w:val="IntensivesZitat"/>
    <w:uiPriority w:val="30"/>
    <w:rsid w:val="00CD1C6E"/>
    <w:rPr>
      <w:b/>
      <w:bCs/>
      <w:i/>
      <w:iCs/>
      <w:color w:val="2DA2BF"/>
    </w:rPr>
  </w:style>
  <w:style w:type="character" w:styleId="SchwacheHervorhebung">
    <w:name w:val="Subtle Emphasis"/>
    <w:uiPriority w:val="19"/>
    <w:qFormat/>
    <w:rsid w:val="00CD1C6E"/>
    <w:rPr>
      <w:i/>
      <w:iCs/>
      <w:color w:val="808080"/>
    </w:rPr>
  </w:style>
  <w:style w:type="character" w:styleId="IntensiveHervorhebung">
    <w:name w:val="Intense Emphasis"/>
    <w:uiPriority w:val="21"/>
    <w:qFormat/>
    <w:rsid w:val="00CD1C6E"/>
    <w:rPr>
      <w:b/>
      <w:bCs/>
      <w:i/>
      <w:iCs/>
      <w:color w:val="2DA2BF"/>
    </w:rPr>
  </w:style>
  <w:style w:type="character" w:styleId="SchwacherVerweis">
    <w:name w:val="Subtle Reference"/>
    <w:uiPriority w:val="31"/>
    <w:qFormat/>
    <w:rsid w:val="00CD1C6E"/>
    <w:rPr>
      <w:smallCaps/>
      <w:color w:val="DA1F28"/>
      <w:u w:val="single"/>
    </w:rPr>
  </w:style>
  <w:style w:type="character" w:styleId="IntensiverVerweis">
    <w:name w:val="Intense Reference"/>
    <w:uiPriority w:val="32"/>
    <w:qFormat/>
    <w:rsid w:val="00CD1C6E"/>
    <w:rPr>
      <w:b/>
      <w:bCs/>
      <w:smallCaps/>
      <w:color w:val="DA1F28"/>
      <w:spacing w:val="5"/>
      <w:u w:val="single"/>
    </w:rPr>
  </w:style>
  <w:style w:type="character" w:styleId="Buchtitel">
    <w:name w:val="Book Title"/>
    <w:uiPriority w:val="33"/>
    <w:qFormat/>
    <w:rsid w:val="00CD1C6E"/>
    <w:rPr>
      <w:b/>
      <w:bCs/>
      <w:smallCaps/>
      <w:spacing w:val="5"/>
    </w:rPr>
  </w:style>
  <w:style w:type="paragraph" w:styleId="Inhaltsverzeichnisberschrift">
    <w:name w:val="TOC Heading"/>
    <w:basedOn w:val="Standard"/>
    <w:next w:val="Standard"/>
    <w:uiPriority w:val="39"/>
    <w:unhideWhenUsed/>
    <w:qFormat/>
    <w:rsid w:val="00CD1C6E"/>
    <w:rPr>
      <w:rFonts w:ascii="Cambria" w:eastAsia="Times New Roman" w:hAnsi="Cambria" w:cs="Times New Roman"/>
      <w:color w:val="21798E"/>
    </w:rPr>
  </w:style>
  <w:style w:type="table" w:styleId="TabelleSpalten5">
    <w:name w:val="Table Columns 5"/>
    <w:basedOn w:val="NormaleTabelle"/>
    <w:rsid w:val="0065209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HelleListe-Akzent1">
    <w:name w:val="Light List Accent 1"/>
    <w:basedOn w:val="NormaleTabelle"/>
    <w:uiPriority w:val="61"/>
    <w:rsid w:val="00561DB7"/>
    <w:pPr>
      <w:keepNext/>
      <w:keepLines/>
      <w:spacing w:after="0" w:line="240" w:lineRule="auto"/>
    </w:pPr>
    <w:tblPr>
      <w:tblStyleRowBandSize w:val="1"/>
      <w:tblStyleColBandSize w:val="1"/>
      <w:tblInd w:w="34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Sprechblasentext">
    <w:name w:val="Balloon Text"/>
    <w:basedOn w:val="Standard"/>
    <w:link w:val="SprechblasentextZchn"/>
    <w:rsid w:val="0056001E"/>
    <w:pPr>
      <w:spacing w:after="0" w:line="240" w:lineRule="auto"/>
    </w:pPr>
    <w:rPr>
      <w:rFonts w:ascii="Tahoma" w:hAnsi="Tahoma" w:cs="Tahoma"/>
      <w:sz w:val="16"/>
      <w:szCs w:val="16"/>
    </w:rPr>
  </w:style>
  <w:style w:type="character" w:customStyle="1" w:styleId="SprechblasentextZchn">
    <w:name w:val="Sprechblasentext Zchn"/>
    <w:link w:val="Sprechblasentext"/>
    <w:rsid w:val="0056001E"/>
    <w:rPr>
      <w:rFonts w:ascii="Tahoma" w:hAnsi="Tahoma" w:cs="Tahoma"/>
      <w:sz w:val="16"/>
      <w:szCs w:val="16"/>
    </w:rPr>
  </w:style>
  <w:style w:type="paragraph" w:styleId="Kopfzeile">
    <w:name w:val="header"/>
    <w:basedOn w:val="Standard"/>
    <w:link w:val="KopfzeileZchn"/>
    <w:rsid w:val="00FF675B"/>
    <w:pPr>
      <w:tabs>
        <w:tab w:val="center" w:pos="4536"/>
        <w:tab w:val="right" w:pos="9072"/>
      </w:tabs>
    </w:pPr>
  </w:style>
  <w:style w:type="character" w:customStyle="1" w:styleId="KopfzeileZchn">
    <w:name w:val="Kopfzeile Zchn"/>
    <w:link w:val="Kopfzeile"/>
    <w:rsid w:val="00FF675B"/>
    <w:rPr>
      <w:sz w:val="22"/>
      <w:szCs w:val="22"/>
    </w:rPr>
  </w:style>
  <w:style w:type="table" w:customStyle="1" w:styleId="Tabelle">
    <w:name w:val="Tabelle"/>
    <w:basedOn w:val="NormaleTabelle"/>
    <w:rsid w:val="00B2398F"/>
    <w:rPr>
      <w:color w:val="FFFFFF"/>
    </w:rPr>
    <w:tblPr>
      <w:tblInd w:w="0" w:type="dxa"/>
      <w:tblCellMar>
        <w:top w:w="0" w:type="dxa"/>
        <w:left w:w="108" w:type="dxa"/>
        <w:bottom w:w="0" w:type="dxa"/>
        <w:right w:w="108" w:type="dxa"/>
      </w:tblCellMar>
    </w:tblPr>
    <w:tblStylePr w:type="nwCell">
      <w:rPr>
        <w:b/>
        <w:bCs/>
        <w:color w:val="FFFFFF"/>
      </w:rPr>
    </w:tblStylePr>
  </w:style>
  <w:style w:type="table" w:styleId="Tabellenraster">
    <w:name w:val="Table Grid"/>
    <w:basedOn w:val="NormaleTabelle"/>
    <w:uiPriority w:val="59"/>
    <w:rsid w:val="00B23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est">
    <w:name w:val="Test"/>
    <w:basedOn w:val="NormaleTabelle"/>
    <w:rsid w:val="00B2398F"/>
    <w:tblPr>
      <w:tblInd w:w="0" w:type="dxa"/>
      <w:tblCellMar>
        <w:top w:w="0" w:type="dxa"/>
        <w:left w:w="108" w:type="dxa"/>
        <w:bottom w:w="0" w:type="dxa"/>
        <w:right w:w="108" w:type="dxa"/>
      </w:tblCellMar>
    </w:tblPr>
  </w:style>
  <w:style w:type="table" w:styleId="Tabelle3D-Effekt1">
    <w:name w:val="Table 3D effects 1"/>
    <w:basedOn w:val="NormaleTabelle"/>
    <w:rsid w:val="00105E64"/>
    <w:pPr>
      <w:ind w:left="17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erschrift1Zchn1">
    <w:name w:val="Überschrift 1 Zchn1"/>
    <w:basedOn w:val="Absatz-Standardschriftart"/>
    <w:uiPriority w:val="9"/>
    <w:rsid w:val="00CD1C6E"/>
    <w:rPr>
      <w:rFonts w:asciiTheme="majorHAnsi" w:eastAsiaTheme="majorEastAsia" w:hAnsiTheme="majorHAnsi" w:cstheme="majorBidi"/>
      <w:b/>
      <w:bCs/>
      <w:kern w:val="32"/>
      <w:sz w:val="32"/>
      <w:szCs w:val="32"/>
    </w:rPr>
  </w:style>
  <w:style w:type="character" w:customStyle="1" w:styleId="berschrift2Zchn1">
    <w:name w:val="Überschrift 2 Zchn1"/>
    <w:basedOn w:val="Absatz-Standardschriftart"/>
    <w:uiPriority w:val="9"/>
    <w:rsid w:val="00CD1C6E"/>
    <w:rPr>
      <w:rFonts w:asciiTheme="majorHAnsi" w:eastAsiaTheme="majorEastAsia" w:hAnsiTheme="majorHAnsi" w:cstheme="majorBidi"/>
      <w:b/>
      <w:bCs/>
      <w:i/>
      <w:iCs/>
      <w:sz w:val="28"/>
      <w:szCs w:val="28"/>
    </w:rPr>
  </w:style>
  <w:style w:type="character" w:customStyle="1" w:styleId="berschrift3Zchn1">
    <w:name w:val="Überschrift 3 Zchn1"/>
    <w:basedOn w:val="Absatz-Standardschriftart"/>
    <w:uiPriority w:val="9"/>
    <w:rsid w:val="00CD1C6E"/>
    <w:rPr>
      <w:rFonts w:asciiTheme="majorHAnsi" w:eastAsiaTheme="majorEastAsia" w:hAnsiTheme="majorHAnsi" w:cstheme="majorBidi"/>
      <w:b/>
      <w:bCs/>
      <w:sz w:val="26"/>
      <w:szCs w:val="26"/>
    </w:rPr>
  </w:style>
  <w:style w:type="character" w:customStyle="1" w:styleId="berschrift1Zchn3">
    <w:name w:val="Überschrift 1 Zchn3"/>
    <w:basedOn w:val="Absatz-Standardschriftart"/>
    <w:uiPriority w:val="9"/>
    <w:rsid w:val="0033766F"/>
    <w:rPr>
      <w:rFonts w:asciiTheme="majorHAnsi" w:eastAsiaTheme="majorEastAsia" w:hAnsiTheme="majorHAnsi" w:cstheme="majorBidi"/>
      <w:b/>
      <w:bCs/>
      <w:kern w:val="32"/>
      <w:sz w:val="32"/>
      <w:szCs w:val="32"/>
    </w:rPr>
  </w:style>
  <w:style w:type="character" w:customStyle="1" w:styleId="berschrift1Zchn4">
    <w:name w:val="Überschrift 1 Zchn4"/>
    <w:basedOn w:val="Absatz-Standardschriftart"/>
    <w:uiPriority w:val="9"/>
    <w:rsid w:val="004F6FDA"/>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4F6FDA"/>
  </w:style>
  <w:style w:type="paragraph" w:styleId="Abbildungsverzeichnis">
    <w:name w:val="table of figures"/>
    <w:basedOn w:val="Standard"/>
    <w:next w:val="Standard"/>
    <w:uiPriority w:val="99"/>
    <w:rsid w:val="004F6FDA"/>
    <w:pPr>
      <w:spacing w:after="0"/>
      <w:ind w:left="0"/>
    </w:pPr>
  </w:style>
  <w:style w:type="character" w:customStyle="1" w:styleId="berschrift1Zchn5">
    <w:name w:val="Überschrift 1 Zchn5"/>
    <w:basedOn w:val="Absatz-Standardschriftart"/>
    <w:uiPriority w:val="9"/>
    <w:rsid w:val="00373FF6"/>
    <w:rPr>
      <w:rFonts w:asciiTheme="majorHAnsi" w:eastAsiaTheme="majorEastAsia" w:hAnsiTheme="majorHAnsi" w:cstheme="majorBidi"/>
      <w:b/>
      <w:bCs/>
      <w:color w:val="365F91" w:themeColor="accent1" w:themeShade="BF"/>
      <w:sz w:val="28"/>
      <w:szCs w:val="28"/>
    </w:rPr>
  </w:style>
  <w:style w:type="character" w:customStyle="1" w:styleId="berschrift3Zchn2">
    <w:name w:val="Überschrift 3 Zchn2"/>
    <w:basedOn w:val="Absatz-Standardschriftart"/>
    <w:uiPriority w:val="9"/>
    <w:rsid w:val="00373FF6"/>
    <w:rPr>
      <w:rFonts w:asciiTheme="majorHAnsi" w:eastAsiaTheme="majorEastAsia" w:hAnsiTheme="majorHAnsi" w:cstheme="majorBidi"/>
      <w:b/>
      <w:bCs/>
      <w:color w:val="4F81BD" w:themeColor="accent1"/>
    </w:rPr>
  </w:style>
  <w:style w:type="character" w:customStyle="1" w:styleId="berschrift1Zchn6">
    <w:name w:val="Überschrift 1 Zchn6"/>
    <w:basedOn w:val="Absatz-Standardschriftart"/>
    <w:link w:val="berschrift1"/>
    <w:uiPriority w:val="9"/>
    <w:rsid w:val="00B82CFF"/>
    <w:rPr>
      <w:rFonts w:asciiTheme="majorHAnsi" w:eastAsiaTheme="majorEastAsia" w:hAnsiTheme="majorHAnsi" w:cstheme="majorBidi"/>
      <w:b/>
      <w:bCs/>
      <w:color w:val="365F91" w:themeColor="accent1" w:themeShade="BF"/>
      <w:sz w:val="28"/>
      <w:szCs w:val="28"/>
    </w:rPr>
  </w:style>
  <w:style w:type="character" w:customStyle="1" w:styleId="UntertitelZchn1">
    <w:name w:val="Untertitel Zchn1"/>
    <w:basedOn w:val="Absatz-Standardschriftart"/>
    <w:uiPriority w:val="11"/>
    <w:rsid w:val="00C56C94"/>
    <w:rPr>
      <w:rFonts w:asciiTheme="majorHAnsi" w:eastAsiaTheme="majorEastAsia" w:hAnsiTheme="majorHAnsi" w:cstheme="majorBidi"/>
      <w:i/>
      <w:iCs/>
      <w:color w:val="4F81BD" w:themeColor="accent1"/>
      <w:spacing w:val="15"/>
      <w:sz w:val="24"/>
      <w:szCs w:val="24"/>
    </w:rPr>
  </w:style>
  <w:style w:type="character" w:customStyle="1" w:styleId="berschrift2Zchn2">
    <w:name w:val="Überschrift 2 Zchn2"/>
    <w:basedOn w:val="Absatz-Standardschriftart"/>
    <w:link w:val="berschrift2"/>
    <w:uiPriority w:val="9"/>
    <w:rsid w:val="00907A6F"/>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2"/>
    <w:uiPriority w:val="11"/>
    <w:qFormat/>
    <w:rsid w:val="00907A6F"/>
    <w:pPr>
      <w:numPr>
        <w:ilvl w:val="1"/>
      </w:numPr>
      <w:ind w:left="170"/>
      <w:jc w:val="center"/>
    </w:pPr>
    <w:rPr>
      <w:rFonts w:asciiTheme="majorHAnsi" w:eastAsiaTheme="majorEastAsia" w:hAnsiTheme="majorHAnsi" w:cstheme="majorBidi"/>
      <w:i/>
      <w:iCs/>
      <w:color w:val="4F81BD" w:themeColor="accent1"/>
      <w:spacing w:val="15"/>
      <w:sz w:val="24"/>
      <w:szCs w:val="24"/>
    </w:rPr>
  </w:style>
  <w:style w:type="character" w:customStyle="1" w:styleId="UntertitelZchn2">
    <w:name w:val="Untertitel Zchn2"/>
    <w:basedOn w:val="Absatz-Standardschriftart"/>
    <w:link w:val="Untertitel"/>
    <w:uiPriority w:val="11"/>
    <w:rsid w:val="00907A6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941">
      <w:bodyDiv w:val="1"/>
      <w:marLeft w:val="0"/>
      <w:marRight w:val="0"/>
      <w:marTop w:val="0"/>
      <w:marBottom w:val="0"/>
      <w:divBdr>
        <w:top w:val="none" w:sz="0" w:space="0" w:color="auto"/>
        <w:left w:val="none" w:sz="0" w:space="0" w:color="auto"/>
        <w:bottom w:val="none" w:sz="0" w:space="0" w:color="auto"/>
        <w:right w:val="none" w:sz="0" w:space="0" w:color="auto"/>
      </w:divBdr>
    </w:div>
    <w:div w:id="88241459">
      <w:bodyDiv w:val="1"/>
      <w:marLeft w:val="0"/>
      <w:marRight w:val="0"/>
      <w:marTop w:val="0"/>
      <w:marBottom w:val="0"/>
      <w:divBdr>
        <w:top w:val="none" w:sz="0" w:space="0" w:color="auto"/>
        <w:left w:val="none" w:sz="0" w:space="0" w:color="auto"/>
        <w:bottom w:val="none" w:sz="0" w:space="0" w:color="auto"/>
        <w:right w:val="none" w:sz="0" w:space="0" w:color="auto"/>
      </w:divBdr>
    </w:div>
    <w:div w:id="131562840">
      <w:bodyDiv w:val="1"/>
      <w:marLeft w:val="0"/>
      <w:marRight w:val="0"/>
      <w:marTop w:val="0"/>
      <w:marBottom w:val="0"/>
      <w:divBdr>
        <w:top w:val="none" w:sz="0" w:space="0" w:color="auto"/>
        <w:left w:val="none" w:sz="0" w:space="0" w:color="auto"/>
        <w:bottom w:val="none" w:sz="0" w:space="0" w:color="auto"/>
        <w:right w:val="none" w:sz="0" w:space="0" w:color="auto"/>
      </w:divBdr>
    </w:div>
    <w:div w:id="291789423">
      <w:bodyDiv w:val="1"/>
      <w:marLeft w:val="0"/>
      <w:marRight w:val="0"/>
      <w:marTop w:val="0"/>
      <w:marBottom w:val="0"/>
      <w:divBdr>
        <w:top w:val="none" w:sz="0" w:space="0" w:color="auto"/>
        <w:left w:val="none" w:sz="0" w:space="0" w:color="auto"/>
        <w:bottom w:val="none" w:sz="0" w:space="0" w:color="auto"/>
        <w:right w:val="none" w:sz="0" w:space="0" w:color="auto"/>
      </w:divBdr>
    </w:div>
    <w:div w:id="329330591">
      <w:bodyDiv w:val="1"/>
      <w:marLeft w:val="0"/>
      <w:marRight w:val="0"/>
      <w:marTop w:val="0"/>
      <w:marBottom w:val="0"/>
      <w:divBdr>
        <w:top w:val="none" w:sz="0" w:space="0" w:color="auto"/>
        <w:left w:val="none" w:sz="0" w:space="0" w:color="auto"/>
        <w:bottom w:val="none" w:sz="0" w:space="0" w:color="auto"/>
        <w:right w:val="none" w:sz="0" w:space="0" w:color="auto"/>
      </w:divBdr>
    </w:div>
    <w:div w:id="489567858">
      <w:bodyDiv w:val="1"/>
      <w:marLeft w:val="0"/>
      <w:marRight w:val="0"/>
      <w:marTop w:val="0"/>
      <w:marBottom w:val="0"/>
      <w:divBdr>
        <w:top w:val="none" w:sz="0" w:space="0" w:color="auto"/>
        <w:left w:val="none" w:sz="0" w:space="0" w:color="auto"/>
        <w:bottom w:val="none" w:sz="0" w:space="0" w:color="auto"/>
        <w:right w:val="none" w:sz="0" w:space="0" w:color="auto"/>
      </w:divBdr>
    </w:div>
    <w:div w:id="591400875">
      <w:bodyDiv w:val="1"/>
      <w:marLeft w:val="0"/>
      <w:marRight w:val="0"/>
      <w:marTop w:val="0"/>
      <w:marBottom w:val="0"/>
      <w:divBdr>
        <w:top w:val="none" w:sz="0" w:space="0" w:color="auto"/>
        <w:left w:val="none" w:sz="0" w:space="0" w:color="auto"/>
        <w:bottom w:val="none" w:sz="0" w:space="0" w:color="auto"/>
        <w:right w:val="none" w:sz="0" w:space="0" w:color="auto"/>
      </w:divBdr>
    </w:div>
    <w:div w:id="676687805">
      <w:bodyDiv w:val="1"/>
      <w:marLeft w:val="0"/>
      <w:marRight w:val="0"/>
      <w:marTop w:val="0"/>
      <w:marBottom w:val="0"/>
      <w:divBdr>
        <w:top w:val="none" w:sz="0" w:space="0" w:color="auto"/>
        <w:left w:val="none" w:sz="0" w:space="0" w:color="auto"/>
        <w:bottom w:val="none" w:sz="0" w:space="0" w:color="auto"/>
        <w:right w:val="none" w:sz="0" w:space="0" w:color="auto"/>
      </w:divBdr>
    </w:div>
    <w:div w:id="703747038">
      <w:bodyDiv w:val="1"/>
      <w:marLeft w:val="0"/>
      <w:marRight w:val="0"/>
      <w:marTop w:val="0"/>
      <w:marBottom w:val="0"/>
      <w:divBdr>
        <w:top w:val="none" w:sz="0" w:space="0" w:color="auto"/>
        <w:left w:val="none" w:sz="0" w:space="0" w:color="auto"/>
        <w:bottom w:val="none" w:sz="0" w:space="0" w:color="auto"/>
        <w:right w:val="none" w:sz="0" w:space="0" w:color="auto"/>
      </w:divBdr>
    </w:div>
    <w:div w:id="1068960737">
      <w:bodyDiv w:val="1"/>
      <w:marLeft w:val="0"/>
      <w:marRight w:val="0"/>
      <w:marTop w:val="0"/>
      <w:marBottom w:val="0"/>
      <w:divBdr>
        <w:top w:val="none" w:sz="0" w:space="0" w:color="auto"/>
        <w:left w:val="none" w:sz="0" w:space="0" w:color="auto"/>
        <w:bottom w:val="none" w:sz="0" w:space="0" w:color="auto"/>
        <w:right w:val="none" w:sz="0" w:space="0" w:color="auto"/>
      </w:divBdr>
    </w:div>
    <w:div w:id="1122530505">
      <w:bodyDiv w:val="1"/>
      <w:marLeft w:val="0"/>
      <w:marRight w:val="0"/>
      <w:marTop w:val="0"/>
      <w:marBottom w:val="0"/>
      <w:divBdr>
        <w:top w:val="none" w:sz="0" w:space="0" w:color="auto"/>
        <w:left w:val="none" w:sz="0" w:space="0" w:color="auto"/>
        <w:bottom w:val="none" w:sz="0" w:space="0" w:color="auto"/>
        <w:right w:val="none" w:sz="0" w:space="0" w:color="auto"/>
      </w:divBdr>
    </w:div>
    <w:div w:id="1142770505">
      <w:bodyDiv w:val="1"/>
      <w:marLeft w:val="0"/>
      <w:marRight w:val="0"/>
      <w:marTop w:val="0"/>
      <w:marBottom w:val="0"/>
      <w:divBdr>
        <w:top w:val="none" w:sz="0" w:space="0" w:color="auto"/>
        <w:left w:val="none" w:sz="0" w:space="0" w:color="auto"/>
        <w:bottom w:val="none" w:sz="0" w:space="0" w:color="auto"/>
        <w:right w:val="none" w:sz="0" w:space="0" w:color="auto"/>
      </w:divBdr>
    </w:div>
    <w:div w:id="1238902117">
      <w:bodyDiv w:val="1"/>
      <w:marLeft w:val="0"/>
      <w:marRight w:val="0"/>
      <w:marTop w:val="0"/>
      <w:marBottom w:val="0"/>
      <w:divBdr>
        <w:top w:val="none" w:sz="0" w:space="0" w:color="auto"/>
        <w:left w:val="none" w:sz="0" w:space="0" w:color="auto"/>
        <w:bottom w:val="none" w:sz="0" w:space="0" w:color="auto"/>
        <w:right w:val="none" w:sz="0" w:space="0" w:color="auto"/>
      </w:divBdr>
    </w:div>
    <w:div w:id="1284388137">
      <w:bodyDiv w:val="1"/>
      <w:marLeft w:val="0"/>
      <w:marRight w:val="0"/>
      <w:marTop w:val="0"/>
      <w:marBottom w:val="0"/>
      <w:divBdr>
        <w:top w:val="none" w:sz="0" w:space="0" w:color="auto"/>
        <w:left w:val="none" w:sz="0" w:space="0" w:color="auto"/>
        <w:bottom w:val="none" w:sz="0" w:space="0" w:color="auto"/>
        <w:right w:val="none" w:sz="0" w:space="0" w:color="auto"/>
      </w:divBdr>
      <w:divsChild>
        <w:div w:id="63725610">
          <w:marLeft w:val="0"/>
          <w:marRight w:val="0"/>
          <w:marTop w:val="0"/>
          <w:marBottom w:val="0"/>
          <w:divBdr>
            <w:top w:val="none" w:sz="0" w:space="0" w:color="auto"/>
            <w:left w:val="none" w:sz="0" w:space="0" w:color="auto"/>
            <w:bottom w:val="none" w:sz="0" w:space="0" w:color="auto"/>
            <w:right w:val="none" w:sz="0" w:space="0" w:color="auto"/>
          </w:divBdr>
          <w:divsChild>
            <w:div w:id="47531131">
              <w:marLeft w:val="0"/>
              <w:marRight w:val="0"/>
              <w:marTop w:val="0"/>
              <w:marBottom w:val="0"/>
              <w:divBdr>
                <w:top w:val="none" w:sz="0" w:space="0" w:color="auto"/>
                <w:left w:val="none" w:sz="0" w:space="0" w:color="auto"/>
                <w:bottom w:val="none" w:sz="0" w:space="0" w:color="auto"/>
                <w:right w:val="none" w:sz="0" w:space="0" w:color="auto"/>
              </w:divBdr>
            </w:div>
            <w:div w:id="173082204">
              <w:marLeft w:val="0"/>
              <w:marRight w:val="0"/>
              <w:marTop w:val="0"/>
              <w:marBottom w:val="0"/>
              <w:divBdr>
                <w:top w:val="none" w:sz="0" w:space="0" w:color="auto"/>
                <w:left w:val="none" w:sz="0" w:space="0" w:color="auto"/>
                <w:bottom w:val="none" w:sz="0" w:space="0" w:color="auto"/>
                <w:right w:val="none" w:sz="0" w:space="0" w:color="auto"/>
              </w:divBdr>
            </w:div>
            <w:div w:id="200943869">
              <w:marLeft w:val="0"/>
              <w:marRight w:val="0"/>
              <w:marTop w:val="0"/>
              <w:marBottom w:val="0"/>
              <w:divBdr>
                <w:top w:val="none" w:sz="0" w:space="0" w:color="auto"/>
                <w:left w:val="none" w:sz="0" w:space="0" w:color="auto"/>
                <w:bottom w:val="none" w:sz="0" w:space="0" w:color="auto"/>
                <w:right w:val="none" w:sz="0" w:space="0" w:color="auto"/>
              </w:divBdr>
            </w:div>
            <w:div w:id="262340996">
              <w:marLeft w:val="0"/>
              <w:marRight w:val="0"/>
              <w:marTop w:val="0"/>
              <w:marBottom w:val="0"/>
              <w:divBdr>
                <w:top w:val="none" w:sz="0" w:space="0" w:color="auto"/>
                <w:left w:val="none" w:sz="0" w:space="0" w:color="auto"/>
                <w:bottom w:val="none" w:sz="0" w:space="0" w:color="auto"/>
                <w:right w:val="none" w:sz="0" w:space="0" w:color="auto"/>
              </w:divBdr>
            </w:div>
            <w:div w:id="620958219">
              <w:marLeft w:val="0"/>
              <w:marRight w:val="0"/>
              <w:marTop w:val="0"/>
              <w:marBottom w:val="0"/>
              <w:divBdr>
                <w:top w:val="none" w:sz="0" w:space="0" w:color="auto"/>
                <w:left w:val="none" w:sz="0" w:space="0" w:color="auto"/>
                <w:bottom w:val="none" w:sz="0" w:space="0" w:color="auto"/>
                <w:right w:val="none" w:sz="0" w:space="0" w:color="auto"/>
              </w:divBdr>
            </w:div>
            <w:div w:id="851333362">
              <w:marLeft w:val="0"/>
              <w:marRight w:val="0"/>
              <w:marTop w:val="0"/>
              <w:marBottom w:val="0"/>
              <w:divBdr>
                <w:top w:val="none" w:sz="0" w:space="0" w:color="auto"/>
                <w:left w:val="none" w:sz="0" w:space="0" w:color="auto"/>
                <w:bottom w:val="none" w:sz="0" w:space="0" w:color="auto"/>
                <w:right w:val="none" w:sz="0" w:space="0" w:color="auto"/>
              </w:divBdr>
            </w:div>
            <w:div w:id="944923335">
              <w:marLeft w:val="0"/>
              <w:marRight w:val="0"/>
              <w:marTop w:val="0"/>
              <w:marBottom w:val="0"/>
              <w:divBdr>
                <w:top w:val="none" w:sz="0" w:space="0" w:color="auto"/>
                <w:left w:val="none" w:sz="0" w:space="0" w:color="auto"/>
                <w:bottom w:val="none" w:sz="0" w:space="0" w:color="auto"/>
                <w:right w:val="none" w:sz="0" w:space="0" w:color="auto"/>
              </w:divBdr>
            </w:div>
            <w:div w:id="969746283">
              <w:marLeft w:val="0"/>
              <w:marRight w:val="0"/>
              <w:marTop w:val="0"/>
              <w:marBottom w:val="0"/>
              <w:divBdr>
                <w:top w:val="none" w:sz="0" w:space="0" w:color="auto"/>
                <w:left w:val="none" w:sz="0" w:space="0" w:color="auto"/>
                <w:bottom w:val="none" w:sz="0" w:space="0" w:color="auto"/>
                <w:right w:val="none" w:sz="0" w:space="0" w:color="auto"/>
              </w:divBdr>
            </w:div>
            <w:div w:id="987513214">
              <w:marLeft w:val="0"/>
              <w:marRight w:val="0"/>
              <w:marTop w:val="0"/>
              <w:marBottom w:val="0"/>
              <w:divBdr>
                <w:top w:val="none" w:sz="0" w:space="0" w:color="auto"/>
                <w:left w:val="none" w:sz="0" w:space="0" w:color="auto"/>
                <w:bottom w:val="none" w:sz="0" w:space="0" w:color="auto"/>
                <w:right w:val="none" w:sz="0" w:space="0" w:color="auto"/>
              </w:divBdr>
            </w:div>
            <w:div w:id="1087851609">
              <w:marLeft w:val="0"/>
              <w:marRight w:val="0"/>
              <w:marTop w:val="0"/>
              <w:marBottom w:val="0"/>
              <w:divBdr>
                <w:top w:val="none" w:sz="0" w:space="0" w:color="auto"/>
                <w:left w:val="none" w:sz="0" w:space="0" w:color="auto"/>
                <w:bottom w:val="none" w:sz="0" w:space="0" w:color="auto"/>
                <w:right w:val="none" w:sz="0" w:space="0" w:color="auto"/>
              </w:divBdr>
            </w:div>
            <w:div w:id="1139807073">
              <w:marLeft w:val="0"/>
              <w:marRight w:val="0"/>
              <w:marTop w:val="0"/>
              <w:marBottom w:val="0"/>
              <w:divBdr>
                <w:top w:val="none" w:sz="0" w:space="0" w:color="auto"/>
                <w:left w:val="none" w:sz="0" w:space="0" w:color="auto"/>
                <w:bottom w:val="none" w:sz="0" w:space="0" w:color="auto"/>
                <w:right w:val="none" w:sz="0" w:space="0" w:color="auto"/>
              </w:divBdr>
            </w:div>
            <w:div w:id="21395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7644">
      <w:bodyDiv w:val="1"/>
      <w:marLeft w:val="0"/>
      <w:marRight w:val="0"/>
      <w:marTop w:val="0"/>
      <w:marBottom w:val="0"/>
      <w:divBdr>
        <w:top w:val="none" w:sz="0" w:space="0" w:color="auto"/>
        <w:left w:val="none" w:sz="0" w:space="0" w:color="auto"/>
        <w:bottom w:val="none" w:sz="0" w:space="0" w:color="auto"/>
        <w:right w:val="none" w:sz="0" w:space="0" w:color="auto"/>
      </w:divBdr>
    </w:div>
    <w:div w:id="1488981663">
      <w:bodyDiv w:val="1"/>
      <w:marLeft w:val="0"/>
      <w:marRight w:val="0"/>
      <w:marTop w:val="0"/>
      <w:marBottom w:val="0"/>
      <w:divBdr>
        <w:top w:val="none" w:sz="0" w:space="0" w:color="auto"/>
        <w:left w:val="none" w:sz="0" w:space="0" w:color="auto"/>
        <w:bottom w:val="none" w:sz="0" w:space="0" w:color="auto"/>
        <w:right w:val="none" w:sz="0" w:space="0" w:color="auto"/>
      </w:divBdr>
    </w:div>
    <w:div w:id="1582760969">
      <w:bodyDiv w:val="1"/>
      <w:marLeft w:val="0"/>
      <w:marRight w:val="0"/>
      <w:marTop w:val="0"/>
      <w:marBottom w:val="0"/>
      <w:divBdr>
        <w:top w:val="none" w:sz="0" w:space="0" w:color="auto"/>
        <w:left w:val="none" w:sz="0" w:space="0" w:color="auto"/>
        <w:bottom w:val="none" w:sz="0" w:space="0" w:color="auto"/>
        <w:right w:val="none" w:sz="0" w:space="0" w:color="auto"/>
      </w:divBdr>
    </w:div>
    <w:div w:id="1630625408">
      <w:bodyDiv w:val="1"/>
      <w:marLeft w:val="0"/>
      <w:marRight w:val="0"/>
      <w:marTop w:val="0"/>
      <w:marBottom w:val="0"/>
      <w:divBdr>
        <w:top w:val="none" w:sz="0" w:space="0" w:color="auto"/>
        <w:left w:val="none" w:sz="0" w:space="0" w:color="auto"/>
        <w:bottom w:val="none" w:sz="0" w:space="0" w:color="auto"/>
        <w:right w:val="none" w:sz="0" w:space="0" w:color="auto"/>
      </w:divBdr>
    </w:div>
    <w:div w:id="1956980279">
      <w:bodyDiv w:val="1"/>
      <w:marLeft w:val="0"/>
      <w:marRight w:val="0"/>
      <w:marTop w:val="0"/>
      <w:marBottom w:val="0"/>
      <w:divBdr>
        <w:top w:val="none" w:sz="0" w:space="0" w:color="auto"/>
        <w:left w:val="none" w:sz="0" w:space="0" w:color="auto"/>
        <w:bottom w:val="none" w:sz="0" w:space="0" w:color="auto"/>
        <w:right w:val="none" w:sz="0" w:space="0" w:color="auto"/>
      </w:divBdr>
      <w:divsChild>
        <w:div w:id="561138853">
          <w:marLeft w:val="0"/>
          <w:marRight w:val="0"/>
          <w:marTop w:val="0"/>
          <w:marBottom w:val="0"/>
          <w:divBdr>
            <w:top w:val="none" w:sz="0" w:space="0" w:color="auto"/>
            <w:left w:val="none" w:sz="0" w:space="0" w:color="auto"/>
            <w:bottom w:val="none" w:sz="0" w:space="0" w:color="auto"/>
            <w:right w:val="none" w:sz="0" w:space="0" w:color="auto"/>
          </w:divBdr>
          <w:divsChild>
            <w:div w:id="209609005">
              <w:marLeft w:val="0"/>
              <w:marRight w:val="0"/>
              <w:marTop w:val="0"/>
              <w:marBottom w:val="0"/>
              <w:divBdr>
                <w:top w:val="none" w:sz="0" w:space="0" w:color="auto"/>
                <w:left w:val="none" w:sz="0" w:space="0" w:color="auto"/>
                <w:bottom w:val="none" w:sz="0" w:space="0" w:color="auto"/>
                <w:right w:val="none" w:sz="0" w:space="0" w:color="auto"/>
              </w:divBdr>
            </w:div>
            <w:div w:id="406341056">
              <w:marLeft w:val="0"/>
              <w:marRight w:val="0"/>
              <w:marTop w:val="0"/>
              <w:marBottom w:val="0"/>
              <w:divBdr>
                <w:top w:val="none" w:sz="0" w:space="0" w:color="auto"/>
                <w:left w:val="none" w:sz="0" w:space="0" w:color="auto"/>
                <w:bottom w:val="none" w:sz="0" w:space="0" w:color="auto"/>
                <w:right w:val="none" w:sz="0" w:space="0" w:color="auto"/>
              </w:divBdr>
            </w:div>
            <w:div w:id="637953836">
              <w:marLeft w:val="0"/>
              <w:marRight w:val="0"/>
              <w:marTop w:val="0"/>
              <w:marBottom w:val="0"/>
              <w:divBdr>
                <w:top w:val="none" w:sz="0" w:space="0" w:color="auto"/>
                <w:left w:val="none" w:sz="0" w:space="0" w:color="auto"/>
                <w:bottom w:val="none" w:sz="0" w:space="0" w:color="auto"/>
                <w:right w:val="none" w:sz="0" w:space="0" w:color="auto"/>
              </w:divBdr>
            </w:div>
            <w:div w:id="665013827">
              <w:marLeft w:val="0"/>
              <w:marRight w:val="0"/>
              <w:marTop w:val="0"/>
              <w:marBottom w:val="0"/>
              <w:divBdr>
                <w:top w:val="none" w:sz="0" w:space="0" w:color="auto"/>
                <w:left w:val="none" w:sz="0" w:space="0" w:color="auto"/>
                <w:bottom w:val="none" w:sz="0" w:space="0" w:color="auto"/>
                <w:right w:val="none" w:sz="0" w:space="0" w:color="auto"/>
              </w:divBdr>
            </w:div>
            <w:div w:id="799999714">
              <w:marLeft w:val="0"/>
              <w:marRight w:val="0"/>
              <w:marTop w:val="0"/>
              <w:marBottom w:val="0"/>
              <w:divBdr>
                <w:top w:val="none" w:sz="0" w:space="0" w:color="auto"/>
                <w:left w:val="none" w:sz="0" w:space="0" w:color="auto"/>
                <w:bottom w:val="none" w:sz="0" w:space="0" w:color="auto"/>
                <w:right w:val="none" w:sz="0" w:space="0" w:color="auto"/>
              </w:divBdr>
            </w:div>
            <w:div w:id="820389900">
              <w:marLeft w:val="0"/>
              <w:marRight w:val="0"/>
              <w:marTop w:val="0"/>
              <w:marBottom w:val="0"/>
              <w:divBdr>
                <w:top w:val="none" w:sz="0" w:space="0" w:color="auto"/>
                <w:left w:val="none" w:sz="0" w:space="0" w:color="auto"/>
                <w:bottom w:val="none" w:sz="0" w:space="0" w:color="auto"/>
                <w:right w:val="none" w:sz="0" w:space="0" w:color="auto"/>
              </w:divBdr>
            </w:div>
            <w:div w:id="858081135">
              <w:marLeft w:val="0"/>
              <w:marRight w:val="0"/>
              <w:marTop w:val="0"/>
              <w:marBottom w:val="0"/>
              <w:divBdr>
                <w:top w:val="none" w:sz="0" w:space="0" w:color="auto"/>
                <w:left w:val="none" w:sz="0" w:space="0" w:color="auto"/>
                <w:bottom w:val="none" w:sz="0" w:space="0" w:color="auto"/>
                <w:right w:val="none" w:sz="0" w:space="0" w:color="auto"/>
              </w:divBdr>
            </w:div>
            <w:div w:id="1189486836">
              <w:marLeft w:val="0"/>
              <w:marRight w:val="0"/>
              <w:marTop w:val="0"/>
              <w:marBottom w:val="0"/>
              <w:divBdr>
                <w:top w:val="none" w:sz="0" w:space="0" w:color="auto"/>
                <w:left w:val="none" w:sz="0" w:space="0" w:color="auto"/>
                <w:bottom w:val="none" w:sz="0" w:space="0" w:color="auto"/>
                <w:right w:val="none" w:sz="0" w:space="0" w:color="auto"/>
              </w:divBdr>
            </w:div>
            <w:div w:id="1445224896">
              <w:marLeft w:val="0"/>
              <w:marRight w:val="0"/>
              <w:marTop w:val="0"/>
              <w:marBottom w:val="0"/>
              <w:divBdr>
                <w:top w:val="none" w:sz="0" w:space="0" w:color="auto"/>
                <w:left w:val="none" w:sz="0" w:space="0" w:color="auto"/>
                <w:bottom w:val="none" w:sz="0" w:space="0" w:color="auto"/>
                <w:right w:val="none" w:sz="0" w:space="0" w:color="auto"/>
              </w:divBdr>
            </w:div>
            <w:div w:id="1517036998">
              <w:marLeft w:val="0"/>
              <w:marRight w:val="0"/>
              <w:marTop w:val="0"/>
              <w:marBottom w:val="0"/>
              <w:divBdr>
                <w:top w:val="none" w:sz="0" w:space="0" w:color="auto"/>
                <w:left w:val="none" w:sz="0" w:space="0" w:color="auto"/>
                <w:bottom w:val="none" w:sz="0" w:space="0" w:color="auto"/>
                <w:right w:val="none" w:sz="0" w:space="0" w:color="auto"/>
              </w:divBdr>
            </w:div>
            <w:div w:id="1727679996">
              <w:marLeft w:val="0"/>
              <w:marRight w:val="0"/>
              <w:marTop w:val="0"/>
              <w:marBottom w:val="0"/>
              <w:divBdr>
                <w:top w:val="none" w:sz="0" w:space="0" w:color="auto"/>
                <w:left w:val="none" w:sz="0" w:space="0" w:color="auto"/>
                <w:bottom w:val="none" w:sz="0" w:space="0" w:color="auto"/>
                <w:right w:val="none" w:sz="0" w:space="0" w:color="auto"/>
              </w:divBdr>
            </w:div>
            <w:div w:id="1926650295">
              <w:marLeft w:val="0"/>
              <w:marRight w:val="0"/>
              <w:marTop w:val="0"/>
              <w:marBottom w:val="0"/>
              <w:divBdr>
                <w:top w:val="none" w:sz="0" w:space="0" w:color="auto"/>
                <w:left w:val="none" w:sz="0" w:space="0" w:color="auto"/>
                <w:bottom w:val="none" w:sz="0" w:space="0" w:color="auto"/>
                <w:right w:val="none" w:sz="0" w:space="0" w:color="auto"/>
              </w:divBdr>
            </w:div>
            <w:div w:id="1993170984">
              <w:marLeft w:val="0"/>
              <w:marRight w:val="0"/>
              <w:marTop w:val="0"/>
              <w:marBottom w:val="0"/>
              <w:divBdr>
                <w:top w:val="none" w:sz="0" w:space="0" w:color="auto"/>
                <w:left w:val="none" w:sz="0" w:space="0" w:color="auto"/>
                <w:bottom w:val="none" w:sz="0" w:space="0" w:color="auto"/>
                <w:right w:val="none" w:sz="0" w:space="0" w:color="auto"/>
              </w:divBdr>
            </w:div>
            <w:div w:id="1997489960">
              <w:marLeft w:val="0"/>
              <w:marRight w:val="0"/>
              <w:marTop w:val="0"/>
              <w:marBottom w:val="0"/>
              <w:divBdr>
                <w:top w:val="none" w:sz="0" w:space="0" w:color="auto"/>
                <w:left w:val="none" w:sz="0" w:space="0" w:color="auto"/>
                <w:bottom w:val="none" w:sz="0" w:space="0" w:color="auto"/>
                <w:right w:val="none" w:sz="0" w:space="0" w:color="auto"/>
              </w:divBdr>
            </w:div>
            <w:div w:id="2053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7971">
      <w:bodyDiv w:val="1"/>
      <w:marLeft w:val="0"/>
      <w:marRight w:val="0"/>
      <w:marTop w:val="0"/>
      <w:marBottom w:val="0"/>
      <w:divBdr>
        <w:top w:val="none" w:sz="0" w:space="0" w:color="auto"/>
        <w:left w:val="none" w:sz="0" w:space="0" w:color="auto"/>
        <w:bottom w:val="none" w:sz="0" w:space="0" w:color="auto"/>
        <w:right w:val="none" w:sz="0" w:space="0" w:color="auto"/>
      </w:divBdr>
    </w:div>
    <w:div w:id="2053918708">
      <w:bodyDiv w:val="1"/>
      <w:marLeft w:val="0"/>
      <w:marRight w:val="0"/>
      <w:marTop w:val="0"/>
      <w:marBottom w:val="0"/>
      <w:divBdr>
        <w:top w:val="none" w:sz="0" w:space="0" w:color="auto"/>
        <w:left w:val="none" w:sz="0" w:space="0" w:color="auto"/>
        <w:bottom w:val="none" w:sz="0" w:space="0" w:color="auto"/>
        <w:right w:val="none" w:sz="0" w:space="0" w:color="auto"/>
      </w:divBdr>
    </w:div>
    <w:div w:id="21445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Sab12</b:Tag>
    <b:SourceType>InternetSite</b:SourceType>
    <b:Guid>{1F729697-8CDB-47A3-9945-9376C0013746}</b:Guid>
    <b:Title>Folien zu Data Mining der Universität Kaiserslautern</b:Title>
    <b:Author>
      <b:Author>
        <b:NameList>
          <b:Person>
            <b:Last>Queckbörner</b:Last>
            <b:First>Sabine</b:First>
          </b:Person>
        </b:NameList>
      </b:Author>
    </b:Author>
    <b:YearAccessed>2012</b:YearAccessed>
    <b:MonthAccessed>10</b:MonthAccessed>
    <b:DayAccessed>31</b:DayAccessed>
    <b:URL>http://wwwlgis.informatik.uni-kl.de/archiv/wwwdvs.informatik.uni-kl.de/courses/seminar/WS0304/ausarbeitung1.pdf</b:URL>
    <b:RefOrder>1</b:RefOrder>
  </b:Source>
  <b:Source>
    <b:Tag>Jen12</b:Tag>
    <b:SourceType>InternetSite</b:SourceType>
    <b:Guid>{570E5998-4735-4648-8253-1167CE8AC421}</b:Guid>
    <b:Title>Jenkins Homepage</b:Title>
    <b:YearAccessed>2012</b:YearAccessed>
    <b:MonthAccessed>11</b:MonthAccessed>
    <b:DayAccessed>01</b:DayAccessed>
    <b:URL>http://jenkins-ci.org/</b:URL>
    <b:RefOrder>5</b:RefOrder>
  </b:Source>
  <b:Source>
    <b:Tag>Tea12</b:Tag>
    <b:SourceType>InternetSite</b:SourceType>
    <b:Guid>{9920F32B-DB6B-4809-8916-23690E6D3C45}</b:Guid>
    <b:Title>TeamCity Homepage</b:Title>
    <b:YearAccessed>2012</b:YearAccessed>
    <b:MonthAccessed>11</b:MonthAccessed>
    <b:DayAccessed>01</b:DayAccessed>
    <b:URL>www.jetbrains.com/teamcity/</b:URL>
    <b:RefOrder>6</b:RefOrder>
  </b:Source>
  <b:Source>
    <b:Tag>Vis12</b:Tag>
    <b:SourceType>InternetSite</b:SourceType>
    <b:Guid>{F7666FD0-B9FF-4384-A7F4-86996656240F}</b:Guid>
    <b:Title>Visual Studio Gallery</b:Title>
    <b:YearAccessed>2012</b:YearAccessed>
    <b:MonthAccessed>11</b:MonthAccessed>
    <b:DayAccessed>01</b:DayAccessed>
    <b:URL>http://visualstudiogallery.msdn.microsoft.com/63a7e40d-4d71-4fbb-a23b-d262124b8f4c</b:URL>
    <b:RefOrder>4</b:RefOrder>
  </b:Source>
  <b:Source>
    <b:Tag>Uni12</b:Tag>
    <b:SourceType>InternetSite</b:SourceType>
    <b:Guid>{5FE46203-8B22-4426-BC6D-020FE6391E98}</b:Guid>
    <b:Title>Universität Jena Folien zu C#</b:Title>
    <b:YearAccessed>2012</b:YearAccessed>
    <b:MonthAccessed>11</b:MonthAccessed>
    <b:DayAccessed>01</b:DayAccessed>
    <b:URL>http://psc.informatik.uni-jena.de/publ/CSharp-it0402.pdf</b:URL>
    <b:RefOrder>2</b:RefOrder>
  </b:Source>
  <b:Source>
    <b:Tag>Vis121</b:Tag>
    <b:SourceType>InternetSite</b:SourceType>
    <b:Guid>{6A0506EB-78E0-4B49-9421-1100A04F590F}</b:Guid>
    <b:Title>Visual Studio Express</b:Title>
    <b:YearAccessed>2012</b:YearAccessed>
    <b:MonthAccessed>11</b:MonthAccessed>
    <b:DayAccessed>01</b:DayAccessed>
    <b:URL>http://www.microsoft.com/visualstudio/deu/downloads#d-2012-express</b:URL>
    <b:RefOrder>3</b:RefOrder>
  </b:Source>
</b:Sources>
</file>

<file path=customXml/itemProps1.xml><?xml version="1.0" encoding="utf-8"?>
<ds:datastoreItem xmlns:ds="http://schemas.openxmlformats.org/officeDocument/2006/customXml" ds:itemID="{08FE36EF-BB8D-48BA-9D29-C036796C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5547</Words>
  <Characters>34951</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40418</CharactersWithSpaces>
  <SharedDoc>false</SharedDoc>
  <HLinks>
    <vt:vector size="312" baseType="variant">
      <vt:variant>
        <vt:i4>1376304</vt:i4>
      </vt:variant>
      <vt:variant>
        <vt:i4>311</vt:i4>
      </vt:variant>
      <vt:variant>
        <vt:i4>0</vt:i4>
      </vt:variant>
      <vt:variant>
        <vt:i4>5</vt:i4>
      </vt:variant>
      <vt:variant>
        <vt:lpwstr/>
      </vt:variant>
      <vt:variant>
        <vt:lpwstr>_Toc338381334</vt:lpwstr>
      </vt:variant>
      <vt:variant>
        <vt:i4>1376304</vt:i4>
      </vt:variant>
      <vt:variant>
        <vt:i4>305</vt:i4>
      </vt:variant>
      <vt:variant>
        <vt:i4>0</vt:i4>
      </vt:variant>
      <vt:variant>
        <vt:i4>5</vt:i4>
      </vt:variant>
      <vt:variant>
        <vt:lpwstr/>
      </vt:variant>
      <vt:variant>
        <vt:lpwstr>_Toc338381333</vt:lpwstr>
      </vt:variant>
      <vt:variant>
        <vt:i4>1376304</vt:i4>
      </vt:variant>
      <vt:variant>
        <vt:i4>299</vt:i4>
      </vt:variant>
      <vt:variant>
        <vt:i4>0</vt:i4>
      </vt:variant>
      <vt:variant>
        <vt:i4>5</vt:i4>
      </vt:variant>
      <vt:variant>
        <vt:lpwstr/>
      </vt:variant>
      <vt:variant>
        <vt:lpwstr>_Toc338381332</vt:lpwstr>
      </vt:variant>
      <vt:variant>
        <vt:i4>1376304</vt:i4>
      </vt:variant>
      <vt:variant>
        <vt:i4>293</vt:i4>
      </vt:variant>
      <vt:variant>
        <vt:i4>0</vt:i4>
      </vt:variant>
      <vt:variant>
        <vt:i4>5</vt:i4>
      </vt:variant>
      <vt:variant>
        <vt:lpwstr/>
      </vt:variant>
      <vt:variant>
        <vt:lpwstr>_Toc338381331</vt:lpwstr>
      </vt:variant>
      <vt:variant>
        <vt:i4>1376304</vt:i4>
      </vt:variant>
      <vt:variant>
        <vt:i4>287</vt:i4>
      </vt:variant>
      <vt:variant>
        <vt:i4>0</vt:i4>
      </vt:variant>
      <vt:variant>
        <vt:i4>5</vt:i4>
      </vt:variant>
      <vt:variant>
        <vt:lpwstr/>
      </vt:variant>
      <vt:variant>
        <vt:lpwstr>_Toc338381330</vt:lpwstr>
      </vt:variant>
      <vt:variant>
        <vt:i4>1310768</vt:i4>
      </vt:variant>
      <vt:variant>
        <vt:i4>281</vt:i4>
      </vt:variant>
      <vt:variant>
        <vt:i4>0</vt:i4>
      </vt:variant>
      <vt:variant>
        <vt:i4>5</vt:i4>
      </vt:variant>
      <vt:variant>
        <vt:lpwstr/>
      </vt:variant>
      <vt:variant>
        <vt:lpwstr>_Toc338381329</vt:lpwstr>
      </vt:variant>
      <vt:variant>
        <vt:i4>1310768</vt:i4>
      </vt:variant>
      <vt:variant>
        <vt:i4>275</vt:i4>
      </vt:variant>
      <vt:variant>
        <vt:i4>0</vt:i4>
      </vt:variant>
      <vt:variant>
        <vt:i4>5</vt:i4>
      </vt:variant>
      <vt:variant>
        <vt:lpwstr/>
      </vt:variant>
      <vt:variant>
        <vt:lpwstr>_Toc338381328</vt:lpwstr>
      </vt:variant>
      <vt:variant>
        <vt:i4>1310768</vt:i4>
      </vt:variant>
      <vt:variant>
        <vt:i4>269</vt:i4>
      </vt:variant>
      <vt:variant>
        <vt:i4>0</vt:i4>
      </vt:variant>
      <vt:variant>
        <vt:i4>5</vt:i4>
      </vt:variant>
      <vt:variant>
        <vt:lpwstr/>
      </vt:variant>
      <vt:variant>
        <vt:lpwstr>_Toc338381327</vt:lpwstr>
      </vt:variant>
      <vt:variant>
        <vt:i4>1310768</vt:i4>
      </vt:variant>
      <vt:variant>
        <vt:i4>263</vt:i4>
      </vt:variant>
      <vt:variant>
        <vt:i4>0</vt:i4>
      </vt:variant>
      <vt:variant>
        <vt:i4>5</vt:i4>
      </vt:variant>
      <vt:variant>
        <vt:lpwstr/>
      </vt:variant>
      <vt:variant>
        <vt:lpwstr>_Toc338381326</vt:lpwstr>
      </vt:variant>
      <vt:variant>
        <vt:i4>1310768</vt:i4>
      </vt:variant>
      <vt:variant>
        <vt:i4>257</vt:i4>
      </vt:variant>
      <vt:variant>
        <vt:i4>0</vt:i4>
      </vt:variant>
      <vt:variant>
        <vt:i4>5</vt:i4>
      </vt:variant>
      <vt:variant>
        <vt:lpwstr/>
      </vt:variant>
      <vt:variant>
        <vt:lpwstr>_Toc338381325</vt:lpwstr>
      </vt:variant>
      <vt:variant>
        <vt:i4>1310768</vt:i4>
      </vt:variant>
      <vt:variant>
        <vt:i4>251</vt:i4>
      </vt:variant>
      <vt:variant>
        <vt:i4>0</vt:i4>
      </vt:variant>
      <vt:variant>
        <vt:i4>5</vt:i4>
      </vt:variant>
      <vt:variant>
        <vt:lpwstr/>
      </vt:variant>
      <vt:variant>
        <vt:lpwstr>_Toc338381324</vt:lpwstr>
      </vt:variant>
      <vt:variant>
        <vt:i4>1310768</vt:i4>
      </vt:variant>
      <vt:variant>
        <vt:i4>245</vt:i4>
      </vt:variant>
      <vt:variant>
        <vt:i4>0</vt:i4>
      </vt:variant>
      <vt:variant>
        <vt:i4>5</vt:i4>
      </vt:variant>
      <vt:variant>
        <vt:lpwstr/>
      </vt:variant>
      <vt:variant>
        <vt:lpwstr>_Toc338381323</vt:lpwstr>
      </vt:variant>
      <vt:variant>
        <vt:i4>1310768</vt:i4>
      </vt:variant>
      <vt:variant>
        <vt:i4>239</vt:i4>
      </vt:variant>
      <vt:variant>
        <vt:i4>0</vt:i4>
      </vt:variant>
      <vt:variant>
        <vt:i4>5</vt:i4>
      </vt:variant>
      <vt:variant>
        <vt:lpwstr/>
      </vt:variant>
      <vt:variant>
        <vt:lpwstr>_Toc338381322</vt:lpwstr>
      </vt:variant>
      <vt:variant>
        <vt:i4>1310768</vt:i4>
      </vt:variant>
      <vt:variant>
        <vt:i4>233</vt:i4>
      </vt:variant>
      <vt:variant>
        <vt:i4>0</vt:i4>
      </vt:variant>
      <vt:variant>
        <vt:i4>5</vt:i4>
      </vt:variant>
      <vt:variant>
        <vt:lpwstr/>
      </vt:variant>
      <vt:variant>
        <vt:lpwstr>_Toc338381321</vt:lpwstr>
      </vt:variant>
      <vt:variant>
        <vt:i4>1310768</vt:i4>
      </vt:variant>
      <vt:variant>
        <vt:i4>227</vt:i4>
      </vt:variant>
      <vt:variant>
        <vt:i4>0</vt:i4>
      </vt:variant>
      <vt:variant>
        <vt:i4>5</vt:i4>
      </vt:variant>
      <vt:variant>
        <vt:lpwstr/>
      </vt:variant>
      <vt:variant>
        <vt:lpwstr>_Toc338381320</vt:lpwstr>
      </vt:variant>
      <vt:variant>
        <vt:i4>1507376</vt:i4>
      </vt:variant>
      <vt:variant>
        <vt:i4>221</vt:i4>
      </vt:variant>
      <vt:variant>
        <vt:i4>0</vt:i4>
      </vt:variant>
      <vt:variant>
        <vt:i4>5</vt:i4>
      </vt:variant>
      <vt:variant>
        <vt:lpwstr/>
      </vt:variant>
      <vt:variant>
        <vt:lpwstr>_Toc338381319</vt:lpwstr>
      </vt:variant>
      <vt:variant>
        <vt:i4>1507376</vt:i4>
      </vt:variant>
      <vt:variant>
        <vt:i4>215</vt:i4>
      </vt:variant>
      <vt:variant>
        <vt:i4>0</vt:i4>
      </vt:variant>
      <vt:variant>
        <vt:i4>5</vt:i4>
      </vt:variant>
      <vt:variant>
        <vt:lpwstr/>
      </vt:variant>
      <vt:variant>
        <vt:lpwstr>_Toc338381318</vt:lpwstr>
      </vt:variant>
      <vt:variant>
        <vt:i4>1507376</vt:i4>
      </vt:variant>
      <vt:variant>
        <vt:i4>209</vt:i4>
      </vt:variant>
      <vt:variant>
        <vt:i4>0</vt:i4>
      </vt:variant>
      <vt:variant>
        <vt:i4>5</vt:i4>
      </vt:variant>
      <vt:variant>
        <vt:lpwstr/>
      </vt:variant>
      <vt:variant>
        <vt:lpwstr>_Toc338381317</vt:lpwstr>
      </vt:variant>
      <vt:variant>
        <vt:i4>1507376</vt:i4>
      </vt:variant>
      <vt:variant>
        <vt:i4>203</vt:i4>
      </vt:variant>
      <vt:variant>
        <vt:i4>0</vt:i4>
      </vt:variant>
      <vt:variant>
        <vt:i4>5</vt:i4>
      </vt:variant>
      <vt:variant>
        <vt:lpwstr/>
      </vt:variant>
      <vt:variant>
        <vt:lpwstr>_Toc338381316</vt:lpwstr>
      </vt:variant>
      <vt:variant>
        <vt:i4>1507376</vt:i4>
      </vt:variant>
      <vt:variant>
        <vt:i4>197</vt:i4>
      </vt:variant>
      <vt:variant>
        <vt:i4>0</vt:i4>
      </vt:variant>
      <vt:variant>
        <vt:i4>5</vt:i4>
      </vt:variant>
      <vt:variant>
        <vt:lpwstr/>
      </vt:variant>
      <vt:variant>
        <vt:lpwstr>_Toc338381315</vt:lpwstr>
      </vt:variant>
      <vt:variant>
        <vt:i4>1507376</vt:i4>
      </vt:variant>
      <vt:variant>
        <vt:i4>191</vt:i4>
      </vt:variant>
      <vt:variant>
        <vt:i4>0</vt:i4>
      </vt:variant>
      <vt:variant>
        <vt:i4>5</vt:i4>
      </vt:variant>
      <vt:variant>
        <vt:lpwstr/>
      </vt:variant>
      <vt:variant>
        <vt:lpwstr>_Toc338381314</vt:lpwstr>
      </vt:variant>
      <vt:variant>
        <vt:i4>1507376</vt:i4>
      </vt:variant>
      <vt:variant>
        <vt:i4>185</vt:i4>
      </vt:variant>
      <vt:variant>
        <vt:i4>0</vt:i4>
      </vt:variant>
      <vt:variant>
        <vt:i4>5</vt:i4>
      </vt:variant>
      <vt:variant>
        <vt:lpwstr/>
      </vt:variant>
      <vt:variant>
        <vt:lpwstr>_Toc338381313</vt:lpwstr>
      </vt:variant>
      <vt:variant>
        <vt:i4>1507376</vt:i4>
      </vt:variant>
      <vt:variant>
        <vt:i4>179</vt:i4>
      </vt:variant>
      <vt:variant>
        <vt:i4>0</vt:i4>
      </vt:variant>
      <vt:variant>
        <vt:i4>5</vt:i4>
      </vt:variant>
      <vt:variant>
        <vt:lpwstr/>
      </vt:variant>
      <vt:variant>
        <vt:lpwstr>_Toc338381312</vt:lpwstr>
      </vt:variant>
      <vt:variant>
        <vt:i4>1507376</vt:i4>
      </vt:variant>
      <vt:variant>
        <vt:i4>173</vt:i4>
      </vt:variant>
      <vt:variant>
        <vt:i4>0</vt:i4>
      </vt:variant>
      <vt:variant>
        <vt:i4>5</vt:i4>
      </vt:variant>
      <vt:variant>
        <vt:lpwstr/>
      </vt:variant>
      <vt:variant>
        <vt:lpwstr>_Toc338381311</vt:lpwstr>
      </vt:variant>
      <vt:variant>
        <vt:i4>1507376</vt:i4>
      </vt:variant>
      <vt:variant>
        <vt:i4>167</vt:i4>
      </vt:variant>
      <vt:variant>
        <vt:i4>0</vt:i4>
      </vt:variant>
      <vt:variant>
        <vt:i4>5</vt:i4>
      </vt:variant>
      <vt:variant>
        <vt:lpwstr/>
      </vt:variant>
      <vt:variant>
        <vt:lpwstr>_Toc338381310</vt:lpwstr>
      </vt:variant>
      <vt:variant>
        <vt:i4>1441840</vt:i4>
      </vt:variant>
      <vt:variant>
        <vt:i4>161</vt:i4>
      </vt:variant>
      <vt:variant>
        <vt:i4>0</vt:i4>
      </vt:variant>
      <vt:variant>
        <vt:i4>5</vt:i4>
      </vt:variant>
      <vt:variant>
        <vt:lpwstr/>
      </vt:variant>
      <vt:variant>
        <vt:lpwstr>_Toc338381309</vt:lpwstr>
      </vt:variant>
      <vt:variant>
        <vt:i4>1441840</vt:i4>
      </vt:variant>
      <vt:variant>
        <vt:i4>155</vt:i4>
      </vt:variant>
      <vt:variant>
        <vt:i4>0</vt:i4>
      </vt:variant>
      <vt:variant>
        <vt:i4>5</vt:i4>
      </vt:variant>
      <vt:variant>
        <vt:lpwstr/>
      </vt:variant>
      <vt:variant>
        <vt:lpwstr>_Toc338381308</vt:lpwstr>
      </vt:variant>
      <vt:variant>
        <vt:i4>1441840</vt:i4>
      </vt:variant>
      <vt:variant>
        <vt:i4>149</vt:i4>
      </vt:variant>
      <vt:variant>
        <vt:i4>0</vt:i4>
      </vt:variant>
      <vt:variant>
        <vt:i4>5</vt:i4>
      </vt:variant>
      <vt:variant>
        <vt:lpwstr/>
      </vt:variant>
      <vt:variant>
        <vt:lpwstr>_Toc338381307</vt:lpwstr>
      </vt:variant>
      <vt:variant>
        <vt:i4>1441840</vt:i4>
      </vt:variant>
      <vt:variant>
        <vt:i4>143</vt:i4>
      </vt:variant>
      <vt:variant>
        <vt:i4>0</vt:i4>
      </vt:variant>
      <vt:variant>
        <vt:i4>5</vt:i4>
      </vt:variant>
      <vt:variant>
        <vt:lpwstr/>
      </vt:variant>
      <vt:variant>
        <vt:lpwstr>_Toc338381306</vt:lpwstr>
      </vt:variant>
      <vt:variant>
        <vt:i4>1441840</vt:i4>
      </vt:variant>
      <vt:variant>
        <vt:i4>137</vt:i4>
      </vt:variant>
      <vt:variant>
        <vt:i4>0</vt:i4>
      </vt:variant>
      <vt:variant>
        <vt:i4>5</vt:i4>
      </vt:variant>
      <vt:variant>
        <vt:lpwstr/>
      </vt:variant>
      <vt:variant>
        <vt:lpwstr>_Toc338381305</vt:lpwstr>
      </vt:variant>
      <vt:variant>
        <vt:i4>1441840</vt:i4>
      </vt:variant>
      <vt:variant>
        <vt:i4>131</vt:i4>
      </vt:variant>
      <vt:variant>
        <vt:i4>0</vt:i4>
      </vt:variant>
      <vt:variant>
        <vt:i4>5</vt:i4>
      </vt:variant>
      <vt:variant>
        <vt:lpwstr/>
      </vt:variant>
      <vt:variant>
        <vt:lpwstr>_Toc338381304</vt:lpwstr>
      </vt:variant>
      <vt:variant>
        <vt:i4>1441840</vt:i4>
      </vt:variant>
      <vt:variant>
        <vt:i4>125</vt:i4>
      </vt:variant>
      <vt:variant>
        <vt:i4>0</vt:i4>
      </vt:variant>
      <vt:variant>
        <vt:i4>5</vt:i4>
      </vt:variant>
      <vt:variant>
        <vt:lpwstr/>
      </vt:variant>
      <vt:variant>
        <vt:lpwstr>_Toc338381303</vt:lpwstr>
      </vt:variant>
      <vt:variant>
        <vt:i4>1441840</vt:i4>
      </vt:variant>
      <vt:variant>
        <vt:i4>119</vt:i4>
      </vt:variant>
      <vt:variant>
        <vt:i4>0</vt:i4>
      </vt:variant>
      <vt:variant>
        <vt:i4>5</vt:i4>
      </vt:variant>
      <vt:variant>
        <vt:lpwstr/>
      </vt:variant>
      <vt:variant>
        <vt:lpwstr>_Toc338381302</vt:lpwstr>
      </vt:variant>
      <vt:variant>
        <vt:i4>1441840</vt:i4>
      </vt:variant>
      <vt:variant>
        <vt:i4>113</vt:i4>
      </vt:variant>
      <vt:variant>
        <vt:i4>0</vt:i4>
      </vt:variant>
      <vt:variant>
        <vt:i4>5</vt:i4>
      </vt:variant>
      <vt:variant>
        <vt:lpwstr/>
      </vt:variant>
      <vt:variant>
        <vt:lpwstr>_Toc338381301</vt:lpwstr>
      </vt:variant>
      <vt:variant>
        <vt:i4>1441840</vt:i4>
      </vt:variant>
      <vt:variant>
        <vt:i4>107</vt:i4>
      </vt:variant>
      <vt:variant>
        <vt:i4>0</vt:i4>
      </vt:variant>
      <vt:variant>
        <vt:i4>5</vt:i4>
      </vt:variant>
      <vt:variant>
        <vt:lpwstr/>
      </vt:variant>
      <vt:variant>
        <vt:lpwstr>_Toc338381300</vt:lpwstr>
      </vt:variant>
      <vt:variant>
        <vt:i4>2031665</vt:i4>
      </vt:variant>
      <vt:variant>
        <vt:i4>101</vt:i4>
      </vt:variant>
      <vt:variant>
        <vt:i4>0</vt:i4>
      </vt:variant>
      <vt:variant>
        <vt:i4>5</vt:i4>
      </vt:variant>
      <vt:variant>
        <vt:lpwstr/>
      </vt:variant>
      <vt:variant>
        <vt:lpwstr>_Toc338381299</vt:lpwstr>
      </vt:variant>
      <vt:variant>
        <vt:i4>2031665</vt:i4>
      </vt:variant>
      <vt:variant>
        <vt:i4>95</vt:i4>
      </vt:variant>
      <vt:variant>
        <vt:i4>0</vt:i4>
      </vt:variant>
      <vt:variant>
        <vt:i4>5</vt:i4>
      </vt:variant>
      <vt:variant>
        <vt:lpwstr/>
      </vt:variant>
      <vt:variant>
        <vt:lpwstr>_Toc338381298</vt:lpwstr>
      </vt:variant>
      <vt:variant>
        <vt:i4>2031665</vt:i4>
      </vt:variant>
      <vt:variant>
        <vt:i4>89</vt:i4>
      </vt:variant>
      <vt:variant>
        <vt:i4>0</vt:i4>
      </vt:variant>
      <vt:variant>
        <vt:i4>5</vt:i4>
      </vt:variant>
      <vt:variant>
        <vt:lpwstr/>
      </vt:variant>
      <vt:variant>
        <vt:lpwstr>_Toc338381297</vt:lpwstr>
      </vt:variant>
      <vt:variant>
        <vt:i4>2031665</vt:i4>
      </vt:variant>
      <vt:variant>
        <vt:i4>83</vt:i4>
      </vt:variant>
      <vt:variant>
        <vt:i4>0</vt:i4>
      </vt:variant>
      <vt:variant>
        <vt:i4>5</vt:i4>
      </vt:variant>
      <vt:variant>
        <vt:lpwstr/>
      </vt:variant>
      <vt:variant>
        <vt:lpwstr>_Toc338381296</vt:lpwstr>
      </vt:variant>
      <vt:variant>
        <vt:i4>2031665</vt:i4>
      </vt:variant>
      <vt:variant>
        <vt:i4>77</vt:i4>
      </vt:variant>
      <vt:variant>
        <vt:i4>0</vt:i4>
      </vt:variant>
      <vt:variant>
        <vt:i4>5</vt:i4>
      </vt:variant>
      <vt:variant>
        <vt:lpwstr/>
      </vt:variant>
      <vt:variant>
        <vt:lpwstr>_Toc338381295</vt:lpwstr>
      </vt:variant>
      <vt:variant>
        <vt:i4>2031665</vt:i4>
      </vt:variant>
      <vt:variant>
        <vt:i4>71</vt:i4>
      </vt:variant>
      <vt:variant>
        <vt:i4>0</vt:i4>
      </vt:variant>
      <vt:variant>
        <vt:i4>5</vt:i4>
      </vt:variant>
      <vt:variant>
        <vt:lpwstr/>
      </vt:variant>
      <vt:variant>
        <vt:lpwstr>_Toc338381294</vt:lpwstr>
      </vt:variant>
      <vt:variant>
        <vt:i4>2031665</vt:i4>
      </vt:variant>
      <vt:variant>
        <vt:i4>65</vt:i4>
      </vt:variant>
      <vt:variant>
        <vt:i4>0</vt:i4>
      </vt:variant>
      <vt:variant>
        <vt:i4>5</vt:i4>
      </vt:variant>
      <vt:variant>
        <vt:lpwstr/>
      </vt:variant>
      <vt:variant>
        <vt:lpwstr>_Toc338381293</vt:lpwstr>
      </vt:variant>
      <vt:variant>
        <vt:i4>2031665</vt:i4>
      </vt:variant>
      <vt:variant>
        <vt:i4>59</vt:i4>
      </vt:variant>
      <vt:variant>
        <vt:i4>0</vt:i4>
      </vt:variant>
      <vt:variant>
        <vt:i4>5</vt:i4>
      </vt:variant>
      <vt:variant>
        <vt:lpwstr/>
      </vt:variant>
      <vt:variant>
        <vt:lpwstr>_Toc338381292</vt:lpwstr>
      </vt:variant>
      <vt:variant>
        <vt:i4>2031665</vt:i4>
      </vt:variant>
      <vt:variant>
        <vt:i4>53</vt:i4>
      </vt:variant>
      <vt:variant>
        <vt:i4>0</vt:i4>
      </vt:variant>
      <vt:variant>
        <vt:i4>5</vt:i4>
      </vt:variant>
      <vt:variant>
        <vt:lpwstr/>
      </vt:variant>
      <vt:variant>
        <vt:lpwstr>_Toc338381291</vt:lpwstr>
      </vt:variant>
      <vt:variant>
        <vt:i4>2031665</vt:i4>
      </vt:variant>
      <vt:variant>
        <vt:i4>47</vt:i4>
      </vt:variant>
      <vt:variant>
        <vt:i4>0</vt:i4>
      </vt:variant>
      <vt:variant>
        <vt:i4>5</vt:i4>
      </vt:variant>
      <vt:variant>
        <vt:lpwstr/>
      </vt:variant>
      <vt:variant>
        <vt:lpwstr>_Toc338381290</vt:lpwstr>
      </vt:variant>
      <vt:variant>
        <vt:i4>1966129</vt:i4>
      </vt:variant>
      <vt:variant>
        <vt:i4>41</vt:i4>
      </vt:variant>
      <vt:variant>
        <vt:i4>0</vt:i4>
      </vt:variant>
      <vt:variant>
        <vt:i4>5</vt:i4>
      </vt:variant>
      <vt:variant>
        <vt:lpwstr/>
      </vt:variant>
      <vt:variant>
        <vt:lpwstr>_Toc338381289</vt:lpwstr>
      </vt:variant>
      <vt:variant>
        <vt:i4>1966129</vt:i4>
      </vt:variant>
      <vt:variant>
        <vt:i4>35</vt:i4>
      </vt:variant>
      <vt:variant>
        <vt:i4>0</vt:i4>
      </vt:variant>
      <vt:variant>
        <vt:i4>5</vt:i4>
      </vt:variant>
      <vt:variant>
        <vt:lpwstr/>
      </vt:variant>
      <vt:variant>
        <vt:lpwstr>_Toc338381288</vt:lpwstr>
      </vt:variant>
      <vt:variant>
        <vt:i4>1966129</vt:i4>
      </vt:variant>
      <vt:variant>
        <vt:i4>29</vt:i4>
      </vt:variant>
      <vt:variant>
        <vt:i4>0</vt:i4>
      </vt:variant>
      <vt:variant>
        <vt:i4>5</vt:i4>
      </vt:variant>
      <vt:variant>
        <vt:lpwstr/>
      </vt:variant>
      <vt:variant>
        <vt:lpwstr>_Toc338381287</vt:lpwstr>
      </vt:variant>
      <vt:variant>
        <vt:i4>1966129</vt:i4>
      </vt:variant>
      <vt:variant>
        <vt:i4>23</vt:i4>
      </vt:variant>
      <vt:variant>
        <vt:i4>0</vt:i4>
      </vt:variant>
      <vt:variant>
        <vt:i4>5</vt:i4>
      </vt:variant>
      <vt:variant>
        <vt:lpwstr/>
      </vt:variant>
      <vt:variant>
        <vt:lpwstr>_Toc338381286</vt:lpwstr>
      </vt:variant>
      <vt:variant>
        <vt:i4>1966129</vt:i4>
      </vt:variant>
      <vt:variant>
        <vt:i4>17</vt:i4>
      </vt:variant>
      <vt:variant>
        <vt:i4>0</vt:i4>
      </vt:variant>
      <vt:variant>
        <vt:i4>5</vt:i4>
      </vt:variant>
      <vt:variant>
        <vt:lpwstr/>
      </vt:variant>
      <vt:variant>
        <vt:lpwstr>_Toc338381285</vt:lpwstr>
      </vt:variant>
      <vt:variant>
        <vt:i4>1966129</vt:i4>
      </vt:variant>
      <vt:variant>
        <vt:i4>11</vt:i4>
      </vt:variant>
      <vt:variant>
        <vt:i4>0</vt:i4>
      </vt:variant>
      <vt:variant>
        <vt:i4>5</vt:i4>
      </vt:variant>
      <vt:variant>
        <vt:lpwstr/>
      </vt:variant>
      <vt:variant>
        <vt:lpwstr>_Toc338381284</vt:lpwstr>
      </vt:variant>
      <vt:variant>
        <vt:i4>1966129</vt:i4>
      </vt:variant>
      <vt:variant>
        <vt:i4>5</vt:i4>
      </vt:variant>
      <vt:variant>
        <vt:i4>0</vt:i4>
      </vt:variant>
      <vt:variant>
        <vt:i4>5</vt:i4>
      </vt:variant>
      <vt:variant>
        <vt:lpwstr/>
      </vt:variant>
      <vt:variant>
        <vt:lpwstr>_Toc338381283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adsoft</dc:creator>
  <cp:lastModifiedBy>Clemens</cp:lastModifiedBy>
  <cp:revision>15</cp:revision>
  <cp:lastPrinted>2012-11-07T00:27:00Z</cp:lastPrinted>
  <dcterms:created xsi:type="dcterms:W3CDTF">2012-11-06T18:45:00Z</dcterms:created>
  <dcterms:modified xsi:type="dcterms:W3CDTF">2012-11-07T00:28:00Z</dcterms:modified>
</cp:coreProperties>
</file>