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xgx2lnkkpy7c" w:id="0"/>
      <w:bookmarkEnd w:id="0"/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1–10 → 🟦 Light Blue → #AED6F1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11–50 → 🔵 Medium Blue → #5DADE2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51–200 → 🔷 Strong Blue → #2E86C1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200+ → 🔵 Dark Blue → #1B4F72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rPr/>
      </w:pPr>
      <w:bookmarkStart w:colFirst="0" w:colLast="0" w:name="_31x1shi8e596" w:id="1"/>
      <w:bookmarkEnd w:id="1"/>
      <w:r w:rsidDel="00000000" w:rsidR="00000000" w:rsidRPr="00000000">
        <w:rPr>
          <w:rtl w:val="0"/>
        </w:rPr>
        <w:t xml:space="preserve">Company Location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California → 🟠 Orange → #E67E22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New York → 🔵 Navy → #34495E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California → 🟢 Green → #16A085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Atlanta, GA → 🟤 Brown → #8E5C4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Stockholm, Sweden → 🔷 Light Blue → #5DADE2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280" w:lineRule="auto"/>
        <w:rPr/>
      </w:pPr>
      <w:bookmarkStart w:colFirst="0" w:colLast="0" w:name="_cc1kkfgg2ks9" w:id="2"/>
      <w:bookmarkEnd w:id="2"/>
      <w:r w:rsidDel="00000000" w:rsidR="00000000" w:rsidRPr="00000000">
        <w:rPr>
          <w:rtl w:val="0"/>
        </w:rPr>
        <w:t xml:space="preserve">Company Status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Startup → 🟢 Green → #2ECC71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Growing → 🔵 Blue → #3498DB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Established → 🟣 Purple → #9B59B6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Declining → 🔴 Red → #E74C3C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Dormant → ⚫ Dark Gray → #555555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 → ⚪ Light Gray → #B0B0B0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280" w:lineRule="auto"/>
        <w:rPr/>
      </w:pPr>
      <w:bookmarkStart w:colFirst="0" w:colLast="0" w:name="_diutzeowf6cf" w:id="3"/>
      <w:bookmarkEnd w:id="3"/>
      <w:r w:rsidDel="00000000" w:rsidR="00000000" w:rsidRPr="00000000">
        <w:rPr>
          <w:rtl w:val="0"/>
        </w:rPr>
        <w:t xml:space="preserve">Technical Background/Decision Maker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Yes → 🟢 Green → #27AE60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⚪ Light Gray → #B0B0B0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Unknown → 🟡 Yellow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#F1C40F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2y3qtxm0oox" w:id="4"/>
      <w:bookmarkEnd w:id="4"/>
      <w:r w:rsidDel="00000000" w:rsidR="00000000" w:rsidRPr="00000000">
        <w:rPr>
          <w:rtl w:val="0"/>
        </w:rPr>
        <w:t xml:space="preserve">Outreach Channels Values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LinkedIn → 🔵 Blue → #0A66C2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Gmail → 🔴 Red → #EA4335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Facebook → 🔵 Blue → #1877F2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Instagram → 🌈 Pink → #E4405F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⚫ Black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→ 🟢 Green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#25D366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Cold Call</w:t>
      </w:r>
      <w:r w:rsidDel="00000000" w:rsidR="00000000" w:rsidRPr="00000000">
        <w:rPr>
          <w:rtl w:val="0"/>
        </w:rPr>
        <w:t xml:space="preserve"> → ☎️ Dark Gray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#4A4A4A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→ 🟢/🟡 Light Green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#34B7F1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wgqexm6gs219" w:id="5"/>
      <w:bookmarkEnd w:id="5"/>
      <w:r w:rsidDel="00000000" w:rsidR="00000000" w:rsidRPr="00000000">
        <w:rPr>
          <w:rtl w:val="0"/>
        </w:rPr>
        <w:t xml:space="preserve">Outreach Reply_Status Values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Reply → ⚪ Light Gray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#B0B0B0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Replied – Interested → 🟢 Green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#27AE60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Replied – Not Interested → 🔴 Red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#E74C3C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Bounced → 🟤 Brown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#8E5C42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 of Office → 🟠 Orange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#E67E22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yqtj5q7nxqjz" w:id="6"/>
      <w:bookmarkEnd w:id="6"/>
      <w:r w:rsidDel="00000000" w:rsidR="00000000" w:rsidRPr="00000000">
        <w:rPr>
          <w:rtl w:val="0"/>
        </w:rPr>
        <w:t xml:space="preserve">Outreach Next_Step Values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Follow-up → 🔵 Blue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#4A90E2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Scheduled → ☎️ Dark Gray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#4A4A4A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Proposal Sent → 🟡 Yellow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#F1C40F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 → 🟣 Purple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#9B59B6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Negotiation → 🟠 Orange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#E67E22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ojt602ne0202" w:id="7"/>
      <w:bookmarkEnd w:id="7"/>
      <w:r w:rsidDel="00000000" w:rsidR="00000000" w:rsidRPr="00000000">
        <w:rPr>
          <w:rtl w:val="0"/>
        </w:rPr>
        <w:t xml:space="preserve">Outreach Result Values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Progress → 🟡 Yellow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#F1C40F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Won → 🟢 Green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#27AE60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Lost → 🔴 Red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#E74C3C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