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tbl>
      <w:tblPr>
        <w:tblStyle w:val="TableGrid"/>
        <w:tblW w:w="10728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5"/>
        <w:gridCol w:w="7443"/>
      </w:tblGrid>
      <w:tr w:rsidR="00D44AE6" w:rsidRPr="00677289" w14:paraId="7F512001" w14:textId="77777777" w:rsidTr="000F5D15">
        <w:trPr>
          <w:trHeight w:val="15307"/>
        </w:trPr>
        <w:tc>
          <w:tcPr>
            <w:tcW w:w="3285" w:type="dxa"/>
            <w:shd w:val="clear" w:color="auto" w:fill="2F3A40"/>
          </w:tcPr>
          <w:p w14:paraId="4BAF391F" w14:textId="45051885" w:rsidR="005902CA" w:rsidRPr="002D29ED" w:rsidRDefault="005902CA" w:rsidP="00D8388C">
            <w:pPr>
              <w:rPr>
                <w:rFonts w:ascii="Cambria" w:hAnsi="Cambria" w:cs="Tahoma"/>
                <w:color w:val="FFFFFF" w:themeColor="background1"/>
                <w:sz w:val="14"/>
                <w:szCs w:val="14"/>
              </w:rPr>
            </w:pPr>
          </w:p>
          <w:p w14:paraId="23197D04" w14:textId="5CD64DF2" w:rsidR="00D17B84" w:rsidRDefault="00D17B84" w:rsidP="002D29ED">
            <w:pPr>
              <w:ind w:left="-108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</w:p>
          <w:p w14:paraId="0F4DD275" w14:textId="1FA0AD79" w:rsidR="00D17B84" w:rsidRDefault="00D17B84" w:rsidP="002D29ED">
            <w:pPr>
              <w:ind w:left="-108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</w:p>
          <w:p w14:paraId="1B2D1C2A" w14:textId="081F7D00" w:rsidR="00D17B84" w:rsidRDefault="00D17B84" w:rsidP="002D29ED">
            <w:pPr>
              <w:ind w:left="-108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</w:p>
          <w:p w14:paraId="4CCE6977" w14:textId="6F8A8E04" w:rsidR="00D17B84" w:rsidRDefault="00D17B84" w:rsidP="002D29ED">
            <w:pPr>
              <w:ind w:left="-108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2D29ED">
              <w:rPr>
                <w:rFonts w:ascii="Cambria" w:hAnsi="Cambria" w:cs="Tahoma"/>
                <w:noProof/>
                <w:color w:val="5887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B055B46" wp14:editId="1F103B4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183515</wp:posOffset>
                      </wp:positionV>
                      <wp:extent cx="2114550" cy="28956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FF593" w14:textId="1A5E9B6C" w:rsidR="00D44AE6" w:rsidRPr="0071260D" w:rsidRDefault="002D29ED" w:rsidP="00974540">
                                  <w:pPr>
                                    <w:ind w:left="-108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1260D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CONTACT DETAILS </w:t>
                                  </w:r>
                                </w:p>
                                <w:p w14:paraId="140CCBB1" w14:textId="77777777" w:rsidR="00D44AE6" w:rsidRPr="000810E0" w:rsidRDefault="00D44AE6" w:rsidP="000810E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55B46" id="Rectangle 21" o:spid="_x0000_s1026" style="position:absolute;left:0;text-align:left;margin-left:-4.6pt;margin-top:14.45pt;width:166.5pt;height:22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" filled="f" stroked="f" strokeweight="2pt">
                      <v:textbox>
                        <w:txbxContent>
                          <w:p w14:paraId="1BCFF593" w14:textId="1A5E9B6C" w:rsidR="00D44AE6" w:rsidRPr="0071260D" w:rsidRDefault="002D29ED" w:rsidP="00974540">
                            <w:pPr>
                              <w:ind w:left="-108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260D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CONTACT DETAILS </w:t>
                            </w:r>
                          </w:p>
                          <w:p w14:paraId="140CCBB1" w14:textId="77777777" w:rsidR="00D44AE6" w:rsidRPr="000810E0" w:rsidRDefault="00D44AE6" w:rsidP="000810E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4767604" w14:textId="31771847" w:rsidR="00D17B84" w:rsidRPr="00D17B84" w:rsidRDefault="00D44AE6" w:rsidP="00D17B84">
            <w:pPr>
              <w:ind w:left="-106"/>
              <w:rPr>
                <w:rFonts w:ascii="Cambria" w:hAnsi="Cambria" w:cs="Tahoma"/>
                <w:color w:val="FFFFFF" w:themeColor="background1"/>
                <w:sz w:val="28"/>
                <w:szCs w:val="28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6BD3AD1" wp14:editId="5486628E">
                  <wp:extent cx="2286000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C6760" w14:textId="470F1972" w:rsidR="00D07276" w:rsidRDefault="00000000" w:rsidP="00D17B84">
            <w:pPr>
              <w:spacing w:before="60" w:after="60"/>
              <w:rPr>
                <w:rFonts w:ascii="Tahoma" w:hAnsi="Tahoma" w:cs="Tahoma"/>
                <w:sz w:val="20"/>
                <w:szCs w:val="20"/>
              </w:rPr>
            </w:pPr>
            <w:r>
              <w:pict w14:anchorId="427FBA87">
                <v:shape id="_x0000_i1027" type="#_x0000_t75" style="width:12pt;height:12pt;visibility:visible;mso-wrap-style:square" o:bullet="t">
                  <v:imagedata r:id="rId9" o:title=""/>
                </v:shape>
              </w:pict>
            </w:r>
            <w:r w:rsidR="00BA1BB5">
              <w:t xml:space="preserve"> </w:t>
            </w:r>
            <w:r w:rsidR="00D44AE6" w:rsidRPr="00677289">
              <w:rPr>
                <w:rFonts w:ascii="Cambria" w:hAnsi="Cambria" w:cs="Tahoma"/>
                <w:sz w:val="20"/>
                <w:szCs w:val="20"/>
              </w:rPr>
              <w:t xml:space="preserve"> </w:t>
            </w:r>
            <w:r w:rsidR="006905A8">
              <w:rPr>
                <w:rFonts w:ascii="Tahoma" w:hAnsi="Tahoma" w:cs="Tahoma"/>
                <w:sz w:val="20"/>
                <w:szCs w:val="20"/>
              </w:rPr>
              <w:t>devaman091996</w:t>
            </w:r>
            <w:r w:rsidR="00D07276" w:rsidRPr="00D07276">
              <w:rPr>
                <w:rFonts w:ascii="Tahoma" w:hAnsi="Tahoma" w:cs="Tahoma"/>
                <w:sz w:val="20"/>
                <w:szCs w:val="20"/>
              </w:rPr>
              <w:t>@gmail.com</w:t>
            </w:r>
            <w:r w:rsidR="006C27F8" w:rsidRPr="006C27F8">
              <w:rPr>
                <w:rFonts w:ascii="Tahoma" w:hAnsi="Tahoma" w:cs="Tahoma"/>
                <w:sz w:val="20"/>
                <w:szCs w:val="20"/>
              </w:rPr>
              <w:t xml:space="preserve">     </w:t>
            </w:r>
          </w:p>
          <w:p w14:paraId="256AC32E" w14:textId="1681C768" w:rsidR="006C27F8" w:rsidRPr="002D29ED" w:rsidRDefault="006C27F8" w:rsidP="002D29ED">
            <w:pPr>
              <w:spacing w:before="60" w:after="60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6C27F8"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                            </w:t>
            </w:r>
            <w:r w:rsidR="00D458D9" w:rsidRPr="00D072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D44AE6" w:rsidRPr="00BA1BB5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8029D8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92397D2" wp14:editId="258437C5">
                  <wp:extent cx="152400" cy="152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5101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75101" w:rsidRPr="00C75101">
              <w:rPr>
                <w:rFonts w:ascii="Tahoma" w:hAnsi="Tahoma" w:cs="Tahoma"/>
                <w:sz w:val="20"/>
                <w:szCs w:val="20"/>
              </w:rPr>
              <w:t>+91</w:t>
            </w:r>
            <w:r w:rsidR="00C7510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07276" w:rsidRPr="00D07276">
              <w:rPr>
                <w:rFonts w:ascii="Tahoma" w:hAnsi="Tahoma" w:cs="Tahoma"/>
                <w:sz w:val="20"/>
                <w:szCs w:val="20"/>
              </w:rPr>
              <w:t>96</w:t>
            </w:r>
            <w:r w:rsidR="002E26DA">
              <w:rPr>
                <w:rFonts w:ascii="Tahoma" w:hAnsi="Tahoma" w:cs="Tahoma"/>
                <w:sz w:val="20"/>
                <w:szCs w:val="20"/>
              </w:rPr>
              <w:t>85924231</w:t>
            </w:r>
          </w:p>
          <w:p w14:paraId="0B502B7E" w14:textId="712C4765" w:rsidR="00D17B84" w:rsidRDefault="002D29ED" w:rsidP="00882BEE">
            <w:pPr>
              <w:ind w:left="-142" w:hanging="142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  <w:t xml:space="preserve">    </w:t>
            </w:r>
          </w:p>
          <w:p w14:paraId="1514CB87" w14:textId="634468B8" w:rsidR="00D17B84" w:rsidRDefault="00D17B84" w:rsidP="00710AE3">
            <w:pPr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</w:p>
          <w:p w14:paraId="38BF94E8" w14:textId="2677E77A" w:rsidR="00D17B84" w:rsidRDefault="00D17B84" w:rsidP="00882BEE">
            <w:pPr>
              <w:ind w:left="-142" w:hanging="142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</w:p>
          <w:p w14:paraId="5563DA84" w14:textId="4ABBCE93" w:rsidR="00D44AE6" w:rsidRPr="00677289" w:rsidRDefault="00D17B84" w:rsidP="00882BEE">
            <w:pPr>
              <w:ind w:left="-142" w:hanging="142"/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5C4A4B" wp14:editId="2A3D6F1D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189865</wp:posOffset>
                      </wp:positionV>
                      <wp:extent cx="2113492" cy="283634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492" cy="283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717476" w14:textId="5923925F" w:rsidR="00D44AE6" w:rsidRPr="0071260D" w:rsidRDefault="002D29ED" w:rsidP="000810E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71260D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CORE COMPETENCIES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C4A4B" id="Rectangle 16" o:spid="_x0000_s1027" style="position:absolute;left:0;text-align:left;margin-left:-6.75pt;margin-top:14.95pt;width:166.4pt;height:22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" filled="f" stroked="f" strokeweight="2pt">
                      <v:textbox>
                        <w:txbxContent>
                          <w:p w14:paraId="70717476" w14:textId="5923925F" w:rsidR="00D44AE6" w:rsidRPr="0071260D" w:rsidRDefault="002D29ED" w:rsidP="000810E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1260D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CORE COMPETENCIES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4AE6" w:rsidRPr="00677289">
              <w:rPr>
                <w:rFonts w:ascii="Cambria" w:hAnsi="Cambria" w:cs="Tahoma"/>
                <w:color w:val="F0563D"/>
                <w:sz w:val="28"/>
                <w:szCs w:val="28"/>
              </w:rPr>
              <w:br/>
            </w:r>
            <w:r w:rsidR="00D44AE6" w:rsidRPr="00677289"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678B6209" wp14:editId="66BB838F">
                  <wp:extent cx="2292350" cy="400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2CB2C" w14:textId="03A64DF3" w:rsidR="00D44AE6" w:rsidRPr="00CE05CC" w:rsidRDefault="00D07276" w:rsidP="005F670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D0727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Full Stack Development</w:t>
            </w:r>
            <w:r w:rsidR="00D44AE6" w:rsidRPr="00CE05CC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D44AE6" w:rsidRPr="00CE05CC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0051545" wp14:editId="3E0DD667">
                  <wp:extent cx="203835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9534B" w14:textId="793C6728" w:rsidR="00D44AE6" w:rsidRPr="00CE05CC" w:rsidRDefault="00D07276" w:rsidP="005F670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D0727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Database Management</w:t>
            </w:r>
            <w:r w:rsidR="00D44AE6" w:rsidRPr="00CE05CC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1F7F58" w:rsidRPr="00CE05CC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3E6FB32" wp14:editId="3F3F7578">
                  <wp:extent cx="203835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4AE6" w:rsidRPr="00CE05CC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38FD24E9" w14:textId="28D2478E" w:rsidR="00D44AE6" w:rsidRPr="00CE05CC" w:rsidRDefault="00D07276" w:rsidP="005F670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 w:rsidRPr="00D0727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API Integration </w:t>
            </w:r>
            <w:r w:rsidR="001F7F58" w:rsidRPr="00CE05CC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08A614D" wp14:editId="57C37F3E">
                  <wp:extent cx="203835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F8EE3" w14:textId="6BF9E316" w:rsidR="00D44AE6" w:rsidRPr="00CE05CC" w:rsidRDefault="00D07276" w:rsidP="005F670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D0727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Project Delivery </w:t>
            </w:r>
            <w:r w:rsidR="00D44AE6" w:rsidRPr="00CE05CC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1F5572D" wp14:editId="3C1E1CA2">
                  <wp:extent cx="203835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95DE7" w14:textId="40AD9D9A" w:rsidR="00D8388C" w:rsidRDefault="00D07276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D0727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Testing and </w:t>
            </w: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debugging</w:t>
            </w:r>
            <w:r w:rsidR="003C7622" w:rsidRPr="00677289"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="000C2D2E"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77E6C59D" wp14:editId="6B380641">
                  <wp:extent cx="2038350" cy="11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BBE9E" w14:textId="77777777" w:rsidR="00D17B84" w:rsidRDefault="00D17B84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789AAB7A" w14:textId="77777777" w:rsidR="00710AE3" w:rsidRDefault="00710AE3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241C165" w14:textId="77777777" w:rsidR="00710AE3" w:rsidRDefault="00710AE3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5C22C6CE" w14:textId="60B170D0" w:rsidR="00D8388C" w:rsidRPr="00677289" w:rsidRDefault="002D29ED" w:rsidP="005F6708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D719A68" wp14:editId="5F001A8A">
                      <wp:simplePos x="0" y="0"/>
                      <wp:positionH relativeFrom="column">
                        <wp:posOffset>-55033</wp:posOffset>
                      </wp:positionH>
                      <wp:positionV relativeFrom="paragraph">
                        <wp:posOffset>136313</wp:posOffset>
                      </wp:positionV>
                      <wp:extent cx="2114550" cy="27305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145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131A5F" w14:textId="7DFDF71D" w:rsidR="00882BEE" w:rsidRPr="00D17B84" w:rsidRDefault="00D17B84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IT SKILLS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D719A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7" o:spid="_x0000_s1028" type="#_x0000_t202" style="position:absolute;margin-left:-4.35pt;margin-top:10.75pt;width:166.5pt;height:21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" filled="f" stroked="f" strokeweight=".5pt">
                      <v:textbox>
                        <w:txbxContent>
                          <w:p w14:paraId="4C131A5F" w14:textId="7DFDF71D" w:rsidR="00882BEE" w:rsidRPr="00D17B84" w:rsidRDefault="00D17B84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IT SKILLS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301DE5" w14:textId="2D3C95B8" w:rsidR="008B685C" w:rsidRPr="002D29ED" w:rsidRDefault="003C7622" w:rsidP="002D29ED">
            <w:pPr>
              <w:autoSpaceDE w:val="0"/>
              <w:autoSpaceDN w:val="0"/>
              <w:adjustRightInd w:val="0"/>
              <w:ind w:hanging="108"/>
              <w:jc w:val="right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01D01BDB" wp14:editId="5A7093CE">
                  <wp:extent cx="2279650" cy="400050"/>
                  <wp:effectExtent l="0" t="0" r="635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64A0" w14:textId="77777777" w:rsidR="00C02CDC" w:rsidRPr="00710AE3" w:rsidRDefault="00C02CDC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PHP Frameworks: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Codeigniter, Laravel</w:t>
            </w:r>
          </w:p>
          <w:p w14:paraId="62143660" w14:textId="2A14E101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Backend Development: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Node.js, </w:t>
            </w:r>
            <w:r w:rsidR="002E26DA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>Strapi</w:t>
            </w:r>
          </w:p>
          <w:p w14:paraId="68358963" w14:textId="44EB8A5B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Frontend Development: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JavaScript</w:t>
            </w:r>
          </w:p>
          <w:p w14:paraId="4D3EF142" w14:textId="77777777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JavaScript Frameworks/Libraries: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jQuery, React.js</w:t>
            </w:r>
          </w:p>
          <w:p w14:paraId="75948E92" w14:textId="77777777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RESTful APIs</w:t>
            </w:r>
          </w:p>
          <w:p w14:paraId="74D735BC" w14:textId="77777777" w:rsidR="00C02CDC" w:rsidRPr="00710AE3" w:rsidRDefault="00C02CDC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Cloud Services: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Firebase, AWS (Amazon Web Services)</w:t>
            </w:r>
          </w:p>
          <w:p w14:paraId="1EAE8C89" w14:textId="44DD78C4" w:rsidR="00710AE3" w:rsidRPr="00F418A2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Databases: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MySQL, PostgreSQL, MongoDB</w:t>
            </w:r>
          </w:p>
          <w:p w14:paraId="25F346B1" w14:textId="77777777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</w:pPr>
            <w:r w:rsidRPr="00710AE3"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  <w:t>Web Technologies:</w:t>
            </w:r>
            <w:r w:rsidRPr="00710AE3">
              <w:rPr>
                <w:rFonts w:ascii="Tahoma" w:hAnsi="Tahoma" w:cs="Tahoma"/>
                <w:bCs/>
                <w:noProof/>
                <w:color w:val="FFFFFF" w:themeColor="background1"/>
                <w:sz w:val="20"/>
                <w:szCs w:val="16"/>
              </w:rPr>
              <w:t xml:space="preserve"> HTML, CSS3, Bootstrap 4</w:t>
            </w:r>
          </w:p>
          <w:p w14:paraId="106ADF11" w14:textId="252217AE" w:rsidR="00710AE3" w:rsidRPr="00710AE3" w:rsidRDefault="00710AE3" w:rsidP="00C02CDC">
            <w:pPr>
              <w:pStyle w:val="rvps30"/>
              <w:spacing w:before="60" w:beforeAutospacing="0" w:after="0" w:afterAutospacing="0"/>
              <w:rPr>
                <w:rFonts w:ascii="Tahoma" w:hAnsi="Tahoma" w:cs="Tahoma"/>
                <w:b/>
                <w:noProof/>
                <w:color w:val="FFFFFF" w:themeColor="background1"/>
                <w:sz w:val="20"/>
                <w:szCs w:val="16"/>
              </w:rPr>
            </w:pPr>
          </w:p>
          <w:p w14:paraId="23CB7E4F" w14:textId="77777777" w:rsidR="00D17B84" w:rsidRDefault="00D17B84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72BE0391" w14:textId="77777777" w:rsidR="00D17B84" w:rsidRDefault="00D17B84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371AE12A" w14:textId="77777777" w:rsidR="00D17B84" w:rsidRDefault="00D17B84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7843AF39" w14:textId="77777777" w:rsidR="00D17B84" w:rsidRDefault="00D17B84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392BC2E6" w14:textId="77777777" w:rsidR="002E26DA" w:rsidRDefault="002E26DA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6F104892" w14:textId="77777777" w:rsidR="002E26DA" w:rsidRDefault="002E26DA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12D3BB66" w14:textId="77777777" w:rsidR="002E26DA" w:rsidRDefault="002E26DA" w:rsidP="002D29ED">
            <w:pPr>
              <w:autoSpaceDE w:val="0"/>
              <w:autoSpaceDN w:val="0"/>
              <w:adjustRightInd w:val="0"/>
              <w:spacing w:before="100"/>
              <w:rPr>
                <w:rStyle w:val="rvts36"/>
                <w:rFonts w:ascii="Tahoma" w:hAnsi="Tahoma" w:cs="Tahoma"/>
                <w:sz w:val="20"/>
                <w:szCs w:val="19"/>
                <w:bdr w:val="none" w:sz="0" w:space="0" w:color="auto" w:frame="1"/>
              </w:rPr>
            </w:pPr>
          </w:p>
          <w:p w14:paraId="684C52D7" w14:textId="5DB66B12" w:rsidR="008B685C" w:rsidRDefault="002D29ED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AB9274D" wp14:editId="2B1075B4">
                      <wp:simplePos x="0" y="0"/>
                      <wp:positionH relativeFrom="column">
                        <wp:posOffset>-52917</wp:posOffset>
                      </wp:positionH>
                      <wp:positionV relativeFrom="paragraph">
                        <wp:posOffset>115358</wp:posOffset>
                      </wp:positionV>
                      <wp:extent cx="2047875" cy="3619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1FDFBB3" w14:textId="209AB29F" w:rsidR="00A7207E" w:rsidRPr="00A7207E" w:rsidRDefault="00D17B84" w:rsidP="00A7207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  <w:t>SOFT</w:t>
                                  </w:r>
                                  <w:r w:rsidR="002D29ED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  <w:t xml:space="preserve">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9274D" id="Rectangle 6" o:spid="_x0000_s1029" style="position:absolute;margin-left:-4.15pt;margin-top:9.1pt;width:161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" filled="f" stroked="f" strokeweight="2pt">
                      <v:textbox>
                        <w:txbxContent>
                          <w:p w14:paraId="41FDFBB3" w14:textId="209AB29F" w:rsidR="00A7207E" w:rsidRPr="00A7207E" w:rsidRDefault="00D17B84" w:rsidP="00A7207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>SOFT</w:t>
                            </w:r>
                            <w:r w:rsidR="002D29ED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  <w:t xml:space="preserve">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0B998C" w14:textId="3E864F60" w:rsidR="008B685C" w:rsidRDefault="00882BEE" w:rsidP="00882BEE">
            <w:pPr>
              <w:autoSpaceDE w:val="0"/>
              <w:autoSpaceDN w:val="0"/>
              <w:adjustRightInd w:val="0"/>
              <w:ind w:hanging="142"/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</w:rPr>
              <w:drawing>
                <wp:inline distT="0" distB="0" distL="0" distR="0" wp14:anchorId="7C4129C1" wp14:editId="50A3A50C">
                  <wp:extent cx="2349500" cy="4000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0EFA8" w14:textId="58DAFE48" w:rsidR="00D17B84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Problem-Solving</w:t>
            </w:r>
          </w:p>
          <w:p w14:paraId="7EF207FE" w14:textId="5ADA7E01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Critical Thinking</w:t>
            </w:r>
          </w:p>
          <w:p w14:paraId="71EF00CF" w14:textId="70BBC8A3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Collaboration</w:t>
            </w:r>
          </w:p>
          <w:p w14:paraId="55D0E616" w14:textId="40486D83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Communication</w:t>
            </w:r>
          </w:p>
          <w:p w14:paraId="5BCD46A6" w14:textId="788A4A11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Time Management</w:t>
            </w:r>
          </w:p>
          <w:p w14:paraId="663CA1A5" w14:textId="1B30939C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Continuous Learning</w:t>
            </w:r>
          </w:p>
          <w:p w14:paraId="2E98E58B" w14:textId="00E6B58D" w:rsidR="00710AE3" w:rsidRDefault="00710AE3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710AE3"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  <w:t>Problem Analysis</w:t>
            </w:r>
          </w:p>
          <w:p w14:paraId="2BFFBB2F" w14:textId="66ACF2FB" w:rsidR="000F5D15" w:rsidRDefault="000F5D15" w:rsidP="00710AE3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36C75B46" w14:textId="326411B4" w:rsidR="000F5D15" w:rsidRDefault="000F5D15" w:rsidP="000F5D15">
            <w:pPr>
              <w:rPr>
                <w:lang w:eastAsia="en-GB"/>
              </w:rPr>
            </w:pPr>
          </w:p>
          <w:p w14:paraId="4C0E6A86" w14:textId="22A17D20" w:rsidR="002E26DA" w:rsidRDefault="00795A23" w:rsidP="002D29ED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1583" behindDoc="0" locked="0" layoutInCell="1" allowOverlap="1" wp14:anchorId="273DF3DC" wp14:editId="7AF8556F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151765</wp:posOffset>
                  </wp:positionV>
                  <wp:extent cx="2070735" cy="400050"/>
                  <wp:effectExtent l="0" t="0" r="5715" b="0"/>
                  <wp:wrapNone/>
                  <wp:docPr id="786911731" name="Picture 786911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73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4A31B8C" wp14:editId="74581C0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128905</wp:posOffset>
                      </wp:positionV>
                      <wp:extent cx="3215640" cy="353060"/>
                      <wp:effectExtent l="0" t="0" r="0" b="0"/>
                      <wp:wrapNone/>
                      <wp:docPr id="654543103" name="Rectangle 654543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564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8CB3E3C" w14:textId="42FABFEA" w:rsidR="000F5D15" w:rsidRPr="000F5D15" w:rsidRDefault="000F5D15" w:rsidP="000F5D15">
                                  <w:pP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F5D1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Community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F5D15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Involvement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31B8C" id="Rectangle 654543103" o:spid="_x0000_s1030" style="position:absolute;margin-left:-6pt;margin-top:10.15pt;width:253.2pt;height:27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" filled="f" stroked="f" strokeweight="2pt">
                      <v:textbox>
                        <w:txbxContent>
                          <w:p w14:paraId="48CB3E3C" w14:textId="42FABFEA" w:rsidR="000F5D15" w:rsidRPr="000F5D15" w:rsidRDefault="000F5D15" w:rsidP="000F5D1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F5D15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F5D15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Involvement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5D15" w:rsidRPr="00677289">
              <w:rPr>
                <w:rFonts w:ascii="Cambria" w:hAnsi="Cambria" w:cs="Tahoma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7968" behindDoc="1" locked="0" layoutInCell="1" allowOverlap="1" wp14:anchorId="50F81E88" wp14:editId="4748B981">
                  <wp:simplePos x="0" y="0"/>
                  <wp:positionH relativeFrom="column">
                    <wp:posOffset>-66040</wp:posOffset>
                  </wp:positionH>
                  <wp:positionV relativeFrom="page">
                    <wp:posOffset>2218690</wp:posOffset>
                  </wp:positionV>
                  <wp:extent cx="2349500" cy="400050"/>
                  <wp:effectExtent l="0" t="0" r="0" b="0"/>
                  <wp:wrapNone/>
                  <wp:docPr id="1346813656" name="Picture 1346813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3BF806" w14:textId="19531035" w:rsidR="00D17B84" w:rsidRDefault="000F5D15" w:rsidP="002D29ED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r w:rsidRPr="000F5D15">
              <w:rPr>
                <w:rFonts w:ascii="Tahoma" w:hAnsi="Tahoma" w:cs="Tahoma"/>
                <w:b/>
                <w:bCs/>
                <w:sz w:val="24"/>
                <w:szCs w:val="24"/>
              </w:rPr>
              <w:t>Community</w:t>
            </w:r>
            <w:r>
              <w:t xml:space="preserve"> </w:t>
            </w:r>
            <w:r w:rsidRPr="000F5D15">
              <w:rPr>
                <w:rFonts w:ascii="Tahoma" w:hAnsi="Tahoma" w:cs="Tahoma"/>
                <w:b/>
                <w:bCs/>
                <w:sz w:val="24"/>
                <w:szCs w:val="24"/>
              </w:rPr>
              <w:t>Involvement</w:t>
            </w:r>
          </w:p>
          <w:p w14:paraId="12E2CA36" w14:textId="263638E1" w:rsidR="00D17B84" w:rsidRPr="00125A33" w:rsidRDefault="00D17B84" w:rsidP="002D29ED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371A9674" w14:textId="77777777" w:rsidR="00795A23" w:rsidRDefault="00795A2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3F5A11B2" w14:textId="77777777" w:rsidR="00795A23" w:rsidRDefault="00795A2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71BE9288" w14:textId="77777777" w:rsidR="00795A23" w:rsidRPr="00795A23" w:rsidRDefault="00795A23" w:rsidP="003F2CE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795A23">
              <w:rPr>
                <w:rFonts w:ascii="Tahoma" w:hAnsi="Tahoma" w:cs="Tahoma"/>
                <w:sz w:val="20"/>
                <w:szCs w:val="20"/>
              </w:rPr>
              <w:t>Contributing Writer, Medium (Technology Blogs)</w:t>
            </w:r>
          </w:p>
          <w:p w14:paraId="3392B0D0" w14:textId="77777777" w:rsidR="00795A23" w:rsidRDefault="00795A23" w:rsidP="003F2CE0">
            <w:pPr>
              <w:autoSpaceDE w:val="0"/>
              <w:autoSpaceDN w:val="0"/>
              <w:adjustRightInd w:val="0"/>
            </w:pPr>
          </w:p>
          <w:p w14:paraId="55019E27" w14:textId="77777777" w:rsidR="00795A23" w:rsidRPr="00795A23" w:rsidRDefault="00795A23" w:rsidP="003F2CE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795A23">
              <w:rPr>
                <w:rFonts w:ascii="Tahoma" w:hAnsi="Tahoma" w:cs="Tahoma"/>
                <w:sz w:val="20"/>
                <w:szCs w:val="20"/>
              </w:rPr>
              <w:t xml:space="preserve">Sharing valuable insights and   expertise with a diverse audience, focusing on programming, software development, and emerging technologies. </w:t>
            </w:r>
          </w:p>
          <w:p w14:paraId="0C4B1294" w14:textId="77777777" w:rsidR="00795A23" w:rsidRDefault="00795A23" w:rsidP="003F2CE0">
            <w:pPr>
              <w:autoSpaceDE w:val="0"/>
              <w:autoSpaceDN w:val="0"/>
              <w:adjustRightInd w:val="0"/>
            </w:pPr>
          </w:p>
          <w:p w14:paraId="3EAA6FCF" w14:textId="0B70BEBC" w:rsidR="00795A23" w:rsidRPr="00795A23" w:rsidRDefault="00000000" w:rsidP="003F2CE0">
            <w:pPr>
              <w:autoSpaceDE w:val="0"/>
              <w:autoSpaceDN w:val="0"/>
              <w:adjustRightInd w:val="0"/>
              <w:rPr>
                <w:rFonts w:ascii="Tahoma" w:hAnsi="Tahoma" w:cs="Tahoma"/>
                <w:color w:val="FFFFFF" w:themeColor="background1"/>
                <w:sz w:val="20"/>
                <w:szCs w:val="20"/>
                <w:lang w:eastAsia="en-GB"/>
              </w:rPr>
            </w:pPr>
            <w:hyperlink r:id="rId14" w:history="1">
              <w:r w:rsidR="00795A23" w:rsidRPr="00795A23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https://medium.com/@amanj0314/</w:t>
              </w:r>
            </w:hyperlink>
          </w:p>
          <w:p w14:paraId="52BD5F42" w14:textId="77777777" w:rsidR="00795A23" w:rsidRDefault="00795A2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7874ED6C" w14:textId="77777777" w:rsidR="00795A23" w:rsidRDefault="00795A2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0458F85A" w14:textId="77777777" w:rsidR="00795A23" w:rsidRDefault="00795A2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3A1BED07" w14:textId="38C54E48" w:rsidR="00D8388C" w:rsidRDefault="00710AE3" w:rsidP="003F2CE0">
            <w:pPr>
              <w:autoSpaceDE w:val="0"/>
              <w:autoSpaceDN w:val="0"/>
              <w:adjustRightInd w:val="0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ADB738C" wp14:editId="4F69CE2F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116205</wp:posOffset>
                      </wp:positionV>
                      <wp:extent cx="2047875" cy="353483"/>
                      <wp:effectExtent l="0" t="0" r="0" b="0"/>
                      <wp:wrapNone/>
                      <wp:docPr id="1415565850" name="Rectangle 14155658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53483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FAAFA5C" w14:textId="416B7953" w:rsidR="00710AE3" w:rsidRPr="00CE05CC" w:rsidRDefault="00710AE3" w:rsidP="00710AE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EDUCATION</w:t>
                                  </w:r>
                                </w:p>
                                <w:p w14:paraId="6D537D5A" w14:textId="77777777" w:rsidR="00710AE3" w:rsidRPr="00CE05CC" w:rsidRDefault="00710AE3" w:rsidP="00710AE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B738C" id="Rectangle 1415565850" o:spid="_x0000_s1031" style="position:absolute;margin-left:-5.7pt;margin-top:9.15pt;width:161.25pt;height:27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" filled="f" stroked="f" strokeweight="2pt">
                      <v:textbox>
                        <w:txbxContent>
                          <w:p w14:paraId="4FAAFA5C" w14:textId="416B7953" w:rsidR="00710AE3" w:rsidRPr="00CE05CC" w:rsidRDefault="00710AE3" w:rsidP="00710A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D537D5A" w14:textId="77777777" w:rsidR="00710AE3" w:rsidRPr="00CE05CC" w:rsidRDefault="00710AE3" w:rsidP="00710A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610A8B" w14:textId="0EDD21D5" w:rsidR="00D8388C" w:rsidRDefault="00A7207E" w:rsidP="00882BEE">
            <w:pPr>
              <w:autoSpaceDE w:val="0"/>
              <w:autoSpaceDN w:val="0"/>
              <w:adjustRightInd w:val="0"/>
              <w:ind w:hanging="142"/>
              <w:jc w:val="center"/>
              <w:rPr>
                <w:rFonts w:ascii="Cambria" w:hAnsi="Cambria" w:cs="Tahoma"/>
                <w:color w:val="FFFFFF" w:themeColor="background1"/>
                <w:sz w:val="20"/>
                <w:szCs w:val="20"/>
                <w:lang w:eastAsia="en-GB"/>
              </w:rPr>
            </w:pPr>
            <w:r w:rsidRPr="00677289"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756C2FAF" wp14:editId="6DE7419E">
                  <wp:extent cx="2330450" cy="400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CE823" w14:textId="43E1BEDC" w:rsidR="00710AE3" w:rsidRDefault="002E26DA" w:rsidP="00710AE3">
            <w:pPr>
              <w:spacing w:before="100"/>
              <w:rPr>
                <w:rFonts w:ascii="Tahoma" w:hAnsi="Tahoma" w:cs="Tahoma"/>
                <w:b/>
                <w:sz w:val="20"/>
                <w:szCs w:val="20"/>
                <w:lang w:val="en-I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>2015-</w:t>
            </w:r>
            <w:r w:rsidR="000F5D15">
              <w:rPr>
                <w:rFonts w:ascii="Tahoma" w:hAnsi="Tahoma" w:cs="Tahoma"/>
                <w:b/>
                <w:sz w:val="20"/>
                <w:szCs w:val="20"/>
                <w:lang w:val="en-IN"/>
              </w:rPr>
              <w:t>2019:</w:t>
            </w:r>
            <w:r w:rsidR="00710AE3" w:rsidRPr="00710AE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B</w:t>
            </w:r>
            <w:r>
              <w:rPr>
                <w:rFonts w:ascii="Tahoma" w:hAnsi="Tahoma" w:cs="Tahoma"/>
                <w:b/>
                <w:sz w:val="20"/>
                <w:szCs w:val="20"/>
                <w:lang w:val="en-IN"/>
              </w:rPr>
              <w:t>achelor of Engineering</w:t>
            </w:r>
            <w:r w:rsidR="00710AE3" w:rsidRPr="00710AE3">
              <w:rPr>
                <w:rFonts w:ascii="Tahoma" w:hAnsi="Tahoma" w:cs="Tahoma"/>
                <w:b/>
                <w:sz w:val="20"/>
                <w:szCs w:val="20"/>
                <w:lang w:val="en-IN"/>
              </w:rPr>
              <w:t xml:space="preserve"> </w:t>
            </w:r>
          </w:p>
          <w:p w14:paraId="07134A23" w14:textId="77777777" w:rsidR="00795A23" w:rsidRPr="00710AE3" w:rsidRDefault="00795A23" w:rsidP="00710AE3">
            <w:pPr>
              <w:spacing w:before="100"/>
              <w:rPr>
                <w:rFonts w:ascii="Tahoma" w:hAnsi="Tahoma" w:cs="Tahoma"/>
                <w:b/>
                <w:sz w:val="20"/>
                <w:szCs w:val="20"/>
                <w:lang w:val="en-IN"/>
              </w:rPr>
            </w:pPr>
          </w:p>
          <w:p w14:paraId="3CD9DA3F" w14:textId="1D3355FE" w:rsidR="00710AE3" w:rsidRDefault="000F5D15" w:rsidP="00710AE3">
            <w:pPr>
              <w:spacing w:before="100"/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</w:rPr>
            </w:pPr>
            <w:r w:rsidRPr="00677289">
              <w:rPr>
                <w:rFonts w:ascii="Cambria" w:hAnsi="Cambria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3011EC3" wp14:editId="4BF493C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234315</wp:posOffset>
                      </wp:positionV>
                      <wp:extent cx="2047875" cy="353483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353483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3FE03A3" w14:textId="3246D612" w:rsidR="00027C39" w:rsidRPr="00CE05CC" w:rsidRDefault="002D29ED" w:rsidP="00027C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PERSONAL DETAILS</w:t>
                                  </w:r>
                                </w:p>
                                <w:p w14:paraId="72DE74C1" w14:textId="77777777" w:rsidR="00027C39" w:rsidRPr="00CE05CC" w:rsidRDefault="00027C39" w:rsidP="00027C3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11EC3" id="Rectangle 2" o:spid="_x0000_s1032" style="position:absolute;margin-left:-3.9pt;margin-top:18.45pt;width:161.25pt;height:27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" filled="f" stroked="f" strokeweight="2pt">
                      <v:textbox>
                        <w:txbxContent>
                          <w:p w14:paraId="73FE03A3" w14:textId="3246D612" w:rsidR="00027C39" w:rsidRPr="00CE05CC" w:rsidRDefault="002D29ED" w:rsidP="00027C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72DE74C1" w14:textId="77777777" w:rsidR="00027C39" w:rsidRPr="00CE05CC" w:rsidRDefault="00027C39" w:rsidP="00027C3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FF8B79" w14:textId="35B2F59A" w:rsidR="00710AE3" w:rsidRDefault="00710AE3" w:rsidP="00710AE3">
            <w:pPr>
              <w:spacing w:before="100"/>
              <w:ind w:left="-106"/>
              <w:rPr>
                <w:bCs/>
                <w:sz w:val="20"/>
                <w:szCs w:val="20"/>
              </w:rPr>
            </w:pPr>
            <w:r w:rsidRPr="00677289">
              <w:rPr>
                <w:rFonts w:ascii="Cambria" w:hAnsi="Cambri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DC0C5FB" wp14:editId="47782219">
                  <wp:extent cx="2279650" cy="400050"/>
                  <wp:effectExtent l="0" t="0" r="6350" b="0"/>
                  <wp:docPr id="1167601533" name="Picture 116760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738D9" w14:textId="4FAAE64A" w:rsidR="00710AE3" w:rsidRDefault="00710AE3" w:rsidP="00710AE3">
            <w:pPr>
              <w:spacing w:before="100"/>
              <w:rPr>
                <w:bCs/>
                <w:sz w:val="20"/>
                <w:szCs w:val="20"/>
              </w:rPr>
            </w:pPr>
            <w:r w:rsidRPr="006C27F8">
              <w:rPr>
                <w:rFonts w:ascii="Tahoma" w:hAnsi="Tahoma" w:cs="Tahoma"/>
                <w:b/>
                <w:sz w:val="20"/>
                <w:szCs w:val="20"/>
              </w:rPr>
              <w:t>Date of Birth:</w:t>
            </w:r>
            <w:r w:rsidRPr="006C27F8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D17B84">
              <w:rPr>
                <w:rFonts w:ascii="Tahoma" w:hAnsi="Tahoma" w:cs="Tahoma"/>
                <w:bCs/>
                <w:sz w:val="20"/>
                <w:szCs w:val="20"/>
              </w:rPr>
              <w:t>9</w:t>
            </w:r>
            <w:r w:rsidRPr="00D17B84">
              <w:rPr>
                <w:rFonts w:ascii="Tahoma" w:hAnsi="Tahoma" w:cs="Tahoma"/>
                <w:bCs/>
                <w:sz w:val="20"/>
                <w:szCs w:val="20"/>
                <w:vertAlign w:val="superscript"/>
              </w:rPr>
              <w:t>th</w:t>
            </w:r>
            <w:r w:rsidRPr="00D17B8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2E26DA">
              <w:rPr>
                <w:rFonts w:ascii="Tahoma" w:hAnsi="Tahoma" w:cs="Tahoma"/>
                <w:bCs/>
                <w:sz w:val="20"/>
                <w:szCs w:val="20"/>
              </w:rPr>
              <w:t>August</w:t>
            </w:r>
            <w:r w:rsidRPr="00D17B84">
              <w:rPr>
                <w:rFonts w:ascii="Tahoma" w:hAnsi="Tahoma" w:cs="Tahoma"/>
                <w:bCs/>
                <w:sz w:val="20"/>
                <w:szCs w:val="20"/>
              </w:rPr>
              <w:t>, 199</w:t>
            </w:r>
            <w:r w:rsidR="002E26DA">
              <w:rPr>
                <w:rFonts w:ascii="Tahoma" w:hAnsi="Tahoma" w:cs="Tahoma"/>
                <w:bCs/>
                <w:sz w:val="20"/>
                <w:szCs w:val="20"/>
              </w:rPr>
              <w:t>6</w:t>
            </w:r>
          </w:p>
          <w:p w14:paraId="140CBE64" w14:textId="77777777" w:rsidR="00710AE3" w:rsidRDefault="00710AE3" w:rsidP="00710AE3">
            <w:pPr>
              <w:spacing w:before="100"/>
              <w:rPr>
                <w:bCs/>
                <w:sz w:val="20"/>
                <w:szCs w:val="20"/>
              </w:rPr>
            </w:pPr>
            <w:r w:rsidRPr="006C27F8">
              <w:rPr>
                <w:rFonts w:ascii="Tahoma" w:hAnsi="Tahoma" w:cs="Tahoma"/>
                <w:b/>
                <w:sz w:val="20"/>
                <w:szCs w:val="20"/>
              </w:rPr>
              <w:t>Languages Known:</w:t>
            </w:r>
            <w:r w:rsidRPr="006C27F8">
              <w:rPr>
                <w:rFonts w:ascii="Tahoma" w:hAnsi="Tahoma" w:cs="Tahoma"/>
                <w:bCs/>
                <w:sz w:val="20"/>
                <w:szCs w:val="20"/>
              </w:rPr>
              <w:t xml:space="preserve"> English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&amp; </w:t>
            </w:r>
            <w:r w:rsidRPr="006C27F8">
              <w:rPr>
                <w:rFonts w:ascii="Tahoma" w:hAnsi="Tahoma" w:cs="Tahoma"/>
                <w:bCs/>
                <w:sz w:val="20"/>
                <w:szCs w:val="20"/>
              </w:rPr>
              <w:t>Hindi</w:t>
            </w:r>
          </w:p>
          <w:p w14:paraId="47F0C8D6" w14:textId="5628E2CA" w:rsidR="00710AE3" w:rsidRDefault="00710AE3" w:rsidP="00710AE3">
            <w:pPr>
              <w:spacing w:before="100"/>
              <w:rPr>
                <w:rFonts w:ascii="Tahoma" w:hAnsi="Tahoma" w:cs="Tahoma"/>
                <w:bCs/>
                <w:sz w:val="20"/>
                <w:szCs w:val="20"/>
                <w:lang w:val="en-IN"/>
              </w:rPr>
            </w:pPr>
            <w:r w:rsidRPr="006C27F8">
              <w:rPr>
                <w:rFonts w:ascii="Tahoma" w:hAnsi="Tahoma" w:cs="Tahoma"/>
                <w:b/>
                <w:sz w:val="20"/>
                <w:szCs w:val="20"/>
                <w:lang w:val="en-IN"/>
              </w:rPr>
              <w:t>Address:</w:t>
            </w:r>
            <w:r w:rsidR="002E26DA">
              <w:rPr>
                <w:rFonts w:ascii="Tahoma" w:hAnsi="Tahoma" w:cs="Tahoma"/>
                <w:bCs/>
                <w:sz w:val="20"/>
                <w:szCs w:val="20"/>
                <w:lang w:val="en-IN"/>
              </w:rPr>
              <w:t xml:space="preserve"> Imli Phatak</w:t>
            </w:r>
            <w:r w:rsidRPr="00D17B84">
              <w:rPr>
                <w:rFonts w:ascii="Tahoma" w:hAnsi="Tahoma" w:cs="Tahoma"/>
                <w:bCs/>
                <w:sz w:val="20"/>
                <w:szCs w:val="20"/>
                <w:lang w:val="en-IN"/>
              </w:rPr>
              <w:t>, Jaipur, Rajasthan</w:t>
            </w:r>
          </w:p>
          <w:p w14:paraId="3013C886" w14:textId="42C93A99" w:rsidR="00710AE3" w:rsidRPr="00710AE3" w:rsidRDefault="00710AE3" w:rsidP="00710AE3">
            <w:pPr>
              <w:spacing w:before="100"/>
              <w:ind w:left="-106"/>
              <w:rPr>
                <w:bCs/>
                <w:sz w:val="20"/>
                <w:szCs w:val="20"/>
                <w:lang w:val="en-IN"/>
              </w:rPr>
            </w:pPr>
          </w:p>
        </w:tc>
        <w:tc>
          <w:tcPr>
            <w:tcW w:w="7443" w:type="dxa"/>
            <w:shd w:val="clear" w:color="auto" w:fill="FFFFFF" w:themeFill="background1"/>
          </w:tcPr>
          <w:p w14:paraId="020085F7" w14:textId="0B6A5B94" w:rsidR="004E367A" w:rsidRPr="00C02CDC" w:rsidRDefault="00782529" w:rsidP="00710AE3">
            <w:pPr>
              <w:spacing w:before="100"/>
              <w:jc w:val="center"/>
              <w:rPr>
                <w:rFonts w:ascii="Tahoma" w:hAnsi="Tahoma" w:cs="Tahoma"/>
                <w:b/>
                <w:color w:val="17365D" w:themeColor="text2" w:themeShade="BF"/>
                <w:sz w:val="40"/>
                <w:szCs w:val="40"/>
                <w:lang w:val="en-IN"/>
              </w:rPr>
            </w:pPr>
            <w:r>
              <w:rPr>
                <w:rFonts w:ascii="Tahoma" w:hAnsi="Tahoma" w:cs="Tahoma"/>
                <w:b/>
                <w:color w:val="17365D" w:themeColor="text2" w:themeShade="BF"/>
                <w:sz w:val="40"/>
                <w:szCs w:val="40"/>
                <w:lang w:val="en-IN"/>
              </w:rPr>
              <w:lastRenderedPageBreak/>
              <w:t>Aman Jaim</w:t>
            </w:r>
          </w:p>
          <w:p w14:paraId="63FB33E8" w14:textId="4AE9EF9E" w:rsidR="00710AE3" w:rsidRPr="00C02CDC" w:rsidRDefault="00AA3892" w:rsidP="00710AE3">
            <w:pPr>
              <w:spacing w:before="200" w:after="60"/>
              <w:jc w:val="center"/>
              <w:rPr>
                <w:rFonts w:ascii="Tahoma" w:hAnsi="Tahoma" w:cs="Tahoma"/>
                <w:b/>
                <w:color w:val="17365D" w:themeColor="text2" w:themeShade="BF"/>
                <w:sz w:val="28"/>
                <w:szCs w:val="28"/>
                <w:lang w:val="en-IN"/>
              </w:rPr>
            </w:pPr>
            <w:r w:rsidRPr="00C02CDC">
              <w:rPr>
                <w:rFonts w:ascii="Tahoma" w:hAnsi="Tahoma" w:cs="Tahoma"/>
                <w:b/>
                <w:color w:val="17365D" w:themeColor="text2" w:themeShade="BF"/>
                <w:sz w:val="28"/>
                <w:szCs w:val="28"/>
                <w:lang w:val="en-IN"/>
              </w:rPr>
              <w:t>FULL</w:t>
            </w:r>
            <w:r w:rsidR="00D07276" w:rsidRPr="00C02CDC">
              <w:rPr>
                <w:rFonts w:ascii="Tahoma" w:hAnsi="Tahoma" w:cs="Tahoma"/>
                <w:b/>
                <w:color w:val="17365D" w:themeColor="text2" w:themeShade="BF"/>
                <w:sz w:val="28"/>
                <w:szCs w:val="28"/>
                <w:lang w:val="en-IN"/>
              </w:rPr>
              <w:t xml:space="preserve"> – S</w:t>
            </w:r>
            <w:r w:rsidRPr="00C02CDC">
              <w:rPr>
                <w:rFonts w:ascii="Tahoma" w:hAnsi="Tahoma" w:cs="Tahoma"/>
                <w:b/>
                <w:color w:val="17365D" w:themeColor="text2" w:themeShade="BF"/>
                <w:sz w:val="28"/>
                <w:szCs w:val="28"/>
                <w:lang w:val="en-IN"/>
              </w:rPr>
              <w:t>TACK DEVELOPER</w:t>
            </w:r>
          </w:p>
          <w:p w14:paraId="4885EE64" w14:textId="6220E77B" w:rsidR="000A4C49" w:rsidRPr="001C7A22" w:rsidRDefault="00AF5EA9" w:rsidP="00710AE3">
            <w:pPr>
              <w:spacing w:before="20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F5EA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value-driven executive </w:t>
            </w:r>
            <w:r w:rsidR="00AA38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with </w:t>
            </w:r>
            <w:r w:rsidR="00AA3892" w:rsidRPr="00AA389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comprehensive knowledge of front-end and back-end technologies</w:t>
            </w:r>
            <w:r w:rsidR="00AA38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AA3892" w:rsidRPr="00AA38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along </w:t>
            </w:r>
            <w:r w:rsidR="00AA3892" w:rsidRPr="00710A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with strong problem-solving capabilities and expertise in designing, developing, and maintaining innovative web applications</w:t>
            </w:r>
            <w:r w:rsidRPr="00710A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; looking forward to work with an or</w:t>
            </w:r>
            <w:r w:rsidR="00E401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ganization.</w:t>
            </w:r>
          </w:p>
          <w:p w14:paraId="67477433" w14:textId="77777777" w:rsidR="00710AE3" w:rsidRDefault="00710AE3" w:rsidP="002D29ED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14:paraId="7800343E" w14:textId="4637D732" w:rsidR="001D2F96" w:rsidRPr="008B685C" w:rsidRDefault="002D29ED" w:rsidP="002D29ED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  <w:r w:rsidRPr="008B685C"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>PROFILE SUMMARY</w:t>
            </w:r>
          </w:p>
          <w:p w14:paraId="1F2161C7" w14:textId="1583F386" w:rsidR="00AA3892" w:rsidRDefault="00AF5EA9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ind w:left="357" w:hanging="357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6E55C0">
              <w:rPr>
                <w:rStyle w:val="rvts36"/>
                <w:rFonts w:ascii="Tahoma" w:hAnsi="Tahoma" w:cs="Tahoma"/>
                <w:sz w:val="20"/>
                <w:szCs w:val="20"/>
              </w:rPr>
              <w:t>Results-oriented</w:t>
            </w:r>
            <w:r w:rsid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Developer</w:t>
            </w:r>
            <w:r w:rsidRPr="006E55C0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with</w:t>
            </w:r>
            <w:r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almost </w:t>
            </w:r>
            <w:r w:rsidR="00136B64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3 </w:t>
            </w:r>
            <w:r w:rsidR="00136B64" w:rsidRPr="00AA7ABD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years</w:t>
            </w:r>
            <w:r w:rsidRPr="00AA7ABD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of rich technical experience</w:t>
            </w:r>
            <w:r w:rsidR="00AA3892"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across multiple domains, including Ecommerce, Resource Management, Logistics, and Marketing</w:t>
            </w:r>
          </w:p>
          <w:p w14:paraId="60B47BC5" w14:textId="094311FF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>Proficient in</w:t>
            </w:r>
            <w:r w:rsidR="00F418A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back-end development</w:t>
            </w:r>
            <w:r w:rsidR="00F418A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F418A2" w:rsidRPr="00F418A2">
              <w:rPr>
                <w:rStyle w:val="rvts36"/>
                <w:rFonts w:ascii="Tahoma" w:hAnsi="Tahoma" w:cs="Tahoma"/>
                <w:sz w:val="20"/>
                <w:szCs w:val="20"/>
              </w:rPr>
              <w:t>and knowledgeable</w:t>
            </w:r>
            <w:r w:rsidR="00F418A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F418A2" w:rsidRPr="00F418A2">
              <w:rPr>
                <w:rStyle w:val="rvts36"/>
                <w:rFonts w:ascii="Tahoma" w:hAnsi="Tahoma" w:cs="Tahoma"/>
                <w:sz w:val="20"/>
                <w:szCs w:val="20"/>
              </w:rPr>
              <w:t>in</w:t>
            </w:r>
            <w:r w:rsidR="00F418A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 xml:space="preserve"> front-end development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>, with expertise in building scalable and robust web applications</w:t>
            </w:r>
          </w:p>
          <w:p w14:paraId="06FD141B" w14:textId="07945E63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Strong command over a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wide range of programming languages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, such as JavaScript, HTML, and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various frameworks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like React and Node.js</w:t>
            </w:r>
          </w:p>
          <w:p w14:paraId="35F8F3A0" w14:textId="0526F32A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Extensive experience in designing and implementing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responsive and user-friendly interfaces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, ensuring optimal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user experience and seamless navigation</w:t>
            </w:r>
          </w:p>
          <w:p w14:paraId="2AA71439" w14:textId="424B5039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Deep understanding of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database management systems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>, including SQL and NoSQL, and expertise in developing efficient database structures and queries</w:t>
            </w:r>
          </w:p>
          <w:p w14:paraId="66BF930A" w14:textId="5E517CDD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Proven track record of successfully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delivering high-quality projects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within tight deadlines, while ensuring adherence to coding standards and best practices</w:t>
            </w:r>
          </w:p>
          <w:p w14:paraId="5E78D9A5" w14:textId="7730022C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Skilled in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integrating third-party APIs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and services, enabling seamless data exchange and enhancing application functionality</w:t>
            </w:r>
          </w:p>
          <w:p w14:paraId="5D42882D" w14:textId="25F52B5C" w:rsidR="00AA3892" w:rsidRPr="00AA389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Proactive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problem-solver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 with excellent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analytical and debugging skills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>, capable of identifying and resolving complex technical issues</w:t>
            </w:r>
          </w:p>
          <w:p w14:paraId="67C6959C" w14:textId="5C6EFC24" w:rsidR="00AA3892" w:rsidRPr="00837532" w:rsidRDefault="00AA3892" w:rsidP="00AA3892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60"/>
              <w:contextualSpacing w:val="0"/>
              <w:jc w:val="both"/>
              <w:textAlignment w:val="baseline"/>
              <w:rPr>
                <w:rStyle w:val="rvts36"/>
                <w:rFonts w:ascii="Tahoma" w:hAnsi="Tahoma" w:cs="Tahoma"/>
                <w:sz w:val="20"/>
                <w:szCs w:val="20"/>
              </w:rPr>
            </w:pP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 xml:space="preserve">Experienced in </w:t>
            </w:r>
            <w:r w:rsidRPr="00AA3892">
              <w:rPr>
                <w:rStyle w:val="rvts36"/>
                <w:rFonts w:ascii="Tahoma" w:hAnsi="Tahoma" w:cs="Tahoma"/>
                <w:b/>
                <w:bCs/>
                <w:sz w:val="20"/>
                <w:szCs w:val="20"/>
              </w:rPr>
              <w:t>working collaboratively with cross-functional teams</w:t>
            </w:r>
            <w:r w:rsidRPr="00AA3892">
              <w:rPr>
                <w:rStyle w:val="rvts36"/>
                <w:rFonts w:ascii="Tahoma" w:hAnsi="Tahoma" w:cs="Tahoma"/>
                <w:sz w:val="20"/>
                <w:szCs w:val="20"/>
              </w:rPr>
              <w:t>, including designers, project managers, and stakeholders, to deliver projects that align with business objectives</w:t>
            </w:r>
          </w:p>
          <w:p w14:paraId="670EBCDF" w14:textId="77777777" w:rsidR="00710AE3" w:rsidRDefault="00710AE3" w:rsidP="002D29ED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14:paraId="6897A242" w14:textId="12A1DFAD" w:rsidR="001C7A22" w:rsidRPr="008B685C" w:rsidRDefault="002D29ED" w:rsidP="002D29ED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>WORK</w:t>
            </w:r>
            <w:r w:rsidRPr="008B685C"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 xml:space="preserve"> EXPERIENCE</w:t>
            </w:r>
          </w:p>
          <w:p w14:paraId="7BF84090" w14:textId="5F0796F8" w:rsidR="00AF5EA9" w:rsidRPr="00626D20" w:rsidRDefault="00782529" w:rsidP="002D29ED">
            <w:pPr>
              <w:shd w:val="clear" w:color="auto" w:fill="DBE5F1" w:themeFill="accent1" w:themeFillTint="33"/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March</w:t>
            </w:r>
            <w:r w:rsidR="00AF5EA9" w:rsidRPr="00626D20">
              <w:rPr>
                <w:rFonts w:ascii="Tahoma" w:hAnsi="Tahoma" w:cs="Tahoma"/>
                <w:b/>
                <w:sz w:val="20"/>
                <w:szCs w:val="20"/>
              </w:rPr>
              <w:t>’</w:t>
            </w:r>
            <w:r w:rsidR="00AF5EA9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1’</w:t>
            </w:r>
            <w:r w:rsidR="00F418A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AF5EA9" w:rsidRPr="00626D20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AA389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W3care Technologies Pvt Ltd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>, Jaipur</w:t>
            </w:r>
          </w:p>
          <w:p w14:paraId="7DD1DB41" w14:textId="4137A407" w:rsidR="00AF5EA9" w:rsidRDefault="00AF5EA9" w:rsidP="00AF5EA9">
            <w:pPr>
              <w:shd w:val="clear" w:color="auto" w:fill="DBE5F1" w:themeFill="accent1" w:themeFillTint="33"/>
              <w:jc w:val="both"/>
              <w:rPr>
                <w:rFonts w:ascii="Tahoma" w:hAnsi="Tahoma" w:cs="Tahoma"/>
                <w:bCs/>
                <w:sz w:val="20"/>
                <w:szCs w:val="20"/>
                <w:lang w:val="en-GB"/>
              </w:rPr>
            </w:pPr>
            <w:r w:rsidRPr="0029680E">
              <w:rPr>
                <w:rFonts w:ascii="Tahoma" w:hAnsi="Tahoma" w:cs="Tahoma"/>
                <w:b/>
                <w:sz w:val="20"/>
                <w:szCs w:val="20"/>
              </w:rPr>
              <w:t>Software Developer</w:t>
            </w:r>
          </w:p>
          <w:p w14:paraId="0FC405F0" w14:textId="465E1E09" w:rsidR="00DB482C" w:rsidRDefault="00E22709" w:rsidP="008029D8">
            <w:pPr>
              <w:jc w:val="both"/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>Role</w:t>
            </w:r>
            <w:r w:rsidR="00DB482C">
              <w:rPr>
                <w:rFonts w:ascii="Tahoma" w:hAnsi="Tahoma" w:cs="Tahoma"/>
                <w:b/>
                <w:noProof/>
                <w:color w:val="000000" w:themeColor="text1"/>
                <w:sz w:val="20"/>
                <w:szCs w:val="20"/>
              </w:rPr>
              <w:t xml:space="preserve">: </w:t>
            </w:r>
          </w:p>
          <w:p w14:paraId="600CED69" w14:textId="2A2F04C5" w:rsidR="00E22709" w:rsidRPr="00F418A2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Develop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intuitive and responsive user interfaces using HTML, CSS, and JavaScript frameworks like</w:t>
            </w:r>
            <w:r w:rsidR="00F418A2"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React</w:t>
            </w:r>
          </w:p>
          <w:p w14:paraId="2BAE209A" w14:textId="37A771D2" w:rsidR="00D07276" w:rsidRPr="00F418A2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Design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and implement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server-side logic and APIs using languages like </w:t>
            </w:r>
            <w:r w:rsidR="00782529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laravel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, , and </w:t>
            </w:r>
            <w:r w:rsidR="00782529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node js.</w:t>
            </w:r>
          </w:p>
          <w:p w14:paraId="4635FD0E" w14:textId="2A304027" w:rsidR="00D07276" w:rsidRPr="00F418A2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Creat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and maintain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efficient database structures, write optimized queries, and ensure data integrity using SQL or NoSQL databases like MySQL</w:t>
            </w:r>
            <w:r w:rsidR="00782529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40CA6"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and PostgreSQL</w:t>
            </w:r>
          </w:p>
          <w:p w14:paraId="6265D240" w14:textId="120CC34B" w:rsidR="00D07276" w:rsidRPr="00F418A2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Integrat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external APIs, payment gateways, and other third-party services to enhance application functionality and data exchange</w:t>
            </w:r>
          </w:p>
          <w:p w14:paraId="7EB940E1" w14:textId="0F8CDE42" w:rsidR="00D07276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Conduct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unit testing,</w:t>
            </w:r>
            <w:r w:rsidRPr="00D07276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identify and fix bugs, and perform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D07276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debugging to ensure the quality and stability of the application</w:t>
            </w:r>
          </w:p>
          <w:p w14:paraId="6C139973" w14:textId="7023AECE" w:rsidR="00E22709" w:rsidRPr="00D07276" w:rsidRDefault="00D07276" w:rsidP="00B40CA6">
            <w:pPr>
              <w:pStyle w:val="rvps30"/>
              <w:numPr>
                <w:ilvl w:val="0"/>
                <w:numId w:val="5"/>
              </w:numPr>
              <w:spacing w:before="60" w:beforeAutospacing="0" w:after="0" w:afterAutospacing="0"/>
              <w:ind w:left="357" w:hanging="357"/>
              <w:jc w:val="both"/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</w:pPr>
            <w:r w:rsidRPr="00D07276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Deploy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D07276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applications on cloud platforms like AWS, and implement</w:t>
            </w:r>
            <w:r w:rsidR="00F418A2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>ed</w:t>
            </w:r>
            <w:r w:rsidRPr="00D07276">
              <w:rPr>
                <w:rFonts w:ascii="Tahoma" w:hAnsi="Tahoma" w:cs="Tahoma"/>
                <w:bCs/>
                <w:noProof/>
                <w:color w:val="000000" w:themeColor="text1"/>
                <w:sz w:val="20"/>
                <w:szCs w:val="20"/>
              </w:rPr>
              <w:t xml:space="preserve"> continuous integration and deployment (CI/CD) processes</w:t>
            </w:r>
          </w:p>
          <w:p w14:paraId="6C9F1CC1" w14:textId="77777777" w:rsidR="00710AE3" w:rsidRDefault="00710AE3" w:rsidP="00E22709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14:paraId="505B51FC" w14:textId="3B70ACBA" w:rsidR="00E22709" w:rsidRPr="008B685C" w:rsidRDefault="00E22709" w:rsidP="00E22709">
            <w:pPr>
              <w:spacing w:before="100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>PREVIOUS WORK</w:t>
            </w:r>
            <w:r w:rsidRPr="008B685C"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 xml:space="preserve"> EXPERIENCE</w:t>
            </w:r>
          </w:p>
          <w:p w14:paraId="7FED4048" w14:textId="55CB5F5F" w:rsidR="00E22709" w:rsidRDefault="00782529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Nov</w:t>
            </w:r>
            <w:r w:rsidR="00E22709" w:rsidRPr="00626D20">
              <w:rPr>
                <w:rFonts w:ascii="Tahoma" w:hAnsi="Tahoma" w:cs="Tahoma"/>
                <w:b/>
                <w:sz w:val="20"/>
                <w:szCs w:val="20"/>
              </w:rPr>
              <w:t>’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20 –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Feb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>’2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E22709" w:rsidRPr="00626D20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Nish Itniorwings Pvt Ltd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, Jaipur as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Junior Software Engineer</w:t>
            </w:r>
          </w:p>
          <w:p w14:paraId="093F39D4" w14:textId="49680A95" w:rsidR="00E22709" w:rsidRPr="00E22709" w:rsidRDefault="00782529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Feb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>’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20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Oct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’20: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Betalectic IT Projects Pvt Ltd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Hyderabad</w:t>
            </w:r>
            <w:r w:rsidR="00E22709">
              <w:rPr>
                <w:rFonts w:ascii="Tahoma" w:hAnsi="Tahoma" w:cs="Tahoma"/>
                <w:b/>
                <w:sz w:val="20"/>
                <w:szCs w:val="20"/>
              </w:rPr>
              <w:t xml:space="preserve"> as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junior Software Engineer</w:t>
            </w:r>
          </w:p>
          <w:p w14:paraId="692FBE08" w14:textId="77777777" w:rsidR="00B40CA6" w:rsidRDefault="00B40CA6" w:rsidP="00B40CA6">
            <w:pPr>
              <w:spacing w:before="100"/>
              <w:jc w:val="both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</w:p>
          <w:p w14:paraId="4F73DD49" w14:textId="00F24438" w:rsidR="00B40CA6" w:rsidRPr="008B685C" w:rsidRDefault="00B40CA6" w:rsidP="00B40CA6">
            <w:pPr>
              <w:spacing w:before="100"/>
              <w:jc w:val="both"/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color w:val="17365D" w:themeColor="text2" w:themeShade="BF"/>
                <w:sz w:val="28"/>
                <w:szCs w:val="28"/>
              </w:rPr>
              <w:t>PROJECTS</w:t>
            </w:r>
          </w:p>
          <w:p w14:paraId="7D33DA5E" w14:textId="5ABC36AA" w:rsidR="00B40CA6" w:rsidRDefault="00B40CA6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>Title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“</w:t>
            </w:r>
            <w:r w:rsidR="00782529">
              <w:rPr>
                <w:rFonts w:ascii="Tahoma" w:hAnsi="Tahoma" w:cs="Tahoma"/>
                <w:b/>
                <w:sz w:val="20"/>
                <w:szCs w:val="20"/>
              </w:rPr>
              <w:t xml:space="preserve">Nova </w:t>
            </w:r>
            <w:r w:rsidR="006905A8">
              <w:rPr>
                <w:rFonts w:ascii="Tahoma" w:hAnsi="Tahoma" w:cs="Tahoma"/>
                <w:b/>
                <w:sz w:val="20"/>
                <w:szCs w:val="20"/>
              </w:rPr>
              <w:t>CMS”</w:t>
            </w:r>
          </w:p>
          <w:p w14:paraId="2DDFDE64" w14:textId="3689873E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Technologies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</w:t>
            </w:r>
            <w:r w:rsidRPr="00B40CA6">
              <w:rPr>
                <w:rFonts w:ascii="Tahoma" w:hAnsi="Tahoma" w:cs="Tahoma"/>
                <w:b/>
                <w:sz w:val="20"/>
                <w:szCs w:val="20"/>
              </w:rPr>
              <w:t>sed:</w:t>
            </w:r>
            <w:r w:rsidR="002142E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Laravel,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 xml:space="preserve"> Vue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Js,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JavaScript,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 xml:space="preserve"> Tailwind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CSS,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 xml:space="preserve"> MYSQL</w:t>
            </w:r>
          </w:p>
          <w:p w14:paraId="5709BEA8" w14:textId="4C03B491" w:rsidR="00B40CA6" w:rsidRDefault="002142E4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Company: 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>W3Care Technologies Pvt Ltd.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 Jaipur</w:t>
            </w:r>
          </w:p>
          <w:p w14:paraId="7887B873" w14:textId="51A5A929" w:rsidR="002142E4" w:rsidRDefault="002142E4" w:rsidP="00B40CA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Duration: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>2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months</w:t>
            </w:r>
          </w:p>
          <w:p w14:paraId="354C2402" w14:textId="1F3F8AB2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  <w:r w:rsidR="00782529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>It offers a Content Management System (CMS)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>With this CMS, user can effortlessly develop a church website. They have the flexibility to create,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782529">
              <w:rPr>
                <w:rFonts w:ascii="Tahoma" w:hAnsi="Tahoma" w:cs="Tahoma"/>
                <w:bCs/>
                <w:sz w:val="20"/>
                <w:szCs w:val="20"/>
              </w:rPr>
              <w:t>manage, and  customize their site. Additionally, user can export the entire website, enabling them to run it locally and subsequently deploy it to other servers when ready.</w:t>
            </w:r>
          </w:p>
          <w:p w14:paraId="504C5183" w14:textId="49189874" w:rsidR="00B40CA6" w:rsidRPr="00710AE3" w:rsidRDefault="00B40CA6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>Title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“</w:t>
            </w:r>
            <w:r w:rsidR="000C2DE2">
              <w:rPr>
                <w:rFonts w:ascii="Tahoma" w:hAnsi="Tahoma" w:cs="Tahoma"/>
                <w:b/>
                <w:sz w:val="20"/>
                <w:szCs w:val="20"/>
              </w:rPr>
              <w:t xml:space="preserve">Samraddh Bestwin Microfinance </w:t>
            </w:r>
            <w:r w:rsidRPr="00710AE3">
              <w:rPr>
                <w:rFonts w:ascii="Tahoma" w:hAnsi="Tahoma" w:cs="Tahoma"/>
                <w:b/>
                <w:sz w:val="20"/>
                <w:szCs w:val="20"/>
              </w:rPr>
              <w:t>”</w:t>
            </w:r>
          </w:p>
          <w:p w14:paraId="336FE95E" w14:textId="0485D228" w:rsidR="002142E4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710AE3">
              <w:rPr>
                <w:rFonts w:ascii="Tahoma" w:hAnsi="Tahoma" w:cs="Tahoma"/>
                <w:b/>
                <w:sz w:val="20"/>
                <w:szCs w:val="20"/>
              </w:rPr>
              <w:t>Technologies Used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 xml:space="preserve"> Laravel,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 xml:space="preserve"> M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y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SQL, Procedure, Trigger, View, J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ava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cript,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j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Q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uery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, Ajax</w:t>
            </w:r>
          </w:p>
          <w:p w14:paraId="41FEA73C" w14:textId="77777777" w:rsidR="000C2DE2" w:rsidRDefault="002142E4" w:rsidP="000C2DE2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Company: 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W3Care Technologies Pvt Ltd.</w:t>
            </w:r>
            <w:r w:rsidR="000C2DE2" w:rsidRPr="002142E4">
              <w:rPr>
                <w:rFonts w:ascii="Tahoma" w:hAnsi="Tahoma" w:cs="Tahoma"/>
                <w:bCs/>
                <w:sz w:val="20"/>
                <w:szCs w:val="20"/>
              </w:rPr>
              <w:t>, Jaipur</w:t>
            </w:r>
          </w:p>
          <w:p w14:paraId="7AFFED28" w14:textId="2AF341B9" w:rsidR="00B40CA6" w:rsidRDefault="002142E4" w:rsidP="00B40CA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Duration</w:t>
            </w:r>
            <w:r w:rsidRPr="002142E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0C2DE2">
              <w:rPr>
                <w:rFonts w:ascii="Tahoma" w:hAnsi="Tahoma" w:cs="Tahoma"/>
                <w:bCs/>
                <w:sz w:val="20"/>
                <w:szCs w:val="20"/>
              </w:rPr>
              <w:t>3 Years</w:t>
            </w:r>
          </w:p>
          <w:p w14:paraId="6809FB56" w14:textId="757A0C78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Description: </w:t>
            </w:r>
            <w:r w:rsidR="000C2DE2" w:rsidRPr="00021F53">
              <w:rPr>
                <w:rFonts w:ascii="Tahoma" w:hAnsi="Tahoma" w:cs="Tahoma"/>
                <w:bCs/>
                <w:sz w:val="20"/>
                <w:szCs w:val="20"/>
              </w:rPr>
              <w:t>It is a web-based software solution designed to function as a comprehensive banking system, enabling efficient management of all funds-related data and user accounts. This project aimed to provide a secure and user-friendly platform for overseeing financial transactions, monitoring account activities, and ensuring the integrity and confidentiality of sensitive financial information</w:t>
            </w:r>
            <w:r w:rsidR="002142E4" w:rsidRPr="002142E4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14:paraId="1C87E62B" w14:textId="77777777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2EEE3537" w14:textId="69F65C6D" w:rsidR="00B40CA6" w:rsidRDefault="00B40CA6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>Title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“</w:t>
            </w:r>
            <w:r w:rsidR="000C2DE2">
              <w:rPr>
                <w:rFonts w:ascii="Tahoma" w:hAnsi="Tahoma" w:cs="Tahoma"/>
                <w:b/>
                <w:sz w:val="20"/>
                <w:szCs w:val="20"/>
              </w:rPr>
              <w:t xml:space="preserve">SK Finance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”</w:t>
            </w:r>
          </w:p>
          <w:p w14:paraId="7B8E5E7E" w14:textId="36BACD89" w:rsidR="002142E4" w:rsidRDefault="002142E4" w:rsidP="00021F53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Technologies Used: 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Laravel ,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M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y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SQL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C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 xml:space="preserve">ore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PHP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J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ava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cript,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j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Q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uery</w:t>
            </w:r>
          </w:p>
          <w:p w14:paraId="05F2B50D" w14:textId="0238C524" w:rsidR="002142E4" w:rsidRDefault="002142E4" w:rsidP="002142E4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Company: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>W3Care Technologies Pvt Ltd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 Jaipur</w:t>
            </w:r>
          </w:p>
          <w:p w14:paraId="286B3D2B" w14:textId="201C34D4" w:rsidR="002142E4" w:rsidRDefault="002142E4" w:rsidP="002142E4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Duration: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1 Year</w:t>
            </w:r>
          </w:p>
          <w:p w14:paraId="324DFF96" w14:textId="0B23B9FC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Description: </w:t>
            </w:r>
            <w:r w:rsidR="00021F53" w:rsidRPr="00021F53">
              <w:rPr>
                <w:rFonts w:ascii="Tahoma" w:hAnsi="Tahoma" w:cs="Tahoma"/>
                <w:bCs/>
                <w:sz w:val="20"/>
                <w:szCs w:val="20"/>
              </w:rPr>
              <w:t xml:space="preserve">It is a web-based software solution designed to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>provide a rapid loan for cars, motorcycles, MSMEs and home renovations, ensuring swift access to funds for your diverse financial needs.</w:t>
            </w:r>
          </w:p>
          <w:p w14:paraId="22DC1F7D" w14:textId="2DC8893F" w:rsidR="00B40CA6" w:rsidRDefault="00B40CA6" w:rsidP="00B40CA6">
            <w:pPr>
              <w:spacing w:before="6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>Title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“</w:t>
            </w:r>
            <w:r w:rsidR="003757B3">
              <w:rPr>
                <w:rFonts w:ascii="Tahoma" w:hAnsi="Tahoma" w:cs="Tahoma"/>
                <w:b/>
                <w:sz w:val="20"/>
                <w:szCs w:val="20"/>
              </w:rPr>
              <w:t>HDFC Credila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”</w:t>
            </w:r>
          </w:p>
          <w:p w14:paraId="619CD08C" w14:textId="3ACC5385" w:rsidR="00B40CA6" w:rsidRDefault="00B40CA6" w:rsidP="00021F53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Technologies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U</w:t>
            </w: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sed: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 xml:space="preserve">React Js, Strapi, PostgreSQL </w:t>
            </w:r>
          </w:p>
          <w:p w14:paraId="47B04DD4" w14:textId="43F216A1" w:rsidR="00021F53" w:rsidRDefault="00021F53" w:rsidP="00021F53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Company: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>W3Care Technologies Pvt Ltd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 Jaipur</w:t>
            </w:r>
          </w:p>
          <w:p w14:paraId="5803C6D8" w14:textId="5D9917BE" w:rsidR="00021F53" w:rsidRPr="00021F53" w:rsidRDefault="00021F53" w:rsidP="00021F53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Duration: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>1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.5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>Year</w:t>
            </w:r>
          </w:p>
          <w:p w14:paraId="52ED6ED1" w14:textId="26AFE3C2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B40CA6">
              <w:rPr>
                <w:rFonts w:ascii="Tahoma" w:hAnsi="Tahoma" w:cs="Tahoma"/>
                <w:b/>
                <w:sz w:val="20"/>
                <w:szCs w:val="20"/>
              </w:rPr>
              <w:t xml:space="preserve">Description: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 xml:space="preserve">This platform provides a range of calculator specifically designed for calculating student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loans,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 xml:space="preserve"> self-insurance loans and some other types of loans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also.</w:t>
            </w:r>
          </w:p>
          <w:p w14:paraId="043B8B38" w14:textId="77777777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53A4F463" w14:textId="26738F28" w:rsidR="00B40CA6" w:rsidRPr="00D17B84" w:rsidRDefault="00B40CA6" w:rsidP="00B40CA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17B84">
              <w:rPr>
                <w:rFonts w:ascii="Tahoma" w:hAnsi="Tahoma" w:cs="Tahoma"/>
                <w:b/>
                <w:sz w:val="20"/>
                <w:szCs w:val="20"/>
              </w:rPr>
              <w:t>Title: “</w:t>
            </w:r>
            <w:r w:rsidR="003757B3">
              <w:rPr>
                <w:rFonts w:ascii="Tahoma" w:hAnsi="Tahoma" w:cs="Tahoma"/>
                <w:b/>
                <w:sz w:val="20"/>
                <w:szCs w:val="20"/>
              </w:rPr>
              <w:t>Wheels Finance</w:t>
            </w:r>
            <w:r w:rsidRPr="00D17B84">
              <w:rPr>
                <w:rFonts w:ascii="Tahoma" w:hAnsi="Tahoma" w:cs="Tahoma"/>
                <w:b/>
                <w:sz w:val="20"/>
                <w:szCs w:val="20"/>
              </w:rPr>
              <w:t>”</w:t>
            </w:r>
          </w:p>
          <w:p w14:paraId="50D40FEA" w14:textId="07E2869C" w:rsidR="00021F53" w:rsidRDefault="00D17B84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D17B84">
              <w:rPr>
                <w:rFonts w:ascii="Tahoma" w:hAnsi="Tahoma" w:cs="Tahoma"/>
                <w:b/>
                <w:sz w:val="20"/>
                <w:szCs w:val="20"/>
              </w:rPr>
              <w:t>Technologies Used:</w:t>
            </w:r>
            <w:r w:rsidRPr="00D17B8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021F53" w:rsidRPr="00021F53">
              <w:rPr>
                <w:rFonts w:ascii="Tahoma" w:hAnsi="Tahoma" w:cs="Tahoma"/>
                <w:bCs/>
                <w:sz w:val="20"/>
                <w:szCs w:val="20"/>
              </w:rPr>
              <w:t>Reac</w:t>
            </w:r>
            <w:r w:rsidR="00021F53">
              <w:rPr>
                <w:rFonts w:ascii="Tahoma" w:hAnsi="Tahoma" w:cs="Tahoma"/>
                <w:bCs/>
                <w:sz w:val="20"/>
                <w:szCs w:val="20"/>
              </w:rPr>
              <w:t>tJS</w:t>
            </w:r>
            <w:r w:rsidR="00021F53" w:rsidRPr="00021F53">
              <w:rPr>
                <w:rFonts w:ascii="Tahoma" w:hAnsi="Tahoma" w:cs="Tahoma"/>
                <w:bCs/>
                <w:sz w:val="20"/>
                <w:szCs w:val="20"/>
              </w:rPr>
              <w:t>,</w:t>
            </w:r>
            <w:r w:rsidR="00021F53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3757B3">
              <w:rPr>
                <w:rFonts w:ascii="Tahoma" w:hAnsi="Tahoma" w:cs="Tahoma"/>
                <w:bCs/>
                <w:sz w:val="20"/>
                <w:szCs w:val="20"/>
              </w:rPr>
              <w:t xml:space="preserve">Strapi, PostgreSQL  </w:t>
            </w:r>
          </w:p>
          <w:p w14:paraId="5B640B4E" w14:textId="2DDE562A" w:rsidR="00021F53" w:rsidRPr="00021F53" w:rsidRDefault="00021F53" w:rsidP="00B40CA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Duration: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7 months</w:t>
            </w:r>
          </w:p>
          <w:p w14:paraId="3FFE93C4" w14:textId="5549A483" w:rsidR="00B40CA6" w:rsidRDefault="00B40CA6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710AE3">
              <w:rPr>
                <w:rFonts w:ascii="Tahoma" w:hAnsi="Tahoma" w:cs="Tahoma"/>
                <w:b/>
                <w:sz w:val="20"/>
                <w:szCs w:val="20"/>
              </w:rPr>
              <w:t xml:space="preserve">Description: </w:t>
            </w:r>
            <w:r w:rsidR="003757B3" w:rsidRPr="00B40CA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3757B3" w:rsidRPr="00021F53">
              <w:rPr>
                <w:rFonts w:ascii="Tahoma" w:hAnsi="Tahoma" w:cs="Tahoma"/>
                <w:bCs/>
                <w:sz w:val="20"/>
                <w:szCs w:val="20"/>
              </w:rPr>
              <w:t xml:space="preserve">It is a web-based software solution </w:t>
            </w:r>
            <w:r w:rsidR="006905A8" w:rsidRPr="00021F53">
              <w:rPr>
                <w:rFonts w:ascii="Tahoma" w:hAnsi="Tahoma" w:cs="Tahoma"/>
                <w:bCs/>
                <w:sz w:val="20"/>
                <w:szCs w:val="20"/>
              </w:rPr>
              <w:t xml:space="preserve">designed </w:t>
            </w:r>
            <w:r w:rsidR="006905A8">
              <w:rPr>
                <w:rFonts w:ascii="Tahoma" w:hAnsi="Tahoma" w:cs="Tahoma"/>
                <w:bCs/>
                <w:sz w:val="20"/>
                <w:szCs w:val="20"/>
              </w:rPr>
              <w:t>to facilitate vehicle loans along with document verification functionality also.</w:t>
            </w:r>
          </w:p>
          <w:p w14:paraId="1904DD0C" w14:textId="77777777" w:rsidR="006905A8" w:rsidRDefault="006905A8" w:rsidP="00B40CA6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6AA0CA1B" w14:textId="40A01FDC" w:rsidR="006905A8" w:rsidRPr="00D17B84" w:rsidRDefault="006905A8" w:rsidP="006905A8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D17B84">
              <w:rPr>
                <w:rFonts w:ascii="Tahoma" w:hAnsi="Tahoma" w:cs="Tahoma"/>
                <w:b/>
                <w:sz w:val="20"/>
                <w:szCs w:val="20"/>
              </w:rPr>
              <w:t>Title: “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Pay-Vendor System</w:t>
            </w:r>
            <w:r w:rsidRPr="00D17B84">
              <w:rPr>
                <w:rFonts w:ascii="Tahoma" w:hAnsi="Tahoma" w:cs="Tahoma"/>
                <w:b/>
                <w:sz w:val="20"/>
                <w:szCs w:val="20"/>
              </w:rPr>
              <w:t>”</w:t>
            </w:r>
          </w:p>
          <w:p w14:paraId="35766937" w14:textId="5B20710D" w:rsid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D17B84">
              <w:rPr>
                <w:rFonts w:ascii="Tahoma" w:hAnsi="Tahoma" w:cs="Tahoma"/>
                <w:b/>
                <w:sz w:val="20"/>
                <w:szCs w:val="20"/>
              </w:rPr>
              <w:t>Technologies Used:</w:t>
            </w:r>
            <w:r w:rsidRPr="00D17B84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021F53">
              <w:rPr>
                <w:rFonts w:ascii="Tahoma" w:hAnsi="Tahoma" w:cs="Tahoma"/>
                <w:bCs/>
                <w:sz w:val="20"/>
                <w:szCs w:val="20"/>
              </w:rPr>
              <w:t>Reac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tJS</w:t>
            </w:r>
            <w:r w:rsidRPr="00021F53">
              <w:rPr>
                <w:rFonts w:ascii="Tahoma" w:hAnsi="Tahoma" w:cs="Tahoma"/>
                <w:bCs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Laravel, MYSQL</w:t>
            </w:r>
          </w:p>
          <w:p w14:paraId="1AAF430B" w14:textId="72C12330" w:rsid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Duration: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3 months</w:t>
            </w:r>
          </w:p>
          <w:p w14:paraId="50ED7FDD" w14:textId="624147A6" w:rsidR="006905A8" w:rsidRP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2142E4">
              <w:rPr>
                <w:rFonts w:ascii="Tahoma" w:hAnsi="Tahoma" w:cs="Tahoma"/>
                <w:b/>
                <w:sz w:val="20"/>
                <w:szCs w:val="20"/>
              </w:rPr>
              <w:t>Company: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Nish Itniorwings Pvt Ltd</w:t>
            </w:r>
            <w:r w:rsidRPr="002142E4">
              <w:rPr>
                <w:rFonts w:ascii="Tahoma" w:hAnsi="Tahoma" w:cs="Tahoma"/>
                <w:bCs/>
                <w:sz w:val="20"/>
                <w:szCs w:val="20"/>
              </w:rPr>
              <w:t>, Jaipur</w:t>
            </w:r>
          </w:p>
          <w:p w14:paraId="7821A458" w14:textId="77777777" w:rsid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710AE3">
              <w:rPr>
                <w:rFonts w:ascii="Tahoma" w:hAnsi="Tahoma" w:cs="Tahoma"/>
                <w:b/>
                <w:sz w:val="20"/>
                <w:szCs w:val="20"/>
              </w:rPr>
              <w:t xml:space="preserve">Description: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The Platform enables users to make payments to multiple vendors while also tracking their transactions efficiently.</w:t>
            </w:r>
          </w:p>
          <w:p w14:paraId="5B2BFE0B" w14:textId="77777777" w:rsid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46D8B0F5" w14:textId="77777777" w:rsidR="006905A8" w:rsidRDefault="006905A8" w:rsidP="006905A8">
            <w:pPr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17F3CECC" w14:textId="3DAAC3F2" w:rsidR="006905A8" w:rsidRPr="006905A8" w:rsidRDefault="006905A8" w:rsidP="006905A8">
            <w:pPr>
              <w:jc w:val="both"/>
              <w:rPr>
                <w:rFonts w:ascii="Tahoma" w:hAnsi="Tahoma" w:cs="Tahoma"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</w:tr>
    </w:tbl>
    <w:p w14:paraId="6645B388" w14:textId="56FB95E8" w:rsidR="007534D8" w:rsidRPr="00677289" w:rsidRDefault="007534D8" w:rsidP="00B4793B">
      <w:pPr>
        <w:rPr>
          <w:rFonts w:ascii="Cambria" w:hAnsi="Cambria"/>
        </w:rPr>
      </w:pPr>
    </w:p>
    <w:sectPr w:rsidR="007534D8" w:rsidRPr="00677289" w:rsidSect="00B4793B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B856" w14:textId="77777777" w:rsidR="001A50E9" w:rsidRDefault="001A50E9" w:rsidP="00513EBF">
      <w:pPr>
        <w:spacing w:after="0" w:line="240" w:lineRule="auto"/>
      </w:pPr>
      <w:r>
        <w:separator/>
      </w:r>
    </w:p>
  </w:endnote>
  <w:endnote w:type="continuationSeparator" w:id="0">
    <w:p w14:paraId="349D6A78" w14:textId="77777777" w:rsidR="001A50E9" w:rsidRDefault="001A50E9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C546" w14:textId="77777777" w:rsidR="001A50E9" w:rsidRDefault="001A50E9" w:rsidP="00513EBF">
      <w:pPr>
        <w:spacing w:after="0" w:line="240" w:lineRule="auto"/>
      </w:pPr>
      <w:r>
        <w:separator/>
      </w:r>
    </w:p>
  </w:footnote>
  <w:footnote w:type="continuationSeparator" w:id="0">
    <w:p w14:paraId="6D003DED" w14:textId="77777777" w:rsidR="001A50E9" w:rsidRDefault="001A50E9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numPicBullet w:numPicBulletId="1">
    <w:pict>
      <v:shape w14:anchorId="76BD3AD1" id="_x0000_i1033" type="#_x0000_t75" style="width:12pt;height:12pt;visibility:visible;mso-wrap-style:square" o:bullet="t">
        <v:imagedata r:id="rId2" o:title=""/>
      </v:shape>
    </w:pict>
  </w:numPicBullet>
  <w:abstractNum w:abstractNumId="0" w15:restartNumberingAfterBreak="0">
    <w:nsid w:val="0BCD593F"/>
    <w:multiLevelType w:val="multilevel"/>
    <w:tmpl w:val="F786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636D"/>
    <w:multiLevelType w:val="hybridMultilevel"/>
    <w:tmpl w:val="94749536"/>
    <w:lvl w:ilvl="0" w:tplc="243086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8E02F6"/>
    <w:multiLevelType w:val="hybridMultilevel"/>
    <w:tmpl w:val="979A7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782"/>
    <w:multiLevelType w:val="hybridMultilevel"/>
    <w:tmpl w:val="89CE111E"/>
    <w:lvl w:ilvl="0" w:tplc="9DD44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49C"/>
    <w:multiLevelType w:val="multilevel"/>
    <w:tmpl w:val="941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E317D"/>
    <w:multiLevelType w:val="multilevel"/>
    <w:tmpl w:val="859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66110"/>
    <w:multiLevelType w:val="multilevel"/>
    <w:tmpl w:val="01B4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503E4"/>
    <w:multiLevelType w:val="multilevel"/>
    <w:tmpl w:val="F4F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218B5"/>
    <w:multiLevelType w:val="hybridMultilevel"/>
    <w:tmpl w:val="0C3A5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54281"/>
    <w:multiLevelType w:val="hybridMultilevel"/>
    <w:tmpl w:val="0450D56A"/>
    <w:lvl w:ilvl="0" w:tplc="9DD44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7A7C"/>
    <w:multiLevelType w:val="hybridMultilevel"/>
    <w:tmpl w:val="92A44A1A"/>
    <w:lvl w:ilvl="0" w:tplc="9DD44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692EAA"/>
    <w:multiLevelType w:val="hybridMultilevel"/>
    <w:tmpl w:val="E7261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B53C3"/>
    <w:multiLevelType w:val="hybridMultilevel"/>
    <w:tmpl w:val="2C54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F2363"/>
    <w:multiLevelType w:val="hybridMultilevel"/>
    <w:tmpl w:val="B7CC9164"/>
    <w:lvl w:ilvl="0" w:tplc="9DD44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B00658"/>
    <w:multiLevelType w:val="hybridMultilevel"/>
    <w:tmpl w:val="207692A6"/>
    <w:lvl w:ilvl="0" w:tplc="9DD44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51C2A"/>
    <w:multiLevelType w:val="multilevel"/>
    <w:tmpl w:val="4AA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7400C"/>
    <w:multiLevelType w:val="hybridMultilevel"/>
    <w:tmpl w:val="ACA237DE"/>
    <w:lvl w:ilvl="0" w:tplc="9DD44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418B4"/>
    <w:multiLevelType w:val="hybridMultilevel"/>
    <w:tmpl w:val="2BBC17C4"/>
    <w:lvl w:ilvl="0" w:tplc="187E17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EA2FCF"/>
    <w:multiLevelType w:val="hybridMultilevel"/>
    <w:tmpl w:val="A502D896"/>
    <w:lvl w:ilvl="0" w:tplc="9DD44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C7C6A"/>
    <w:multiLevelType w:val="multilevel"/>
    <w:tmpl w:val="70C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17B7C"/>
    <w:multiLevelType w:val="hybridMultilevel"/>
    <w:tmpl w:val="376C7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0117">
    <w:abstractNumId w:val="13"/>
  </w:num>
  <w:num w:numId="2" w16cid:durableId="761267389">
    <w:abstractNumId w:val="16"/>
  </w:num>
  <w:num w:numId="3" w16cid:durableId="729117524">
    <w:abstractNumId w:val="3"/>
  </w:num>
  <w:num w:numId="4" w16cid:durableId="898399242">
    <w:abstractNumId w:val="11"/>
  </w:num>
  <w:num w:numId="5" w16cid:durableId="808011247">
    <w:abstractNumId w:val="17"/>
  </w:num>
  <w:num w:numId="6" w16cid:durableId="349646613">
    <w:abstractNumId w:val="15"/>
  </w:num>
  <w:num w:numId="7" w16cid:durableId="1306549438">
    <w:abstractNumId w:val="7"/>
  </w:num>
  <w:num w:numId="8" w16cid:durableId="1427773759">
    <w:abstractNumId w:val="4"/>
  </w:num>
  <w:num w:numId="9" w16cid:durableId="1810829403">
    <w:abstractNumId w:val="6"/>
  </w:num>
  <w:num w:numId="10" w16cid:durableId="62681881">
    <w:abstractNumId w:val="0"/>
  </w:num>
  <w:num w:numId="11" w16cid:durableId="45230107">
    <w:abstractNumId w:val="19"/>
  </w:num>
  <w:num w:numId="12" w16cid:durableId="1323701670">
    <w:abstractNumId w:val="5"/>
  </w:num>
  <w:num w:numId="13" w16cid:durableId="858783807">
    <w:abstractNumId w:val="9"/>
  </w:num>
  <w:num w:numId="14" w16cid:durableId="1373119126">
    <w:abstractNumId w:val="18"/>
  </w:num>
  <w:num w:numId="15" w16cid:durableId="1070537263">
    <w:abstractNumId w:val="14"/>
  </w:num>
  <w:num w:numId="16" w16cid:durableId="765733976">
    <w:abstractNumId w:val="10"/>
  </w:num>
  <w:num w:numId="17" w16cid:durableId="2001231529">
    <w:abstractNumId w:val="12"/>
  </w:num>
  <w:num w:numId="18" w16cid:durableId="797990898">
    <w:abstractNumId w:val="2"/>
  </w:num>
  <w:num w:numId="19" w16cid:durableId="1868366086">
    <w:abstractNumId w:val="20"/>
  </w:num>
  <w:num w:numId="20" w16cid:durableId="1537699657">
    <w:abstractNumId w:val="8"/>
  </w:num>
  <w:num w:numId="21" w16cid:durableId="19491902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10547"/>
    <w:rsid w:val="0001060E"/>
    <w:rsid w:val="000122D7"/>
    <w:rsid w:val="00012863"/>
    <w:rsid w:val="000166D6"/>
    <w:rsid w:val="0001780F"/>
    <w:rsid w:val="00021199"/>
    <w:rsid w:val="00021F53"/>
    <w:rsid w:val="00022BD5"/>
    <w:rsid w:val="00023D1C"/>
    <w:rsid w:val="00027C39"/>
    <w:rsid w:val="00034B5C"/>
    <w:rsid w:val="0004410F"/>
    <w:rsid w:val="000612AE"/>
    <w:rsid w:val="00061B25"/>
    <w:rsid w:val="00063A1A"/>
    <w:rsid w:val="000649CA"/>
    <w:rsid w:val="0007061A"/>
    <w:rsid w:val="0007133C"/>
    <w:rsid w:val="000718B4"/>
    <w:rsid w:val="00072F27"/>
    <w:rsid w:val="0007464F"/>
    <w:rsid w:val="000810E0"/>
    <w:rsid w:val="00081D78"/>
    <w:rsid w:val="00085B61"/>
    <w:rsid w:val="000913D2"/>
    <w:rsid w:val="000940AE"/>
    <w:rsid w:val="0009600A"/>
    <w:rsid w:val="0009602F"/>
    <w:rsid w:val="000A4C49"/>
    <w:rsid w:val="000B00B6"/>
    <w:rsid w:val="000B4149"/>
    <w:rsid w:val="000B4309"/>
    <w:rsid w:val="000C2025"/>
    <w:rsid w:val="000C2D2E"/>
    <w:rsid w:val="000C2DE2"/>
    <w:rsid w:val="000C60E9"/>
    <w:rsid w:val="000E2825"/>
    <w:rsid w:val="000F17D6"/>
    <w:rsid w:val="000F5D15"/>
    <w:rsid w:val="000F7B98"/>
    <w:rsid w:val="001007A3"/>
    <w:rsid w:val="001030B7"/>
    <w:rsid w:val="00110462"/>
    <w:rsid w:val="001239DA"/>
    <w:rsid w:val="00125A33"/>
    <w:rsid w:val="00131414"/>
    <w:rsid w:val="00131B33"/>
    <w:rsid w:val="0013629D"/>
    <w:rsid w:val="00136B64"/>
    <w:rsid w:val="001426BC"/>
    <w:rsid w:val="001426DD"/>
    <w:rsid w:val="001429B2"/>
    <w:rsid w:val="0014359F"/>
    <w:rsid w:val="001459F3"/>
    <w:rsid w:val="00145EFA"/>
    <w:rsid w:val="0015463F"/>
    <w:rsid w:val="00156864"/>
    <w:rsid w:val="00160F2D"/>
    <w:rsid w:val="00161233"/>
    <w:rsid w:val="0016324C"/>
    <w:rsid w:val="00166A61"/>
    <w:rsid w:val="001736B2"/>
    <w:rsid w:val="0017658D"/>
    <w:rsid w:val="00186EA9"/>
    <w:rsid w:val="00187129"/>
    <w:rsid w:val="00192115"/>
    <w:rsid w:val="001A200F"/>
    <w:rsid w:val="001A2737"/>
    <w:rsid w:val="001A50E9"/>
    <w:rsid w:val="001A5795"/>
    <w:rsid w:val="001A682E"/>
    <w:rsid w:val="001B4B1D"/>
    <w:rsid w:val="001B7D94"/>
    <w:rsid w:val="001C0139"/>
    <w:rsid w:val="001C68E9"/>
    <w:rsid w:val="001C7A22"/>
    <w:rsid w:val="001D2F96"/>
    <w:rsid w:val="001D4B29"/>
    <w:rsid w:val="001D5FCB"/>
    <w:rsid w:val="001E0216"/>
    <w:rsid w:val="001F07FB"/>
    <w:rsid w:val="001F280C"/>
    <w:rsid w:val="001F7F58"/>
    <w:rsid w:val="00203201"/>
    <w:rsid w:val="0020348C"/>
    <w:rsid w:val="002125DA"/>
    <w:rsid w:val="002127D1"/>
    <w:rsid w:val="002142E4"/>
    <w:rsid w:val="00214A71"/>
    <w:rsid w:val="00216895"/>
    <w:rsid w:val="00220032"/>
    <w:rsid w:val="00221A64"/>
    <w:rsid w:val="00226832"/>
    <w:rsid w:val="00230797"/>
    <w:rsid w:val="00236D20"/>
    <w:rsid w:val="00237ECF"/>
    <w:rsid w:val="0024161D"/>
    <w:rsid w:val="0024276A"/>
    <w:rsid w:val="00246C58"/>
    <w:rsid w:val="002574FA"/>
    <w:rsid w:val="00264AD6"/>
    <w:rsid w:val="002658BE"/>
    <w:rsid w:val="00280AC1"/>
    <w:rsid w:val="00287B55"/>
    <w:rsid w:val="002923A1"/>
    <w:rsid w:val="00294841"/>
    <w:rsid w:val="002A11A9"/>
    <w:rsid w:val="002B2B79"/>
    <w:rsid w:val="002B60D4"/>
    <w:rsid w:val="002C69F8"/>
    <w:rsid w:val="002C6AAB"/>
    <w:rsid w:val="002D177C"/>
    <w:rsid w:val="002D29ED"/>
    <w:rsid w:val="002E26DA"/>
    <w:rsid w:val="002E2EED"/>
    <w:rsid w:val="002E5F3E"/>
    <w:rsid w:val="002F4879"/>
    <w:rsid w:val="00301C86"/>
    <w:rsid w:val="003037DF"/>
    <w:rsid w:val="003117CF"/>
    <w:rsid w:val="00311B6E"/>
    <w:rsid w:val="003144A6"/>
    <w:rsid w:val="00322D0A"/>
    <w:rsid w:val="0032314F"/>
    <w:rsid w:val="0032533F"/>
    <w:rsid w:val="00333D33"/>
    <w:rsid w:val="0033584E"/>
    <w:rsid w:val="00335A4D"/>
    <w:rsid w:val="0033634F"/>
    <w:rsid w:val="003410D1"/>
    <w:rsid w:val="0035184B"/>
    <w:rsid w:val="00355357"/>
    <w:rsid w:val="0035552D"/>
    <w:rsid w:val="003559A9"/>
    <w:rsid w:val="00356C13"/>
    <w:rsid w:val="003629A6"/>
    <w:rsid w:val="00364C2A"/>
    <w:rsid w:val="00366773"/>
    <w:rsid w:val="00367797"/>
    <w:rsid w:val="003726AC"/>
    <w:rsid w:val="00372766"/>
    <w:rsid w:val="003757B3"/>
    <w:rsid w:val="00380268"/>
    <w:rsid w:val="00382D97"/>
    <w:rsid w:val="00387A35"/>
    <w:rsid w:val="003924B7"/>
    <w:rsid w:val="00396CAA"/>
    <w:rsid w:val="00397882"/>
    <w:rsid w:val="003A0964"/>
    <w:rsid w:val="003A4AD9"/>
    <w:rsid w:val="003B014B"/>
    <w:rsid w:val="003B2541"/>
    <w:rsid w:val="003B2F15"/>
    <w:rsid w:val="003B3A7E"/>
    <w:rsid w:val="003C273F"/>
    <w:rsid w:val="003C3659"/>
    <w:rsid w:val="003C7622"/>
    <w:rsid w:val="003E4046"/>
    <w:rsid w:val="003E49D1"/>
    <w:rsid w:val="003E69D4"/>
    <w:rsid w:val="003E7101"/>
    <w:rsid w:val="003F2CE0"/>
    <w:rsid w:val="003F3119"/>
    <w:rsid w:val="004000EA"/>
    <w:rsid w:val="00400459"/>
    <w:rsid w:val="00405178"/>
    <w:rsid w:val="00405FB5"/>
    <w:rsid w:val="004106B3"/>
    <w:rsid w:val="00411FCC"/>
    <w:rsid w:val="004147F8"/>
    <w:rsid w:val="00424DCC"/>
    <w:rsid w:val="00430982"/>
    <w:rsid w:val="004371B1"/>
    <w:rsid w:val="004407E3"/>
    <w:rsid w:val="00444A8D"/>
    <w:rsid w:val="0045023E"/>
    <w:rsid w:val="00452A8A"/>
    <w:rsid w:val="00452A92"/>
    <w:rsid w:val="00463037"/>
    <w:rsid w:val="004733D8"/>
    <w:rsid w:val="00473898"/>
    <w:rsid w:val="00477F79"/>
    <w:rsid w:val="004800CE"/>
    <w:rsid w:val="004832E2"/>
    <w:rsid w:val="00484947"/>
    <w:rsid w:val="00486678"/>
    <w:rsid w:val="00492FFD"/>
    <w:rsid w:val="00493FEA"/>
    <w:rsid w:val="00497CA4"/>
    <w:rsid w:val="00497DB1"/>
    <w:rsid w:val="004B155A"/>
    <w:rsid w:val="004B3FDF"/>
    <w:rsid w:val="004B6860"/>
    <w:rsid w:val="004C1DCA"/>
    <w:rsid w:val="004C31B9"/>
    <w:rsid w:val="004C4D4D"/>
    <w:rsid w:val="004D07CE"/>
    <w:rsid w:val="004D25AD"/>
    <w:rsid w:val="004D2864"/>
    <w:rsid w:val="004E367A"/>
    <w:rsid w:val="004E6235"/>
    <w:rsid w:val="004F4360"/>
    <w:rsid w:val="0050154F"/>
    <w:rsid w:val="00510688"/>
    <w:rsid w:val="00510BD5"/>
    <w:rsid w:val="00513EBF"/>
    <w:rsid w:val="00522012"/>
    <w:rsid w:val="005268E6"/>
    <w:rsid w:val="00527E65"/>
    <w:rsid w:val="005421E9"/>
    <w:rsid w:val="00555DB0"/>
    <w:rsid w:val="0055682F"/>
    <w:rsid w:val="005569E6"/>
    <w:rsid w:val="005621E5"/>
    <w:rsid w:val="0056332D"/>
    <w:rsid w:val="005638C1"/>
    <w:rsid w:val="00563B84"/>
    <w:rsid w:val="005668EB"/>
    <w:rsid w:val="005829C5"/>
    <w:rsid w:val="00583EF1"/>
    <w:rsid w:val="005902CA"/>
    <w:rsid w:val="0059712C"/>
    <w:rsid w:val="005B3C90"/>
    <w:rsid w:val="005B57A9"/>
    <w:rsid w:val="005C67B6"/>
    <w:rsid w:val="005C720C"/>
    <w:rsid w:val="005D5181"/>
    <w:rsid w:val="005E151B"/>
    <w:rsid w:val="005E1546"/>
    <w:rsid w:val="005E37BA"/>
    <w:rsid w:val="005E39D2"/>
    <w:rsid w:val="005E5FF4"/>
    <w:rsid w:val="005E738C"/>
    <w:rsid w:val="005F5269"/>
    <w:rsid w:val="005F6708"/>
    <w:rsid w:val="00602AD3"/>
    <w:rsid w:val="006038CD"/>
    <w:rsid w:val="006051DF"/>
    <w:rsid w:val="0060772D"/>
    <w:rsid w:val="006153E0"/>
    <w:rsid w:val="00632970"/>
    <w:rsid w:val="006330EC"/>
    <w:rsid w:val="006410AF"/>
    <w:rsid w:val="00644F38"/>
    <w:rsid w:val="00646726"/>
    <w:rsid w:val="006475EE"/>
    <w:rsid w:val="00652700"/>
    <w:rsid w:val="00655303"/>
    <w:rsid w:val="00664219"/>
    <w:rsid w:val="00672570"/>
    <w:rsid w:val="006729B9"/>
    <w:rsid w:val="006753DF"/>
    <w:rsid w:val="00675C4F"/>
    <w:rsid w:val="00677289"/>
    <w:rsid w:val="00681ED6"/>
    <w:rsid w:val="0068471E"/>
    <w:rsid w:val="006905A8"/>
    <w:rsid w:val="00691BEE"/>
    <w:rsid w:val="006938BD"/>
    <w:rsid w:val="006965D4"/>
    <w:rsid w:val="006A2C87"/>
    <w:rsid w:val="006A6169"/>
    <w:rsid w:val="006A72BC"/>
    <w:rsid w:val="006B0AE1"/>
    <w:rsid w:val="006B475A"/>
    <w:rsid w:val="006B55C6"/>
    <w:rsid w:val="006C27F8"/>
    <w:rsid w:val="006D0BB7"/>
    <w:rsid w:val="006D2004"/>
    <w:rsid w:val="006D61E2"/>
    <w:rsid w:val="006E328F"/>
    <w:rsid w:val="00700478"/>
    <w:rsid w:val="007009FB"/>
    <w:rsid w:val="0070173D"/>
    <w:rsid w:val="00703296"/>
    <w:rsid w:val="00706D24"/>
    <w:rsid w:val="00710AE3"/>
    <w:rsid w:val="0071260D"/>
    <w:rsid w:val="007151C5"/>
    <w:rsid w:val="00716E18"/>
    <w:rsid w:val="00717BF0"/>
    <w:rsid w:val="00720604"/>
    <w:rsid w:val="0072279D"/>
    <w:rsid w:val="007244DC"/>
    <w:rsid w:val="00727E8D"/>
    <w:rsid w:val="00727F4C"/>
    <w:rsid w:val="007302EC"/>
    <w:rsid w:val="007315B7"/>
    <w:rsid w:val="00750EFB"/>
    <w:rsid w:val="00752492"/>
    <w:rsid w:val="007534D8"/>
    <w:rsid w:val="0075620D"/>
    <w:rsid w:val="00756794"/>
    <w:rsid w:val="00757499"/>
    <w:rsid w:val="00757E0C"/>
    <w:rsid w:val="0076386A"/>
    <w:rsid w:val="00764B30"/>
    <w:rsid w:val="007772EB"/>
    <w:rsid w:val="007808DD"/>
    <w:rsid w:val="0078160F"/>
    <w:rsid w:val="00782529"/>
    <w:rsid w:val="00782BE7"/>
    <w:rsid w:val="0078635A"/>
    <w:rsid w:val="00790570"/>
    <w:rsid w:val="007928BB"/>
    <w:rsid w:val="007929BB"/>
    <w:rsid w:val="00793726"/>
    <w:rsid w:val="00793C82"/>
    <w:rsid w:val="00794238"/>
    <w:rsid w:val="00795A23"/>
    <w:rsid w:val="007A2FF0"/>
    <w:rsid w:val="007B0098"/>
    <w:rsid w:val="007B3F28"/>
    <w:rsid w:val="007B4470"/>
    <w:rsid w:val="007B6FDA"/>
    <w:rsid w:val="007C4487"/>
    <w:rsid w:val="007C51B6"/>
    <w:rsid w:val="007C6726"/>
    <w:rsid w:val="007E4D95"/>
    <w:rsid w:val="007F074F"/>
    <w:rsid w:val="007F1250"/>
    <w:rsid w:val="007F300E"/>
    <w:rsid w:val="007F4FB3"/>
    <w:rsid w:val="00801F3C"/>
    <w:rsid w:val="008029D8"/>
    <w:rsid w:val="008038C7"/>
    <w:rsid w:val="00807A0B"/>
    <w:rsid w:val="00807FBF"/>
    <w:rsid w:val="008118F0"/>
    <w:rsid w:val="00822966"/>
    <w:rsid w:val="00823E9C"/>
    <w:rsid w:val="008345B2"/>
    <w:rsid w:val="008402C5"/>
    <w:rsid w:val="00841B7D"/>
    <w:rsid w:val="00844CD9"/>
    <w:rsid w:val="0084613F"/>
    <w:rsid w:val="00850704"/>
    <w:rsid w:val="00853C5A"/>
    <w:rsid w:val="0085650B"/>
    <w:rsid w:val="008575AA"/>
    <w:rsid w:val="00857BEF"/>
    <w:rsid w:val="00861FBE"/>
    <w:rsid w:val="0086251D"/>
    <w:rsid w:val="00864FBD"/>
    <w:rsid w:val="0087790F"/>
    <w:rsid w:val="00881CA0"/>
    <w:rsid w:val="00882BEE"/>
    <w:rsid w:val="00883F73"/>
    <w:rsid w:val="008841E2"/>
    <w:rsid w:val="00885219"/>
    <w:rsid w:val="00887551"/>
    <w:rsid w:val="00892629"/>
    <w:rsid w:val="00894436"/>
    <w:rsid w:val="008A26B8"/>
    <w:rsid w:val="008A29B6"/>
    <w:rsid w:val="008A61CD"/>
    <w:rsid w:val="008B685C"/>
    <w:rsid w:val="008C1D0F"/>
    <w:rsid w:val="008E50EF"/>
    <w:rsid w:val="008E5994"/>
    <w:rsid w:val="008E727D"/>
    <w:rsid w:val="008F7579"/>
    <w:rsid w:val="008F7E5C"/>
    <w:rsid w:val="009062E5"/>
    <w:rsid w:val="00934C08"/>
    <w:rsid w:val="009429FA"/>
    <w:rsid w:val="009432B6"/>
    <w:rsid w:val="00946DF8"/>
    <w:rsid w:val="009550D4"/>
    <w:rsid w:val="00962295"/>
    <w:rsid w:val="00973619"/>
    <w:rsid w:val="00974540"/>
    <w:rsid w:val="0097500A"/>
    <w:rsid w:val="009764E7"/>
    <w:rsid w:val="0098210C"/>
    <w:rsid w:val="00982FD9"/>
    <w:rsid w:val="00983D40"/>
    <w:rsid w:val="00983DA1"/>
    <w:rsid w:val="00983E43"/>
    <w:rsid w:val="00990358"/>
    <w:rsid w:val="00992675"/>
    <w:rsid w:val="00992DFD"/>
    <w:rsid w:val="009964F7"/>
    <w:rsid w:val="009A6D8B"/>
    <w:rsid w:val="009B7FFE"/>
    <w:rsid w:val="009C2555"/>
    <w:rsid w:val="009C2ABE"/>
    <w:rsid w:val="009C3E23"/>
    <w:rsid w:val="009C436A"/>
    <w:rsid w:val="009C4CC9"/>
    <w:rsid w:val="009C6F6E"/>
    <w:rsid w:val="009D11C9"/>
    <w:rsid w:val="009D4808"/>
    <w:rsid w:val="009D59B6"/>
    <w:rsid w:val="009D6258"/>
    <w:rsid w:val="009E01C0"/>
    <w:rsid w:val="009E20C6"/>
    <w:rsid w:val="009F2935"/>
    <w:rsid w:val="009F42A5"/>
    <w:rsid w:val="00A0222E"/>
    <w:rsid w:val="00A0639A"/>
    <w:rsid w:val="00A10CC2"/>
    <w:rsid w:val="00A11F01"/>
    <w:rsid w:val="00A1436E"/>
    <w:rsid w:val="00A15007"/>
    <w:rsid w:val="00A156DE"/>
    <w:rsid w:val="00A1601C"/>
    <w:rsid w:val="00A31F44"/>
    <w:rsid w:val="00A33A8B"/>
    <w:rsid w:val="00A34E80"/>
    <w:rsid w:val="00A35EA3"/>
    <w:rsid w:val="00A379D3"/>
    <w:rsid w:val="00A40E54"/>
    <w:rsid w:val="00A4719C"/>
    <w:rsid w:val="00A51249"/>
    <w:rsid w:val="00A54E4F"/>
    <w:rsid w:val="00A56059"/>
    <w:rsid w:val="00A63554"/>
    <w:rsid w:val="00A63D14"/>
    <w:rsid w:val="00A63E84"/>
    <w:rsid w:val="00A663CA"/>
    <w:rsid w:val="00A70CDD"/>
    <w:rsid w:val="00A7207E"/>
    <w:rsid w:val="00A81540"/>
    <w:rsid w:val="00A82402"/>
    <w:rsid w:val="00A840CE"/>
    <w:rsid w:val="00A84C1D"/>
    <w:rsid w:val="00A9213B"/>
    <w:rsid w:val="00A92B36"/>
    <w:rsid w:val="00A955D7"/>
    <w:rsid w:val="00AA3892"/>
    <w:rsid w:val="00AA38F8"/>
    <w:rsid w:val="00AA54B9"/>
    <w:rsid w:val="00AB0733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015C"/>
    <w:rsid w:val="00AF0B3E"/>
    <w:rsid w:val="00AF39D5"/>
    <w:rsid w:val="00AF5EA9"/>
    <w:rsid w:val="00AF647D"/>
    <w:rsid w:val="00B11466"/>
    <w:rsid w:val="00B143C7"/>
    <w:rsid w:val="00B166AC"/>
    <w:rsid w:val="00B168B3"/>
    <w:rsid w:val="00B16F1A"/>
    <w:rsid w:val="00B23A5E"/>
    <w:rsid w:val="00B3041A"/>
    <w:rsid w:val="00B36857"/>
    <w:rsid w:val="00B40CA6"/>
    <w:rsid w:val="00B44EFF"/>
    <w:rsid w:val="00B477F5"/>
    <w:rsid w:val="00B4793B"/>
    <w:rsid w:val="00B5070A"/>
    <w:rsid w:val="00B56D35"/>
    <w:rsid w:val="00B6128B"/>
    <w:rsid w:val="00B6168F"/>
    <w:rsid w:val="00B63509"/>
    <w:rsid w:val="00B63AC2"/>
    <w:rsid w:val="00B6510D"/>
    <w:rsid w:val="00B67A7C"/>
    <w:rsid w:val="00B76448"/>
    <w:rsid w:val="00B7665F"/>
    <w:rsid w:val="00B83D01"/>
    <w:rsid w:val="00B83DE8"/>
    <w:rsid w:val="00B8567E"/>
    <w:rsid w:val="00B86173"/>
    <w:rsid w:val="00B87806"/>
    <w:rsid w:val="00B87C51"/>
    <w:rsid w:val="00B902F8"/>
    <w:rsid w:val="00B94421"/>
    <w:rsid w:val="00B95F61"/>
    <w:rsid w:val="00B9795D"/>
    <w:rsid w:val="00BA1BB5"/>
    <w:rsid w:val="00BA1C2E"/>
    <w:rsid w:val="00BA245B"/>
    <w:rsid w:val="00BA5092"/>
    <w:rsid w:val="00BB0123"/>
    <w:rsid w:val="00BC6DD5"/>
    <w:rsid w:val="00BE027E"/>
    <w:rsid w:val="00BE2803"/>
    <w:rsid w:val="00C02B78"/>
    <w:rsid w:val="00C02CDC"/>
    <w:rsid w:val="00C049E3"/>
    <w:rsid w:val="00C075E8"/>
    <w:rsid w:val="00C1251F"/>
    <w:rsid w:val="00C1268B"/>
    <w:rsid w:val="00C13A05"/>
    <w:rsid w:val="00C1582E"/>
    <w:rsid w:val="00C1629D"/>
    <w:rsid w:val="00C20895"/>
    <w:rsid w:val="00C23E7A"/>
    <w:rsid w:val="00C243CE"/>
    <w:rsid w:val="00C27AE9"/>
    <w:rsid w:val="00C27BAB"/>
    <w:rsid w:val="00C30621"/>
    <w:rsid w:val="00C420A0"/>
    <w:rsid w:val="00C531E8"/>
    <w:rsid w:val="00C547ED"/>
    <w:rsid w:val="00C64EEF"/>
    <w:rsid w:val="00C73410"/>
    <w:rsid w:val="00C737E9"/>
    <w:rsid w:val="00C75101"/>
    <w:rsid w:val="00C83155"/>
    <w:rsid w:val="00C856E8"/>
    <w:rsid w:val="00C90791"/>
    <w:rsid w:val="00C91402"/>
    <w:rsid w:val="00C94910"/>
    <w:rsid w:val="00C96267"/>
    <w:rsid w:val="00CA0934"/>
    <w:rsid w:val="00CA0935"/>
    <w:rsid w:val="00CA2A7F"/>
    <w:rsid w:val="00CA2EC7"/>
    <w:rsid w:val="00CA4F6A"/>
    <w:rsid w:val="00CA6704"/>
    <w:rsid w:val="00CB0BB8"/>
    <w:rsid w:val="00CB10D9"/>
    <w:rsid w:val="00CB1B72"/>
    <w:rsid w:val="00CB1C4F"/>
    <w:rsid w:val="00CB31B5"/>
    <w:rsid w:val="00CB3EF7"/>
    <w:rsid w:val="00CB5FD6"/>
    <w:rsid w:val="00CC1C2D"/>
    <w:rsid w:val="00CC567C"/>
    <w:rsid w:val="00CC5EC8"/>
    <w:rsid w:val="00CD2AEA"/>
    <w:rsid w:val="00CD560B"/>
    <w:rsid w:val="00CD7C45"/>
    <w:rsid w:val="00CE05CC"/>
    <w:rsid w:val="00CE37E4"/>
    <w:rsid w:val="00CE3D40"/>
    <w:rsid w:val="00CE592B"/>
    <w:rsid w:val="00CE5B86"/>
    <w:rsid w:val="00CF3BE7"/>
    <w:rsid w:val="00CF7A3D"/>
    <w:rsid w:val="00D00875"/>
    <w:rsid w:val="00D016BB"/>
    <w:rsid w:val="00D07276"/>
    <w:rsid w:val="00D07947"/>
    <w:rsid w:val="00D17B84"/>
    <w:rsid w:val="00D232FD"/>
    <w:rsid w:val="00D272BF"/>
    <w:rsid w:val="00D329AE"/>
    <w:rsid w:val="00D40666"/>
    <w:rsid w:val="00D44AE6"/>
    <w:rsid w:val="00D458D9"/>
    <w:rsid w:val="00D4612B"/>
    <w:rsid w:val="00D61AA0"/>
    <w:rsid w:val="00D6690C"/>
    <w:rsid w:val="00D736E2"/>
    <w:rsid w:val="00D73D00"/>
    <w:rsid w:val="00D8388C"/>
    <w:rsid w:val="00D84391"/>
    <w:rsid w:val="00D8456B"/>
    <w:rsid w:val="00D93F6E"/>
    <w:rsid w:val="00DB482C"/>
    <w:rsid w:val="00DB726F"/>
    <w:rsid w:val="00DC342F"/>
    <w:rsid w:val="00DC68D5"/>
    <w:rsid w:val="00DC7EA5"/>
    <w:rsid w:val="00DE3356"/>
    <w:rsid w:val="00DF1C51"/>
    <w:rsid w:val="00E06C08"/>
    <w:rsid w:val="00E071B1"/>
    <w:rsid w:val="00E11E4D"/>
    <w:rsid w:val="00E120B6"/>
    <w:rsid w:val="00E204D9"/>
    <w:rsid w:val="00E20AF0"/>
    <w:rsid w:val="00E22709"/>
    <w:rsid w:val="00E22B7D"/>
    <w:rsid w:val="00E24136"/>
    <w:rsid w:val="00E263D7"/>
    <w:rsid w:val="00E37C50"/>
    <w:rsid w:val="00E40114"/>
    <w:rsid w:val="00E41C72"/>
    <w:rsid w:val="00E5412E"/>
    <w:rsid w:val="00E61FB8"/>
    <w:rsid w:val="00E63C45"/>
    <w:rsid w:val="00E669BE"/>
    <w:rsid w:val="00E80325"/>
    <w:rsid w:val="00E81DE7"/>
    <w:rsid w:val="00E854B5"/>
    <w:rsid w:val="00E97B5C"/>
    <w:rsid w:val="00EA06CE"/>
    <w:rsid w:val="00EA208C"/>
    <w:rsid w:val="00EA4B42"/>
    <w:rsid w:val="00EA58C1"/>
    <w:rsid w:val="00EB287D"/>
    <w:rsid w:val="00EB2A1F"/>
    <w:rsid w:val="00EB37B6"/>
    <w:rsid w:val="00EB3F12"/>
    <w:rsid w:val="00EB7E03"/>
    <w:rsid w:val="00EC1FF2"/>
    <w:rsid w:val="00EC35FB"/>
    <w:rsid w:val="00EC377D"/>
    <w:rsid w:val="00ED31B6"/>
    <w:rsid w:val="00ED3A6A"/>
    <w:rsid w:val="00EE0205"/>
    <w:rsid w:val="00EE05D3"/>
    <w:rsid w:val="00EE12D8"/>
    <w:rsid w:val="00EE221C"/>
    <w:rsid w:val="00EE553C"/>
    <w:rsid w:val="00EE75D6"/>
    <w:rsid w:val="00EF0C31"/>
    <w:rsid w:val="00EF1C78"/>
    <w:rsid w:val="00EF4CED"/>
    <w:rsid w:val="00EF5301"/>
    <w:rsid w:val="00F04968"/>
    <w:rsid w:val="00F06ED7"/>
    <w:rsid w:val="00F07617"/>
    <w:rsid w:val="00F17776"/>
    <w:rsid w:val="00F23186"/>
    <w:rsid w:val="00F23373"/>
    <w:rsid w:val="00F340CD"/>
    <w:rsid w:val="00F369E7"/>
    <w:rsid w:val="00F376B4"/>
    <w:rsid w:val="00F418A2"/>
    <w:rsid w:val="00F50B0B"/>
    <w:rsid w:val="00F52319"/>
    <w:rsid w:val="00F673E4"/>
    <w:rsid w:val="00F776E6"/>
    <w:rsid w:val="00F815D9"/>
    <w:rsid w:val="00F9272D"/>
    <w:rsid w:val="00F9476E"/>
    <w:rsid w:val="00FA0084"/>
    <w:rsid w:val="00FA3199"/>
    <w:rsid w:val="00FA6888"/>
    <w:rsid w:val="00FB6F39"/>
    <w:rsid w:val="00FB6FDF"/>
    <w:rsid w:val="00FC0C8F"/>
    <w:rsid w:val="00FC4A20"/>
    <w:rsid w:val="00FC6029"/>
    <w:rsid w:val="00FD2653"/>
    <w:rsid w:val="00FD7DB5"/>
    <w:rsid w:val="00FE2152"/>
    <w:rsid w:val="00FE56D6"/>
    <w:rsid w:val="00FE6733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45B4AD3B"/>
  <w15:docId w15:val="{0A39EAF9-A0D5-4E27-88D7-C406B9B3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C35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5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5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5FB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4E367A"/>
    <w:rPr>
      <w:rFonts w:ascii="Segoe UI" w:hAnsi="Segoe UI" w:cs="Segoe UI" w:hint="default"/>
      <w:sz w:val="18"/>
      <w:szCs w:val="18"/>
    </w:rPr>
  </w:style>
  <w:style w:type="paragraph" w:customStyle="1" w:styleId="rvps30">
    <w:name w:val="rvps30"/>
    <w:basedOn w:val="Normal"/>
    <w:rsid w:val="006A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vts85">
    <w:name w:val="rvts85"/>
    <w:basedOn w:val="DefaultParagraphFont"/>
    <w:rsid w:val="006A2C87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AF5EA9"/>
  </w:style>
  <w:style w:type="character" w:styleId="UnresolvedMention">
    <w:name w:val="Unresolved Mention"/>
    <w:basedOn w:val="DefaultParagraphFont"/>
    <w:uiPriority w:val="99"/>
    <w:semiHidden/>
    <w:unhideWhenUsed/>
    <w:rsid w:val="00021F5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E26D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amanj0314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9558A-41B6-4A1A-A381-D54FFA86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asus1k0y@outlook.com</cp:lastModifiedBy>
  <cp:revision>4</cp:revision>
  <cp:lastPrinted>2015-09-10T08:41:00Z</cp:lastPrinted>
  <dcterms:created xsi:type="dcterms:W3CDTF">2023-09-03T05:29:00Z</dcterms:created>
  <dcterms:modified xsi:type="dcterms:W3CDTF">2023-09-03T09:59:00Z</dcterms:modified>
</cp:coreProperties>
</file>