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B3755"/>
          <w:sz w:val="60"/>
        </w:rPr>
        <w:t>YOUR AI ENGINEER</w:t>
        <w:br/>
        <w:t>UPSKILLING ROADMAP</w:t>
      </w:r>
    </w:p>
    <w:p>
      <w:pPr>
        <w:jc w:val="center"/>
      </w:pPr>
      <w:r>
        <w:rPr>
          <w:color w:val="4B6478"/>
          <w:sz w:val="28"/>
        </w:rPr>
        <w:t>A practical, project-based guide from LLM fundamentals to production-ready AI applications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B3755"/>
                <w:sz w:val="24"/>
              </w:rPr>
              <w:t>YOUR NORTH STAR</w:t>
              <w:br/>
              <w:t>Become the engineer who can take an AI problem from idea to a working, tested, deployed solution—not someone who only follows AI tutorials.</w:t>
            </w:r>
          </w:p>
        </w:tc>
      </w:tr>
    </w:tbl>
    <w:p/>
    <w:p>
      <w:pPr>
        <w:jc w:val="center"/>
      </w:pPr>
      <w:r>
        <w:rPr>
          <w:b/>
        </w:rPr>
        <w:t>Recommended pace: 14 weeks • 7–10 hours per week</w:t>
        <w:br/>
      </w:r>
      <w:r>
        <w:t>Adjust the schedule to your existing skills and available time.</w:t>
      </w:r>
    </w:p>
    <w:p>
      <w:r>
        <w:br w:type="page"/>
      </w:r>
    </w:p>
    <w:p>
      <w:pPr>
        <w:pStyle w:val="Heading1"/>
      </w:pPr>
      <w:r>
        <w:t>1. How to use this roadmap</w:t>
      </w:r>
    </w:p>
    <w:p>
      <w:r>
        <w:t>This plan is designed for someone with software/backend development experience who is exploring Python, Ollama, n8n, Docker, and CI/CD. You are not starting from zero: your API, database, and deployment knowledge already transfers to AI engineering.</w:t>
      </w:r>
    </w:p>
    <w:p>
      <w:r>
        <w:t>The goal is to reduce tool-hopping. Follow one main path, build one project that grows in complexity, and add tools only when they solve a real problem.</w:t>
      </w:r>
    </w:p>
    <w:p>
      <w:pPr>
        <w:pStyle w:val="Heading2"/>
      </w:pPr>
      <w:r>
        <w:t>Recommended target</w:t>
      </w:r>
    </w:p>
    <w:p>
      <w:r>
        <w:t>Applied AI Engineer / LLM Engineer, with backend engineering and AI operations as competitive strengths.</w:t>
      </w:r>
    </w:p>
    <w:p>
      <w:pPr>
        <w:pStyle w:val="Heading2"/>
      </w:pPr>
      <w:r>
        <w:t>What not to do</w:t>
      </w:r>
    </w:p>
    <w:p>
      <w:pPr>
        <w:pStyle w:val="ListBullet"/>
        <w:spacing w:after="40"/>
      </w:pPr>
      <w:r>
        <w:t>Do not try to learn every AI framework at once.</w:t>
      </w:r>
    </w:p>
    <w:p>
      <w:pPr>
        <w:pStyle w:val="ListBullet"/>
        <w:spacing w:after="40"/>
      </w:pPr>
      <w:r>
        <w:t>Do not begin by training a large language model from scratch.</w:t>
      </w:r>
    </w:p>
    <w:p>
      <w:pPr>
        <w:pStyle w:val="ListBullet"/>
        <w:spacing w:after="40"/>
      </w:pPr>
      <w:r>
        <w:t>Do not add agents before you understand basic model calls and tool calling.</w:t>
      </w:r>
    </w:p>
    <w:p>
      <w:pPr>
        <w:pStyle w:val="ListBullet"/>
        <w:spacing w:after="40"/>
      </w:pPr>
      <w:r>
        <w:t>Do not treat a certificate as a substitute for a working project.</w:t>
      </w:r>
    </w:p>
    <w:p>
      <w:pPr>
        <w:pStyle w:val="ListBullet"/>
        <w:spacing w:after="40"/>
      </w:pPr>
      <w:r>
        <w:t>Do not connect a learning agent to real production infrastructure or credentials.</w:t>
      </w:r>
    </w:p>
    <w:p>
      <w:pPr>
        <w:pStyle w:val="Heading1"/>
      </w:pPr>
      <w:r>
        <w:t>2. The 14-week roadmap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4B7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2484"/>
            <w:shd w:fill="1B4B7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484"/>
            <w:shd w:fill="1B4B7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Learn</w:t>
            </w:r>
          </w:p>
        </w:tc>
        <w:tc>
          <w:tcPr>
            <w:tcW w:type="dxa" w:w="2484"/>
            <w:shd w:fill="1B4B7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Weeks 1–2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6"/>
              </w:rPr>
              <w:t>Python and AI foundations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Python modules, type hints, async basics, Pydantic, virtual environments, testing.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 tested Python app that calls a local LLM through Ollama.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Weeks 3–4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6"/>
              </w:rPr>
              <w:t>LLM application development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Prompts, structured outputs, tool calling, context windows, tokens, streaming, API patterns.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 FastAPI AI endpoint using Ollama.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Weeks 5–7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6"/>
              </w:rPr>
              <w:t>RAG and vector databases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Document parsing, chunking, embeddings, similarity search, retrieval quality, citations.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 document assistant that cites its sources.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Weeks 8–9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6"/>
              </w:rPr>
              <w:t>AI agents and automation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Tool calling, state, workflow orchestration, error handling, human approval.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An agent using safe, approved tools.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Weeks 10–11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6"/>
              </w:rPr>
              <w:t>Deployment and AI operations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Docker, CI/CD, secrets, logging, latency, cost tracking, tests, monitoring.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 tested AI service with repeatable deployment.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Weeks 12–14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6"/>
              </w:rPr>
              <w:t>Evaluation and advanced AI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RAG/agent evaluation, model selection, failure analysis, fine-tuning concepts, PyTorch/transformers basics.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6"/>
              </w:rPr>
              <w:t>A benchmark report comparing quality, retrieval, latency, and cost.</w:t>
            </w:r>
          </w:p>
        </w:tc>
      </w:tr>
    </w:tbl>
    <w:p>
      <w:r>
        <w:t>The schedule is a planning estimate, not a guarantee of job readiness. Move faster through material you already know and spend extra time where you need practice.</w:t>
      </w:r>
    </w:p>
    <w:p>
      <w:pPr>
        <w:pStyle w:val="Heading1"/>
      </w:pPr>
      <w:r>
        <w:t>3. Free and low-cost learning resources</w:t>
      </w:r>
    </w:p>
    <w:p>
      <w:pPr>
        <w:pStyle w:val="Heading2"/>
      </w:pPr>
      <w:r>
        <w:t>Microsoft — Generative AI for Beginners</w:t>
      </w:r>
    </w:p>
    <w:p>
      <w:r>
        <w:t>Free learning materials with lessons and code examples. Use it for core generative AI concepts and application patterns.</w:t>
      </w:r>
    </w:p>
    <w:p>
      <w:r>
        <w:rPr>
          <w:b/>
        </w:rPr>
        <w:t xml:space="preserve">Link: </w:t>
      </w:r>
      <w:r>
        <w:t>https://microsoft.github.io/generative-ai-for-beginners/</w:t>
      </w:r>
    </w:p>
    <w:p>
      <w:pPr>
        <w:pStyle w:val="Heading2"/>
      </w:pPr>
      <w:r>
        <w:t>Hugging Face — AI Agents Course</w:t>
      </w:r>
    </w:p>
    <w:p>
      <w:r>
        <w:t>Free course path covering agent concepts, tools, and frameworks. Check the current requirements for assignments and certificate eligibility.</w:t>
      </w:r>
    </w:p>
    <w:p>
      <w:r>
        <w:rPr>
          <w:b/>
        </w:rPr>
        <w:t xml:space="preserve">Link: </w:t>
      </w:r>
      <w:r>
        <w:t>https://huggingface.co/learn/agents-course/en/unit0/introduction</w:t>
      </w:r>
    </w:p>
    <w:p>
      <w:pPr>
        <w:pStyle w:val="Heading2"/>
      </w:pPr>
      <w:r>
        <w:t>Microsoft Learn — AI Engineer training</w:t>
      </w:r>
    </w:p>
    <w:p>
      <w:r>
        <w:t>Free self-paced modules on AI applications, Azure, and related skills. Useful for connecting AI development with cloud deployment.</w:t>
      </w:r>
    </w:p>
    <w:p>
      <w:r>
        <w:rPr>
          <w:b/>
        </w:rPr>
        <w:t xml:space="preserve">Link: </w:t>
      </w:r>
      <w:r>
        <w:t>https://learn.microsoft.com/en-us/training/career-paths/ai-engineer</w:t>
      </w:r>
    </w:p>
    <w:p>
      <w:pPr>
        <w:pStyle w:val="Heading2"/>
      </w:pPr>
      <w:r>
        <w:t>DeepLearning.AI — Short Courses</w:t>
      </w:r>
    </w:p>
    <w:p>
      <w:r>
        <w:t>Choose one focused course when you reach the relevant topic, such as RAG, agents, embeddings, or evaluation. Course access and certificate terms may vary.</w:t>
      </w:r>
    </w:p>
    <w:p>
      <w:r>
        <w:rPr>
          <w:b/>
        </w:rPr>
        <w:t xml:space="preserve">Link: </w:t>
      </w:r>
      <w:r>
        <w:t>https://www.deeplearning.ai/courses/</w:t>
      </w:r>
    </w:p>
    <w:p>
      <w:pPr>
        <w:pStyle w:val="Heading2"/>
      </w:pPr>
      <w:r>
        <w:t>Certification strategy</w:t>
      </w:r>
    </w:p>
    <w:p>
      <w:r>
        <w:t>Prioritize completing a course and applying what you learned to your project. A Hugging Face Agents Course certificate can support your portfolio; verify current completion rules. Consider a cloud credential later if job listings you target repeatedly request it. Certification availability, names, and exam fees can change, so verify details on official sites before paying.</w:t>
      </w:r>
    </w:p>
    <w:p>
      <w:r>
        <w:t>Important: Microsoft retired the AI-900 exam on June 30, 2026. Check Microsoft's current certification pages for the current AI fundamentals exam and requirements before buying a voucher.</w:t>
      </w:r>
    </w:p>
    <w:p>
      <w:pPr>
        <w:pStyle w:val="Heading1"/>
      </w:pPr>
      <w:r>
        <w:t>4. Main training project: AI Ops Knowledge Assistant</w:t>
      </w:r>
    </w:p>
    <w:p>
      <w:r>
        <w:t>Build an AI assistant for a development or SRE team. It searches technical documentation, investigates simulated incidents, explains errors, and recommends troubleshooting steps.</w:t>
      </w:r>
    </w:p>
    <w:p>
      <w:pPr>
        <w:pStyle w:val="Heading2"/>
      </w:pPr>
      <w:r>
        <w:t>Why this project?</w:t>
      </w:r>
    </w:p>
    <w:p>
      <w:r>
        <w:t>It combines Python, APIs, RAG, agents, Docker, CI/CD, and cloud deployment into one coherent portfolio project. Start with simulated logs and local models; do not connect it to real company systems while learning.</w:t>
      </w:r>
    </w:p>
    <w:p>
      <w:pPr>
        <w:pStyle w:val="Heading2"/>
      </w:pPr>
      <w:r>
        <w:t>Level 1 — Basic LLM application (Weeks 1–2)</w:t>
      </w:r>
    </w:p>
    <w:p>
      <w:pPr>
        <w:pStyle w:val="ListBullet"/>
        <w:spacing w:after="40"/>
      </w:pPr>
      <w:r>
        <w:t>Connect Python to Ollama.</w:t>
      </w:r>
    </w:p>
    <w:p>
      <w:pPr>
        <w:pStyle w:val="ListBullet"/>
        <w:spacing w:after="40"/>
      </w:pPr>
      <w:r>
        <w:t>Create a FastAPI endpoint such as /chat.</w:t>
      </w:r>
    </w:p>
    <w:p>
      <w:pPr>
        <w:pStyle w:val="ListBullet"/>
        <w:spacing w:after="40"/>
      </w:pPr>
      <w:r>
        <w:t>Validate requests and responses with Pydantic.</w:t>
      </w:r>
    </w:p>
    <w:p>
      <w:pPr>
        <w:pStyle w:val="ListBullet"/>
        <w:spacing w:after="40"/>
      </w:pPr>
      <w:r>
        <w:t>Handle timeouts and model errors.</w:t>
      </w:r>
    </w:p>
    <w:p>
      <w:pPr>
        <w:pStyle w:val="ListBullet"/>
        <w:spacing w:after="40"/>
      </w:pPr>
      <w:r>
        <w:t>Write unit tests.</w:t>
      </w:r>
    </w:p>
    <w:p>
      <w:pPr>
        <w:pStyle w:val="Heading2"/>
      </w:pPr>
      <w:r>
        <w:t>Level 2 — Knowledge retrieval / RAG (Weeks 3–5)</w:t>
      </w:r>
    </w:p>
    <w:p>
      <w:pPr>
        <w:pStyle w:val="ListBullet"/>
        <w:spacing w:after="40"/>
      </w:pPr>
      <w:r>
        <w:t>Upload sample runbooks, Markdown files, and logs.</w:t>
      </w:r>
    </w:p>
    <w:p>
      <w:pPr>
        <w:pStyle w:val="ListBullet"/>
        <w:spacing w:after="40"/>
      </w:pPr>
      <w:r>
        <w:t>Parse and chunk documents.</w:t>
      </w:r>
    </w:p>
    <w:p>
      <w:pPr>
        <w:pStyle w:val="ListBullet"/>
        <w:spacing w:after="40"/>
      </w:pPr>
      <w:r>
        <w:t>Generate embeddings and store them in a vector database.</w:t>
      </w:r>
    </w:p>
    <w:p>
      <w:pPr>
        <w:pStyle w:val="ListBullet"/>
        <w:spacing w:after="40"/>
      </w:pPr>
      <w:r>
        <w:t>Retrieve relevant passages and cite source documents.</w:t>
      </w:r>
    </w:p>
    <w:p>
      <w:pPr>
        <w:pStyle w:val="ListBullet"/>
        <w:spacing w:after="40"/>
      </w:pPr>
      <w:r>
        <w:t>Test questions whose answers are absent from the knowledge base.</w:t>
      </w:r>
    </w:p>
    <w:p>
      <w:pPr>
        <w:pStyle w:val="Heading2"/>
      </w:pPr>
      <w:r>
        <w:t>Level 3 — Tool-using AI agent (Weeks 6–8)</w:t>
      </w:r>
    </w:p>
    <w:p>
      <w:pPr>
        <w:pStyle w:val="ListBullet"/>
        <w:spacing w:after="40"/>
      </w:pPr>
      <w:r>
        <w:t>Add a tool that searches simulated application logs.</w:t>
      </w:r>
    </w:p>
    <w:p>
      <w:pPr>
        <w:pStyle w:val="ListBullet"/>
        <w:spacing w:after="40"/>
      </w:pPr>
      <w:r>
        <w:t>Add a tool that checks simulated service health.</w:t>
      </w:r>
    </w:p>
    <w:p>
      <w:pPr>
        <w:pStyle w:val="ListBullet"/>
        <w:spacing w:after="40"/>
      </w:pPr>
      <w:r>
        <w:t>Use structured tool calls to let the model select tools.</w:t>
      </w:r>
    </w:p>
    <w:p>
      <w:pPr>
        <w:pStyle w:val="ListBullet"/>
        <w:spacing w:after="40"/>
      </w:pPr>
      <w:r>
        <w:t>Add limits, input validation, and human approval before actions.</w:t>
      </w:r>
    </w:p>
    <w:p>
      <w:pPr>
        <w:pStyle w:val="ListBullet"/>
        <w:spacing w:after="40"/>
      </w:pPr>
      <w:r>
        <w:t>Return an incident summary with evidence and next steps.</w:t>
      </w:r>
    </w:p>
    <w:p>
      <w:pPr>
        <w:pStyle w:val="Heading2"/>
      </w:pPr>
      <w:r>
        <w:t>Level 4 — Production-style deployment (Weeks 9–11)</w:t>
      </w:r>
    </w:p>
    <w:p>
      <w:pPr>
        <w:pStyle w:val="ListBullet"/>
        <w:spacing w:after="40"/>
      </w:pPr>
      <w:r>
        <w:t>Containerize the API and dependencies with Docker Compose.</w:t>
      </w:r>
    </w:p>
    <w:p>
      <w:pPr>
        <w:pStyle w:val="ListBullet"/>
        <w:spacing w:after="40"/>
      </w:pPr>
      <w:r>
        <w:t>Add automated tests and GitHub Actions CI.</w:t>
      </w:r>
    </w:p>
    <w:p>
      <w:pPr>
        <w:pStyle w:val="ListBullet"/>
        <w:spacing w:after="40"/>
      </w:pPr>
      <w:r>
        <w:t>Deploy to a test environment, potentially Azure.</w:t>
      </w:r>
    </w:p>
    <w:p>
      <w:pPr>
        <w:pStyle w:val="ListBullet"/>
        <w:spacing w:after="40"/>
      </w:pPr>
      <w:r>
        <w:t>Add structured logs, latency metrics, and error tracking.</w:t>
      </w:r>
    </w:p>
    <w:p>
      <w:pPr>
        <w:pStyle w:val="ListBullet"/>
        <w:spacing w:after="40"/>
      </w:pPr>
      <w:r>
        <w:t>Store secrets securely and document recovery procedures.</w:t>
      </w:r>
    </w:p>
    <w:p>
      <w:pPr>
        <w:pStyle w:val="Heading2"/>
      </w:pPr>
      <w:r>
        <w:t>Level 5 — Advanced AI engineering (Weeks 12–14+)</w:t>
      </w:r>
    </w:p>
    <w:p>
      <w:pPr>
        <w:pStyle w:val="ListBullet"/>
        <w:spacing w:after="40"/>
      </w:pPr>
      <w:r>
        <w:t>Create test questions, expected answers, and relevant source documents.</w:t>
      </w:r>
    </w:p>
    <w:p>
      <w:pPr>
        <w:pStyle w:val="ListBullet"/>
        <w:spacing w:after="40"/>
      </w:pPr>
      <w:r>
        <w:t>Measure retrieval quality, groundedness, and answer correctness.</w:t>
      </w:r>
    </w:p>
    <w:p>
      <w:pPr>
        <w:pStyle w:val="ListBullet"/>
        <w:spacing w:after="40"/>
      </w:pPr>
      <w:r>
        <w:t>Compare two models and different retrieval/chunking strategies.</w:t>
      </w:r>
    </w:p>
    <w:p>
      <w:pPr>
        <w:pStyle w:val="ListBullet"/>
        <w:spacing w:after="40"/>
      </w:pPr>
      <w:r>
        <w:t>Measure latency, resource usage, and cost where applicable.</w:t>
      </w:r>
    </w:p>
    <w:p>
      <w:pPr>
        <w:pStyle w:val="ListBullet"/>
        <w:spacing w:after="40"/>
      </w:pPr>
      <w:r>
        <w:t>Experiment with reranking, fine-tuning, and agent evaluation.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A user can ask a question and receive an answer grounded in retrieved documentation.</w:t>
      </w:r>
    </w:p>
    <w:p>
      <w:pPr>
        <w:pStyle w:val="ListBullet"/>
        <w:spacing w:after="40"/>
      </w:pPr>
      <w:r>
        <w:t>The answer includes source references, or clearly says when evidence is insufficient.</w:t>
      </w:r>
    </w:p>
    <w:p>
      <w:pPr>
        <w:pStyle w:val="ListBullet"/>
        <w:spacing w:after="40"/>
      </w:pPr>
      <w:r>
        <w:t>The agent can use at least one safe simulated tool and handles tool failures.</w:t>
      </w:r>
    </w:p>
    <w:p>
      <w:pPr>
        <w:pStyle w:val="ListBullet"/>
        <w:spacing w:after="40"/>
      </w:pPr>
      <w:r>
        <w:t>Automated tests run in CI.</w:t>
      </w:r>
    </w:p>
    <w:p>
      <w:pPr>
        <w:pStyle w:val="ListBullet"/>
        <w:spacing w:after="40"/>
      </w:pPr>
      <w:r>
        <w:t>The project can be started from documented instructions.</w:t>
      </w:r>
    </w:p>
    <w:p>
      <w:pPr>
        <w:pStyle w:val="ListBullet"/>
        <w:spacing w:after="40"/>
      </w:pPr>
      <w:r>
        <w:t>An evaluation report records actual results and known limitations.</w:t>
      </w:r>
    </w:p>
    <w:p>
      <w:pPr>
        <w:pStyle w:val="Heading1"/>
      </w:pPr>
      <w:r>
        <w:t>5. Recommended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4B7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12"/>
            <w:shd w:fill="1B4B7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 with</w:t>
            </w:r>
          </w:p>
        </w:tc>
        <w:tc>
          <w:tcPr>
            <w:tcW w:type="dxa" w:w="3312"/>
            <w:shd w:fill="1B4B7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Learn later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Language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Python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NumPy, pandas, PyTorch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API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FastAPI, Pydantic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Async patterns, API security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Local models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Ollama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Hosted model APIs, vLLM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RAG storage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Qdrant or PostgreSQL with pgvector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Hybrid search, reranking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Agents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Native tool calling first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LangGraph or smolagents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Automation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n8n as a supporting tool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Event-driven workflows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Testing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pytest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RAG and agent evaluations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Deployment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Docker, GitHub Actions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Azure, Kubernetes, AI observability</w:t>
            </w:r>
          </w:p>
        </w:tc>
      </w:tr>
    </w:tbl>
    <w:p>
      <w:pPr>
        <w:pStyle w:val="Heading2"/>
      </w:pPr>
      <w:r>
        <w:t>How to use your current tools</w:t>
      </w:r>
    </w:p>
    <w:p>
      <w:pPr>
        <w:pStyle w:val="ListBullet"/>
        <w:spacing w:after="40"/>
      </w:pPr>
      <w:r>
        <w:t>Ollama: keep using it to experiment with local models without per-request API charges.</w:t>
      </w:r>
    </w:p>
    <w:p>
      <w:pPr>
        <w:pStyle w:val="ListBullet"/>
        <w:spacing w:after="40"/>
      </w:pPr>
      <w:r>
        <w:t>Python: make it your primary AI engineering language.</w:t>
      </w:r>
    </w:p>
    <w:p>
      <w:pPr>
        <w:pStyle w:val="ListBullet"/>
        <w:spacing w:after="40"/>
      </w:pPr>
      <w:r>
        <w:t>n8n: use it for integrations and business automation, but continue implementing core AI logic in Python.</w:t>
      </w:r>
    </w:p>
    <w:p>
      <w:pPr>
        <w:pStyle w:val="ListBullet"/>
        <w:spacing w:after="40"/>
      </w:pPr>
      <w:r>
        <w:t>RAG: prioritize it because it teaches data processing, embeddings, retrieval, and evaluation.</w:t>
      </w:r>
    </w:p>
    <w:p>
      <w:pPr>
        <w:pStyle w:val="ListBullet"/>
        <w:spacing w:after="40"/>
      </w:pPr>
      <w:r>
        <w:t>Agent frameworks: add one only after you understand basic tool calling.</w:t>
      </w:r>
    </w:p>
    <w:p>
      <w:pPr>
        <w:pStyle w:val="ListBullet"/>
        <w:spacing w:after="40"/>
      </w:pPr>
      <w:r>
        <w:t>Fine-tuning: defer it until you can measure when prompting or RAG is insufficient.</w:t>
      </w:r>
    </w:p>
    <w:p>
      <w:pPr>
        <w:pStyle w:val="Heading1"/>
      </w:pPr>
      <w:r>
        <w:t>6. Suggested project folder structure</w:t>
      </w:r>
    </w:p>
    <w:p>
      <w:r>
        <w:rPr>
          <w:rFonts w:ascii="Consolas" w:hAnsi="Consolas"/>
          <w:sz w:val="17"/>
        </w:rPr>
        <w:t>ai-ops-assistant/</w:t>
        <w:br/>
        <w:t>├── app/</w:t>
        <w:br/>
        <w:t>│   ├── api/</w:t>
        <w:br/>
        <w:t>│   │   ├── routes/</w:t>
        <w:br/>
        <w:t>│   │   └── dependencies.py</w:t>
        <w:br/>
        <w:t>│   ├── core/</w:t>
        <w:br/>
        <w:t>│   │   ├── config.py</w:t>
        <w:br/>
        <w:t>│   │   └── logging.py</w:t>
        <w:br/>
        <w:t>│   ├── llm/</w:t>
        <w:br/>
        <w:t>│   │   ├── client.py</w:t>
        <w:br/>
        <w:t>│   │   └── prompts.py</w:t>
        <w:br/>
        <w:t>│   ├── rag/</w:t>
        <w:br/>
        <w:t>│   │   ├── ingestion.py</w:t>
        <w:br/>
        <w:t>│   │   ├── chunking.py</w:t>
        <w:br/>
        <w:t>│   │   ├── embeddings.py</w:t>
        <w:br/>
        <w:t>│   │   └── retrieval.py</w:t>
        <w:br/>
        <w:t>│   ├── agents/</w:t>
        <w:br/>
        <w:t>│   │   ├── tools.py</w:t>
        <w:br/>
        <w:t>│   │   └── workflow.py</w:t>
        <w:br/>
        <w:t>│   ├── services/</w:t>
        <w:br/>
        <w:t>│   └── main.py</w:t>
        <w:br/>
        <w:t>├── data/</w:t>
        <w:br/>
        <w:t>│   └── sample_docs/</w:t>
        <w:br/>
        <w:t>├── evals/</w:t>
        <w:br/>
        <w:t>│   ├── datasets/</w:t>
        <w:br/>
        <w:t>│   └── run_evals.py</w:t>
        <w:br/>
        <w:t>├── tests/</w:t>
        <w:br/>
        <w:t>│   ├── unit/</w:t>
        <w:br/>
        <w:t>│   └── integration/</w:t>
        <w:br/>
        <w:t>├── scripts/</w:t>
        <w:br/>
        <w:t>├── docker-compose.yml</w:t>
        <w:br/>
        <w:t>├── Dockerfile</w:t>
        <w:br/>
        <w:t>├── pyproject.toml</w:t>
        <w:br/>
        <w:t>├── .env.example</w:t>
        <w:br/>
        <w:t>├── .gitignore</w:t>
        <w:br/>
        <w:t>├── README.md</w:t>
        <w:br/>
        <w:t>└── .github/</w:t>
        <w:br/>
        <w:t xml:space="preserve">    └── workflows/</w:t>
        <w:br/>
        <w:t xml:space="preserve">        └── ci.yml</w:t>
      </w:r>
    </w:p>
    <w:p>
      <w:r>
        <w:t>Do not create every file on day one. Begin with app/main.py, app/llm/client.py, and tests/. Add RAG and agent modules when those features become necessary. Keep secrets out of Git and exclude generated data/vector indexes when appropriate.</w:t>
      </w:r>
    </w:p>
    <w:p>
      <w:pPr>
        <w:pStyle w:val="Heading1"/>
      </w:pPr>
      <w:r>
        <w:t>7. Weekly study routine</w:t>
      </w:r>
    </w:p>
    <w:p>
      <w:pPr>
        <w:pStyle w:val="Heading2"/>
      </w:pPr>
      <w:r>
        <w:t>2 hours — Learn</w:t>
      </w:r>
    </w:p>
    <w:p>
      <w:r>
        <w:t>Complete a course lesson and write down the concepts you can explain in your own words.</w:t>
      </w:r>
    </w:p>
    <w:p>
      <w:pPr>
        <w:pStyle w:val="Heading2"/>
      </w:pPr>
      <w:r>
        <w:t>3 hours — Build</w:t>
      </w:r>
    </w:p>
    <w:p>
      <w:r>
        <w:t>Implement one feature yourself and integrate it into the project. Debug rather than only copying tutorials.</w:t>
      </w:r>
    </w:p>
    <w:p>
      <w:pPr>
        <w:pStyle w:val="Heading2"/>
      </w:pPr>
      <w:r>
        <w:t>2 hours — Prove</w:t>
      </w:r>
    </w:p>
    <w:p>
      <w:r>
        <w:t>Write tests, commit your changes, update the README, and record what you learned.</w:t>
      </w:r>
    </w:p>
    <w:p>
      <w:pPr>
        <w:pStyle w:val="Heading2"/>
      </w:pPr>
      <w:r>
        <w:t>1 hour — Career</w:t>
      </w:r>
    </w:p>
    <w:p>
      <w:r>
        <w:t>Review job descriptions, identify recurring requirements, and gradually apply when you can demonstrate the basics.</w:t>
      </w:r>
    </w:p>
    <w:p>
      <w:pPr>
        <w:pStyle w:val="Heading1"/>
      </w:pPr>
      <w:r>
        <w:t>8. Roles to target</w:t>
      </w:r>
    </w:p>
    <w:p>
      <w:pPr>
        <w:pStyle w:val="ListBullet"/>
      </w:pPr>
      <w:r>
        <w:rPr>
          <w:b/>
        </w:rPr>
        <w:t xml:space="preserve">Junior AI Engineer / Applied AI Developer: </w:t>
      </w:r>
      <w:r>
        <w:t>LLM applications, RAG, integrations, and APIs.</w:t>
      </w:r>
    </w:p>
    <w:p>
      <w:pPr>
        <w:pStyle w:val="ListBullet"/>
      </w:pPr>
      <w:r>
        <w:rPr>
          <w:b/>
        </w:rPr>
        <w:t xml:space="preserve">LLM Application Engineer: </w:t>
      </w:r>
      <w:r>
        <w:t>Retrieval, embeddings, document processing, tool calling, and evaluation.</w:t>
      </w:r>
    </w:p>
    <w:p>
      <w:pPr>
        <w:pStyle w:val="ListBullet"/>
      </w:pPr>
      <w:r>
        <w:rPr>
          <w:b/>
        </w:rPr>
        <w:t xml:space="preserve">AI Automation Engineer: </w:t>
      </w:r>
      <w:r>
        <w:t>Python, n8n, APIs, business workflows, and LLM integrations.</w:t>
      </w:r>
    </w:p>
    <w:p>
      <w:pPr>
        <w:pStyle w:val="ListBullet"/>
      </w:pPr>
      <w:r>
        <w:rPr>
          <w:b/>
        </w:rPr>
        <w:t xml:space="preserve">AI Platform / MLOps Engineer — longer-term: </w:t>
      </w:r>
      <w:r>
        <w:t>AI service deployment, CI/CD, monitoring, infrastructure, and reliability.</w:t>
      </w:r>
    </w:p>
    <w:p>
      <w:pPr>
        <w:pStyle w:val="Heading2"/>
      </w:pPr>
      <w:r>
        <w:t>Portfolio checklist</w:t>
      </w:r>
    </w:p>
    <w:p>
      <w:pPr>
        <w:pStyle w:val="ListBullet"/>
        <w:spacing w:after="40"/>
      </w:pPr>
      <w:r>
        <w:t>Clear README describing the problem, architecture, setup, and limitations.</w:t>
      </w:r>
    </w:p>
    <w:p>
      <w:pPr>
        <w:pStyle w:val="ListBullet"/>
        <w:spacing w:after="40"/>
      </w:pPr>
      <w:r>
        <w:t>Working demo or recorded walkthrough.</w:t>
      </w:r>
    </w:p>
    <w:p>
      <w:pPr>
        <w:pStyle w:val="ListBullet"/>
        <w:spacing w:after="40"/>
      </w:pPr>
      <w:r>
        <w:t>Automated tests and a CI workflow.</w:t>
      </w:r>
    </w:p>
    <w:p>
      <w:pPr>
        <w:pStyle w:val="ListBullet"/>
        <w:spacing w:after="40"/>
      </w:pPr>
      <w:r>
        <w:t>Evaluation report with real measurements.</w:t>
      </w:r>
    </w:p>
    <w:p>
      <w:pPr>
        <w:pStyle w:val="ListBullet"/>
        <w:spacing w:after="40"/>
      </w:pPr>
      <w:r>
        <w:t>Documented security controls and failure handling.</w:t>
      </w:r>
    </w:p>
    <w:p>
      <w:pPr>
        <w:pStyle w:val="ListBullet"/>
        <w:spacing w:after="40"/>
      </w:pPr>
      <w:r>
        <w:t>A second, smaller project showing breadth, such as an n8n support-ticket workflow with human approval.</w:t>
      </w:r>
    </w:p>
    <w:p>
      <w:pPr>
        <w:pStyle w:val="Heading1"/>
      </w:pPr>
      <w:r>
        <w:t>9. Progress tracker</w:t>
      </w:r>
    </w:p>
    <w:p>
      <w:r>
        <w:t>Use this checklist to track progress. Check items only when you can explain and demonstrate them.</w:t>
      </w:r>
    </w:p>
    <w:p>
      <w:pPr>
        <w:pStyle w:val="ListBullet"/>
      </w:pPr>
      <w:r>
        <w:t>☐  I can call Ollama from Python and handle failures.</w:t>
      </w:r>
    </w:p>
    <w:p>
      <w:pPr>
        <w:pStyle w:val="ListBullet"/>
      </w:pPr>
      <w:r>
        <w:t>☐  I have a tested FastAPI endpoint.</w:t>
      </w:r>
    </w:p>
    <w:p>
      <w:pPr>
        <w:pStyle w:val="ListBullet"/>
      </w:pPr>
      <w:r>
        <w:t>☐  I can explain tokens, context windows, prompts, and structured outputs.</w:t>
      </w:r>
    </w:p>
    <w:p>
      <w:pPr>
        <w:pStyle w:val="ListBullet"/>
      </w:pPr>
      <w:r>
        <w:t>☐  I have built document ingestion and chunking.</w:t>
      </w:r>
    </w:p>
    <w:p>
      <w:pPr>
        <w:pStyle w:val="ListBullet"/>
      </w:pPr>
      <w:r>
        <w:t>☐  I can explain embeddings and retrieval results.</w:t>
      </w:r>
    </w:p>
    <w:p>
      <w:pPr>
        <w:pStyle w:val="ListBullet"/>
      </w:pPr>
      <w:r>
        <w:t>☐  My RAG assistant cites sources and handles unknown answers.</w:t>
      </w:r>
    </w:p>
    <w:p>
      <w:pPr>
        <w:pStyle w:val="ListBullet"/>
      </w:pPr>
      <w:r>
        <w:t>☐  My agent uses a safe tool with input validation and error handling.</w:t>
      </w:r>
    </w:p>
    <w:p>
      <w:pPr>
        <w:pStyle w:val="ListBullet"/>
      </w:pPr>
      <w:r>
        <w:t>☐  Docker Compose can start my project from a clean setup.</w:t>
      </w:r>
    </w:p>
    <w:p>
      <w:pPr>
        <w:pStyle w:val="ListBullet"/>
      </w:pPr>
      <w:r>
        <w:t>☐  GitHub Actions runs my automated tests.</w:t>
      </w:r>
    </w:p>
    <w:p>
      <w:pPr>
        <w:pStyle w:val="ListBullet"/>
      </w:pPr>
      <w:r>
        <w:t>☐  I have measured retrieval quality, answer quality, and latency.</w:t>
      </w:r>
    </w:p>
    <w:p>
      <w:pPr>
        <w:pStyle w:val="ListBullet"/>
      </w:pPr>
      <w:r>
        <w:t>☐  My README and demo are ready for a recruiter or interviewer.</w:t>
      </w:r>
    </w:p>
    <w:p>
      <w:pPr>
        <w:pStyle w:val="ListBullet"/>
      </w:pPr>
      <w:r>
        <w:t>☐  I have reviewed job descriptions and started applying.</w:t>
      </w:r>
    </w:p>
    <w:p>
      <w:pPr>
        <w:pStyle w:val="Heading1"/>
      </w:pPr>
      <w:r>
        <w:t>10. Keep yourself focused</w:t>
      </w:r>
    </w:p>
    <w:p>
      <w:r>
        <w:t>Your goal is not to know every AI tool. Your goal is to become the engineer who can take an AI problem from idea to a working, tested, deployed solution.</w:t>
      </w:r>
    </w:p>
    <w:p>
      <w:pPr>
        <w:pStyle w:val="ListBullet"/>
        <w:spacing w:after="40"/>
      </w:pPr>
      <w:r>
        <w:t>Follow one roadmap for at least four weeks before changing direction.</w:t>
      </w:r>
    </w:p>
    <w:p>
      <w:pPr>
        <w:pStyle w:val="ListBullet"/>
        <w:spacing w:after="40"/>
      </w:pPr>
      <w:r>
        <w:t>When a new framework appears, ask: does it solve a problem in my current project? If not, put it on a later list.</w:t>
      </w:r>
    </w:p>
    <w:p>
      <w:pPr>
        <w:pStyle w:val="ListBullet"/>
        <w:spacing w:after="40"/>
      </w:pPr>
      <w:r>
        <w:t>Build small features end-to-end rather than collecting unfinished tutorials.</w:t>
      </w:r>
    </w:p>
    <w:p>
      <w:pPr>
        <w:pStyle w:val="ListBullet"/>
        <w:spacing w:after="40"/>
      </w:pPr>
      <w:r>
        <w:t>Use job listings as feedback, not as a reason to learn every technology mentioned.</w:t>
      </w:r>
    </w:p>
    <w:p>
      <w:pPr>
        <w:pStyle w:val="ListBullet"/>
        <w:spacing w:after="40"/>
      </w:pPr>
      <w:r>
        <w:t>Protect your energy. A sustainable pace beats an intense schedule that you abandon.</w:t>
      </w:r>
    </w:p>
    <w:p>
      <w:pPr>
        <w:pStyle w:val="Heading1"/>
      </w:pPr>
      <w:r>
        <w:t>Useful links</w:t>
      </w:r>
    </w:p>
    <w:p>
      <w:pPr>
        <w:pStyle w:val="ListBullet"/>
      </w:pPr>
      <w:r>
        <w:rPr>
          <w:b/>
        </w:rPr>
        <w:t xml:space="preserve">Microsoft — Generative AI for Beginners: </w:t>
      </w:r>
      <w:r>
        <w:t>https://microsoft.github.io/generative-ai-for-beginners/</w:t>
      </w:r>
    </w:p>
    <w:p>
      <w:pPr>
        <w:pStyle w:val="ListBullet"/>
      </w:pPr>
      <w:r>
        <w:rPr>
          <w:b/>
        </w:rPr>
        <w:t xml:space="preserve">Hugging Face — AI Agents Course: </w:t>
      </w:r>
      <w:r>
        <w:t>https://huggingface.co/learn/agents-course/en/unit0/introduction</w:t>
      </w:r>
    </w:p>
    <w:p>
      <w:pPr>
        <w:pStyle w:val="ListBullet"/>
      </w:pPr>
      <w:r>
        <w:rPr>
          <w:b/>
        </w:rPr>
        <w:t xml:space="preserve">Microsoft Learn — AI Engineer training: </w:t>
      </w:r>
      <w:r>
        <w:t>https://learn.microsoft.com/en-us/training/career-paths/ai-engineer</w:t>
      </w:r>
    </w:p>
    <w:p>
      <w:pPr>
        <w:pStyle w:val="ListBullet"/>
      </w:pPr>
      <w:r>
        <w:rPr>
          <w:b/>
        </w:rPr>
        <w:t xml:space="preserve">DeepLearning.AI — Short Courses: </w:t>
      </w:r>
      <w:r>
        <w:t>https://www.deeplearning.ai/courses/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Personal learning guide • Update your progress as you 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AI ENGINEER UPSKILLING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4B7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649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53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375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 Upskilling Roadmap</dc:title>
  <dc:subject>14-week practical learning plan for LLM engineering, RAG, agents, and deployment</dc:subject>
  <dc:creator>OpenAI</dc:creator>
  <cp:keywords>AI Engineer, LLM, RAG, Agents, Python, Ollama, FastAPI, Docker,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