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B2DB" w14:textId="2AEAA55F" w:rsidR="0004449F" w:rsidRPr="00095F21" w:rsidRDefault="0004449F" w:rsidP="0004449F">
      <w:pPr>
        <w:spacing w:after="140"/>
        <w:rPr>
          <w:lang w:val="fr-FR"/>
        </w:rPr>
      </w:pPr>
      <w:r w:rsidRPr="00095F21">
        <w:rPr>
          <w:lang w:val="fr-FR"/>
        </w:rPr>
        <w:t xml:space="preserve">Le projet </w:t>
      </w:r>
      <w:r w:rsidRPr="00095F21">
        <w:rPr>
          <w:lang w:val="fr-FR"/>
        </w:rPr>
        <w:t>suit une architecture MVC</w:t>
      </w:r>
      <w:r w:rsidRPr="00095F21">
        <w:rPr>
          <w:lang w:val="fr-FR"/>
        </w:rPr>
        <w:t>, adapté au contexte d'une API REST</w:t>
      </w:r>
      <w:r w:rsidRPr="00095F21">
        <w:rPr>
          <w:lang w:val="fr-FR"/>
        </w:rPr>
        <w:t> :</w:t>
      </w:r>
    </w:p>
    <w:p w14:paraId="35D1436A" w14:textId="77777777" w:rsidR="0004449F" w:rsidRPr="00095F21" w:rsidRDefault="0004449F" w:rsidP="0004449F">
      <w:pPr>
        <w:spacing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5F21" w:rsidRPr="00095F21" w14:paraId="4D6E4BFE" w14:textId="77777777" w:rsidTr="00FD6DB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141AC4" w14:textId="509B3C25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backend/</w:t>
            </w:r>
          </w:p>
          <w:p w14:paraId="7653A233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├── server.js                  ← Point d'entrée — charge .env et démarre le serveur</w:t>
            </w:r>
          </w:p>
          <w:p w14:paraId="018265EF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├── src/</w:t>
            </w:r>
          </w:p>
          <w:p w14:paraId="028D286B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├── app.js                 ← Création de l'app Express, montage des routes</w:t>
            </w:r>
          </w:p>
          <w:p w14:paraId="7C5432E3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├── config/</w:t>
            </w:r>
          </w:p>
          <w:p w14:paraId="453125A3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└── db.js              ← Connexion MySQL via pool (mysql2/promise)</w:t>
            </w:r>
          </w:p>
          <w:p w14:paraId="097DB06A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├── controllers/</w:t>
            </w:r>
          </w:p>
          <w:p w14:paraId="35E58FF3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articleController.js    ← Logique métier articles (CRUD)</w:t>
            </w:r>
          </w:p>
          <w:p w14:paraId="42D03505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authController.js       ← Register, Login, GetMe</w:t>
            </w:r>
          </w:p>
          <w:p w14:paraId="488ECF31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categoryController.js   ← Logique métier catégories</w:t>
            </w:r>
          </w:p>
          <w:p w14:paraId="29AF647E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└── commentController.js    ← Logique métier commentaires</w:t>
            </w:r>
          </w:p>
          <w:p w14:paraId="48AEF982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├── models/</w:t>
            </w:r>
          </w:p>
          <w:p w14:paraId="7BA6D1DB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articleModel.js    ← Requêtes SQL articles</w:t>
            </w:r>
          </w:p>
          <w:p w14:paraId="49CDB266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categoryModel.js   ← Requêtes SQL catégories</w:t>
            </w:r>
          </w:p>
          <w:p w14:paraId="7341C5FF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commentModel.js    ← Requêtes SQL commentaires</w:t>
            </w:r>
          </w:p>
          <w:p w14:paraId="3D55CAC3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└── userModel.js       ← Requêtes SQL utilisateurs</w:t>
            </w:r>
          </w:p>
          <w:p w14:paraId="1F506FE3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├── routes/</w:t>
            </w:r>
          </w:p>
          <w:p w14:paraId="6BE11128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articleRoutes.js   ← Définition des routes /api/articles</w:t>
            </w:r>
          </w:p>
          <w:p w14:paraId="345C267D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├── authRoutes.js      ← Définition des routes /api/auth</w:t>
            </w:r>
          </w:p>
          <w:p w14:paraId="4E3D6619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│   └── categoryRoutes.js  ← Définition des routes /api/categories</w:t>
            </w:r>
          </w:p>
          <w:p w14:paraId="24829B02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└── middleware/</w:t>
            </w:r>
          </w:p>
          <w:p w14:paraId="418171F8" w14:textId="01DEF101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    ├── authMiddleware.js  ← Vérification JWT</w:t>
            </w:r>
          </w:p>
          <w:p w14:paraId="1DFE138F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│       └── errorHandler.js    ← Gestionnaire d'erreurs global</w:t>
            </w:r>
          </w:p>
          <w:p w14:paraId="37410DF8" w14:textId="2235C396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├── blog_</w:t>
            </w:r>
            <w:r w:rsidR="00713CC5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db2</w:t>
            </w: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.sql               ← Schéma et données initiales MySQL</w:t>
            </w:r>
          </w:p>
          <w:p w14:paraId="55C1C5B3" w14:textId="238145C1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├── api.rest                   ← Tests REST Client </w:t>
            </w:r>
          </w:p>
          <w:p w14:paraId="05CA3F5E" w14:textId="776B278D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 xml:space="preserve">├── .env                       ← Variables d'environnement </w:t>
            </w:r>
          </w:p>
          <w:p w14:paraId="3AEDBCBC" w14:textId="77777777" w:rsidR="0004449F" w:rsidRPr="00095F21" w:rsidRDefault="0004449F" w:rsidP="00FD6DB0">
            <w:pPr>
              <w:rPr>
                <w:lang w:val="fr-FR"/>
              </w:rPr>
            </w:pPr>
            <w:r w:rsidRPr="00095F21">
              <w:rPr>
                <w:rFonts w:ascii="Courier New" w:eastAsia="Courier New" w:hAnsi="Courier New" w:cs="Courier New"/>
                <w:sz w:val="18"/>
                <w:szCs w:val="18"/>
                <w:lang w:val="fr-FR"/>
              </w:rPr>
              <w:t>└── package.json               ← Dépendances du projet</w:t>
            </w:r>
          </w:p>
        </w:tc>
      </w:tr>
    </w:tbl>
    <w:p w14:paraId="4255674A" w14:textId="77777777" w:rsidR="0004449F" w:rsidRPr="00291CD8" w:rsidRDefault="0004449F">
      <w:pPr>
        <w:rPr>
          <w:u w:val="single"/>
          <w:lang w:val="fr-FR"/>
        </w:rPr>
      </w:pPr>
    </w:p>
    <w:p w14:paraId="7F61FA79" w14:textId="538EDDD8" w:rsidR="0004449F" w:rsidRPr="00291CD8" w:rsidRDefault="0004449F" w:rsidP="0004449F">
      <w:pPr>
        <w:pStyle w:val="Paragraphedeliste"/>
        <w:numPr>
          <w:ilvl w:val="0"/>
          <w:numId w:val="1"/>
        </w:numPr>
        <w:rPr>
          <w:u w:val="single"/>
          <w:lang w:val="fr-FR"/>
        </w:rPr>
      </w:pPr>
      <w:r w:rsidRPr="00291CD8">
        <w:rPr>
          <w:u w:val="single"/>
          <w:lang w:val="fr-FR"/>
        </w:rPr>
        <w:t xml:space="preserve">Base de données </w:t>
      </w:r>
    </w:p>
    <w:p w14:paraId="43D3E9BA" w14:textId="77777777" w:rsidR="0004449F" w:rsidRPr="00095F21" w:rsidRDefault="0004449F" w:rsidP="0004449F">
      <w:pPr>
        <w:pStyle w:val="Paragraphedeliste"/>
        <w:spacing w:after="160" w:line="278" w:lineRule="auto"/>
      </w:pPr>
      <w:r w:rsidRPr="00095F21">
        <w:t>users        → id, username, email, password, created_at</w:t>
      </w:r>
    </w:p>
    <w:p w14:paraId="33BA59D7" w14:textId="77777777" w:rsidR="0004449F" w:rsidRPr="00095F21" w:rsidRDefault="0004449F" w:rsidP="0004449F">
      <w:pPr>
        <w:pStyle w:val="Paragraphedeliste"/>
        <w:spacing w:after="160" w:line="278" w:lineRule="auto"/>
      </w:pPr>
      <w:r w:rsidRPr="00095F21">
        <w:t>categories   → id, name, slug, description, created_at</w:t>
      </w:r>
    </w:p>
    <w:p w14:paraId="0F155BB5" w14:textId="77777777" w:rsidR="0004449F" w:rsidRPr="00095F21" w:rsidRDefault="0004449F" w:rsidP="0004449F">
      <w:pPr>
        <w:pStyle w:val="Paragraphedeliste"/>
        <w:spacing w:after="160" w:line="278" w:lineRule="auto"/>
      </w:pPr>
      <w:r w:rsidRPr="00095F21">
        <w:t>articles     → id, title, content, author, category, excerpt, image, date, tags, category_id, created_at</w:t>
      </w:r>
    </w:p>
    <w:p w14:paraId="5BD983B7" w14:textId="416BF6FC" w:rsidR="0004449F" w:rsidRPr="00095F21" w:rsidRDefault="0004449F" w:rsidP="0004449F">
      <w:pPr>
        <w:pStyle w:val="Paragraphedeliste"/>
        <w:rPr>
          <w:lang w:val="fr-FR"/>
        </w:rPr>
      </w:pPr>
      <w:r w:rsidRPr="00095F21">
        <w:rPr>
          <w:lang w:val="fr-FR"/>
        </w:rPr>
        <w:t>comments     → id, article_id, author, content, date</w:t>
      </w:r>
    </w:p>
    <w:p w14:paraId="28194626" w14:textId="3908A24D" w:rsidR="0004449F" w:rsidRPr="00095F21" w:rsidRDefault="00ED3CF2" w:rsidP="0004449F">
      <w:pPr>
        <w:rPr>
          <w:lang w:val="fr-FR"/>
        </w:rPr>
      </w:pPr>
      <w:r w:rsidRPr="00095F21">
        <w:rPr>
          <w:lang w:val="fr-FR"/>
        </w:rPr>
        <w:t>On a choisi nos tables en fonction de nos mock data du frontend.</w:t>
      </w:r>
    </w:p>
    <w:p w14:paraId="0CE7258A" w14:textId="17DA39B1" w:rsidR="00ED3CF2" w:rsidRPr="00ED3CF2" w:rsidRDefault="00ED3CF2" w:rsidP="00ED3CF2">
      <w:pPr>
        <w:rPr>
          <w:lang w:val="fr-FR"/>
        </w:rPr>
      </w:pPr>
      <w:r w:rsidRPr="00ED3CF2">
        <w:rPr>
          <w:lang w:val="fr-FR"/>
        </w:rPr>
        <w:t xml:space="preserve">articles.category (VARCHAR) </w:t>
      </w:r>
      <w:r w:rsidRPr="00095F21">
        <w:rPr>
          <w:lang w:val="fr-FR"/>
        </w:rPr>
        <w:t>et</w:t>
      </w:r>
      <w:r w:rsidRPr="00ED3CF2">
        <w:rPr>
          <w:lang w:val="fr-FR"/>
        </w:rPr>
        <w:t xml:space="preserve"> articles.category_id (FK)</w:t>
      </w:r>
      <w:r w:rsidRPr="00095F21">
        <w:rPr>
          <w:lang w:val="fr-FR"/>
        </w:rPr>
        <w:t> :</w:t>
      </w:r>
      <w:r w:rsidRPr="00ED3CF2">
        <w:rPr>
          <w:lang w:val="fr-FR"/>
        </w:rPr>
        <w:t xml:space="preserve"> le champ texte permet l'affichage direct sans JOIN, la FK assure l'intégrité relationnelle. </w:t>
      </w:r>
    </w:p>
    <w:p w14:paraId="1A97CB0B" w14:textId="28423F6D" w:rsidR="00ED3CF2" w:rsidRPr="00ED3CF2" w:rsidRDefault="00ED3CF2" w:rsidP="00ED3CF2">
      <w:pPr>
        <w:rPr>
          <w:lang w:val="fr-FR"/>
        </w:rPr>
      </w:pPr>
      <w:r w:rsidRPr="00ED3CF2">
        <w:rPr>
          <w:lang w:val="fr-FR"/>
        </w:rPr>
        <w:t>ON DELETE CASCADE sur les commentaires</w:t>
      </w:r>
      <w:r w:rsidRPr="00095F21">
        <w:rPr>
          <w:lang w:val="fr-FR"/>
        </w:rPr>
        <w:t> :</w:t>
      </w:r>
      <w:r w:rsidRPr="00ED3CF2">
        <w:rPr>
          <w:lang w:val="fr-FR"/>
        </w:rPr>
        <w:t xml:space="preserve"> si un article est supprimé, ses commentaires le sont automatiquement. </w:t>
      </w:r>
    </w:p>
    <w:p w14:paraId="14FEBE8D" w14:textId="51677936" w:rsidR="00ED3CF2" w:rsidRPr="00095F21" w:rsidRDefault="00ED3CF2" w:rsidP="00ED3CF2">
      <w:pPr>
        <w:rPr>
          <w:lang w:val="fr-FR"/>
        </w:rPr>
      </w:pPr>
      <w:r w:rsidRPr="00095F21">
        <w:rPr>
          <w:lang w:val="fr-FR"/>
        </w:rPr>
        <w:t>ON DELETE SET NULL sur category_id</w:t>
      </w:r>
      <w:r w:rsidRPr="00095F21">
        <w:rPr>
          <w:lang w:val="fr-FR"/>
        </w:rPr>
        <w:t xml:space="preserve"> : </w:t>
      </w:r>
      <w:r w:rsidRPr="00095F21">
        <w:rPr>
          <w:lang w:val="fr-FR"/>
        </w:rPr>
        <w:t>si une catégorie est supprimée, les articles ne sont pas perdus.</w:t>
      </w:r>
    </w:p>
    <w:p w14:paraId="6DA1D6FC" w14:textId="77777777" w:rsidR="00095F21" w:rsidRPr="00095F21" w:rsidRDefault="00095F21" w:rsidP="00ED3CF2">
      <w:pPr>
        <w:rPr>
          <w:lang w:val="fr-FR"/>
        </w:rPr>
      </w:pPr>
    </w:p>
    <w:p w14:paraId="3498228E" w14:textId="57851994" w:rsidR="00095F21" w:rsidRPr="00291CD8" w:rsidRDefault="00095F21" w:rsidP="00095F21">
      <w:pPr>
        <w:pStyle w:val="Paragraphedeliste"/>
        <w:numPr>
          <w:ilvl w:val="0"/>
          <w:numId w:val="1"/>
        </w:numPr>
        <w:rPr>
          <w:u w:val="single"/>
          <w:lang w:val="fr-FR"/>
        </w:rPr>
      </w:pPr>
      <w:r w:rsidRPr="00291CD8">
        <w:rPr>
          <w:u w:val="single"/>
          <w:lang w:val="fr-FR"/>
        </w:rPr>
        <w:t>Endpoints</w:t>
      </w:r>
    </w:p>
    <w:p w14:paraId="4EA33809" w14:textId="77777777" w:rsidR="00095F21" w:rsidRPr="00095F21" w:rsidRDefault="00095F21" w:rsidP="00095F21">
      <w:pPr>
        <w:rPr>
          <w:lang w:val="fr-FR"/>
        </w:rPr>
      </w:pPr>
    </w:p>
    <w:p w14:paraId="238FE7B7" w14:textId="77777777" w:rsidR="00095F21" w:rsidRPr="00095F21" w:rsidRDefault="00095F21" w:rsidP="00095F21">
      <w:pPr>
        <w:pStyle w:val="Titre2"/>
        <w:rPr>
          <w:color w:val="auto"/>
          <w:lang w:val="fr-FR"/>
        </w:rPr>
      </w:pPr>
      <w:r w:rsidRPr="00095F21"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>Auth — /api/auth</w:t>
      </w: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1400"/>
        <w:gridCol w:w="3200"/>
        <w:gridCol w:w="1400"/>
        <w:gridCol w:w="3360"/>
      </w:tblGrid>
      <w:tr w:rsidR="00095F21" w:rsidRPr="00095F21" w14:paraId="7540D83A" w14:textId="77777777" w:rsidTr="00095F21">
        <w:tc>
          <w:tcPr>
            <w:tcW w:w="1400" w:type="dxa"/>
          </w:tcPr>
          <w:p w14:paraId="62B90C4E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Méthode</w:t>
            </w:r>
          </w:p>
        </w:tc>
        <w:tc>
          <w:tcPr>
            <w:tcW w:w="3200" w:type="dxa"/>
          </w:tcPr>
          <w:p w14:paraId="7019E858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1400" w:type="dxa"/>
          </w:tcPr>
          <w:p w14:paraId="2CF37A45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Accès</w:t>
            </w:r>
          </w:p>
        </w:tc>
        <w:tc>
          <w:tcPr>
            <w:tcW w:w="3360" w:type="dxa"/>
          </w:tcPr>
          <w:p w14:paraId="13A67E1D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5F21" w:rsidRPr="00095F21" w14:paraId="02169739" w14:textId="77777777" w:rsidTr="00095F21">
        <w:tc>
          <w:tcPr>
            <w:tcW w:w="1400" w:type="dxa"/>
          </w:tcPr>
          <w:p w14:paraId="53B42407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200" w:type="dxa"/>
          </w:tcPr>
          <w:p w14:paraId="40D6FD3B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/api/auth/register</w:t>
            </w:r>
          </w:p>
        </w:tc>
        <w:tc>
          <w:tcPr>
            <w:tcW w:w="1400" w:type="dxa"/>
          </w:tcPr>
          <w:p w14:paraId="12BD8E5D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</w:tcPr>
          <w:p w14:paraId="0D0B35AB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Créer un compte utilisateur</w:t>
            </w:r>
          </w:p>
        </w:tc>
      </w:tr>
      <w:tr w:rsidR="00095F21" w:rsidRPr="00095F21" w14:paraId="5ECE04CE" w14:textId="77777777" w:rsidTr="00095F21">
        <w:tc>
          <w:tcPr>
            <w:tcW w:w="1400" w:type="dxa"/>
          </w:tcPr>
          <w:p w14:paraId="37B41EBA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200" w:type="dxa"/>
          </w:tcPr>
          <w:p w14:paraId="140BA82E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/api/auth/login</w:t>
            </w:r>
          </w:p>
        </w:tc>
        <w:tc>
          <w:tcPr>
            <w:tcW w:w="1400" w:type="dxa"/>
          </w:tcPr>
          <w:p w14:paraId="1E3FB8B1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</w:tcPr>
          <w:p w14:paraId="0D9D18D3" w14:textId="77777777" w:rsidR="00095F21" w:rsidRPr="00095F21" w:rsidRDefault="00095F21" w:rsidP="00FD6DB0">
            <w:pPr>
              <w:rPr>
                <w:lang w:val="fr-FR"/>
              </w:rPr>
            </w:pPr>
            <w:r w:rsidRPr="00095F21">
              <w:rPr>
                <w:sz w:val="20"/>
                <w:szCs w:val="20"/>
                <w:lang w:val="fr-FR"/>
              </w:rPr>
              <w:t>Se connecter, reçoit un token JWT</w:t>
            </w:r>
          </w:p>
        </w:tc>
      </w:tr>
      <w:tr w:rsidR="00095F21" w:rsidRPr="00095F21" w14:paraId="209D0EB4" w14:textId="77777777" w:rsidTr="00095F21">
        <w:tc>
          <w:tcPr>
            <w:tcW w:w="1400" w:type="dxa"/>
          </w:tcPr>
          <w:p w14:paraId="209B4ED8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200" w:type="dxa"/>
          </w:tcPr>
          <w:p w14:paraId="012C7F8D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/api/auth/me</w:t>
            </w:r>
          </w:p>
        </w:tc>
        <w:tc>
          <w:tcPr>
            <w:tcW w:w="1400" w:type="dxa"/>
          </w:tcPr>
          <w:p w14:paraId="2325F7DA" w14:textId="39BB9C5B" w:rsidR="00095F21" w:rsidRPr="00095F21" w:rsidRDefault="00095F21" w:rsidP="00FD6DB0">
            <w:r w:rsidRPr="00095F21">
              <w:rPr>
                <w:sz w:val="20"/>
                <w:szCs w:val="20"/>
              </w:rPr>
              <w:t>JWT</w:t>
            </w:r>
          </w:p>
        </w:tc>
        <w:tc>
          <w:tcPr>
            <w:tcW w:w="3360" w:type="dxa"/>
          </w:tcPr>
          <w:p w14:paraId="02A21F72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Profil de l'utilisateur connecté</w:t>
            </w:r>
          </w:p>
        </w:tc>
      </w:tr>
    </w:tbl>
    <w:p w14:paraId="4449C6A7" w14:textId="77777777" w:rsidR="00095F21" w:rsidRPr="00095F21" w:rsidRDefault="00095F21" w:rsidP="00095F21">
      <w:pPr>
        <w:spacing w:after="160"/>
      </w:pPr>
    </w:p>
    <w:p w14:paraId="5D56D0CA" w14:textId="77777777" w:rsidR="00095F21" w:rsidRPr="00095F21" w:rsidRDefault="00095F21" w:rsidP="00095F21">
      <w:pPr>
        <w:pStyle w:val="Titre2"/>
        <w:rPr>
          <w:color w:val="auto"/>
        </w:rPr>
      </w:pPr>
      <w:r w:rsidRPr="00095F21">
        <w:rPr>
          <w:rFonts w:ascii="Arial" w:eastAsia="Arial" w:hAnsi="Arial" w:cs="Arial"/>
          <w:b/>
          <w:bCs/>
          <w:color w:val="auto"/>
          <w:sz w:val="26"/>
          <w:szCs w:val="26"/>
        </w:rPr>
        <w:lastRenderedPageBreak/>
        <w:t>Articles — /api/articles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400"/>
        <w:gridCol w:w="3360"/>
      </w:tblGrid>
      <w:tr w:rsidR="00095F21" w:rsidRPr="00095F21" w14:paraId="019B2853" w14:textId="77777777" w:rsidTr="00095F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CEEA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D8AC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2D61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Accès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B57D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5F21" w:rsidRPr="00095F21" w14:paraId="5838E1E0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9633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F626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EA04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8FF7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Récupérer tous les articles</w:t>
            </w:r>
          </w:p>
        </w:tc>
      </w:tr>
      <w:tr w:rsidR="00095F21" w:rsidRPr="00095F21" w14:paraId="79E4524B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44FD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65FF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113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4A8A" w14:textId="77777777" w:rsidR="00095F21" w:rsidRPr="00095F21" w:rsidRDefault="00095F21" w:rsidP="00FD6DB0">
            <w:pPr>
              <w:rPr>
                <w:lang w:val="fr-FR"/>
              </w:rPr>
            </w:pPr>
            <w:r w:rsidRPr="00095F21">
              <w:rPr>
                <w:sz w:val="20"/>
                <w:szCs w:val="20"/>
                <w:lang w:val="fr-FR"/>
              </w:rPr>
              <w:t>Récupérer un article par ID</w:t>
            </w:r>
          </w:p>
        </w:tc>
      </w:tr>
      <w:tr w:rsidR="00095F21" w:rsidRPr="00095F21" w14:paraId="5C46B63C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EFFF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E113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9522" w14:textId="19B8F35F" w:rsidR="00095F21" w:rsidRPr="00095F21" w:rsidRDefault="00095F21" w:rsidP="00FD6DB0">
            <w:r w:rsidRPr="00095F21">
              <w:rPr>
                <w:sz w:val="20"/>
                <w:szCs w:val="20"/>
              </w:rPr>
              <w:t>JWT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FD50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Créer un nouvel article</w:t>
            </w:r>
          </w:p>
        </w:tc>
      </w:tr>
      <w:tr w:rsidR="00095F21" w:rsidRPr="00095F21" w14:paraId="5A438AEE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0346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685A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08F5" w14:textId="675D4479" w:rsidR="00095F21" w:rsidRPr="00095F21" w:rsidRDefault="00095F21" w:rsidP="00FD6DB0">
            <w:r w:rsidRPr="00095F21"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64B0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Modifier un article existant</w:t>
            </w:r>
          </w:p>
        </w:tc>
      </w:tr>
      <w:tr w:rsidR="00095F21" w:rsidRPr="00095F21" w14:paraId="1D5ED5AF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A1E0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1146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/api/articles/:id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90DC" w14:textId="0018C24F" w:rsidR="00095F21" w:rsidRPr="00095F21" w:rsidRDefault="00095F21" w:rsidP="00FD6DB0">
            <w:r w:rsidRPr="00095F21"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0703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Supprimer un article</w:t>
            </w:r>
          </w:p>
        </w:tc>
      </w:tr>
    </w:tbl>
    <w:p w14:paraId="5A385B03" w14:textId="77777777" w:rsidR="00095F21" w:rsidRPr="00095F21" w:rsidRDefault="00095F21" w:rsidP="00095F21">
      <w:pPr>
        <w:spacing w:after="160"/>
      </w:pPr>
    </w:p>
    <w:p w14:paraId="3F086406" w14:textId="77777777" w:rsidR="00095F21" w:rsidRPr="00095F21" w:rsidRDefault="00095F21" w:rsidP="00095F21">
      <w:pPr>
        <w:spacing w:after="120"/>
      </w:pPr>
      <w:r w:rsidRPr="00095F21">
        <w:t>Champs obligatoires (POST/PUT) : title, content, author, category</w:t>
      </w:r>
    </w:p>
    <w:p w14:paraId="3FF1FD2A" w14:textId="77777777" w:rsidR="00095F21" w:rsidRPr="00095F21" w:rsidRDefault="00095F21" w:rsidP="00095F21">
      <w:pPr>
        <w:spacing w:after="120"/>
      </w:pPr>
      <w:r w:rsidRPr="00095F21">
        <w:t>Champs optionnels : excerpt, image, date, tags, category_id</w:t>
      </w:r>
    </w:p>
    <w:p w14:paraId="418A1CEF" w14:textId="77777777" w:rsidR="00095F21" w:rsidRPr="00095F21" w:rsidRDefault="00095F21" w:rsidP="00095F21">
      <w:pPr>
        <w:spacing w:after="160"/>
      </w:pPr>
    </w:p>
    <w:p w14:paraId="6A84CD25" w14:textId="7C8373D5" w:rsidR="00095F21" w:rsidRPr="00095F21" w:rsidRDefault="00095F21" w:rsidP="00095F21">
      <w:pPr>
        <w:pStyle w:val="Titre2"/>
        <w:rPr>
          <w:color w:val="auto"/>
          <w:lang w:val="fr-FR"/>
        </w:rPr>
      </w:pPr>
      <w:r w:rsidRPr="00095F21"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 xml:space="preserve">Commentaires </w:t>
      </w:r>
      <w:r w:rsidRPr="00095F21"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>:</w:t>
      </w:r>
      <w:r w:rsidRPr="00095F21"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 xml:space="preserve"> /api/articles/:id/comments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400"/>
        <w:gridCol w:w="3360"/>
      </w:tblGrid>
      <w:tr w:rsidR="00095F21" w:rsidRPr="00095F21" w14:paraId="2ECC5745" w14:textId="77777777" w:rsidTr="00095F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F9DC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123C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732B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Accès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1DA0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5F21" w:rsidRPr="00095F21" w14:paraId="1B9FF6AD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CB3A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761D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/api/articles/:id/comments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3517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852D" w14:textId="77777777" w:rsidR="00095F21" w:rsidRPr="00095F21" w:rsidRDefault="00095F21" w:rsidP="00FD6DB0">
            <w:pPr>
              <w:rPr>
                <w:lang w:val="fr-FR"/>
              </w:rPr>
            </w:pPr>
            <w:r w:rsidRPr="00095F21">
              <w:rPr>
                <w:sz w:val="20"/>
                <w:szCs w:val="20"/>
                <w:lang w:val="fr-FR"/>
              </w:rPr>
              <w:t>Récupérer les commentaires d'un article</w:t>
            </w:r>
          </w:p>
        </w:tc>
      </w:tr>
      <w:tr w:rsidR="00095F21" w:rsidRPr="00095F21" w14:paraId="762D2199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10D4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87E2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/api/articles/:id/comments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AE0A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6D4D" w14:textId="77777777" w:rsidR="00095F21" w:rsidRPr="00095F21" w:rsidRDefault="00095F21" w:rsidP="00FD6DB0">
            <w:pPr>
              <w:rPr>
                <w:lang w:val="fr-FR"/>
              </w:rPr>
            </w:pPr>
            <w:r w:rsidRPr="00095F21">
              <w:rPr>
                <w:sz w:val="20"/>
                <w:szCs w:val="20"/>
                <w:lang w:val="fr-FR"/>
              </w:rPr>
              <w:t>Ajouter un commentaire à un article</w:t>
            </w:r>
          </w:p>
        </w:tc>
      </w:tr>
    </w:tbl>
    <w:p w14:paraId="3C6EE9E3" w14:textId="77777777" w:rsidR="00095F21" w:rsidRPr="00095F21" w:rsidRDefault="00095F21" w:rsidP="00095F21">
      <w:pPr>
        <w:spacing w:after="160"/>
        <w:rPr>
          <w:lang w:val="fr-FR"/>
        </w:rPr>
      </w:pPr>
    </w:p>
    <w:p w14:paraId="060F7452" w14:textId="77777777" w:rsidR="00095F21" w:rsidRPr="00095F21" w:rsidRDefault="00095F21" w:rsidP="00095F21">
      <w:pPr>
        <w:spacing w:after="120"/>
        <w:rPr>
          <w:lang w:val="fr-FR"/>
        </w:rPr>
      </w:pPr>
      <w:r w:rsidRPr="00095F21">
        <w:rPr>
          <w:lang w:val="fr-FR"/>
        </w:rPr>
        <w:t>Champs obligatoires (POST) : author, content. Champ optionnel : date</w:t>
      </w:r>
    </w:p>
    <w:p w14:paraId="19EE32E0" w14:textId="77777777" w:rsidR="00095F21" w:rsidRPr="00095F21" w:rsidRDefault="00095F21" w:rsidP="00095F21">
      <w:pPr>
        <w:spacing w:after="160"/>
        <w:rPr>
          <w:lang w:val="fr-FR"/>
        </w:rPr>
      </w:pPr>
    </w:p>
    <w:p w14:paraId="622280FB" w14:textId="3C4A39F4" w:rsidR="00095F21" w:rsidRPr="00095F21" w:rsidRDefault="00095F21" w:rsidP="00095F21">
      <w:pPr>
        <w:pStyle w:val="Titre2"/>
        <w:rPr>
          <w:color w:val="auto"/>
          <w:lang w:val="fr-FR"/>
        </w:rPr>
      </w:pPr>
      <w:r w:rsidRPr="00095F21"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>Catégories</w:t>
      </w:r>
      <w:r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> :</w:t>
      </w:r>
      <w:r w:rsidRPr="00095F21">
        <w:rPr>
          <w:rFonts w:ascii="Arial" w:eastAsia="Arial" w:hAnsi="Arial" w:cs="Arial"/>
          <w:b/>
          <w:bCs/>
          <w:color w:val="auto"/>
          <w:sz w:val="26"/>
          <w:szCs w:val="26"/>
          <w:lang w:val="fr-FR"/>
        </w:rPr>
        <w:t xml:space="preserve"> /api/categories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400"/>
        <w:gridCol w:w="3360"/>
      </w:tblGrid>
      <w:tr w:rsidR="00095F21" w:rsidRPr="00095F21" w14:paraId="237BEC30" w14:textId="77777777" w:rsidTr="00095F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1392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Méthode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A195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86ED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Accès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1BF9" w14:textId="77777777" w:rsidR="00095F21" w:rsidRPr="00095F21" w:rsidRDefault="00095F21" w:rsidP="00FD6DB0">
            <w:r w:rsidRPr="00095F2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5F21" w:rsidRPr="00095F21" w14:paraId="01F5D3BE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A0E9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02AE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A69A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302B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Récupérer toutes les catégories</w:t>
            </w:r>
          </w:p>
        </w:tc>
      </w:tr>
      <w:tr w:rsidR="00095F21" w:rsidRPr="00095F21" w14:paraId="6396D35E" w14:textId="77777777" w:rsidTr="00095F2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C5A3" w14:textId="77777777" w:rsidR="00095F21" w:rsidRPr="00095F21" w:rsidRDefault="00095F21" w:rsidP="00FD6DB0">
            <w:r w:rsidRPr="00095F21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DF1A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/api/categories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AD9B" w14:textId="50E2F6D6" w:rsidR="00095F21" w:rsidRPr="00095F21" w:rsidRDefault="00095F21" w:rsidP="00FD6DB0">
            <w:r w:rsidRPr="00095F21"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DFE3" w14:textId="77777777" w:rsidR="00095F21" w:rsidRPr="00095F21" w:rsidRDefault="00095F21" w:rsidP="00FD6DB0">
            <w:r w:rsidRPr="00095F21">
              <w:rPr>
                <w:sz w:val="20"/>
                <w:szCs w:val="20"/>
              </w:rPr>
              <w:t>Créer une nouvelle catégorie</w:t>
            </w:r>
          </w:p>
        </w:tc>
      </w:tr>
    </w:tbl>
    <w:p w14:paraId="2C379710" w14:textId="77777777" w:rsidR="00095F21" w:rsidRPr="00095F21" w:rsidRDefault="00095F21" w:rsidP="00095F21">
      <w:pPr>
        <w:spacing w:after="160"/>
      </w:pPr>
    </w:p>
    <w:p w14:paraId="6BAB1973" w14:textId="77777777" w:rsidR="00095F21" w:rsidRPr="00095F21" w:rsidRDefault="00095F21" w:rsidP="00095F21">
      <w:pPr>
        <w:spacing w:after="120"/>
        <w:rPr>
          <w:lang w:val="fr-FR"/>
        </w:rPr>
      </w:pPr>
      <w:r w:rsidRPr="00095F21">
        <w:rPr>
          <w:lang w:val="fr-FR"/>
        </w:rPr>
        <w:t>Champs obligatoires (POST) : name, slug. Champ optionnel : description</w:t>
      </w:r>
    </w:p>
    <w:p w14:paraId="38334FF9" w14:textId="77777777" w:rsidR="00095F21" w:rsidRPr="00095F21" w:rsidRDefault="00095F21" w:rsidP="00095F21">
      <w:pPr>
        <w:rPr>
          <w:lang w:val="fr-FR"/>
        </w:rPr>
      </w:pPr>
    </w:p>
    <w:sectPr w:rsidR="00095F21" w:rsidRPr="00095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2445E"/>
    <w:multiLevelType w:val="hybridMultilevel"/>
    <w:tmpl w:val="B80E8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93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9F"/>
    <w:rsid w:val="0004449F"/>
    <w:rsid w:val="00095F21"/>
    <w:rsid w:val="00291CD8"/>
    <w:rsid w:val="00713CC5"/>
    <w:rsid w:val="00B21EFA"/>
    <w:rsid w:val="00ED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BFA3"/>
  <w15:chartTrackingRefBased/>
  <w15:docId w15:val="{2C09EC44-06C4-4C6A-BD06-E24AE16B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49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4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4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4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44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44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44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44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4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4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4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44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44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44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44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44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44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44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44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44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44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4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44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449F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9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djide rx</dc:creator>
  <cp:keywords/>
  <dc:description/>
  <cp:lastModifiedBy>djide rx</cp:lastModifiedBy>
  <cp:revision>2</cp:revision>
  <dcterms:created xsi:type="dcterms:W3CDTF">2026-04-09T20:55:00Z</dcterms:created>
  <dcterms:modified xsi:type="dcterms:W3CDTF">2026-04-09T22:02:00Z</dcterms:modified>
</cp:coreProperties>
</file>