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27" w:rsidRPr="00240727" w:rsidRDefault="00240727" w:rsidP="00240727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13293B"/>
          <w:kern w:val="36"/>
          <w:sz w:val="48"/>
          <w:szCs w:val="48"/>
          <w:lang w:eastAsia="pt-BR"/>
        </w:rPr>
      </w:pPr>
      <w:r w:rsidRPr="00240727">
        <w:rPr>
          <w:rFonts w:ascii="inherit" w:eastAsia="Times New Roman" w:hAnsi="inherit" w:cs="Arial"/>
          <w:b/>
          <w:bCs/>
          <w:color w:val="13293B"/>
          <w:kern w:val="36"/>
          <w:sz w:val="48"/>
          <w:szCs w:val="48"/>
          <w:lang w:eastAsia="pt-BR"/>
        </w:rPr>
        <w:t>Osvaldo Cantadeiro Junior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b/>
          <w:bCs/>
          <w:color w:val="525F7F"/>
          <w:sz w:val="30"/>
          <w:szCs w:val="30"/>
          <w:lang w:eastAsia="pt-BR"/>
        </w:rPr>
        <w:t>Estudante de java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27"/>
          <w:szCs w:val="27"/>
          <w:lang w:eastAsia="pt-BR"/>
        </w:rPr>
      </w:pPr>
      <w:r w:rsidRPr="00240727">
        <w:rPr>
          <w:rFonts w:ascii="Arial" w:eastAsia="Times New Roman" w:hAnsi="Arial" w:cs="Arial"/>
          <w:color w:val="525F7F"/>
          <w:sz w:val="27"/>
          <w:szCs w:val="27"/>
          <w:lang w:eastAsia="pt-BR"/>
        </w:rPr>
        <w:t>no Net em </w:t>
      </w:r>
      <w:r w:rsidRPr="00240727">
        <w:rPr>
          <w:rFonts w:ascii="Arial" w:eastAsia="Times New Roman" w:hAnsi="Arial" w:cs="Arial"/>
          <w:b/>
          <w:bCs/>
          <w:color w:val="525F7F"/>
          <w:sz w:val="27"/>
          <w:szCs w:val="27"/>
          <w:lang w:eastAsia="pt-BR"/>
        </w:rPr>
        <w:t>São Paulo, São Paulo</w:t>
      </w:r>
    </w:p>
    <w:p w:rsidR="00240727" w:rsidRPr="00240727" w:rsidRDefault="00240727" w:rsidP="002407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Compartilhar</w:t>
      </w:r>
    </w:p>
    <w:p w:rsidR="00240727" w:rsidRPr="00240727" w:rsidRDefault="00240727" w:rsidP="00240727">
      <w:pPr>
        <w:shd w:val="clear" w:color="auto" w:fill="E9ECEF"/>
        <w:spacing w:after="100" w:afterAutospacing="1" w:line="240" w:lineRule="auto"/>
        <w:outlineLvl w:val="2"/>
        <w:rPr>
          <w:rFonts w:ascii="inherit" w:eastAsia="Times New Roman" w:hAnsi="inherit" w:cs="Arial"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color w:val="32325D"/>
          <w:sz w:val="27"/>
          <w:szCs w:val="27"/>
          <w:lang w:eastAsia="pt-BR"/>
        </w:rPr>
        <w:t>Boas vindas </w:t>
      </w:r>
      <w:r w:rsidRPr="00240727">
        <w:rPr>
          <w:rFonts w:ascii="inherit" w:eastAsia="Times New Roman" w:hAnsi="inherit" w:cs="Arial"/>
          <w:b/>
          <w:bCs/>
          <w:color w:val="32325D"/>
          <w:sz w:val="27"/>
          <w:szCs w:val="27"/>
          <w:lang w:eastAsia="pt-BR"/>
        </w:rPr>
        <w:t>Osvaldo Cantadeiro Junior</w:t>
      </w:r>
      <w:r w:rsidRPr="00240727">
        <w:rPr>
          <w:rFonts w:ascii="inherit" w:eastAsia="Times New Roman" w:hAnsi="inherit" w:cs="Arial"/>
          <w:color w:val="32325D"/>
          <w:sz w:val="27"/>
          <w:szCs w:val="27"/>
          <w:lang w:eastAsia="pt-BR"/>
        </w:rPr>
        <w:t>!</w:t>
      </w:r>
    </w:p>
    <w:p w:rsidR="00240727" w:rsidRPr="00240727" w:rsidRDefault="00240727" w:rsidP="00240727">
      <w:pPr>
        <w:shd w:val="clear" w:color="auto" w:fill="E9ECEF"/>
        <w:spacing w:after="100" w:afterAutospacing="1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Agora que você fez seu cadastro no Burh é necessário preencher seus dados abaixo para participar de processos seletivo.s</w:t>
      </w:r>
    </w:p>
    <w:p w:rsidR="00240727" w:rsidRPr="00240727" w:rsidRDefault="00240727" w:rsidP="00240727">
      <w:pPr>
        <w:shd w:val="clear" w:color="auto" w:fill="E9ECEF"/>
        <w:spacing w:after="100" w:afterAutospacing="1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Lembre-se que quanto mais informações você colocar e quanto mais elas forem detalhadas, maiores são suas chances de contratação.</w:t>
      </w:r>
    </w:p>
    <w:p w:rsidR="00240727" w:rsidRPr="00240727" w:rsidRDefault="00240727" w:rsidP="00240727">
      <w:pPr>
        <w:shd w:val="clear" w:color="auto" w:fill="E9ECEF"/>
        <w:spacing w:after="100" w:afterAutospacing="1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Portanto, capriche em seu perfil e, para fechar com chave de ouro, adicione uma foto e uma imagem de capa - afinal, isso demonstra sua preocupação com os detalhes.</w:t>
      </w:r>
    </w:p>
    <w:p w:rsidR="00240727" w:rsidRPr="00240727" w:rsidRDefault="00240727" w:rsidP="00240727">
      <w:pPr>
        <w:shd w:val="clear" w:color="auto" w:fill="E9ECE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Preencha agora seu perfil</w:t>
      </w:r>
    </w:p>
    <w:p w:rsidR="00240727" w:rsidRPr="00240727" w:rsidRDefault="00240727" w:rsidP="00240727">
      <w:pPr>
        <w:pBdr>
          <w:bottom w:val="single" w:sz="6" w:space="3" w:color="F8F9FE"/>
        </w:pBdr>
        <w:shd w:val="clear" w:color="auto" w:fill="FFFFFF"/>
        <w:spacing w:after="180" w:line="240" w:lineRule="auto"/>
        <w:outlineLvl w:val="1"/>
        <w:rPr>
          <w:rFonts w:ascii="inherit" w:eastAsia="Times New Roman" w:hAnsi="inherit" w:cs="Arial"/>
          <w:color w:val="32325D"/>
          <w:sz w:val="36"/>
          <w:szCs w:val="36"/>
          <w:lang w:eastAsia="pt-BR"/>
        </w:rPr>
      </w:pPr>
      <w:r w:rsidRPr="00240727">
        <w:rPr>
          <w:rFonts w:ascii="inherit" w:eastAsia="Times New Roman" w:hAnsi="inherit" w:cs="Arial"/>
          <w:color w:val="32325D"/>
          <w:sz w:val="36"/>
          <w:szCs w:val="36"/>
          <w:lang w:eastAsia="pt-BR"/>
        </w:rPr>
        <w:t>Sobre</w:t>
      </w:r>
    </w:p>
    <w:p w:rsidR="00240727" w:rsidRPr="00240727" w:rsidRDefault="00240727" w:rsidP="0024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6"/>
          <w:szCs w:val="26"/>
          <w:lang w:eastAsia="pt-BR"/>
        </w:rPr>
      </w:pPr>
      <w:r w:rsidRPr="00240727">
        <w:rPr>
          <w:rFonts w:ascii="Arial" w:eastAsia="Times New Roman" w:hAnsi="Arial" w:cs="Arial"/>
          <w:color w:val="212529"/>
          <w:sz w:val="26"/>
          <w:szCs w:val="26"/>
          <w:lang w:eastAsia="pt-BR"/>
        </w:rPr>
        <w:t>Trabalho em farmácia hospitalar cuidando de estoque e alimentando sistemas internos a mais de 20 anos. Sou criativo, pro- ativo, tenho senso de posse, trabalho bem com equipe e adoro tecnologias principalmente programação e ciência. Estudo muito para me aprimorar, gosto da linguagem java e mecatronica.</w:t>
      </w:r>
    </w:p>
    <w:p w:rsidR="00240727" w:rsidRPr="00240727" w:rsidRDefault="00240727" w:rsidP="00240727">
      <w:pPr>
        <w:pBdr>
          <w:bottom w:val="single" w:sz="6" w:space="3" w:color="F8F9FE"/>
        </w:pBdr>
        <w:shd w:val="clear" w:color="auto" w:fill="FFFFFF"/>
        <w:spacing w:after="180" w:line="240" w:lineRule="auto"/>
        <w:outlineLvl w:val="1"/>
        <w:rPr>
          <w:rFonts w:ascii="inherit" w:eastAsia="Times New Roman" w:hAnsi="inherit" w:cs="Arial"/>
          <w:color w:val="32325D"/>
          <w:sz w:val="36"/>
          <w:szCs w:val="36"/>
          <w:lang w:eastAsia="pt-BR"/>
        </w:rPr>
      </w:pPr>
      <w:r w:rsidRPr="00240727">
        <w:rPr>
          <w:rFonts w:ascii="inherit" w:eastAsia="Times New Roman" w:hAnsi="inherit" w:cs="Arial"/>
          <w:color w:val="32325D"/>
          <w:sz w:val="36"/>
          <w:szCs w:val="36"/>
          <w:lang w:eastAsia="pt-BR"/>
        </w:rPr>
        <w:t>Experiência Profissional</w:t>
      </w:r>
    </w:p>
    <w:p w:rsidR="00240727" w:rsidRPr="00240727" w:rsidRDefault="00240727" w:rsidP="00240727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ESTUDANTE DE JAVA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Net - São Paulo, São Paulo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24"/>
          <w:szCs w:val="24"/>
          <w:lang w:eastAsia="pt-BR"/>
        </w:rPr>
      </w:pPr>
      <w:r w:rsidRPr="00240727">
        <w:rPr>
          <w:rFonts w:ascii="Arial" w:eastAsia="Times New Roman" w:hAnsi="Arial" w:cs="Arial"/>
          <w:color w:val="525F7F"/>
          <w:sz w:val="24"/>
          <w:szCs w:val="24"/>
          <w:lang w:eastAsia="pt-BR"/>
        </w:rPr>
        <w:t>01/2000 (emprego atual)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Estudo aulas online, com o eclipse, netbeans, intellij , android studio e visual basic. Ja estudei: lógica e sql.</w:t>
      </w:r>
    </w:p>
    <w:p w:rsidR="00240727" w:rsidRPr="00240727" w:rsidRDefault="00240727" w:rsidP="00240727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TÉCNICO EM TELEPROCESSAMENTO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Universidade federal de sao paulo - EPM - São paulo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24"/>
          <w:szCs w:val="24"/>
          <w:lang w:eastAsia="pt-BR"/>
        </w:rPr>
      </w:pPr>
      <w:r w:rsidRPr="00240727">
        <w:rPr>
          <w:rFonts w:ascii="Arial" w:eastAsia="Times New Roman" w:hAnsi="Arial" w:cs="Arial"/>
          <w:color w:val="525F7F"/>
          <w:sz w:val="24"/>
          <w:szCs w:val="24"/>
          <w:lang w:eastAsia="pt-BR"/>
        </w:rPr>
        <w:t>01/2002 - 01/2003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Manutenção de micros, redes e impressoras Instalação e configurações do sistema op e sistemas internos.</w:t>
      </w:r>
    </w:p>
    <w:p w:rsidR="00240727" w:rsidRPr="00240727" w:rsidRDefault="00240727" w:rsidP="00240727">
      <w:pPr>
        <w:pBdr>
          <w:bottom w:val="single" w:sz="6" w:space="3" w:color="F8F9FE"/>
        </w:pBdr>
        <w:shd w:val="clear" w:color="auto" w:fill="FFFFFF"/>
        <w:spacing w:after="180" w:line="240" w:lineRule="auto"/>
        <w:outlineLvl w:val="1"/>
        <w:rPr>
          <w:rFonts w:ascii="inherit" w:eastAsia="Times New Roman" w:hAnsi="inherit" w:cs="Arial"/>
          <w:color w:val="32325D"/>
          <w:sz w:val="36"/>
          <w:szCs w:val="36"/>
          <w:lang w:eastAsia="pt-BR"/>
        </w:rPr>
      </w:pPr>
      <w:r w:rsidRPr="00240727">
        <w:rPr>
          <w:rFonts w:ascii="inherit" w:eastAsia="Times New Roman" w:hAnsi="inherit" w:cs="Arial"/>
          <w:color w:val="32325D"/>
          <w:sz w:val="36"/>
          <w:szCs w:val="36"/>
          <w:lang w:eastAsia="pt-BR"/>
        </w:rPr>
        <w:t>Educação</w:t>
      </w:r>
    </w:p>
    <w:p w:rsidR="00240727" w:rsidRPr="00240727" w:rsidRDefault="00240727" w:rsidP="00240727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ANALISE E DESENVOLVIMENTO DE SISTEMAS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lastRenderedPageBreak/>
        <w:t>UNG - Universidade de Guarulhos - São Paulo, Guarulhos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08/2016 - 12/2018</w:t>
      </w:r>
    </w:p>
    <w:p w:rsidR="00240727" w:rsidRPr="00240727" w:rsidRDefault="00240727" w:rsidP="00240727">
      <w:pPr>
        <w:pBdr>
          <w:bottom w:val="single" w:sz="6" w:space="3" w:color="F8F9FE"/>
        </w:pBdr>
        <w:shd w:val="clear" w:color="auto" w:fill="FFFFFF"/>
        <w:spacing w:after="180" w:line="240" w:lineRule="auto"/>
        <w:outlineLvl w:val="1"/>
        <w:rPr>
          <w:rFonts w:ascii="inherit" w:eastAsia="Times New Roman" w:hAnsi="inherit" w:cs="Arial"/>
          <w:color w:val="32325D"/>
          <w:sz w:val="36"/>
          <w:szCs w:val="36"/>
          <w:lang w:eastAsia="pt-BR"/>
        </w:rPr>
      </w:pPr>
      <w:r w:rsidRPr="00240727">
        <w:rPr>
          <w:rFonts w:ascii="inherit" w:eastAsia="Times New Roman" w:hAnsi="inherit" w:cs="Arial"/>
          <w:color w:val="32325D"/>
          <w:sz w:val="36"/>
          <w:szCs w:val="36"/>
          <w:lang w:eastAsia="pt-BR"/>
        </w:rPr>
        <w:t>Cursos e Certificados</w:t>
      </w:r>
    </w:p>
    <w:p w:rsidR="00240727" w:rsidRPr="00240727" w:rsidRDefault="00240727" w:rsidP="00240727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JOGOS DIGITAIS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Carlos dummond de andrade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02/2013 até 02/2014</w:t>
      </w:r>
    </w:p>
    <w:p w:rsidR="00240727" w:rsidRPr="00240727" w:rsidRDefault="00240727" w:rsidP="00240727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PROGRAMADOR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Prepara cursos profissionalizantes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02/2012 até 11/2012</w:t>
      </w:r>
    </w:p>
    <w:p w:rsidR="00240727" w:rsidRPr="00240727" w:rsidRDefault="00240727" w:rsidP="00240727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WEBDESIGNER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S.O.S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03/2010 até 09/2010</w:t>
      </w:r>
    </w:p>
    <w:p w:rsidR="00240727" w:rsidRPr="00240727" w:rsidRDefault="00240727" w:rsidP="00240727">
      <w:pPr>
        <w:shd w:val="clear" w:color="auto" w:fill="FFFFFF"/>
        <w:spacing w:after="6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MANUTENÇÃO DE MICROS E INTERNET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Senai</w:t>
      </w:r>
    </w:p>
    <w:p w:rsidR="00240727" w:rsidRPr="00240727" w:rsidRDefault="00240727" w:rsidP="002407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04/2000 até 02/2001</w:t>
      </w:r>
    </w:p>
    <w:p w:rsidR="00240727" w:rsidRPr="00240727" w:rsidRDefault="00240727" w:rsidP="00240727">
      <w:pPr>
        <w:pBdr>
          <w:bottom w:val="single" w:sz="6" w:space="3" w:color="F8F9FE"/>
        </w:pBdr>
        <w:shd w:val="clear" w:color="auto" w:fill="FFFFFF"/>
        <w:spacing w:after="180" w:line="240" w:lineRule="auto"/>
        <w:outlineLvl w:val="1"/>
        <w:rPr>
          <w:rFonts w:ascii="inherit" w:eastAsia="Times New Roman" w:hAnsi="inherit" w:cs="Arial"/>
          <w:color w:val="32325D"/>
          <w:sz w:val="36"/>
          <w:szCs w:val="36"/>
          <w:lang w:eastAsia="pt-BR"/>
        </w:rPr>
      </w:pPr>
      <w:r w:rsidRPr="00240727">
        <w:rPr>
          <w:rFonts w:ascii="inherit" w:eastAsia="Times New Roman" w:hAnsi="inherit" w:cs="Arial"/>
          <w:color w:val="32325D"/>
          <w:sz w:val="36"/>
          <w:szCs w:val="36"/>
          <w:lang w:eastAsia="pt-BR"/>
        </w:rPr>
        <w:t>Habilidades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graduadoemanaliseedesenvolvimentodesistemas.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java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sql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servidores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manutencao </w:t>
      </w:r>
      <w:bookmarkStart w:id="0" w:name="_GoBack"/>
      <w:bookmarkEnd w:id="0"/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logica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redes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designer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segurancadainformacao </w:t>
      </w:r>
    </w:p>
    <w:p w:rsidR="00240727" w:rsidRPr="00240727" w:rsidRDefault="00240727" w:rsidP="00240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mobilleandroid </w:t>
      </w:r>
    </w:p>
    <w:p w:rsidR="00240727" w:rsidRPr="00240727" w:rsidRDefault="00240727" w:rsidP="00240727">
      <w:pPr>
        <w:pBdr>
          <w:bottom w:val="single" w:sz="6" w:space="3" w:color="F8F9FE"/>
        </w:pBdr>
        <w:shd w:val="clear" w:color="auto" w:fill="FFFFFF"/>
        <w:spacing w:after="180" w:line="240" w:lineRule="auto"/>
        <w:outlineLvl w:val="1"/>
        <w:rPr>
          <w:rFonts w:ascii="inherit" w:eastAsia="Times New Roman" w:hAnsi="inherit" w:cs="Arial"/>
          <w:color w:val="32325D"/>
          <w:sz w:val="36"/>
          <w:szCs w:val="36"/>
          <w:lang w:eastAsia="pt-BR"/>
        </w:rPr>
      </w:pPr>
      <w:r w:rsidRPr="00240727">
        <w:rPr>
          <w:rFonts w:ascii="inherit" w:eastAsia="Times New Roman" w:hAnsi="inherit" w:cs="Arial"/>
          <w:color w:val="32325D"/>
          <w:sz w:val="36"/>
          <w:szCs w:val="36"/>
          <w:lang w:eastAsia="pt-BR"/>
        </w:rPr>
        <w:t>Idiomas</w:t>
      </w:r>
    </w:p>
    <w:p w:rsidR="00240727" w:rsidRPr="00240727" w:rsidRDefault="00240727" w:rsidP="00240727">
      <w:pPr>
        <w:shd w:val="clear" w:color="auto" w:fill="F6F9FC"/>
        <w:spacing w:after="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PORTUGUÊS</w:t>
      </w:r>
    </w:p>
    <w:p w:rsidR="00240727" w:rsidRPr="00240727" w:rsidRDefault="00240727" w:rsidP="00240727">
      <w:pPr>
        <w:shd w:val="clear" w:color="auto" w:fill="F6F9FC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Fluente</w:t>
      </w:r>
    </w:p>
    <w:p w:rsidR="00240727" w:rsidRPr="00240727" w:rsidRDefault="00240727" w:rsidP="00240727">
      <w:pPr>
        <w:shd w:val="clear" w:color="auto" w:fill="F6F9FC"/>
        <w:spacing w:after="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INGLÊS</w:t>
      </w:r>
    </w:p>
    <w:p w:rsidR="00240727" w:rsidRPr="00240727" w:rsidRDefault="00240727" w:rsidP="00240727">
      <w:pPr>
        <w:shd w:val="clear" w:color="auto" w:fill="F6F9FC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Elementar</w:t>
      </w:r>
    </w:p>
    <w:p w:rsidR="00240727" w:rsidRPr="00240727" w:rsidRDefault="00240727" w:rsidP="00240727">
      <w:pPr>
        <w:shd w:val="clear" w:color="auto" w:fill="F6F9FC"/>
        <w:spacing w:after="0" w:line="240" w:lineRule="auto"/>
        <w:outlineLvl w:val="2"/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</w:pPr>
      <w:r w:rsidRPr="00240727">
        <w:rPr>
          <w:rFonts w:ascii="inherit" w:eastAsia="Times New Roman" w:hAnsi="inherit" w:cs="Arial"/>
          <w:b/>
          <w:bCs/>
          <w:caps/>
          <w:color w:val="32325D"/>
          <w:sz w:val="27"/>
          <w:szCs w:val="27"/>
          <w:lang w:eastAsia="pt-BR"/>
        </w:rPr>
        <w:t>FRANCÊS</w:t>
      </w:r>
    </w:p>
    <w:p w:rsidR="00240727" w:rsidRPr="00240727" w:rsidRDefault="00240727" w:rsidP="00240727">
      <w:pPr>
        <w:shd w:val="clear" w:color="auto" w:fill="F6F9FC"/>
        <w:spacing w:after="0" w:line="240" w:lineRule="auto"/>
        <w:rPr>
          <w:rFonts w:ascii="Arial" w:eastAsia="Times New Roman" w:hAnsi="Arial" w:cs="Arial"/>
          <w:color w:val="525F7F"/>
          <w:sz w:val="30"/>
          <w:szCs w:val="30"/>
          <w:lang w:eastAsia="pt-BR"/>
        </w:rPr>
      </w:pPr>
      <w:r w:rsidRPr="00240727">
        <w:rPr>
          <w:rFonts w:ascii="Arial" w:eastAsia="Times New Roman" w:hAnsi="Arial" w:cs="Arial"/>
          <w:color w:val="525F7F"/>
          <w:sz w:val="30"/>
          <w:szCs w:val="30"/>
          <w:lang w:eastAsia="pt-BR"/>
        </w:rPr>
        <w:t>Iniciante</w:t>
      </w:r>
    </w:p>
    <w:p w:rsidR="008A68CA" w:rsidRDefault="008A68CA"/>
    <w:sectPr w:rsidR="008A6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2645"/>
    <w:multiLevelType w:val="multilevel"/>
    <w:tmpl w:val="C0E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27"/>
    <w:rsid w:val="00240727"/>
    <w:rsid w:val="008A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0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40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40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7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407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407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ellipsis">
    <w:name w:val="ellipsis"/>
    <w:basedOn w:val="Normal"/>
    <w:rsid w:val="002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mall">
    <w:name w:val="small"/>
    <w:basedOn w:val="Normal"/>
    <w:rsid w:val="002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72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0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40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40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7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407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407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ellipsis">
    <w:name w:val="ellipsis"/>
    <w:basedOn w:val="Normal"/>
    <w:rsid w:val="002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mall">
    <w:name w:val="small"/>
    <w:basedOn w:val="Normal"/>
    <w:rsid w:val="002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72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8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21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7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3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9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8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8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82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2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c junior</dc:creator>
  <cp:lastModifiedBy>osvaldo c junior</cp:lastModifiedBy>
  <cp:revision>2</cp:revision>
  <dcterms:created xsi:type="dcterms:W3CDTF">2020-09-22T21:46:00Z</dcterms:created>
  <dcterms:modified xsi:type="dcterms:W3CDTF">2020-09-22T21:47:00Z</dcterms:modified>
</cp:coreProperties>
</file>