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0C87E" w14:textId="77777777" w:rsidR="003861D6" w:rsidRDefault="00000000">
      <w:pPr>
        <w:spacing w:after="0"/>
        <w:rPr>
          <w:rFonts w:cstheme="minorHAnsi"/>
          <w:b/>
          <w:bCs/>
          <w:sz w:val="28"/>
          <w:szCs w:val="28"/>
        </w:rPr>
      </w:pPr>
      <w:r>
        <w:rPr>
          <w:rFonts w:cstheme="minorHAnsi"/>
          <w:b/>
          <w:bCs/>
          <w:sz w:val="28"/>
          <w:szCs w:val="28"/>
        </w:rPr>
        <w:t>[Final Year Project Proposal]</w:t>
      </w:r>
    </w:p>
    <w:p w14:paraId="48986ACE" w14:textId="77777777" w:rsidR="003861D6" w:rsidRDefault="003861D6">
      <w:pPr>
        <w:spacing w:after="0"/>
        <w:rPr>
          <w:rFonts w:cstheme="minorHAnsi"/>
        </w:rPr>
      </w:pPr>
    </w:p>
    <w:tbl>
      <w:tblPr>
        <w:tblStyle w:val="TableGrid"/>
        <w:tblW w:w="9350" w:type="dxa"/>
        <w:tblLayout w:type="fixed"/>
        <w:tblLook w:val="04A0" w:firstRow="1" w:lastRow="0" w:firstColumn="1" w:lastColumn="0" w:noHBand="0" w:noVBand="1"/>
      </w:tblPr>
      <w:tblGrid>
        <w:gridCol w:w="741"/>
        <w:gridCol w:w="3000"/>
        <w:gridCol w:w="1924"/>
        <w:gridCol w:w="1815"/>
        <w:gridCol w:w="1870"/>
      </w:tblGrid>
      <w:tr w:rsidR="003861D6" w14:paraId="17FD7869" w14:textId="77777777" w:rsidTr="00AC0FAE">
        <w:tc>
          <w:tcPr>
            <w:tcW w:w="741" w:type="dxa"/>
          </w:tcPr>
          <w:p w14:paraId="1A46434B" w14:textId="77777777" w:rsidR="003861D6" w:rsidRDefault="00000000">
            <w:pPr>
              <w:widowControl w:val="0"/>
              <w:spacing w:after="0" w:line="360" w:lineRule="auto"/>
              <w:rPr>
                <w:rFonts w:cstheme="minorHAnsi"/>
              </w:rPr>
            </w:pPr>
            <w:r>
              <w:rPr>
                <w:rFonts w:cstheme="minorHAnsi"/>
              </w:rPr>
              <w:t>Sr#</w:t>
            </w:r>
          </w:p>
        </w:tc>
        <w:tc>
          <w:tcPr>
            <w:tcW w:w="3000" w:type="dxa"/>
          </w:tcPr>
          <w:p w14:paraId="149061A6" w14:textId="77777777" w:rsidR="003861D6" w:rsidRDefault="00000000">
            <w:pPr>
              <w:widowControl w:val="0"/>
              <w:spacing w:after="0" w:line="360" w:lineRule="auto"/>
              <w:rPr>
                <w:rFonts w:cstheme="minorHAnsi"/>
              </w:rPr>
            </w:pPr>
            <w:r>
              <w:rPr>
                <w:rFonts w:cstheme="minorHAnsi"/>
              </w:rPr>
              <w:t xml:space="preserve">Student Name </w:t>
            </w:r>
          </w:p>
        </w:tc>
        <w:tc>
          <w:tcPr>
            <w:tcW w:w="1924" w:type="dxa"/>
            <w:tcBorders>
              <w:right w:val="nil"/>
            </w:tcBorders>
          </w:tcPr>
          <w:p w14:paraId="01FEE923" w14:textId="77777777" w:rsidR="003861D6" w:rsidRDefault="00000000">
            <w:pPr>
              <w:widowControl w:val="0"/>
              <w:spacing w:after="0" w:line="360" w:lineRule="auto"/>
              <w:rPr>
                <w:rFonts w:cstheme="minorHAnsi"/>
              </w:rPr>
            </w:pPr>
            <w:r>
              <w:rPr>
                <w:rFonts w:cstheme="minorHAnsi"/>
              </w:rPr>
              <w:t>Roll Number</w:t>
            </w:r>
          </w:p>
        </w:tc>
        <w:tc>
          <w:tcPr>
            <w:tcW w:w="1815" w:type="dxa"/>
          </w:tcPr>
          <w:p w14:paraId="2B42904C" w14:textId="77777777" w:rsidR="003861D6" w:rsidRDefault="00000000">
            <w:pPr>
              <w:widowControl w:val="0"/>
              <w:spacing w:after="0" w:line="360" w:lineRule="auto"/>
              <w:rPr>
                <w:rFonts w:cstheme="minorHAnsi"/>
              </w:rPr>
            </w:pPr>
            <w:r>
              <w:rPr>
                <w:rFonts w:cstheme="minorHAnsi"/>
              </w:rPr>
              <w:t>Credit Completed</w:t>
            </w:r>
          </w:p>
        </w:tc>
        <w:tc>
          <w:tcPr>
            <w:tcW w:w="1870" w:type="dxa"/>
          </w:tcPr>
          <w:p w14:paraId="33A69060" w14:textId="77777777" w:rsidR="003861D6" w:rsidRDefault="00000000">
            <w:pPr>
              <w:widowControl w:val="0"/>
              <w:spacing w:after="0" w:line="360" w:lineRule="auto"/>
              <w:rPr>
                <w:rFonts w:cstheme="minorHAnsi"/>
              </w:rPr>
            </w:pPr>
            <w:r>
              <w:rPr>
                <w:rFonts w:cstheme="minorHAnsi"/>
              </w:rPr>
              <w:t>Signature</w:t>
            </w:r>
          </w:p>
        </w:tc>
      </w:tr>
      <w:tr w:rsidR="00AC0FAE" w14:paraId="30A46C68" w14:textId="77777777" w:rsidTr="00AC0FAE">
        <w:tc>
          <w:tcPr>
            <w:tcW w:w="741" w:type="dxa"/>
          </w:tcPr>
          <w:p w14:paraId="72011D32" w14:textId="77777777" w:rsidR="00AC0FAE" w:rsidRDefault="00AC0FAE" w:rsidP="00AC0FAE">
            <w:pPr>
              <w:widowControl w:val="0"/>
              <w:spacing w:after="0" w:line="360" w:lineRule="auto"/>
              <w:rPr>
                <w:rFonts w:cstheme="minorHAnsi"/>
              </w:rPr>
            </w:pPr>
            <w:r>
              <w:rPr>
                <w:rFonts w:cstheme="minorHAnsi"/>
              </w:rPr>
              <w:t>1</w:t>
            </w:r>
          </w:p>
        </w:tc>
        <w:tc>
          <w:tcPr>
            <w:tcW w:w="3000" w:type="dxa"/>
          </w:tcPr>
          <w:p w14:paraId="2FCA0B30" w14:textId="77777777" w:rsidR="00AC0FAE" w:rsidRDefault="00AC0FAE" w:rsidP="00AC0FAE">
            <w:pPr>
              <w:pStyle w:val="normal1"/>
              <w:rPr>
                <w:rFonts w:ascii="Times New Roman" w:eastAsia="Times New Roman" w:hAnsi="Times New Roman" w:cs="Times New Roman"/>
                <w:color w:val="000000"/>
              </w:rPr>
            </w:pPr>
            <w:r>
              <w:rPr>
                <w:rFonts w:ascii="Times New Roman" w:eastAsia="Times New Roman" w:hAnsi="Times New Roman" w:cs="Times New Roman"/>
              </w:rPr>
              <w:t xml:space="preserve"> Sajid Ali </w:t>
            </w:r>
          </w:p>
        </w:tc>
        <w:tc>
          <w:tcPr>
            <w:tcW w:w="1924" w:type="dxa"/>
            <w:tcBorders>
              <w:right w:val="nil"/>
            </w:tcBorders>
          </w:tcPr>
          <w:p w14:paraId="751C0C5F" w14:textId="77777777" w:rsidR="00AC0FAE" w:rsidRDefault="00AC0FAE" w:rsidP="00AC0FAE">
            <w:pPr>
              <w:pStyle w:val="normal1"/>
              <w:rPr>
                <w:rFonts w:ascii="Times New Roman" w:eastAsia="Times New Roman" w:hAnsi="Times New Roman" w:cs="Times New Roman"/>
                <w:color w:val="000000"/>
              </w:rPr>
            </w:pPr>
            <w:r>
              <w:rPr>
                <w:rFonts w:ascii="Times New Roman" w:eastAsia="Times New Roman" w:hAnsi="Times New Roman" w:cs="Times New Roman"/>
              </w:rPr>
              <w:t xml:space="preserve"> 21P-8023                       </w:t>
            </w:r>
          </w:p>
        </w:tc>
        <w:tc>
          <w:tcPr>
            <w:tcW w:w="1815" w:type="dxa"/>
          </w:tcPr>
          <w:p w14:paraId="501393D8" w14:textId="77777777" w:rsidR="00AC0FAE" w:rsidRDefault="00AC0FAE" w:rsidP="00AC0FAE">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100</w:t>
            </w:r>
          </w:p>
        </w:tc>
        <w:tc>
          <w:tcPr>
            <w:tcW w:w="1870" w:type="dxa"/>
          </w:tcPr>
          <w:p w14:paraId="1A1B9EB6" w14:textId="77777777" w:rsidR="00AC0FAE" w:rsidRDefault="00AC0FAE" w:rsidP="00AC0FAE">
            <w:pPr>
              <w:widowControl w:val="0"/>
              <w:spacing w:after="0" w:line="360" w:lineRule="auto"/>
              <w:rPr>
                <w:rFonts w:cstheme="minorHAnsi"/>
              </w:rPr>
            </w:pPr>
          </w:p>
        </w:tc>
      </w:tr>
      <w:tr w:rsidR="00AC0FAE" w14:paraId="7A603880" w14:textId="77777777" w:rsidTr="00AC0FAE">
        <w:tc>
          <w:tcPr>
            <w:tcW w:w="741" w:type="dxa"/>
          </w:tcPr>
          <w:p w14:paraId="2EDFA5C7" w14:textId="77777777" w:rsidR="00AC0FAE" w:rsidRDefault="00AC0FAE" w:rsidP="00AC0FAE">
            <w:pPr>
              <w:widowControl w:val="0"/>
              <w:spacing w:after="0" w:line="360" w:lineRule="auto"/>
              <w:rPr>
                <w:rFonts w:cstheme="minorHAnsi"/>
              </w:rPr>
            </w:pPr>
            <w:r>
              <w:rPr>
                <w:rFonts w:cstheme="minorHAnsi"/>
              </w:rPr>
              <w:t>2</w:t>
            </w:r>
          </w:p>
        </w:tc>
        <w:tc>
          <w:tcPr>
            <w:tcW w:w="3000" w:type="dxa"/>
          </w:tcPr>
          <w:p w14:paraId="54E78E85" w14:textId="77777777" w:rsidR="00AC0FAE" w:rsidRDefault="00AC0FAE" w:rsidP="00AC0FAE">
            <w:pPr>
              <w:pStyle w:val="normal1"/>
              <w:rPr>
                <w:rFonts w:ascii="Times New Roman" w:eastAsia="Times New Roman" w:hAnsi="Times New Roman" w:cs="Times New Roman"/>
                <w:color w:val="000000"/>
              </w:rPr>
            </w:pPr>
            <w:r>
              <w:rPr>
                <w:rFonts w:ascii="Times New Roman" w:eastAsia="Times New Roman" w:hAnsi="Times New Roman" w:cs="Times New Roman"/>
              </w:rPr>
              <w:t xml:space="preserve"> Muhammad  Nauman</w:t>
            </w:r>
          </w:p>
        </w:tc>
        <w:tc>
          <w:tcPr>
            <w:tcW w:w="1924" w:type="dxa"/>
            <w:tcBorders>
              <w:right w:val="nil"/>
            </w:tcBorders>
          </w:tcPr>
          <w:p w14:paraId="52536C3E" w14:textId="77777777" w:rsidR="00AC0FAE" w:rsidRDefault="00AC0FAE" w:rsidP="00AC0FAE">
            <w:pPr>
              <w:pStyle w:val="normal1"/>
              <w:rPr>
                <w:rFonts w:ascii="Times New Roman" w:eastAsia="Times New Roman" w:hAnsi="Times New Roman" w:cs="Times New Roman"/>
                <w:color w:val="000000"/>
              </w:rPr>
            </w:pPr>
            <w:r>
              <w:rPr>
                <w:rFonts w:ascii="Times New Roman" w:eastAsia="Times New Roman" w:hAnsi="Times New Roman" w:cs="Times New Roman"/>
              </w:rPr>
              <w:t xml:space="preserve">21P-8045                        </w:t>
            </w:r>
          </w:p>
        </w:tc>
        <w:tc>
          <w:tcPr>
            <w:tcW w:w="1815" w:type="dxa"/>
          </w:tcPr>
          <w:p w14:paraId="656C5DE3" w14:textId="77777777" w:rsidR="00AC0FAE" w:rsidRDefault="00AC0FAE" w:rsidP="00AC0FAE">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97</w:t>
            </w:r>
          </w:p>
        </w:tc>
        <w:tc>
          <w:tcPr>
            <w:tcW w:w="1870" w:type="dxa"/>
          </w:tcPr>
          <w:p w14:paraId="095AC5BA" w14:textId="77777777" w:rsidR="00AC0FAE" w:rsidRDefault="00AC0FAE" w:rsidP="00AC0FAE">
            <w:pPr>
              <w:widowControl w:val="0"/>
              <w:spacing w:after="0" w:line="360" w:lineRule="auto"/>
              <w:rPr>
                <w:rFonts w:cstheme="minorHAnsi"/>
              </w:rPr>
            </w:pPr>
          </w:p>
        </w:tc>
      </w:tr>
      <w:tr w:rsidR="00AC0FAE" w14:paraId="4E7E0EF4" w14:textId="77777777" w:rsidTr="00AC0FAE">
        <w:tc>
          <w:tcPr>
            <w:tcW w:w="741" w:type="dxa"/>
          </w:tcPr>
          <w:p w14:paraId="58646EB9" w14:textId="77777777" w:rsidR="00AC0FAE" w:rsidRDefault="00AC0FAE" w:rsidP="00AC0FAE">
            <w:pPr>
              <w:widowControl w:val="0"/>
              <w:spacing w:after="0" w:line="360" w:lineRule="auto"/>
              <w:rPr>
                <w:rFonts w:cstheme="minorHAnsi"/>
              </w:rPr>
            </w:pPr>
            <w:r>
              <w:rPr>
                <w:rFonts w:cstheme="minorHAnsi"/>
              </w:rPr>
              <w:t>3</w:t>
            </w:r>
          </w:p>
        </w:tc>
        <w:tc>
          <w:tcPr>
            <w:tcW w:w="3000" w:type="dxa"/>
          </w:tcPr>
          <w:p w14:paraId="1FF8A286" w14:textId="77777777" w:rsidR="00AC0FAE" w:rsidRDefault="00AC0FAE" w:rsidP="00AC0FAE">
            <w:pPr>
              <w:pStyle w:val="normal1"/>
              <w:rPr>
                <w:rFonts w:ascii="Times New Roman" w:eastAsia="Times New Roman" w:hAnsi="Times New Roman" w:cs="Times New Roman"/>
                <w:color w:val="000000"/>
              </w:rPr>
            </w:pPr>
            <w:r>
              <w:rPr>
                <w:rFonts w:ascii="Times New Roman" w:eastAsia="Times New Roman" w:hAnsi="Times New Roman" w:cs="Times New Roman"/>
              </w:rPr>
              <w:t xml:space="preserve"> Ammar Raza</w:t>
            </w:r>
          </w:p>
        </w:tc>
        <w:tc>
          <w:tcPr>
            <w:tcW w:w="1924" w:type="dxa"/>
            <w:tcBorders>
              <w:right w:val="nil"/>
            </w:tcBorders>
          </w:tcPr>
          <w:p w14:paraId="207FB710" w14:textId="77777777" w:rsidR="00AC0FAE" w:rsidRDefault="00AC0FAE" w:rsidP="00AC0FAE">
            <w:pPr>
              <w:pStyle w:val="normal1"/>
              <w:rPr>
                <w:rFonts w:ascii="Times New Roman" w:eastAsia="Times New Roman" w:hAnsi="Times New Roman" w:cs="Times New Roman"/>
                <w:color w:val="000000"/>
              </w:rPr>
            </w:pPr>
            <w:r>
              <w:rPr>
                <w:rFonts w:ascii="Times New Roman" w:eastAsia="Times New Roman" w:hAnsi="Times New Roman" w:cs="Times New Roman"/>
              </w:rPr>
              <w:t xml:space="preserve">21P-8004                        </w:t>
            </w:r>
          </w:p>
        </w:tc>
        <w:tc>
          <w:tcPr>
            <w:tcW w:w="1815" w:type="dxa"/>
          </w:tcPr>
          <w:p w14:paraId="5E9EA61F" w14:textId="77777777" w:rsidR="00AC0FAE" w:rsidRDefault="00AC0FAE" w:rsidP="00AC0FAE">
            <w:pPr>
              <w:pStyle w:val="normal1"/>
              <w:rPr>
                <w:rFonts w:ascii="Times New Roman" w:eastAsia="Times New Roman" w:hAnsi="Times New Roman" w:cs="Times New Roman"/>
                <w:color w:val="000000"/>
              </w:rPr>
            </w:pPr>
            <w:r>
              <w:rPr>
                <w:rFonts w:ascii="Times New Roman" w:eastAsia="Times New Roman" w:hAnsi="Times New Roman" w:cs="Times New Roman"/>
                <w:color w:val="000000"/>
              </w:rPr>
              <w:t>100</w:t>
            </w:r>
          </w:p>
        </w:tc>
        <w:tc>
          <w:tcPr>
            <w:tcW w:w="1870" w:type="dxa"/>
          </w:tcPr>
          <w:p w14:paraId="0757CDC7" w14:textId="77777777" w:rsidR="00AC0FAE" w:rsidRDefault="00AC0FAE" w:rsidP="00AC0FAE">
            <w:pPr>
              <w:widowControl w:val="0"/>
              <w:spacing w:after="0" w:line="360" w:lineRule="auto"/>
              <w:rPr>
                <w:rFonts w:cstheme="minorHAnsi"/>
              </w:rPr>
            </w:pPr>
          </w:p>
        </w:tc>
      </w:tr>
    </w:tbl>
    <w:p w14:paraId="5510814E" w14:textId="77777777" w:rsidR="003861D6" w:rsidRDefault="003861D6">
      <w:pPr>
        <w:spacing w:after="0"/>
        <w:rPr>
          <w:rFonts w:cstheme="minorHAnsi"/>
          <w:b/>
          <w:bCs/>
        </w:rPr>
      </w:pPr>
    </w:p>
    <w:p w14:paraId="753D5EEE" w14:textId="77777777" w:rsidR="003861D6" w:rsidRDefault="00000000">
      <w:pPr>
        <w:spacing w:after="0"/>
        <w:rPr>
          <w:rFonts w:cstheme="minorHAnsi"/>
          <w:sz w:val="24"/>
          <w:szCs w:val="24"/>
        </w:rPr>
      </w:pPr>
      <w:r>
        <w:rPr>
          <w:rFonts w:cstheme="minorHAnsi"/>
          <w:b/>
          <w:bCs/>
          <w:sz w:val="24"/>
          <w:szCs w:val="24"/>
        </w:rPr>
        <w:t>Suggested Supervisor</w:t>
      </w:r>
      <w:r>
        <w:rPr>
          <w:rFonts w:cstheme="minorHAnsi"/>
          <w:sz w:val="24"/>
          <w:szCs w:val="24"/>
        </w:rPr>
        <w:t xml:space="preserve">: </w:t>
      </w:r>
    </w:p>
    <w:p w14:paraId="4E6FC93F" w14:textId="77777777" w:rsidR="003861D6" w:rsidRDefault="00000000">
      <w:pPr>
        <w:spacing w:after="0"/>
        <w:rPr>
          <w:rFonts w:cstheme="minorHAnsi"/>
        </w:rPr>
      </w:pPr>
      <w:r>
        <w:rPr>
          <w:rFonts w:cstheme="minorHAnsi"/>
        </w:rPr>
        <w:t>Faculty Member’s Name: _</w:t>
      </w:r>
      <w:r w:rsidR="00AC0FAE">
        <w:rPr>
          <w:rFonts w:cstheme="minorHAnsi"/>
          <w:u w:val="single"/>
        </w:rPr>
        <w:t>Usman Wajid</w:t>
      </w:r>
      <w:r>
        <w:rPr>
          <w:rFonts w:cstheme="minorHAnsi"/>
        </w:rPr>
        <w:t>___________</w:t>
      </w:r>
      <w:r>
        <w:rPr>
          <w:rFonts w:cstheme="minorHAnsi"/>
        </w:rPr>
        <w:tab/>
      </w:r>
      <w:r>
        <w:rPr>
          <w:rFonts w:cstheme="minorHAnsi"/>
        </w:rPr>
        <w:tab/>
        <w:t xml:space="preserve">              Signature: ________________</w:t>
      </w:r>
    </w:p>
    <w:p w14:paraId="3188483C" w14:textId="77777777" w:rsidR="003861D6" w:rsidRDefault="003861D6">
      <w:pPr>
        <w:spacing w:after="0"/>
        <w:jc w:val="right"/>
        <w:rPr>
          <w:rFonts w:cstheme="minorHAnsi"/>
        </w:rPr>
      </w:pPr>
    </w:p>
    <w:p w14:paraId="5447F12C" w14:textId="77777777" w:rsidR="003861D6" w:rsidRDefault="00000000">
      <w:pPr>
        <w:spacing w:after="0"/>
        <w:jc w:val="right"/>
        <w:rPr>
          <w:rFonts w:cstheme="minorHAnsi"/>
        </w:rPr>
      </w:pPr>
      <w:r>
        <w:rPr>
          <w:rFonts w:cstheme="minorHAnsi"/>
        </w:rPr>
        <w:t>Date (</w:t>
      </w:r>
      <w:r w:rsidR="00AC0FAE">
        <w:rPr>
          <w:rFonts w:cstheme="minorHAnsi"/>
        </w:rPr>
        <w:t>13 September 2024</w:t>
      </w:r>
      <w:r>
        <w:rPr>
          <w:rFonts w:cstheme="minorHAnsi"/>
        </w:rPr>
        <w:t>)</w:t>
      </w:r>
    </w:p>
    <w:p w14:paraId="66FC1AD8" w14:textId="77777777" w:rsidR="003861D6" w:rsidRDefault="00000000">
      <w:pPr>
        <w:spacing w:line="240" w:lineRule="auto"/>
        <w:rPr>
          <w:rFonts w:cstheme="minorHAnsi"/>
          <w:b/>
          <w:bCs/>
          <w:sz w:val="24"/>
          <w:szCs w:val="24"/>
        </w:rPr>
      </w:pPr>
      <w:r>
        <w:rPr>
          <w:rFonts w:cstheme="minorHAnsi"/>
          <w:b/>
          <w:bCs/>
          <w:sz w:val="24"/>
          <w:szCs w:val="24"/>
        </w:rPr>
        <w:t>Project Details</w:t>
      </w:r>
    </w:p>
    <w:tbl>
      <w:tblPr>
        <w:tblW w:w="9075" w:type="dxa"/>
        <w:tblLayout w:type="fixed"/>
        <w:tblCellMar>
          <w:top w:w="120" w:type="dxa"/>
          <w:left w:w="120" w:type="dxa"/>
          <w:bottom w:w="120" w:type="dxa"/>
          <w:right w:w="120" w:type="dxa"/>
        </w:tblCellMar>
        <w:tblLook w:val="04A0" w:firstRow="1" w:lastRow="0" w:firstColumn="1" w:lastColumn="0" w:noHBand="0" w:noVBand="1"/>
      </w:tblPr>
      <w:tblGrid>
        <w:gridCol w:w="2932"/>
        <w:gridCol w:w="2209"/>
        <w:gridCol w:w="1963"/>
        <w:gridCol w:w="1971"/>
      </w:tblGrid>
      <w:tr w:rsidR="003861D6" w14:paraId="759439A1" w14:textId="77777777">
        <w:trPr>
          <w:trHeight w:val="576"/>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709EC5F4" w14:textId="77777777" w:rsidR="003861D6" w:rsidRDefault="00000000">
            <w:pPr>
              <w:widowControl w:val="0"/>
              <w:spacing w:after="300" w:line="240" w:lineRule="auto"/>
              <w:rPr>
                <w:rFonts w:eastAsia="Times New Roman" w:cstheme="minorHAnsi"/>
                <w:b/>
                <w:bCs/>
                <w:color w:val="222222"/>
              </w:rPr>
            </w:pPr>
            <w:r>
              <w:rPr>
                <w:rFonts w:eastAsia="Times New Roman" w:cstheme="minorHAnsi"/>
                <w:b/>
                <w:bCs/>
                <w:color w:val="222222"/>
              </w:rPr>
              <w:t>Project Title</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14:paraId="161D1AA7" w14:textId="77777777" w:rsidR="003861D6" w:rsidRDefault="00AC0FAE">
            <w:pPr>
              <w:widowControl w:val="0"/>
              <w:spacing w:after="0" w:line="240" w:lineRule="auto"/>
              <w:rPr>
                <w:rFonts w:eastAsia="Times New Roman" w:cstheme="minorHAnsi"/>
                <w:color w:val="222222"/>
              </w:rPr>
            </w:pPr>
            <w:r>
              <w:rPr>
                <w:rFonts w:ascii="Times New Roman" w:eastAsia="Times New Roman" w:hAnsi="Times New Roman" w:cs="Times New Roman"/>
              </w:rPr>
              <w:t>Water Quality-Driven Fish Type Selection and Growth Monitoring for Sustainable Aquaculture</w:t>
            </w:r>
          </w:p>
        </w:tc>
      </w:tr>
      <w:tr w:rsidR="003861D6" w14:paraId="0E3B3267" w14:textId="77777777">
        <w:trPr>
          <w:trHeight w:val="288"/>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5273C1D5"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t>Project Area of Specialization</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14:paraId="3DDFFB65" w14:textId="77777777" w:rsidR="00AC0FAE" w:rsidRDefault="00AC0FAE" w:rsidP="00AC0FAE">
            <w:pPr>
              <w:pStyle w:val="normal1"/>
              <w:numPr>
                <w:ilvl w:val="0"/>
                <w:numId w:val="1"/>
              </w:numPr>
              <w:spacing w:before="57" w:after="57"/>
            </w:pPr>
            <w:r>
              <w:rPr>
                <w:rFonts w:ascii="Times New Roman" w:eastAsia="Times New Roman" w:hAnsi="Times New Roman" w:cs="Times New Roman"/>
              </w:rPr>
              <w:t>Sustainable Aquaculture</w:t>
            </w:r>
          </w:p>
          <w:p w14:paraId="54BC2490" w14:textId="77777777" w:rsidR="00AC0FAE" w:rsidRDefault="00AC0FAE" w:rsidP="00AC0FAE">
            <w:pPr>
              <w:pStyle w:val="normal1"/>
              <w:numPr>
                <w:ilvl w:val="0"/>
                <w:numId w:val="1"/>
              </w:numPr>
              <w:spacing w:before="57" w:after="57"/>
            </w:pPr>
            <w:r>
              <w:rPr>
                <w:rFonts w:ascii="Times New Roman" w:eastAsia="Times New Roman" w:hAnsi="Times New Roman" w:cs="Times New Roman"/>
              </w:rPr>
              <w:t>Water Quality Monitoring</w:t>
            </w:r>
          </w:p>
          <w:p w14:paraId="50D37E1B" w14:textId="77777777" w:rsidR="00AC0FAE" w:rsidRDefault="00AC0FAE" w:rsidP="00AC0FAE">
            <w:pPr>
              <w:pStyle w:val="normal1"/>
              <w:numPr>
                <w:ilvl w:val="0"/>
                <w:numId w:val="1"/>
              </w:numPr>
              <w:spacing w:before="57" w:after="57"/>
            </w:pPr>
            <w:r>
              <w:rPr>
                <w:rFonts w:ascii="Times New Roman" w:eastAsia="Times New Roman" w:hAnsi="Times New Roman" w:cs="Times New Roman"/>
              </w:rPr>
              <w:t xml:space="preserve"> IoT</w:t>
            </w:r>
          </w:p>
          <w:p w14:paraId="5C99AAD2" w14:textId="77777777" w:rsidR="003861D6" w:rsidRPr="00AC0FAE" w:rsidRDefault="00AC0FAE" w:rsidP="00AC0FAE">
            <w:pPr>
              <w:pStyle w:val="normal1"/>
              <w:numPr>
                <w:ilvl w:val="0"/>
                <w:numId w:val="1"/>
              </w:numPr>
              <w:spacing w:before="57" w:after="57"/>
            </w:pPr>
            <w:r>
              <w:rPr>
                <w:rFonts w:ascii="Times New Roman" w:eastAsia="Times New Roman" w:hAnsi="Times New Roman" w:cs="Times New Roman"/>
              </w:rPr>
              <w:t xml:space="preserve"> Machine Learning </w:t>
            </w:r>
          </w:p>
        </w:tc>
      </w:tr>
      <w:tr w:rsidR="003861D6" w14:paraId="3DA569C2" w14:textId="77777777" w:rsidTr="00AC0FAE">
        <w:trPr>
          <w:trHeight w:val="1608"/>
        </w:trPr>
        <w:tc>
          <w:tcPr>
            <w:tcW w:w="2931" w:type="dxa"/>
            <w:tcBorders>
              <w:left w:val="single" w:sz="6" w:space="0" w:color="4F4F4F"/>
              <w:bottom w:val="single" w:sz="6" w:space="0" w:color="4F4F4F"/>
              <w:right w:val="single" w:sz="6" w:space="0" w:color="4F4F4F"/>
            </w:tcBorders>
            <w:shd w:val="clear" w:color="auto" w:fill="FFFFFF"/>
          </w:tcPr>
          <w:p w14:paraId="1009536A" w14:textId="77777777" w:rsidR="003861D6" w:rsidRDefault="00000000">
            <w:pPr>
              <w:widowControl w:val="0"/>
              <w:spacing w:after="0" w:line="240" w:lineRule="auto"/>
              <w:rPr>
                <w:b/>
                <w:bCs/>
              </w:rPr>
            </w:pPr>
            <w:r>
              <w:rPr>
                <w:b/>
                <w:bCs/>
              </w:rPr>
              <w:t>List Related Core Subjects</w:t>
            </w:r>
          </w:p>
        </w:tc>
        <w:tc>
          <w:tcPr>
            <w:tcW w:w="6143" w:type="dxa"/>
            <w:gridSpan w:val="3"/>
            <w:tcBorders>
              <w:left w:val="single" w:sz="6" w:space="0" w:color="4F4F4F"/>
              <w:bottom w:val="single" w:sz="6" w:space="0" w:color="4F4F4F"/>
              <w:right w:val="single" w:sz="6" w:space="0" w:color="4F4F4F"/>
            </w:tcBorders>
            <w:shd w:val="clear" w:color="auto" w:fill="FFFFFF"/>
          </w:tcPr>
          <w:p w14:paraId="50D1D39C" w14:textId="77777777" w:rsidR="00AC0FAE" w:rsidRDefault="00AC0FAE" w:rsidP="00AC0FAE">
            <w:pPr>
              <w:pStyle w:val="BodyText"/>
              <w:widowControl w:val="0"/>
              <w:numPr>
                <w:ilvl w:val="0"/>
                <w:numId w:val="2"/>
              </w:numPr>
              <w:spacing w:before="114" w:after="0" w:line="240" w:lineRule="auto"/>
              <w:ind w:right="2947"/>
              <w:rPr>
                <w:color w:val="212121"/>
              </w:rPr>
            </w:pPr>
            <w:r>
              <w:rPr>
                <w:color w:val="212121"/>
              </w:rPr>
              <w:t>Object Oriented Programming</w:t>
            </w:r>
          </w:p>
          <w:p w14:paraId="1CAFFA2A" w14:textId="77777777" w:rsidR="00AC0FAE" w:rsidRPr="00AC0FAE" w:rsidRDefault="00AC0FAE" w:rsidP="00AC0FAE">
            <w:pPr>
              <w:pStyle w:val="BodyText"/>
              <w:widowControl w:val="0"/>
              <w:numPr>
                <w:ilvl w:val="0"/>
                <w:numId w:val="2"/>
              </w:numPr>
              <w:spacing w:before="114" w:after="0" w:line="240" w:lineRule="auto"/>
              <w:ind w:right="2947"/>
              <w:rPr>
                <w:color w:val="212121"/>
              </w:rPr>
            </w:pPr>
            <w:r>
              <w:t>Data Structures</w:t>
            </w:r>
          </w:p>
          <w:p w14:paraId="261CE5B7" w14:textId="77777777" w:rsidR="003861D6" w:rsidRPr="00AC0FAE" w:rsidRDefault="00AC0FAE" w:rsidP="00AC0FAE">
            <w:pPr>
              <w:pStyle w:val="BodyText"/>
              <w:widowControl w:val="0"/>
              <w:numPr>
                <w:ilvl w:val="0"/>
                <w:numId w:val="2"/>
              </w:numPr>
              <w:spacing w:before="114" w:after="0" w:line="240" w:lineRule="auto"/>
              <w:ind w:right="2947"/>
              <w:rPr>
                <w:color w:val="212121"/>
              </w:rPr>
            </w:pPr>
            <w:r>
              <w:t>Database Systems</w:t>
            </w:r>
          </w:p>
        </w:tc>
      </w:tr>
      <w:tr w:rsidR="003861D6" w14:paraId="2E9A55DB" w14:textId="77777777">
        <w:trPr>
          <w:trHeight w:val="288"/>
        </w:trPr>
        <w:tc>
          <w:tcPr>
            <w:tcW w:w="2931" w:type="dxa"/>
            <w:tcBorders>
              <w:left w:val="single" w:sz="6" w:space="0" w:color="4F4F4F"/>
              <w:bottom w:val="single" w:sz="6" w:space="0" w:color="4F4F4F"/>
              <w:right w:val="single" w:sz="6" w:space="0" w:color="4F4F4F"/>
            </w:tcBorders>
            <w:shd w:val="clear" w:color="auto" w:fill="FFFFFF"/>
          </w:tcPr>
          <w:p w14:paraId="0DD70DDF" w14:textId="77777777" w:rsidR="003861D6" w:rsidRDefault="00000000">
            <w:pPr>
              <w:widowControl w:val="0"/>
              <w:spacing w:after="0" w:line="240" w:lineRule="auto"/>
              <w:rPr>
                <w:b/>
                <w:bCs/>
              </w:rPr>
            </w:pPr>
            <w:r>
              <w:rPr>
                <w:b/>
                <w:bCs/>
              </w:rPr>
              <w:t>List Related Elective Subjects</w:t>
            </w:r>
          </w:p>
        </w:tc>
        <w:tc>
          <w:tcPr>
            <w:tcW w:w="6143" w:type="dxa"/>
            <w:gridSpan w:val="3"/>
            <w:tcBorders>
              <w:left w:val="single" w:sz="6" w:space="0" w:color="4F4F4F"/>
              <w:bottom w:val="single" w:sz="6" w:space="0" w:color="4F4F4F"/>
              <w:right w:val="single" w:sz="6" w:space="0" w:color="4F4F4F"/>
            </w:tcBorders>
            <w:shd w:val="clear" w:color="auto" w:fill="FFFFFF"/>
          </w:tcPr>
          <w:p w14:paraId="0E3BE80D" w14:textId="77777777" w:rsidR="00AC0FAE" w:rsidRDefault="00AC0FAE" w:rsidP="00AC0FAE">
            <w:pPr>
              <w:pStyle w:val="BodyText"/>
              <w:widowControl w:val="0"/>
              <w:numPr>
                <w:ilvl w:val="0"/>
                <w:numId w:val="3"/>
              </w:numPr>
              <w:spacing w:after="0" w:line="240" w:lineRule="auto"/>
            </w:pPr>
            <w:r>
              <w:rPr>
                <w:color w:val="212121"/>
              </w:rPr>
              <w:t>Internet of Things (IoT)</w:t>
            </w:r>
          </w:p>
          <w:p w14:paraId="2B41EB81" w14:textId="77777777" w:rsidR="00AC0FAE" w:rsidRDefault="00AC0FAE" w:rsidP="00AC0FAE">
            <w:pPr>
              <w:pStyle w:val="BodyText"/>
              <w:widowControl w:val="0"/>
              <w:numPr>
                <w:ilvl w:val="0"/>
                <w:numId w:val="3"/>
              </w:numPr>
              <w:spacing w:after="0" w:line="240" w:lineRule="auto"/>
            </w:pPr>
            <w:r>
              <w:t>Artificial Intelligence</w:t>
            </w:r>
          </w:p>
          <w:p w14:paraId="1AF470DC" w14:textId="77777777" w:rsidR="003861D6" w:rsidRPr="00AC0FAE" w:rsidRDefault="00AC0FAE" w:rsidP="00AC0FAE">
            <w:pPr>
              <w:pStyle w:val="BodyText"/>
              <w:widowControl w:val="0"/>
              <w:numPr>
                <w:ilvl w:val="0"/>
                <w:numId w:val="3"/>
              </w:numPr>
              <w:spacing w:after="0" w:line="240" w:lineRule="auto"/>
            </w:pPr>
            <w:r>
              <w:t>Machine Learning</w:t>
            </w:r>
          </w:p>
        </w:tc>
      </w:tr>
      <w:tr w:rsidR="003861D6" w14:paraId="636C8D65" w14:textId="77777777">
        <w:trPr>
          <w:trHeight w:val="272"/>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71DC734B"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t>Project Start Date</w:t>
            </w:r>
          </w:p>
        </w:tc>
        <w:tc>
          <w:tcPr>
            <w:tcW w:w="2209" w:type="dxa"/>
            <w:tcBorders>
              <w:top w:val="single" w:sz="6" w:space="0" w:color="4F4F4F"/>
              <w:left w:val="single" w:sz="6" w:space="0" w:color="4F4F4F"/>
              <w:bottom w:val="single" w:sz="6" w:space="0" w:color="4F4F4F"/>
              <w:right w:val="single" w:sz="6" w:space="0" w:color="4F4F4F"/>
            </w:tcBorders>
            <w:shd w:val="clear" w:color="auto" w:fill="FFFFFF"/>
          </w:tcPr>
          <w:p w14:paraId="3140020D" w14:textId="77777777" w:rsidR="003861D6" w:rsidRDefault="00AC0FAE">
            <w:pPr>
              <w:widowControl w:val="0"/>
              <w:spacing w:after="0" w:line="240" w:lineRule="auto"/>
              <w:rPr>
                <w:rFonts w:eastAsia="Times New Roman" w:cstheme="minorHAnsi"/>
                <w:color w:val="222222"/>
              </w:rPr>
            </w:pPr>
            <w:r>
              <w:rPr>
                <w:rFonts w:eastAsia="Calibri" w:cs="Calibri"/>
                <w:color w:val="212121"/>
              </w:rPr>
              <w:t>202</w:t>
            </w:r>
            <w:r>
              <w:rPr>
                <w:color w:val="212121"/>
              </w:rPr>
              <w:t>4</w:t>
            </w:r>
            <w:r>
              <w:rPr>
                <w:rFonts w:eastAsia="Calibri" w:cs="Calibri"/>
                <w:color w:val="212121"/>
              </w:rPr>
              <w:t>-0</w:t>
            </w:r>
            <w:r>
              <w:rPr>
                <w:color w:val="212121"/>
              </w:rPr>
              <w:t>9</w:t>
            </w:r>
            <w:r>
              <w:rPr>
                <w:rFonts w:eastAsia="Calibri" w:cs="Calibri"/>
                <w:color w:val="212121"/>
              </w:rPr>
              <w:t>-1</w:t>
            </w:r>
            <w:r>
              <w:rPr>
                <w:color w:val="212121"/>
              </w:rPr>
              <w:t>2</w:t>
            </w:r>
          </w:p>
        </w:tc>
        <w:tc>
          <w:tcPr>
            <w:tcW w:w="1963" w:type="dxa"/>
            <w:tcBorders>
              <w:top w:val="single" w:sz="6" w:space="0" w:color="4F4F4F"/>
              <w:left w:val="single" w:sz="6" w:space="0" w:color="4F4F4F"/>
              <w:bottom w:val="single" w:sz="6" w:space="0" w:color="4F4F4F"/>
              <w:right w:val="single" w:sz="6" w:space="0" w:color="4F4F4F"/>
            </w:tcBorders>
            <w:shd w:val="clear" w:color="auto" w:fill="FFFFFF"/>
          </w:tcPr>
          <w:p w14:paraId="7F9B85A9"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t>Project End Date</w:t>
            </w:r>
          </w:p>
        </w:tc>
        <w:tc>
          <w:tcPr>
            <w:tcW w:w="1971" w:type="dxa"/>
            <w:tcBorders>
              <w:top w:val="single" w:sz="6" w:space="0" w:color="4F4F4F"/>
              <w:left w:val="single" w:sz="6" w:space="0" w:color="4F4F4F"/>
              <w:bottom w:val="single" w:sz="6" w:space="0" w:color="4F4F4F"/>
              <w:right w:val="single" w:sz="6" w:space="0" w:color="4F4F4F"/>
            </w:tcBorders>
            <w:shd w:val="clear" w:color="auto" w:fill="FFFFFF"/>
          </w:tcPr>
          <w:p w14:paraId="0C63958A" w14:textId="77777777" w:rsidR="003861D6" w:rsidRDefault="00AC0FAE">
            <w:pPr>
              <w:widowControl w:val="0"/>
              <w:spacing w:after="0" w:line="240" w:lineRule="auto"/>
              <w:rPr>
                <w:rFonts w:eastAsia="Times New Roman" w:cstheme="minorHAnsi"/>
                <w:color w:val="222222"/>
              </w:rPr>
            </w:pPr>
            <w:r>
              <w:rPr>
                <w:rFonts w:eastAsia="Calibri" w:cs="Calibri"/>
                <w:color w:val="212121"/>
              </w:rPr>
              <w:t>202</w:t>
            </w:r>
            <w:r>
              <w:rPr>
                <w:color w:val="212121"/>
              </w:rPr>
              <w:t>5</w:t>
            </w:r>
            <w:r>
              <w:rPr>
                <w:rFonts w:eastAsia="Calibri" w:cs="Calibri"/>
                <w:color w:val="212121"/>
              </w:rPr>
              <w:t>-</w:t>
            </w:r>
            <w:r>
              <w:rPr>
                <w:color w:val="212121"/>
              </w:rPr>
              <w:t>06</w:t>
            </w:r>
            <w:r>
              <w:rPr>
                <w:rFonts w:eastAsia="Calibri" w:cs="Calibri"/>
                <w:color w:val="212121"/>
              </w:rPr>
              <w:t>-31</w:t>
            </w:r>
          </w:p>
        </w:tc>
      </w:tr>
      <w:tr w:rsidR="003861D6" w14:paraId="5ED6C5D8" w14:textId="77777777" w:rsidTr="00AC0FAE">
        <w:trPr>
          <w:trHeight w:val="405"/>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567959B8"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t>Project Summary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14:paraId="0873D59E" w14:textId="77777777" w:rsidR="003861D6" w:rsidRDefault="00AC0FAE">
            <w:pPr>
              <w:widowControl w:val="0"/>
              <w:spacing w:beforeAutospacing="1" w:after="0" w:line="240" w:lineRule="auto"/>
              <w:rPr>
                <w:rFonts w:eastAsia="Times New Roman" w:cstheme="minorHAnsi"/>
                <w:color w:val="222222"/>
              </w:rPr>
            </w:pPr>
            <w:r>
              <w:rPr>
                <w:color w:val="212121"/>
              </w:rPr>
              <w:t xml:space="preserve">The project aims to develop an intelligent, water-quality-driven system for selecting fish types and monitoring their growth in aquaculture environments. By integrating sensors to measure water parameters such as pH, temperature, ammonia, and nitrogen levels, the system will recommend optimal fish species that can thrive in those conditions. Furthermore, it will monitor the growth of the fish in real-time, using machine learning to predict growth rates based on water quality, feed, and environmental conditions, contributing to more sustainable fish </w:t>
            </w:r>
            <w:r>
              <w:rPr>
                <w:color w:val="212121"/>
              </w:rPr>
              <w:lastRenderedPageBreak/>
              <w:t>farming practices.</w:t>
            </w:r>
          </w:p>
        </w:tc>
      </w:tr>
      <w:tr w:rsidR="003861D6" w14:paraId="279C1F75" w14:textId="77777777">
        <w:trPr>
          <w:trHeight w:val="1394"/>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7070D931"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lastRenderedPageBreak/>
              <w:t>Project Objectives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14:paraId="344911F4" w14:textId="77777777" w:rsidR="00AC0FAE" w:rsidRDefault="00AC0FAE" w:rsidP="00AC0FAE">
            <w:pPr>
              <w:pStyle w:val="BodyText"/>
              <w:widowControl w:val="0"/>
              <w:numPr>
                <w:ilvl w:val="0"/>
                <w:numId w:val="4"/>
              </w:numPr>
              <w:spacing w:before="57" w:after="197"/>
            </w:pPr>
            <w:r>
              <w:t>Develop a system to monitor critical water quality parameters like pH, temperature, and chemical levels using IoT-based sensors.</w:t>
            </w:r>
          </w:p>
          <w:p w14:paraId="72429FDE" w14:textId="77777777" w:rsidR="00AC0FAE" w:rsidRDefault="00AC0FAE" w:rsidP="00AC0FAE">
            <w:pPr>
              <w:pStyle w:val="BodyText"/>
              <w:widowControl w:val="0"/>
              <w:numPr>
                <w:ilvl w:val="0"/>
                <w:numId w:val="4"/>
              </w:numPr>
              <w:spacing w:before="57" w:after="197"/>
            </w:pPr>
            <w:r>
              <w:t>Implement a fish species recommendation engine based on water conditions to enhance sustainability and yield.</w:t>
            </w:r>
          </w:p>
          <w:p w14:paraId="00FC0CE0" w14:textId="77777777" w:rsidR="00AC0FAE" w:rsidRDefault="00AC0FAE" w:rsidP="00AC0FAE">
            <w:pPr>
              <w:pStyle w:val="BodyText"/>
              <w:widowControl w:val="0"/>
              <w:numPr>
                <w:ilvl w:val="0"/>
                <w:numId w:val="4"/>
              </w:numPr>
              <w:spacing w:before="57" w:after="197"/>
            </w:pPr>
            <w:r>
              <w:t>Design and implement a machine learning model to monitor and predict fish growth based on water quality, feed, and other factors.</w:t>
            </w:r>
          </w:p>
          <w:p w14:paraId="60869F5A" w14:textId="77777777" w:rsidR="003861D6" w:rsidRPr="00AC0FAE" w:rsidRDefault="00AC0FAE" w:rsidP="00AC0FAE">
            <w:pPr>
              <w:pStyle w:val="BodyText"/>
              <w:widowControl w:val="0"/>
              <w:numPr>
                <w:ilvl w:val="0"/>
                <w:numId w:val="4"/>
              </w:numPr>
              <w:spacing w:before="57" w:after="197"/>
            </w:pPr>
            <w:r>
              <w:t>Build a user-friendly dashboard for aquaculture farmers to manage and track real-time data.</w:t>
            </w:r>
          </w:p>
        </w:tc>
      </w:tr>
      <w:tr w:rsidR="003861D6" w14:paraId="74B9CC90" w14:textId="77777777">
        <w:trPr>
          <w:trHeight w:val="2244"/>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2B6F8FB1"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t>Project Implementation Method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14:paraId="71E83803" w14:textId="77777777" w:rsidR="003861D6" w:rsidRDefault="00AC0FAE">
            <w:pPr>
              <w:widowControl w:val="0"/>
              <w:spacing w:beforeAutospacing="1" w:after="0" w:line="240" w:lineRule="auto"/>
              <w:rPr>
                <w:rFonts w:eastAsia="Times New Roman" w:cstheme="minorHAnsi"/>
                <w:color w:val="222222"/>
              </w:rPr>
            </w:pPr>
            <w:r>
              <w:rPr>
                <w:color w:val="212121"/>
              </w:rPr>
              <w:t>The project will be implemented using IoT sensors to collect data from the water in real-time. The data will be transmitted to a central server where it will be processed using machine learning algorithms. These algorithms will predict the suitability of different fish species based on water quality and monitor fish growth over time. A user-friendly dashboard will be developed to display this information, allowing fish farmers to make informed decisions about which species to raise and how to optimize their aquaculture practices for sustainability.</w:t>
            </w:r>
          </w:p>
        </w:tc>
      </w:tr>
      <w:tr w:rsidR="003861D6" w14:paraId="68B8FF0C" w14:textId="77777777">
        <w:trPr>
          <w:trHeight w:val="833"/>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16E9ABB9"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t>Benefits of the Project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14:paraId="1D6D91FB" w14:textId="77777777" w:rsidR="00AC0FAE" w:rsidRDefault="00AC0FAE" w:rsidP="00AC0FAE">
            <w:pPr>
              <w:pStyle w:val="BodyText"/>
              <w:widowControl w:val="0"/>
              <w:numPr>
                <w:ilvl w:val="0"/>
                <w:numId w:val="5"/>
              </w:numPr>
              <w:spacing w:before="240" w:after="0" w:line="240" w:lineRule="auto"/>
            </w:pPr>
            <w:r>
              <w:t>Improve the sustainability of aquaculture practices by ensuring that the right fish species are selected for the prevailing water conditions.</w:t>
            </w:r>
          </w:p>
          <w:p w14:paraId="0F85FF63" w14:textId="77777777" w:rsidR="00AC0FAE" w:rsidRDefault="00AC0FAE" w:rsidP="00AC0FAE">
            <w:pPr>
              <w:pStyle w:val="BodyText"/>
              <w:widowControl w:val="0"/>
              <w:numPr>
                <w:ilvl w:val="0"/>
                <w:numId w:val="5"/>
              </w:numPr>
              <w:spacing w:before="240" w:after="0" w:line="240" w:lineRule="auto"/>
            </w:pPr>
            <w:r>
              <w:t>Provide real-time monitoring and predictive insights to reduce fish mortality and improve overall yield.</w:t>
            </w:r>
          </w:p>
          <w:p w14:paraId="22A32B18" w14:textId="77777777" w:rsidR="00AC0FAE" w:rsidRPr="00AC0FAE" w:rsidRDefault="00AC0FAE" w:rsidP="00AC0FAE">
            <w:pPr>
              <w:pStyle w:val="BodyText"/>
              <w:widowControl w:val="0"/>
              <w:numPr>
                <w:ilvl w:val="0"/>
                <w:numId w:val="5"/>
              </w:numPr>
              <w:spacing w:before="240" w:after="0" w:line="240" w:lineRule="auto"/>
            </w:pPr>
            <w:r>
              <w:t xml:space="preserve">Help aquaculture farmers optimize feed usage and water quality, reducing costs and improving environmental impact. </w:t>
            </w:r>
          </w:p>
        </w:tc>
      </w:tr>
      <w:tr w:rsidR="003861D6" w14:paraId="75BDE94F" w14:textId="77777777" w:rsidTr="00AC0FAE">
        <w:trPr>
          <w:trHeight w:val="1575"/>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1C1D6C91"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t>Technical Details of Final Deliverable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14:paraId="2FDABE29" w14:textId="77777777" w:rsidR="003861D6" w:rsidRDefault="00AC0FAE">
            <w:pPr>
              <w:widowControl w:val="0"/>
              <w:spacing w:beforeAutospacing="1" w:after="0" w:line="240" w:lineRule="auto"/>
              <w:rPr>
                <w:rFonts w:eastAsia="Times New Roman" w:cstheme="minorHAnsi"/>
                <w:color w:val="222222"/>
              </w:rPr>
            </w:pPr>
            <w:r>
              <w:rPr>
                <w:color w:val="212121"/>
              </w:rPr>
              <w:t xml:space="preserve">We are going to develop an IoT-based system that integrates water quality monitoring sensors, a machine learning model for fish type selection and growth prediction, and a web-based dashboard for real-time data visualization and management.  </w:t>
            </w:r>
          </w:p>
        </w:tc>
      </w:tr>
      <w:tr w:rsidR="003861D6" w14:paraId="5B54BF4B" w14:textId="77777777">
        <w:trPr>
          <w:trHeight w:val="272"/>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11AC614E"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lastRenderedPageBreak/>
              <w:t>Final Deliverable of the Project</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14:paraId="1D1DAC81" w14:textId="77777777" w:rsidR="00AC0FAE" w:rsidRDefault="00AC0FAE" w:rsidP="00AC0FAE">
            <w:pPr>
              <w:pStyle w:val="BodyText"/>
              <w:widowControl w:val="0"/>
              <w:numPr>
                <w:ilvl w:val="0"/>
                <w:numId w:val="6"/>
              </w:numPr>
              <w:spacing w:before="57" w:after="57" w:line="240" w:lineRule="auto"/>
            </w:pPr>
            <w:r>
              <w:rPr>
                <w:rFonts w:ascii="Times New Roman" w:eastAsia="Times New Roman" w:hAnsi="Times New Roman" w:cs="Times New Roman"/>
              </w:rPr>
              <w:t>IoT-based water quality monitoring system</w:t>
            </w:r>
          </w:p>
          <w:p w14:paraId="166F8910" w14:textId="77777777" w:rsidR="00AC0FAE" w:rsidRDefault="00AC0FAE" w:rsidP="00AC0FAE">
            <w:pPr>
              <w:pStyle w:val="BodyText"/>
              <w:widowControl w:val="0"/>
              <w:numPr>
                <w:ilvl w:val="0"/>
                <w:numId w:val="6"/>
              </w:numPr>
              <w:spacing w:before="57" w:after="57" w:line="240" w:lineRule="auto"/>
            </w:pPr>
            <w:r>
              <w:t>Machine learning model for fish type selection and growth prediction</w:t>
            </w:r>
          </w:p>
          <w:p w14:paraId="4FE9E721" w14:textId="77777777" w:rsidR="003861D6" w:rsidRPr="00AC0FAE" w:rsidRDefault="00AC0FAE" w:rsidP="00AC0FAE">
            <w:pPr>
              <w:pStyle w:val="BodyText"/>
              <w:widowControl w:val="0"/>
              <w:numPr>
                <w:ilvl w:val="0"/>
                <w:numId w:val="6"/>
              </w:numPr>
              <w:spacing w:before="57" w:after="57" w:line="240" w:lineRule="auto"/>
            </w:pPr>
            <w:r>
              <w:t>Web-based dashboard for real-time monitoring and reporting</w:t>
            </w:r>
          </w:p>
        </w:tc>
      </w:tr>
      <w:tr w:rsidR="003861D6" w14:paraId="6315D4A7" w14:textId="77777777">
        <w:trPr>
          <w:trHeight w:val="288"/>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5D3B8612"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t>Type of Industry</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14:paraId="4F935AF9" w14:textId="77777777" w:rsidR="003861D6" w:rsidRDefault="00AC0FAE">
            <w:pPr>
              <w:widowControl w:val="0"/>
              <w:spacing w:after="0" w:line="240" w:lineRule="auto"/>
              <w:rPr>
                <w:rFonts w:eastAsia="Times New Roman" w:cstheme="minorHAnsi"/>
                <w:color w:val="222222"/>
              </w:rPr>
            </w:pPr>
            <w:r>
              <w:rPr>
                <w:rFonts w:ascii="Times New Roman" w:eastAsia="Times New Roman" w:hAnsi="Times New Roman" w:cs="Times New Roman"/>
              </w:rPr>
              <w:t>Aquaculture, Sustainable Fisheries, Environmental Technology</w:t>
            </w:r>
          </w:p>
        </w:tc>
      </w:tr>
      <w:tr w:rsidR="003861D6" w14:paraId="152ABBEA" w14:textId="77777777">
        <w:trPr>
          <w:trHeight w:val="272"/>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578BEE79"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t>Technologies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14:paraId="2E486FB3" w14:textId="77777777" w:rsidR="00AC0FAE" w:rsidRDefault="00AC0FAE" w:rsidP="00AC0FAE">
            <w:pPr>
              <w:pStyle w:val="BodyText"/>
              <w:widowControl w:val="0"/>
              <w:numPr>
                <w:ilvl w:val="0"/>
                <w:numId w:val="7"/>
              </w:numPr>
              <w:spacing w:before="57" w:after="57" w:line="240" w:lineRule="auto"/>
            </w:pPr>
            <w:r>
              <w:rPr>
                <w:rFonts w:ascii="Times New Roman" w:eastAsia="Times New Roman" w:hAnsi="Times New Roman" w:cs="Times New Roman"/>
              </w:rPr>
              <w:t>Internet of Things (IoT)</w:t>
            </w:r>
          </w:p>
          <w:p w14:paraId="2BF1F467" w14:textId="77777777" w:rsidR="00AC0FAE" w:rsidRDefault="00AC0FAE" w:rsidP="00AC0FAE">
            <w:pPr>
              <w:pStyle w:val="BodyText"/>
              <w:widowControl w:val="0"/>
              <w:numPr>
                <w:ilvl w:val="0"/>
                <w:numId w:val="7"/>
              </w:numPr>
              <w:spacing w:before="57" w:after="57" w:line="240" w:lineRule="auto"/>
            </w:pPr>
            <w:r>
              <w:t>Machine Learning</w:t>
            </w:r>
          </w:p>
          <w:p w14:paraId="7C39ED1B" w14:textId="77777777" w:rsidR="00AC0FAE" w:rsidRDefault="00AC0FAE" w:rsidP="00AC0FAE">
            <w:pPr>
              <w:pStyle w:val="BodyText"/>
              <w:widowControl w:val="0"/>
              <w:numPr>
                <w:ilvl w:val="0"/>
                <w:numId w:val="7"/>
              </w:numPr>
              <w:spacing w:before="57" w:after="57" w:line="240" w:lineRule="auto"/>
            </w:pPr>
            <w:r>
              <w:t>Web Development (Dashboard)</w:t>
            </w:r>
          </w:p>
          <w:p w14:paraId="554A0EE8" w14:textId="77777777" w:rsidR="003861D6" w:rsidRPr="00AC0FAE" w:rsidRDefault="00AC0FAE" w:rsidP="00AC0FAE">
            <w:pPr>
              <w:pStyle w:val="BodyText"/>
              <w:widowControl w:val="0"/>
              <w:numPr>
                <w:ilvl w:val="0"/>
                <w:numId w:val="7"/>
              </w:numPr>
              <w:spacing w:before="57" w:after="57" w:line="240" w:lineRule="auto"/>
            </w:pPr>
            <w:r>
              <w:t>Data Analytics</w:t>
            </w:r>
          </w:p>
        </w:tc>
      </w:tr>
      <w:tr w:rsidR="003861D6" w14:paraId="43615362" w14:textId="77777777">
        <w:trPr>
          <w:trHeight w:val="561"/>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14:paraId="2377CD7C" w14:textId="77777777" w:rsidR="003861D6" w:rsidRDefault="00000000">
            <w:pPr>
              <w:widowControl w:val="0"/>
              <w:spacing w:after="0" w:line="240" w:lineRule="auto"/>
              <w:rPr>
                <w:rFonts w:eastAsia="Times New Roman" w:cstheme="minorHAnsi"/>
                <w:b/>
                <w:bCs/>
                <w:color w:val="222222"/>
              </w:rPr>
            </w:pPr>
            <w:r>
              <w:rPr>
                <w:rFonts w:eastAsia="Times New Roman" w:cstheme="minorHAnsi"/>
                <w:b/>
                <w:bCs/>
                <w:color w:val="222222"/>
              </w:rPr>
              <w:t>Sustainable Development Goals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14:paraId="4612E0D8" w14:textId="77777777" w:rsidR="00AC0FAE" w:rsidRPr="00AC0FAE" w:rsidRDefault="00AC0FAE" w:rsidP="00AC0FAE">
            <w:pPr>
              <w:pStyle w:val="normal1"/>
              <w:numPr>
                <w:ilvl w:val="0"/>
                <w:numId w:val="8"/>
              </w:numPr>
              <w:spacing w:before="57" w:after="57"/>
            </w:pPr>
            <w:r>
              <w:rPr>
                <w:rFonts w:ascii="Times New Roman" w:eastAsia="Times New Roman" w:hAnsi="Times New Roman" w:cs="Times New Roman"/>
                <w:b/>
              </w:rPr>
              <w:t>SDG 12: Responsible Consumption and Production</w:t>
            </w:r>
            <w:r>
              <w:rPr>
                <w:rFonts w:ascii="Times New Roman" w:eastAsia="Times New Roman" w:hAnsi="Times New Roman" w:cs="Times New Roman"/>
              </w:rPr>
              <w:t xml:space="preserve"> - This goal promotes sustainable practices in industries, reduces food waste, and encourages resource efficiency to minimize environmental impact.</w:t>
            </w:r>
          </w:p>
          <w:p w14:paraId="5D488D4B" w14:textId="77777777" w:rsidR="003861D6" w:rsidRPr="00AC0FAE" w:rsidRDefault="00AC0FAE" w:rsidP="00AC0FAE">
            <w:pPr>
              <w:pStyle w:val="normal1"/>
              <w:numPr>
                <w:ilvl w:val="0"/>
                <w:numId w:val="8"/>
              </w:numPr>
              <w:spacing w:before="57" w:after="57"/>
            </w:pPr>
            <w:r w:rsidRPr="00AC0FAE">
              <w:rPr>
                <w:rFonts w:ascii="Times New Roman" w:eastAsia="Times New Roman" w:hAnsi="Times New Roman" w:cs="Times New Roman"/>
                <w:b/>
              </w:rPr>
              <w:t>SDG 14: Life Below Water</w:t>
            </w:r>
            <w:r w:rsidRPr="00AC0FAE">
              <w:rPr>
                <w:rFonts w:ascii="Times New Roman" w:eastAsia="Times New Roman" w:hAnsi="Times New Roman" w:cs="Times New Roman"/>
              </w:rPr>
              <w:t xml:space="preserve"> - This goal focuses on conserving and sustainably using oceans, seas, and marine resources, ensuring that aquaculture practices protect aquatic ecosystems and biodiversity.</w:t>
            </w:r>
          </w:p>
        </w:tc>
      </w:tr>
    </w:tbl>
    <w:p w14:paraId="07C8A7FA" w14:textId="77777777" w:rsidR="003861D6" w:rsidRDefault="003861D6">
      <w:pPr>
        <w:spacing w:line="240" w:lineRule="auto"/>
        <w:rPr>
          <w:rFonts w:cstheme="minorHAnsi"/>
          <w:b/>
          <w:bCs/>
        </w:rPr>
      </w:pPr>
    </w:p>
    <w:p w14:paraId="37E0DF56" w14:textId="77777777" w:rsidR="003861D6" w:rsidRDefault="003861D6">
      <w:pPr>
        <w:rPr>
          <w:rFonts w:cstheme="minorHAnsi"/>
          <w:b/>
          <w:bCs/>
        </w:rPr>
      </w:pPr>
    </w:p>
    <w:p w14:paraId="48E4C4F4" w14:textId="77777777" w:rsidR="003861D6" w:rsidRPr="00AC0FAE" w:rsidRDefault="00000000" w:rsidP="00AC0FAE">
      <w:pPr>
        <w:rPr>
          <w:rFonts w:cstheme="minorHAnsi"/>
          <w:b/>
          <w:bCs/>
        </w:rPr>
      </w:pPr>
      <w:r>
        <w:rPr>
          <w:rFonts w:cstheme="minorHAnsi"/>
          <w:b/>
          <w:bCs/>
          <w:sz w:val="24"/>
          <w:szCs w:val="24"/>
        </w:rPr>
        <w:t>Project Equipment Details</w:t>
      </w:r>
    </w:p>
    <w:tbl>
      <w:tblPr>
        <w:tblStyle w:val="TableGrid"/>
        <w:tblW w:w="9349" w:type="dxa"/>
        <w:tblLayout w:type="fixed"/>
        <w:tblLook w:val="04A0" w:firstRow="1" w:lastRow="0" w:firstColumn="1" w:lastColumn="0" w:noHBand="0" w:noVBand="1"/>
      </w:tblPr>
      <w:tblGrid>
        <w:gridCol w:w="1869"/>
        <w:gridCol w:w="1870"/>
        <w:gridCol w:w="1870"/>
        <w:gridCol w:w="1870"/>
        <w:gridCol w:w="1870"/>
      </w:tblGrid>
      <w:tr w:rsidR="003861D6" w14:paraId="6D68A455" w14:textId="77777777">
        <w:tc>
          <w:tcPr>
            <w:tcW w:w="1869" w:type="dxa"/>
          </w:tcPr>
          <w:p w14:paraId="0B648EE6" w14:textId="77777777" w:rsidR="003861D6" w:rsidRDefault="00000000">
            <w:pPr>
              <w:widowControl w:val="0"/>
              <w:spacing w:after="0" w:line="240" w:lineRule="auto"/>
              <w:rPr>
                <w:rFonts w:cstheme="minorHAnsi"/>
                <w:b/>
                <w:bCs/>
              </w:rPr>
            </w:pPr>
            <w:r>
              <w:rPr>
                <w:rFonts w:cstheme="minorHAnsi"/>
                <w:b/>
                <w:bCs/>
              </w:rPr>
              <w:t>Item Name</w:t>
            </w:r>
          </w:p>
        </w:tc>
        <w:tc>
          <w:tcPr>
            <w:tcW w:w="1870" w:type="dxa"/>
          </w:tcPr>
          <w:p w14:paraId="2BCAC142" w14:textId="77777777" w:rsidR="003861D6" w:rsidRDefault="00000000">
            <w:pPr>
              <w:widowControl w:val="0"/>
              <w:spacing w:after="0" w:line="240" w:lineRule="auto"/>
              <w:rPr>
                <w:rFonts w:cstheme="minorHAnsi"/>
                <w:b/>
                <w:bCs/>
              </w:rPr>
            </w:pPr>
            <w:r>
              <w:rPr>
                <w:rFonts w:cstheme="minorHAnsi"/>
                <w:b/>
                <w:bCs/>
              </w:rPr>
              <w:t>Type</w:t>
            </w:r>
          </w:p>
        </w:tc>
        <w:tc>
          <w:tcPr>
            <w:tcW w:w="1870" w:type="dxa"/>
          </w:tcPr>
          <w:p w14:paraId="1C64C131" w14:textId="77777777" w:rsidR="003861D6" w:rsidRDefault="00000000">
            <w:pPr>
              <w:widowControl w:val="0"/>
              <w:spacing w:after="0" w:line="240" w:lineRule="auto"/>
              <w:rPr>
                <w:rFonts w:cstheme="minorHAnsi"/>
                <w:b/>
                <w:bCs/>
              </w:rPr>
            </w:pPr>
            <w:r>
              <w:rPr>
                <w:rFonts w:cstheme="minorHAnsi"/>
                <w:b/>
                <w:bCs/>
              </w:rPr>
              <w:t>No. of Units</w:t>
            </w:r>
          </w:p>
        </w:tc>
        <w:tc>
          <w:tcPr>
            <w:tcW w:w="1870" w:type="dxa"/>
          </w:tcPr>
          <w:p w14:paraId="605441D3" w14:textId="77777777" w:rsidR="003861D6" w:rsidRDefault="00000000">
            <w:pPr>
              <w:widowControl w:val="0"/>
              <w:spacing w:after="0" w:line="240" w:lineRule="auto"/>
              <w:rPr>
                <w:rFonts w:cstheme="minorHAnsi"/>
                <w:b/>
                <w:bCs/>
              </w:rPr>
            </w:pPr>
            <w:r>
              <w:rPr>
                <w:rFonts w:cstheme="minorHAnsi"/>
                <w:b/>
                <w:bCs/>
              </w:rPr>
              <w:t>Per Unit Cost (in Rs)</w:t>
            </w:r>
          </w:p>
        </w:tc>
        <w:tc>
          <w:tcPr>
            <w:tcW w:w="1870" w:type="dxa"/>
          </w:tcPr>
          <w:p w14:paraId="1B6E315E" w14:textId="77777777" w:rsidR="003861D6" w:rsidRDefault="00000000">
            <w:pPr>
              <w:widowControl w:val="0"/>
              <w:spacing w:after="0" w:line="240" w:lineRule="auto"/>
              <w:rPr>
                <w:rFonts w:cstheme="minorHAnsi"/>
                <w:b/>
                <w:bCs/>
              </w:rPr>
            </w:pPr>
            <w:r>
              <w:rPr>
                <w:rFonts w:cstheme="minorHAnsi"/>
                <w:b/>
                <w:bCs/>
              </w:rPr>
              <w:t>Total (in Rs)</w:t>
            </w:r>
          </w:p>
        </w:tc>
      </w:tr>
      <w:tr w:rsidR="003861D6" w14:paraId="1901F182" w14:textId="77777777">
        <w:tc>
          <w:tcPr>
            <w:tcW w:w="1869" w:type="dxa"/>
          </w:tcPr>
          <w:p w14:paraId="62755221" w14:textId="77777777" w:rsidR="003861D6" w:rsidRDefault="00000000">
            <w:pPr>
              <w:widowControl w:val="0"/>
              <w:spacing w:after="0" w:line="240" w:lineRule="auto"/>
              <w:rPr>
                <w:rFonts w:cstheme="minorHAnsi"/>
                <w:b/>
                <w:bCs/>
              </w:rPr>
            </w:pPr>
            <w:r>
              <w:rPr>
                <w:rFonts w:cstheme="minorHAnsi"/>
              </w:rPr>
              <w:t>Arduino UNO</w:t>
            </w:r>
          </w:p>
        </w:tc>
        <w:tc>
          <w:tcPr>
            <w:tcW w:w="1870" w:type="dxa"/>
          </w:tcPr>
          <w:p w14:paraId="49DCA291" w14:textId="77777777" w:rsidR="003861D6" w:rsidRDefault="00000000">
            <w:pPr>
              <w:widowControl w:val="0"/>
              <w:spacing w:after="0" w:line="240" w:lineRule="auto"/>
              <w:rPr>
                <w:rFonts w:cstheme="minorHAnsi"/>
                <w:b/>
                <w:bCs/>
              </w:rPr>
            </w:pPr>
            <w:r>
              <w:rPr>
                <w:rFonts w:cstheme="minorHAnsi"/>
              </w:rPr>
              <w:t>Equipment</w:t>
            </w:r>
          </w:p>
        </w:tc>
        <w:tc>
          <w:tcPr>
            <w:tcW w:w="1870" w:type="dxa"/>
          </w:tcPr>
          <w:p w14:paraId="305561B4" w14:textId="77777777" w:rsidR="003861D6" w:rsidRDefault="00AC0FAE">
            <w:pPr>
              <w:widowControl w:val="0"/>
              <w:spacing w:after="0" w:line="240" w:lineRule="auto"/>
              <w:rPr>
                <w:rFonts w:cstheme="minorHAnsi"/>
                <w:b/>
                <w:bCs/>
              </w:rPr>
            </w:pPr>
            <w:r>
              <w:rPr>
                <w:rFonts w:cstheme="minorHAnsi"/>
              </w:rPr>
              <w:t>2</w:t>
            </w:r>
          </w:p>
        </w:tc>
        <w:tc>
          <w:tcPr>
            <w:tcW w:w="1870" w:type="dxa"/>
          </w:tcPr>
          <w:p w14:paraId="569205BD" w14:textId="77777777" w:rsidR="003861D6" w:rsidRDefault="00000000">
            <w:pPr>
              <w:widowControl w:val="0"/>
              <w:spacing w:after="0" w:line="240" w:lineRule="auto"/>
              <w:rPr>
                <w:rFonts w:cstheme="minorHAnsi"/>
                <w:b/>
                <w:bCs/>
              </w:rPr>
            </w:pPr>
            <w:r>
              <w:rPr>
                <w:rFonts w:cstheme="minorHAnsi"/>
              </w:rPr>
              <w:t>3</w:t>
            </w:r>
            <w:r w:rsidR="00AC0FAE">
              <w:rPr>
                <w:rFonts w:cstheme="minorHAnsi"/>
              </w:rPr>
              <w:t>500</w:t>
            </w:r>
          </w:p>
        </w:tc>
        <w:tc>
          <w:tcPr>
            <w:tcW w:w="1870" w:type="dxa"/>
          </w:tcPr>
          <w:p w14:paraId="3AF30B36" w14:textId="77777777" w:rsidR="003861D6" w:rsidRDefault="00AC0FAE">
            <w:pPr>
              <w:widowControl w:val="0"/>
              <w:spacing w:after="0" w:line="240" w:lineRule="auto"/>
              <w:rPr>
                <w:rFonts w:cstheme="minorHAnsi"/>
              </w:rPr>
            </w:pPr>
            <w:r>
              <w:rPr>
                <w:rFonts w:cstheme="minorHAnsi"/>
              </w:rPr>
              <w:t>7000</w:t>
            </w:r>
          </w:p>
        </w:tc>
      </w:tr>
      <w:tr w:rsidR="00AC0FAE" w14:paraId="179A661D" w14:textId="77777777">
        <w:tc>
          <w:tcPr>
            <w:tcW w:w="1869" w:type="dxa"/>
          </w:tcPr>
          <w:p w14:paraId="7A9AC85D" w14:textId="77777777" w:rsidR="00AC0FAE" w:rsidRDefault="00AC0FAE" w:rsidP="00AC0FAE">
            <w:pPr>
              <w:pStyle w:val="normal1"/>
              <w:spacing w:line="228" w:lineRule="auto"/>
              <w:rPr>
                <w:color w:val="000000"/>
              </w:rPr>
            </w:pPr>
            <w:r>
              <w:rPr>
                <w:color w:val="000000"/>
              </w:rPr>
              <w:t>PH sensor</w:t>
            </w:r>
          </w:p>
        </w:tc>
        <w:tc>
          <w:tcPr>
            <w:tcW w:w="1870" w:type="dxa"/>
          </w:tcPr>
          <w:p w14:paraId="1F058435" w14:textId="77777777" w:rsidR="00AC0FAE" w:rsidRDefault="00AC0FAE" w:rsidP="00AC0FAE">
            <w:pPr>
              <w:pStyle w:val="normal1"/>
              <w:spacing w:line="218" w:lineRule="auto"/>
              <w:rPr>
                <w:color w:val="000000"/>
              </w:rPr>
            </w:pPr>
            <w:r>
              <w:rPr>
                <w:color w:val="000000"/>
              </w:rPr>
              <w:t>Equipment</w:t>
            </w:r>
          </w:p>
        </w:tc>
        <w:tc>
          <w:tcPr>
            <w:tcW w:w="1870" w:type="dxa"/>
          </w:tcPr>
          <w:p w14:paraId="31ADB8CD" w14:textId="77777777" w:rsidR="00AC0FAE" w:rsidRDefault="00AC0FAE" w:rsidP="00AC0FAE">
            <w:pPr>
              <w:pStyle w:val="normal1"/>
              <w:spacing w:line="228" w:lineRule="auto"/>
              <w:rPr>
                <w:color w:val="000000"/>
              </w:rPr>
            </w:pPr>
            <w:r>
              <w:rPr>
                <w:color w:val="000000"/>
              </w:rPr>
              <w:t>2</w:t>
            </w:r>
          </w:p>
        </w:tc>
        <w:tc>
          <w:tcPr>
            <w:tcW w:w="1870" w:type="dxa"/>
          </w:tcPr>
          <w:p w14:paraId="70975840" w14:textId="77777777" w:rsidR="00AC0FAE" w:rsidRDefault="00AC0FAE" w:rsidP="00AC0FAE">
            <w:pPr>
              <w:pStyle w:val="normal1"/>
              <w:spacing w:line="228" w:lineRule="auto"/>
              <w:rPr>
                <w:color w:val="000000"/>
              </w:rPr>
            </w:pPr>
            <w:r>
              <w:rPr>
                <w:color w:val="000000"/>
              </w:rPr>
              <w:t>1500</w:t>
            </w:r>
          </w:p>
        </w:tc>
        <w:tc>
          <w:tcPr>
            <w:tcW w:w="1870" w:type="dxa"/>
          </w:tcPr>
          <w:p w14:paraId="79218FE6" w14:textId="77777777" w:rsidR="00AC0FAE" w:rsidRDefault="00AC0FAE" w:rsidP="00AC0FAE">
            <w:pPr>
              <w:pStyle w:val="normal1"/>
              <w:spacing w:line="228" w:lineRule="auto"/>
              <w:rPr>
                <w:color w:val="000000"/>
              </w:rPr>
            </w:pPr>
            <w:r>
              <w:rPr>
                <w:color w:val="000000"/>
              </w:rPr>
              <w:t>3000</w:t>
            </w:r>
          </w:p>
        </w:tc>
      </w:tr>
      <w:tr w:rsidR="00AC0FAE" w14:paraId="78CECE85" w14:textId="77777777">
        <w:tc>
          <w:tcPr>
            <w:tcW w:w="1869" w:type="dxa"/>
          </w:tcPr>
          <w:p w14:paraId="194C2E3F" w14:textId="77777777" w:rsidR="00AC0FAE" w:rsidRDefault="00AC0FAE" w:rsidP="00AC0FAE">
            <w:pPr>
              <w:pStyle w:val="normal1"/>
              <w:spacing w:line="228" w:lineRule="auto"/>
              <w:rPr>
                <w:color w:val="000000"/>
              </w:rPr>
            </w:pPr>
            <w:r>
              <w:rPr>
                <w:color w:val="000000"/>
              </w:rPr>
              <w:t>Temperature sensor</w:t>
            </w:r>
          </w:p>
        </w:tc>
        <w:tc>
          <w:tcPr>
            <w:tcW w:w="1870" w:type="dxa"/>
          </w:tcPr>
          <w:p w14:paraId="1A96D3D9" w14:textId="77777777" w:rsidR="00AC0FAE" w:rsidRDefault="00AC0FAE" w:rsidP="00AC0FAE">
            <w:pPr>
              <w:pStyle w:val="normal1"/>
              <w:spacing w:line="218" w:lineRule="auto"/>
              <w:rPr>
                <w:color w:val="000000"/>
              </w:rPr>
            </w:pPr>
            <w:r>
              <w:rPr>
                <w:color w:val="000000"/>
              </w:rPr>
              <w:t>Equipment</w:t>
            </w:r>
          </w:p>
        </w:tc>
        <w:tc>
          <w:tcPr>
            <w:tcW w:w="1870" w:type="dxa"/>
          </w:tcPr>
          <w:p w14:paraId="2749DEB6" w14:textId="77777777" w:rsidR="00AC0FAE" w:rsidRDefault="00AC0FAE" w:rsidP="00AC0FAE">
            <w:pPr>
              <w:pStyle w:val="normal1"/>
              <w:spacing w:line="228" w:lineRule="auto"/>
              <w:rPr>
                <w:color w:val="000000"/>
              </w:rPr>
            </w:pPr>
            <w:r>
              <w:rPr>
                <w:color w:val="000000"/>
              </w:rPr>
              <w:t>2</w:t>
            </w:r>
          </w:p>
        </w:tc>
        <w:tc>
          <w:tcPr>
            <w:tcW w:w="1870" w:type="dxa"/>
          </w:tcPr>
          <w:p w14:paraId="57F1AC68" w14:textId="77777777" w:rsidR="00AC0FAE" w:rsidRDefault="00AC0FAE" w:rsidP="00AC0FAE">
            <w:pPr>
              <w:pStyle w:val="normal1"/>
              <w:spacing w:line="228" w:lineRule="auto"/>
              <w:rPr>
                <w:color w:val="000000"/>
              </w:rPr>
            </w:pPr>
            <w:r>
              <w:rPr>
                <w:color w:val="000000"/>
              </w:rPr>
              <w:t>1200</w:t>
            </w:r>
          </w:p>
        </w:tc>
        <w:tc>
          <w:tcPr>
            <w:tcW w:w="1870" w:type="dxa"/>
          </w:tcPr>
          <w:p w14:paraId="6D6FE5C6" w14:textId="77777777" w:rsidR="00AC0FAE" w:rsidRDefault="00AC0FAE" w:rsidP="00AC0FAE">
            <w:pPr>
              <w:pStyle w:val="normal1"/>
              <w:spacing w:line="228" w:lineRule="auto"/>
              <w:rPr>
                <w:color w:val="000000"/>
              </w:rPr>
            </w:pPr>
            <w:r>
              <w:rPr>
                <w:color w:val="000000"/>
              </w:rPr>
              <w:t>2400</w:t>
            </w:r>
          </w:p>
        </w:tc>
      </w:tr>
      <w:tr w:rsidR="00AC0FAE" w14:paraId="4C2EB9D1" w14:textId="77777777">
        <w:tc>
          <w:tcPr>
            <w:tcW w:w="1869" w:type="dxa"/>
          </w:tcPr>
          <w:p w14:paraId="30D5AC3E" w14:textId="77777777" w:rsidR="00AC0FAE" w:rsidRDefault="00AC0FAE" w:rsidP="00AC0FAE">
            <w:pPr>
              <w:pStyle w:val="normal1"/>
              <w:spacing w:line="228" w:lineRule="auto"/>
              <w:rPr>
                <w:color w:val="000000"/>
              </w:rPr>
            </w:pPr>
            <w:r>
              <w:rPr>
                <w:color w:val="000000"/>
              </w:rPr>
              <w:t>Ammonia Sensor</w:t>
            </w:r>
          </w:p>
        </w:tc>
        <w:tc>
          <w:tcPr>
            <w:tcW w:w="1870" w:type="dxa"/>
          </w:tcPr>
          <w:p w14:paraId="103D9DF8" w14:textId="77777777" w:rsidR="00AC0FAE" w:rsidRDefault="00AC0FAE" w:rsidP="00AC0FAE">
            <w:pPr>
              <w:pStyle w:val="normal1"/>
              <w:spacing w:line="218" w:lineRule="auto"/>
              <w:rPr>
                <w:color w:val="000000"/>
              </w:rPr>
            </w:pPr>
            <w:r>
              <w:rPr>
                <w:color w:val="000000"/>
              </w:rPr>
              <w:t>Equipment</w:t>
            </w:r>
          </w:p>
        </w:tc>
        <w:tc>
          <w:tcPr>
            <w:tcW w:w="1870" w:type="dxa"/>
          </w:tcPr>
          <w:p w14:paraId="26E1E599" w14:textId="77777777" w:rsidR="00AC0FAE" w:rsidRDefault="00AC0FAE" w:rsidP="00AC0FAE">
            <w:pPr>
              <w:pStyle w:val="normal1"/>
              <w:spacing w:line="228" w:lineRule="auto"/>
              <w:rPr>
                <w:color w:val="000000"/>
              </w:rPr>
            </w:pPr>
            <w:r>
              <w:rPr>
                <w:color w:val="000000"/>
              </w:rPr>
              <w:t>2</w:t>
            </w:r>
          </w:p>
        </w:tc>
        <w:tc>
          <w:tcPr>
            <w:tcW w:w="1870" w:type="dxa"/>
          </w:tcPr>
          <w:p w14:paraId="4331E264" w14:textId="77777777" w:rsidR="00AC0FAE" w:rsidRDefault="00AC0FAE" w:rsidP="00AC0FAE">
            <w:pPr>
              <w:pStyle w:val="normal1"/>
              <w:spacing w:line="228" w:lineRule="auto"/>
              <w:rPr>
                <w:color w:val="000000"/>
              </w:rPr>
            </w:pPr>
            <w:r>
              <w:rPr>
                <w:color w:val="000000"/>
              </w:rPr>
              <w:t>8000</w:t>
            </w:r>
          </w:p>
        </w:tc>
        <w:tc>
          <w:tcPr>
            <w:tcW w:w="1870" w:type="dxa"/>
          </w:tcPr>
          <w:p w14:paraId="6BC6FEED" w14:textId="77777777" w:rsidR="00AC0FAE" w:rsidRDefault="00AC0FAE" w:rsidP="00AC0FAE">
            <w:pPr>
              <w:pStyle w:val="normal1"/>
              <w:spacing w:line="228" w:lineRule="auto"/>
              <w:rPr>
                <w:color w:val="000000"/>
              </w:rPr>
            </w:pPr>
            <w:r>
              <w:rPr>
                <w:color w:val="000000"/>
              </w:rPr>
              <w:t>16000</w:t>
            </w:r>
          </w:p>
        </w:tc>
      </w:tr>
      <w:tr w:rsidR="00AC0FAE" w14:paraId="19557AB2" w14:textId="77777777">
        <w:tc>
          <w:tcPr>
            <w:tcW w:w="1869" w:type="dxa"/>
          </w:tcPr>
          <w:p w14:paraId="379B5A2C" w14:textId="77777777" w:rsidR="00AC0FAE" w:rsidRDefault="00AC0FAE" w:rsidP="00AC0FAE">
            <w:pPr>
              <w:widowControl w:val="0"/>
              <w:spacing w:after="0" w:line="240" w:lineRule="auto"/>
              <w:rPr>
                <w:rFonts w:cstheme="minorHAnsi"/>
                <w:b/>
                <w:bCs/>
              </w:rPr>
            </w:pPr>
            <w:r>
              <w:rPr>
                <w:rFonts w:cstheme="minorHAnsi"/>
              </w:rPr>
              <w:t>GSM module</w:t>
            </w:r>
          </w:p>
        </w:tc>
        <w:tc>
          <w:tcPr>
            <w:tcW w:w="1870" w:type="dxa"/>
          </w:tcPr>
          <w:p w14:paraId="5DDF1C41" w14:textId="77777777" w:rsidR="00AC0FAE" w:rsidRDefault="00AC0FAE" w:rsidP="00AC0FAE">
            <w:pPr>
              <w:widowControl w:val="0"/>
              <w:spacing w:after="0" w:line="240" w:lineRule="auto"/>
              <w:rPr>
                <w:rFonts w:cstheme="minorHAnsi"/>
                <w:b/>
                <w:bCs/>
              </w:rPr>
            </w:pPr>
            <w:r>
              <w:rPr>
                <w:rFonts w:cstheme="minorHAnsi"/>
              </w:rPr>
              <w:t>Equipment</w:t>
            </w:r>
          </w:p>
        </w:tc>
        <w:tc>
          <w:tcPr>
            <w:tcW w:w="1870" w:type="dxa"/>
          </w:tcPr>
          <w:p w14:paraId="534BD463" w14:textId="77777777" w:rsidR="00AC0FAE" w:rsidRDefault="00AC0FAE" w:rsidP="00AC0FAE">
            <w:pPr>
              <w:widowControl w:val="0"/>
              <w:spacing w:after="0" w:line="240" w:lineRule="auto"/>
              <w:rPr>
                <w:rFonts w:cstheme="minorHAnsi"/>
              </w:rPr>
            </w:pPr>
            <w:r>
              <w:rPr>
                <w:rFonts w:cstheme="minorHAnsi"/>
              </w:rPr>
              <w:t>5</w:t>
            </w:r>
          </w:p>
        </w:tc>
        <w:tc>
          <w:tcPr>
            <w:tcW w:w="1870" w:type="dxa"/>
          </w:tcPr>
          <w:p w14:paraId="1F1FAD96" w14:textId="77777777" w:rsidR="00AC0FAE" w:rsidRDefault="00AC0FAE" w:rsidP="00AC0FAE">
            <w:pPr>
              <w:widowControl w:val="0"/>
              <w:spacing w:after="0" w:line="240" w:lineRule="auto"/>
              <w:rPr>
                <w:rFonts w:cstheme="minorHAnsi"/>
                <w:b/>
                <w:bCs/>
              </w:rPr>
            </w:pPr>
            <w:r>
              <w:rPr>
                <w:rFonts w:cstheme="minorHAnsi"/>
              </w:rPr>
              <w:t>1300</w:t>
            </w:r>
          </w:p>
        </w:tc>
        <w:tc>
          <w:tcPr>
            <w:tcW w:w="1870" w:type="dxa"/>
          </w:tcPr>
          <w:p w14:paraId="1D53223F" w14:textId="77777777" w:rsidR="00AC0FAE" w:rsidRDefault="00AC0FAE" w:rsidP="00AC0FAE">
            <w:pPr>
              <w:widowControl w:val="0"/>
              <w:spacing w:after="0" w:line="240" w:lineRule="auto"/>
              <w:rPr>
                <w:rFonts w:cstheme="minorHAnsi"/>
              </w:rPr>
            </w:pPr>
            <w:r>
              <w:rPr>
                <w:rFonts w:cstheme="minorHAnsi"/>
              </w:rPr>
              <w:t>2600</w:t>
            </w:r>
          </w:p>
        </w:tc>
      </w:tr>
      <w:tr w:rsidR="00AC0FAE" w14:paraId="4F303343" w14:textId="77777777">
        <w:tc>
          <w:tcPr>
            <w:tcW w:w="1869" w:type="dxa"/>
          </w:tcPr>
          <w:p w14:paraId="7F50ADCA" w14:textId="77777777" w:rsidR="00AC0FAE" w:rsidRDefault="00AC0FAE" w:rsidP="00AC0FAE">
            <w:pPr>
              <w:widowControl w:val="0"/>
              <w:spacing w:after="0" w:line="240" w:lineRule="auto"/>
              <w:rPr>
                <w:rFonts w:cstheme="minorHAnsi"/>
                <w:b/>
                <w:bCs/>
              </w:rPr>
            </w:pPr>
            <w:r>
              <w:rPr>
                <w:rFonts w:cstheme="minorHAnsi"/>
              </w:rPr>
              <w:t>Others</w:t>
            </w:r>
          </w:p>
        </w:tc>
        <w:tc>
          <w:tcPr>
            <w:tcW w:w="1870" w:type="dxa"/>
          </w:tcPr>
          <w:p w14:paraId="55282840" w14:textId="77777777" w:rsidR="00AC0FAE" w:rsidRDefault="00AC0FAE" w:rsidP="00AC0FAE">
            <w:pPr>
              <w:widowControl w:val="0"/>
              <w:spacing w:after="0" w:line="240" w:lineRule="auto"/>
              <w:rPr>
                <w:rFonts w:cstheme="minorHAnsi"/>
                <w:b/>
                <w:bCs/>
              </w:rPr>
            </w:pPr>
            <w:r>
              <w:rPr>
                <w:rFonts w:cstheme="minorHAnsi"/>
              </w:rPr>
              <w:t>Miscellaneous</w:t>
            </w:r>
          </w:p>
        </w:tc>
        <w:tc>
          <w:tcPr>
            <w:tcW w:w="1870" w:type="dxa"/>
          </w:tcPr>
          <w:p w14:paraId="009D017C" w14:textId="77777777" w:rsidR="00AC0FAE" w:rsidRDefault="00AC0FAE" w:rsidP="00AC0FAE">
            <w:pPr>
              <w:widowControl w:val="0"/>
              <w:spacing w:after="0" w:line="240" w:lineRule="auto"/>
              <w:rPr>
                <w:rFonts w:cstheme="minorHAnsi"/>
                <w:b/>
                <w:bCs/>
              </w:rPr>
            </w:pPr>
            <w:r>
              <w:rPr>
                <w:rFonts w:cstheme="minorHAnsi"/>
              </w:rPr>
              <w:t>1</w:t>
            </w:r>
          </w:p>
        </w:tc>
        <w:tc>
          <w:tcPr>
            <w:tcW w:w="1870" w:type="dxa"/>
          </w:tcPr>
          <w:p w14:paraId="224EAA8C" w14:textId="77777777" w:rsidR="00AC0FAE" w:rsidRDefault="00AC0FAE" w:rsidP="00AC0FAE">
            <w:pPr>
              <w:widowControl w:val="0"/>
              <w:spacing w:after="0" w:line="240" w:lineRule="auto"/>
              <w:rPr>
                <w:rFonts w:cstheme="minorHAnsi"/>
                <w:b/>
                <w:bCs/>
              </w:rPr>
            </w:pPr>
            <w:r>
              <w:rPr>
                <w:rFonts w:cstheme="minorHAnsi"/>
              </w:rPr>
              <w:t>10000</w:t>
            </w:r>
          </w:p>
        </w:tc>
        <w:tc>
          <w:tcPr>
            <w:tcW w:w="1870" w:type="dxa"/>
          </w:tcPr>
          <w:p w14:paraId="3EF16EB0" w14:textId="77777777" w:rsidR="00AC0FAE" w:rsidRDefault="00AC0FAE" w:rsidP="00AC0FAE">
            <w:pPr>
              <w:widowControl w:val="0"/>
              <w:spacing w:after="0" w:line="240" w:lineRule="auto"/>
              <w:rPr>
                <w:rFonts w:cstheme="minorHAnsi"/>
                <w:b/>
                <w:bCs/>
              </w:rPr>
            </w:pPr>
            <w:r>
              <w:rPr>
                <w:rFonts w:cstheme="minorHAnsi"/>
              </w:rPr>
              <w:t>10000</w:t>
            </w:r>
          </w:p>
        </w:tc>
      </w:tr>
      <w:tr w:rsidR="00AC0FAE" w14:paraId="2BCE2869" w14:textId="77777777">
        <w:tc>
          <w:tcPr>
            <w:tcW w:w="1869" w:type="dxa"/>
          </w:tcPr>
          <w:p w14:paraId="072B60EB" w14:textId="77777777" w:rsidR="00AC0FAE" w:rsidRDefault="00AC0FAE" w:rsidP="00AC0FAE">
            <w:pPr>
              <w:widowControl w:val="0"/>
              <w:spacing w:after="0" w:line="240" w:lineRule="auto"/>
              <w:rPr>
                <w:rFonts w:cstheme="minorHAnsi"/>
              </w:rPr>
            </w:pPr>
          </w:p>
        </w:tc>
        <w:tc>
          <w:tcPr>
            <w:tcW w:w="1870" w:type="dxa"/>
          </w:tcPr>
          <w:p w14:paraId="2631C71A" w14:textId="77777777" w:rsidR="00AC0FAE" w:rsidRDefault="00AC0FAE" w:rsidP="00AC0FAE">
            <w:pPr>
              <w:widowControl w:val="0"/>
              <w:spacing w:after="0" w:line="240" w:lineRule="auto"/>
              <w:rPr>
                <w:rFonts w:cstheme="minorHAnsi"/>
              </w:rPr>
            </w:pPr>
          </w:p>
        </w:tc>
        <w:tc>
          <w:tcPr>
            <w:tcW w:w="1870" w:type="dxa"/>
          </w:tcPr>
          <w:p w14:paraId="5EAFFEF8" w14:textId="77777777" w:rsidR="00AC0FAE" w:rsidRDefault="00AC0FAE" w:rsidP="00AC0FAE">
            <w:pPr>
              <w:widowControl w:val="0"/>
              <w:spacing w:after="0" w:line="240" w:lineRule="auto"/>
              <w:rPr>
                <w:rFonts w:cstheme="minorHAnsi"/>
              </w:rPr>
            </w:pPr>
          </w:p>
        </w:tc>
        <w:tc>
          <w:tcPr>
            <w:tcW w:w="1870" w:type="dxa"/>
          </w:tcPr>
          <w:p w14:paraId="20D557B9" w14:textId="77777777" w:rsidR="00AC0FAE" w:rsidRDefault="00AC0FAE" w:rsidP="00AC0FAE">
            <w:pPr>
              <w:widowControl w:val="0"/>
              <w:spacing w:after="0" w:line="240" w:lineRule="auto"/>
              <w:rPr>
                <w:rFonts w:cstheme="minorHAnsi"/>
              </w:rPr>
            </w:pPr>
            <w:r>
              <w:rPr>
                <w:rFonts w:cstheme="minorHAnsi"/>
                <w:b/>
                <w:bCs/>
              </w:rPr>
              <w:t>Total in (Rs)</w:t>
            </w:r>
          </w:p>
        </w:tc>
        <w:tc>
          <w:tcPr>
            <w:tcW w:w="1870" w:type="dxa"/>
          </w:tcPr>
          <w:p w14:paraId="33930FB4" w14:textId="77777777" w:rsidR="00AC0FAE" w:rsidRDefault="00AC0FAE" w:rsidP="00AC0FAE">
            <w:pPr>
              <w:widowControl w:val="0"/>
              <w:spacing w:after="0" w:line="240" w:lineRule="auto"/>
              <w:rPr>
                <w:rFonts w:cstheme="minorHAnsi"/>
                <w:b/>
                <w:bCs/>
              </w:rPr>
            </w:pPr>
            <w:r>
              <w:rPr>
                <w:rFonts w:cstheme="minorHAnsi"/>
                <w:b/>
                <w:bCs/>
              </w:rPr>
              <w:t>41000</w:t>
            </w:r>
          </w:p>
        </w:tc>
      </w:tr>
    </w:tbl>
    <w:p w14:paraId="1EF10A94" w14:textId="77777777" w:rsidR="003861D6" w:rsidRDefault="003861D6">
      <w:pPr>
        <w:spacing w:line="240" w:lineRule="auto"/>
        <w:rPr>
          <w:rFonts w:cstheme="minorHAnsi"/>
          <w:b/>
          <w:bCs/>
        </w:rPr>
      </w:pPr>
    </w:p>
    <w:sectPr w:rsidR="003861D6">
      <w:headerReference w:type="default" r:id="rId7"/>
      <w:footerReference w:type="default" r:id="rId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ADA5F" w14:textId="77777777" w:rsidR="00F74553" w:rsidRDefault="00F74553">
      <w:pPr>
        <w:spacing w:after="0" w:line="240" w:lineRule="auto"/>
      </w:pPr>
      <w:r>
        <w:separator/>
      </w:r>
    </w:p>
  </w:endnote>
  <w:endnote w:type="continuationSeparator" w:id="0">
    <w:p w14:paraId="4FE9F7EB" w14:textId="77777777" w:rsidR="00F74553" w:rsidRDefault="00F74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B57CA" w14:textId="77777777" w:rsidR="003861D6" w:rsidRDefault="00000000">
    <w:pPr>
      <w:tabs>
        <w:tab w:val="center" w:pos="4550"/>
        <w:tab w:val="left" w:pos="5818"/>
      </w:tabs>
      <w:ind w:right="260"/>
      <w:jc w:val="right"/>
      <w:rPr>
        <w:color w:val="2F5496" w:themeColor="accent1" w:themeShade="BF"/>
        <w:sz w:val="24"/>
        <w:szCs w:val="24"/>
      </w:rPr>
    </w:pPr>
    <w:r>
      <w:rPr>
        <w:color w:val="2F5496" w:themeColor="accent1" w:themeShade="BF"/>
        <w:spacing w:val="60"/>
        <w:sz w:val="24"/>
        <w:szCs w:val="24"/>
      </w:rPr>
      <w:t>Page</w:t>
    </w:r>
    <w:r>
      <w:rPr>
        <w:color w:val="2F5496" w:themeColor="accent1" w:themeShade="BF"/>
        <w:sz w:val="24"/>
        <w:szCs w:val="24"/>
      </w:rPr>
      <w:t xml:space="preserve"> </w:t>
    </w:r>
    <w:r>
      <w:rPr>
        <w:color w:val="2F5496"/>
        <w:sz w:val="24"/>
        <w:szCs w:val="24"/>
      </w:rPr>
      <w:fldChar w:fldCharType="begin"/>
    </w:r>
    <w:r>
      <w:rPr>
        <w:color w:val="2F5496"/>
        <w:sz w:val="24"/>
        <w:szCs w:val="24"/>
      </w:rPr>
      <w:instrText xml:space="preserve"> PAGE </w:instrText>
    </w:r>
    <w:r>
      <w:rPr>
        <w:color w:val="2F5496"/>
        <w:sz w:val="24"/>
        <w:szCs w:val="24"/>
      </w:rPr>
      <w:fldChar w:fldCharType="separate"/>
    </w:r>
    <w:r>
      <w:rPr>
        <w:color w:val="2F5496"/>
        <w:sz w:val="24"/>
        <w:szCs w:val="24"/>
      </w:rPr>
      <w:t>3</w:t>
    </w:r>
    <w:r>
      <w:rPr>
        <w:color w:val="2F5496"/>
        <w:sz w:val="24"/>
        <w:szCs w:val="24"/>
      </w:rPr>
      <w:fldChar w:fldCharType="end"/>
    </w:r>
    <w:r>
      <w:rPr>
        <w:color w:val="2F5496" w:themeColor="accent1" w:themeShade="BF"/>
        <w:sz w:val="24"/>
        <w:szCs w:val="24"/>
      </w:rPr>
      <w:t xml:space="preserve"> | </w:t>
    </w:r>
    <w:r>
      <w:rPr>
        <w:color w:val="2F5496"/>
        <w:sz w:val="24"/>
        <w:szCs w:val="24"/>
      </w:rPr>
      <w:fldChar w:fldCharType="begin"/>
    </w:r>
    <w:r>
      <w:rPr>
        <w:color w:val="2F5496"/>
        <w:sz w:val="24"/>
        <w:szCs w:val="24"/>
      </w:rPr>
      <w:instrText xml:space="preserve"> NUMPAGES </w:instrText>
    </w:r>
    <w:r>
      <w:rPr>
        <w:color w:val="2F5496"/>
        <w:sz w:val="24"/>
        <w:szCs w:val="24"/>
      </w:rPr>
      <w:fldChar w:fldCharType="separate"/>
    </w:r>
    <w:r>
      <w:rPr>
        <w:color w:val="2F5496"/>
        <w:sz w:val="24"/>
        <w:szCs w:val="24"/>
      </w:rPr>
      <w:t>3</w:t>
    </w:r>
    <w:r>
      <w:rPr>
        <w:color w:val="2F5496"/>
        <w:sz w:val="24"/>
        <w:szCs w:val="24"/>
      </w:rPr>
      <w:fldChar w:fldCharType="end"/>
    </w:r>
  </w:p>
  <w:p w14:paraId="55C38CD0" w14:textId="77777777" w:rsidR="003861D6" w:rsidRDefault="00386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DC6DB" w14:textId="77777777" w:rsidR="00F74553" w:rsidRDefault="00F74553">
      <w:pPr>
        <w:spacing w:after="0" w:line="240" w:lineRule="auto"/>
      </w:pPr>
      <w:r>
        <w:separator/>
      </w:r>
    </w:p>
  </w:footnote>
  <w:footnote w:type="continuationSeparator" w:id="0">
    <w:p w14:paraId="41FDBA13" w14:textId="77777777" w:rsidR="00F74553" w:rsidRDefault="00F74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3B22E" w14:textId="77777777" w:rsidR="003861D6" w:rsidRDefault="00000000">
    <w:pPr>
      <w:pBdr>
        <w:left w:val="single" w:sz="12" w:space="11" w:color="4472C4"/>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Project Proposal: </w:t>
    </w:r>
    <w:sdt>
      <w:sdtPr>
        <w:alias w:val="Title"/>
        <w:id w:val="34945359"/>
        <w:dataBinding w:prefixMappings="xmlns:ns0='http://purl.org/dc/elements/1.1/' xmlns:ns1='http://schemas.openxmlformats.org/package/2006/metadata/core-properties' " w:xpath="/ns1:coreProperties[1]/ns0:title[1]" w:storeItemID="{6C3C8BC8-F283-45AE-878A-BAB7291924A1}"/>
        <w:text/>
      </w:sdtPr>
      <w:sdtContent>
        <w:sdt>
          <w:sdtPr>
            <w:id w:val="-586769742"/>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color w:val="2F5496" w:themeColor="accent1" w:themeShade="BF"/>
                <w:sz w:val="20"/>
                <w:szCs w:val="20"/>
              </w:rPr>
              <w:t>Project Proposal</w:t>
            </w:r>
          </w:sdtContent>
        </w:sdt>
      </w:sdtContent>
    </w:sdt>
  </w:p>
  <w:p w14:paraId="4FA7694D" w14:textId="77777777" w:rsidR="003861D6" w:rsidRDefault="00386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668A8"/>
    <w:multiLevelType w:val="multilevel"/>
    <w:tmpl w:val="6680BDA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321AB1"/>
    <w:multiLevelType w:val="multilevel"/>
    <w:tmpl w:val="816EC06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F9E2AFA"/>
    <w:multiLevelType w:val="multilevel"/>
    <w:tmpl w:val="E2B6EEA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15:restartNumberingAfterBreak="0">
    <w:nsid w:val="28255CA8"/>
    <w:multiLevelType w:val="multilevel"/>
    <w:tmpl w:val="AC4214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328E1C34"/>
    <w:multiLevelType w:val="multilevel"/>
    <w:tmpl w:val="3C841DD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41646A48"/>
    <w:multiLevelType w:val="multilevel"/>
    <w:tmpl w:val="55528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0F050B0"/>
    <w:multiLevelType w:val="multilevel"/>
    <w:tmpl w:val="6A7A28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671F4D3B"/>
    <w:multiLevelType w:val="multilevel"/>
    <w:tmpl w:val="499A0F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831945258">
    <w:abstractNumId w:val="0"/>
  </w:num>
  <w:num w:numId="2" w16cid:durableId="2111465850">
    <w:abstractNumId w:val="4"/>
  </w:num>
  <w:num w:numId="3" w16cid:durableId="713622574">
    <w:abstractNumId w:val="6"/>
  </w:num>
  <w:num w:numId="4" w16cid:durableId="1086422962">
    <w:abstractNumId w:val="1"/>
  </w:num>
  <w:num w:numId="5" w16cid:durableId="1617521437">
    <w:abstractNumId w:val="2"/>
  </w:num>
  <w:num w:numId="6" w16cid:durableId="2034530986">
    <w:abstractNumId w:val="7"/>
  </w:num>
  <w:num w:numId="7" w16cid:durableId="427897419">
    <w:abstractNumId w:val="5"/>
  </w:num>
  <w:num w:numId="8" w16cid:durableId="627199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D6"/>
    <w:rsid w:val="002658F9"/>
    <w:rsid w:val="003861D6"/>
    <w:rsid w:val="00AC0FAE"/>
    <w:rsid w:val="00B021B9"/>
    <w:rsid w:val="00F745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D679"/>
  <w15:docId w15:val="{F0122E42-52BA-4708-86A2-92132494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2B2"/>
    <w:pPr>
      <w:spacing w:after="160" w:line="259" w:lineRule="auto"/>
    </w:pPr>
    <w:rPr>
      <w:sz w:val="22"/>
    </w:rPr>
  </w:style>
  <w:style w:type="paragraph" w:styleId="Heading2">
    <w:name w:val="heading 2"/>
    <w:basedOn w:val="Normal"/>
    <w:link w:val="Heading2Char"/>
    <w:uiPriority w:val="9"/>
    <w:qFormat/>
    <w:rsid w:val="00EF52B2"/>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52B2"/>
  </w:style>
  <w:style w:type="character" w:customStyle="1" w:styleId="FooterChar">
    <w:name w:val="Footer Char"/>
    <w:basedOn w:val="DefaultParagraphFont"/>
    <w:link w:val="Footer"/>
    <w:uiPriority w:val="99"/>
    <w:qFormat/>
    <w:rsid w:val="00EF52B2"/>
  </w:style>
  <w:style w:type="character" w:customStyle="1" w:styleId="Heading2Char">
    <w:name w:val="Heading 2 Char"/>
    <w:basedOn w:val="DefaultParagraphFont"/>
    <w:link w:val="Heading2"/>
    <w:uiPriority w:val="9"/>
    <w:qFormat/>
    <w:rsid w:val="00EF52B2"/>
    <w:rPr>
      <w:rFonts w:ascii="Times New Roman" w:eastAsia="Times New Roman" w:hAnsi="Times New Roman" w:cs="Times New Roman"/>
      <w:b/>
      <w:bCs/>
      <w:sz w:val="36"/>
      <w:szCs w:val="3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F52B2"/>
    <w:pPr>
      <w:tabs>
        <w:tab w:val="center" w:pos="4680"/>
        <w:tab w:val="right" w:pos="9360"/>
      </w:tabs>
      <w:spacing w:after="0" w:line="240" w:lineRule="auto"/>
    </w:pPr>
  </w:style>
  <w:style w:type="paragraph" w:styleId="Footer">
    <w:name w:val="footer"/>
    <w:basedOn w:val="Normal"/>
    <w:link w:val="FooterChar"/>
    <w:uiPriority w:val="99"/>
    <w:unhideWhenUsed/>
    <w:rsid w:val="00EF52B2"/>
    <w:pPr>
      <w:tabs>
        <w:tab w:val="center" w:pos="4680"/>
        <w:tab w:val="right" w:pos="9360"/>
      </w:tabs>
      <w:spacing w:after="0" w:line="240" w:lineRule="auto"/>
    </w:pPr>
  </w:style>
  <w:style w:type="paragraph" w:styleId="ListParagraph">
    <w:name w:val="List Paragraph"/>
    <w:basedOn w:val="Normal"/>
    <w:uiPriority w:val="34"/>
    <w:qFormat/>
    <w:rsid w:val="00EF52B2"/>
    <w:pPr>
      <w:ind w:left="720"/>
      <w:contextualSpacing/>
    </w:pPr>
  </w:style>
  <w:style w:type="paragraph" w:styleId="NormalWeb">
    <w:name w:val="Normal (Web)"/>
    <w:basedOn w:val="Normal"/>
    <w:uiPriority w:val="99"/>
    <w:semiHidden/>
    <w:unhideWhenUsed/>
    <w:qFormat/>
    <w:rsid w:val="00EF52B2"/>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F5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rsid w:val="00AC0FAE"/>
    <w:pPr>
      <w:widowControl w:val="0"/>
    </w:pPr>
    <w:rPr>
      <w:rFonts w:ascii="Calibri" w:eastAsia="Calibri" w:hAnsi="Calibri" w:cs="Calibri"/>
      <w:sz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Zeshan Khan</dc:creator>
  <dc:description/>
  <cp:lastModifiedBy>SA Jid Ali</cp:lastModifiedBy>
  <cp:revision>2</cp:revision>
  <cp:lastPrinted>2024-09-13T07:00:00Z</cp:lastPrinted>
  <dcterms:created xsi:type="dcterms:W3CDTF">2020-08-28T16:48:00Z</dcterms:created>
  <dcterms:modified xsi:type="dcterms:W3CDTF">2024-09-13T07:01:00Z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