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0100AE93" w:rsidR="00AD4F47" w:rsidRPr="001E352C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1E352C">
        <w:rPr>
          <w:rFonts w:asciiTheme="minorEastAsia" w:hAnsiTheme="minorEastAsia" w:cs="Arial"/>
          <w:color w:val="0070C0"/>
          <w:sz w:val="36"/>
          <w:lang w:eastAsia="ko-KR"/>
        </w:rPr>
        <w:t>8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1E352C">
        <w:rPr>
          <w:rFonts w:asciiTheme="minorEastAsia" w:hAnsiTheme="minorEastAsia" w:cs="Arial"/>
          <w:color w:val="0070C0"/>
          <w:sz w:val="36"/>
          <w:lang w:eastAsia="ko-KR"/>
        </w:rPr>
        <w:t xml:space="preserve">Coral Dev Board </w:t>
      </w:r>
      <w:r w:rsidR="001E352C">
        <w:rPr>
          <w:rFonts w:asciiTheme="minorEastAsia" w:hAnsiTheme="minorEastAsia" w:cs="Arial" w:hint="eastAsia"/>
          <w:color w:val="0070C0"/>
          <w:sz w:val="36"/>
          <w:lang w:eastAsia="ko-KR"/>
        </w:rPr>
        <w:t>환경 설정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6576AE00" w14:textId="7A1B78CF" w:rsidR="00192297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036187" w:history="1">
        <w:r w:rsidR="00192297" w:rsidRPr="004B389C">
          <w:rPr>
            <w:rStyle w:val="a5"/>
            <w:noProof/>
          </w:rPr>
          <w:t>1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금일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_Toc45036187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14FE1875" w14:textId="417CBAAE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88" w:history="1">
        <w:r w:rsidR="00192297" w:rsidRPr="004B389C">
          <w:rPr>
            <w:rStyle w:val="a5"/>
            <w:noProof/>
          </w:rPr>
          <w:t>1.1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Sipeed MAIX </w:t>
        </w:r>
        <w:r w:rsidR="00192297" w:rsidRPr="004B389C">
          <w:rPr>
            <w:rStyle w:val="a5"/>
            <w:noProof/>
          </w:rPr>
          <w:t>가족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모듈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시나리오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_Toc45036188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72FD0DE7" w14:textId="4A17F28B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89" w:history="1">
        <w:r w:rsidR="00192297" w:rsidRPr="004B389C">
          <w:rPr>
            <w:rStyle w:val="a5"/>
            <w:noProof/>
          </w:rPr>
          <w:t>1.2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데이터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분석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_Toc45036189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710B491B" w14:textId="09CB52E1" w:rsidR="00192297" w:rsidRDefault="00175C7E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036190" w:history="1">
        <w:r w:rsidR="00192297" w:rsidRPr="004B389C">
          <w:rPr>
            <w:rStyle w:val="a5"/>
            <w:noProof/>
          </w:rPr>
          <w:t>2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예정된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_Toc45036190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59008A1E" w14:textId="23DD3F92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1" w:history="1">
        <w:r w:rsidR="00192297" w:rsidRPr="004B389C">
          <w:rPr>
            <w:rStyle w:val="a5"/>
            <w:noProof/>
          </w:rPr>
          <w:t>2.1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Seeed </w:t>
        </w:r>
        <w:r w:rsidR="00192297" w:rsidRPr="004B389C">
          <w:rPr>
            <w:rStyle w:val="a5"/>
            <w:noProof/>
          </w:rPr>
          <w:t>사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메일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확인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후</w:t>
        </w:r>
        <w:r w:rsidR="00192297" w:rsidRPr="004B389C">
          <w:rPr>
            <w:rStyle w:val="a5"/>
            <w:noProof/>
          </w:rPr>
          <w:t xml:space="preserve"> AI Edge </w:t>
        </w:r>
        <w:r w:rsidR="00192297" w:rsidRPr="004B389C">
          <w:rPr>
            <w:rStyle w:val="a5"/>
            <w:noProof/>
          </w:rPr>
          <w:t>구매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루틴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적용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_Toc45036191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04BF7DBD" w14:textId="1E2D383A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2" w:history="1">
        <w:r w:rsidR="00192297" w:rsidRPr="004B389C">
          <w:rPr>
            <w:rStyle w:val="a5"/>
            <w:noProof/>
          </w:rPr>
          <w:t>2.2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RL(Reinforcement Learning)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_Toc45036192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41477129" w14:textId="73848F09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3" w:history="1">
        <w:r w:rsidR="00192297" w:rsidRPr="004B389C">
          <w:rPr>
            <w:rStyle w:val="a5"/>
            <w:noProof/>
          </w:rPr>
          <w:t>2.3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앙상블</w:t>
        </w:r>
        <w:r w:rsidR="00192297" w:rsidRPr="004B389C">
          <w:rPr>
            <w:rStyle w:val="a5"/>
            <w:noProof/>
          </w:rPr>
          <w:t xml:space="preserve">(Ensemble), </w:t>
        </w:r>
        <w:r w:rsidR="00192297" w:rsidRPr="004B389C">
          <w:rPr>
            <w:rStyle w:val="a5"/>
            <w:noProof/>
          </w:rPr>
          <w:t>배깅</w:t>
        </w:r>
        <w:r w:rsidR="00192297" w:rsidRPr="004B389C">
          <w:rPr>
            <w:rStyle w:val="a5"/>
            <w:noProof/>
          </w:rPr>
          <w:t xml:space="preserve">(Bagging), </w:t>
        </w:r>
        <w:r w:rsidR="00192297" w:rsidRPr="004B389C">
          <w:rPr>
            <w:rStyle w:val="a5"/>
            <w:noProof/>
          </w:rPr>
          <w:t>부스팅</w:t>
        </w:r>
        <w:r w:rsidR="00192297" w:rsidRPr="004B389C">
          <w:rPr>
            <w:rStyle w:val="a5"/>
            <w:noProof/>
          </w:rPr>
          <w:t xml:space="preserve">(Boosting)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_Toc45036193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6CCCFFE4" w14:textId="5BA7E590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4" w:history="1">
        <w:r w:rsidR="00192297" w:rsidRPr="004B389C">
          <w:rPr>
            <w:rStyle w:val="a5"/>
            <w:noProof/>
          </w:rPr>
          <w:t>2.4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Object Detection(Faster R-CNN/ResNet , SSD/Mobile Net)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_Toc45036194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0F81D168" w14:textId="31E6EF2F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5" w:history="1">
        <w:r w:rsidR="00192297" w:rsidRPr="004B389C">
          <w:rPr>
            <w:rStyle w:val="a5"/>
            <w:noProof/>
          </w:rPr>
          <w:t>2.5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CI/CD </w:t>
        </w:r>
        <w:r w:rsidR="00192297" w:rsidRPr="004B389C">
          <w:rPr>
            <w:rStyle w:val="a5"/>
            <w:noProof/>
          </w:rPr>
          <w:t>도구</w:t>
        </w:r>
        <w:r w:rsidR="00192297" w:rsidRPr="004B389C">
          <w:rPr>
            <w:rStyle w:val="a5"/>
            <w:noProof/>
          </w:rPr>
          <w:t xml:space="preserve">(Docker, Kubnetes)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_Toc45036195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024B34C3" w14:textId="00FD8AD6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6" w:history="1">
        <w:r w:rsidR="00192297" w:rsidRPr="004B389C">
          <w:rPr>
            <w:rStyle w:val="a5"/>
            <w:noProof/>
          </w:rPr>
          <w:t>2.6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딥러닝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성능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평가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지표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_Toc45036196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1A33D63D" w14:textId="7F1919FD" w:rsidR="00192297" w:rsidRDefault="00175C7E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7" w:history="1">
        <w:r w:rsidR="00192297" w:rsidRPr="004B389C">
          <w:rPr>
            <w:rStyle w:val="a5"/>
            <w:noProof/>
          </w:rPr>
          <w:t>2.7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Activation Function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_Toc45036197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51AE9AE2" w14:textId="68C76F2B" w:rsidR="00192297" w:rsidRDefault="00175C7E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036198" w:history="1">
        <w:r w:rsidR="00192297" w:rsidRPr="004B389C">
          <w:rPr>
            <w:rStyle w:val="a5"/>
            <w:noProof/>
          </w:rPr>
          <w:t>3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알아야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될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_Toc45036198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3278ADD7" w14:textId="70C2D643" w:rsidR="00192297" w:rsidRDefault="00175C7E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036199" w:history="1">
        <w:r w:rsidR="00192297" w:rsidRPr="004B389C">
          <w:rPr>
            <w:rStyle w:val="a5"/>
            <w:noProof/>
          </w:rPr>
          <w:t>4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확인할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_Toc45036199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555BFA7B" w14:textId="5AB1CD7F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036187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9A27CBD" w14:textId="14F663CC" w:rsidR="00192297" w:rsidRDefault="001E352C" w:rsidP="001E352C">
      <w:pPr>
        <w:pStyle w:val="2"/>
      </w:pPr>
      <w:r>
        <w:t xml:space="preserve">Coral Dev Board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4B5F401B" w14:textId="7DF3F443" w:rsidR="001E352C" w:rsidRDefault="001E352C" w:rsidP="001E352C">
      <w:pPr>
        <w:pStyle w:val="IndentNormalLevel2"/>
      </w:pPr>
      <w:r>
        <w:rPr>
          <w:rFonts w:hint="eastAsia"/>
        </w:rPr>
        <w:t>C</w:t>
      </w:r>
      <w:r>
        <w:t>oral Dev Board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 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개발환경을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</w:p>
    <w:p w14:paraId="0937D70D" w14:textId="77777777" w:rsidR="001E352C" w:rsidRDefault="001E352C" w:rsidP="001E352C">
      <w:pPr>
        <w:pStyle w:val="IndentNormalLevel2"/>
      </w:pPr>
      <w:r>
        <w:t>Hyper-V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윈도우에서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가상환경인</w:t>
      </w:r>
      <w:r>
        <w:rPr>
          <w:rFonts w:hint="eastAsia"/>
        </w:rPr>
        <w:t xml:space="preserve"> </w:t>
      </w:r>
      <w:r>
        <w:t>WSL(Window Subsystem for Linux)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12EEB6B6" w14:textId="1A338D62" w:rsidR="001E352C" w:rsidRDefault="001E352C" w:rsidP="001E352C">
      <w:pPr>
        <w:pStyle w:val="IndentNormalLevel2"/>
        <w:rPr>
          <w:rFonts w:hint="eastAsia"/>
        </w:rPr>
      </w:pPr>
      <w:r>
        <w:rPr>
          <w:rFonts w:hint="eastAsia"/>
        </w:rPr>
        <w:t xml:space="preserve"> </w:t>
      </w:r>
    </w:p>
    <w:p w14:paraId="72E5DC63" w14:textId="15B74A1C" w:rsidR="007E27D4" w:rsidRDefault="007E27D4" w:rsidP="002816AB">
      <w:pPr>
        <w:pStyle w:val="1"/>
      </w:pPr>
      <w:bookmarkStart w:id="3" w:name="_Toc45036190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3"/>
    </w:p>
    <w:p w14:paraId="6AD69157" w14:textId="2559325D" w:rsidR="00974F9C" w:rsidRDefault="00974F9C" w:rsidP="00664465">
      <w:pPr>
        <w:pStyle w:val="2"/>
      </w:pPr>
      <w:r>
        <w:rPr>
          <w:rFonts w:hint="eastAsia"/>
        </w:rPr>
        <w:t>C</w:t>
      </w:r>
      <w:r>
        <w:t xml:space="preserve">oral Dev Board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 w:rsidR="00AD4F47">
        <w:rPr>
          <w:rFonts w:hint="eastAsia"/>
        </w:rPr>
        <w:t xml:space="preserve"> </w:t>
      </w:r>
      <w:bookmarkStart w:id="4" w:name="_Toc45036191"/>
    </w:p>
    <w:p w14:paraId="3B3F0EA9" w14:textId="422A4645" w:rsidR="00AD4F47" w:rsidRDefault="00AD4F47" w:rsidP="00664465">
      <w:pPr>
        <w:pStyle w:val="2"/>
      </w:pPr>
      <w:proofErr w:type="spellStart"/>
      <w:r>
        <w:t>Seeed</w:t>
      </w:r>
      <w:proofErr w:type="spellEnd"/>
      <w:r>
        <w:t xml:space="preserve">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4"/>
    </w:p>
    <w:p w14:paraId="293C69F2" w14:textId="2878BADE" w:rsidR="00664465" w:rsidRDefault="00AD4F47" w:rsidP="00664465">
      <w:pPr>
        <w:pStyle w:val="2"/>
      </w:pPr>
      <w:r>
        <w:t xml:space="preserve"> </w:t>
      </w:r>
      <w:bookmarkStart w:id="5" w:name="_Toc45036192"/>
      <w:r w:rsidR="00664465">
        <w:t xml:space="preserve">RL(Reinforcement Learning) </w:t>
      </w:r>
      <w:r w:rsidR="00664465">
        <w:t>문서</w:t>
      </w:r>
      <w:r w:rsidR="00664465">
        <w:t xml:space="preserve"> </w:t>
      </w:r>
      <w:r w:rsidR="00664465">
        <w:t>작성</w:t>
      </w:r>
      <w:bookmarkEnd w:id="5"/>
    </w:p>
    <w:p w14:paraId="53846B12" w14:textId="4B2F03E1" w:rsidR="00664465" w:rsidRDefault="00664465" w:rsidP="00664465">
      <w:pPr>
        <w:pStyle w:val="2"/>
      </w:pPr>
      <w:r>
        <w:t xml:space="preserve"> </w:t>
      </w:r>
      <w:bookmarkStart w:id="6" w:name="_Toc45036193"/>
      <w:r>
        <w:t>앙상블</w:t>
      </w:r>
      <w:r>
        <w:t xml:space="preserve">(Ensemble), </w:t>
      </w:r>
      <w:proofErr w:type="spellStart"/>
      <w:r>
        <w:t>배깅</w:t>
      </w:r>
      <w:proofErr w:type="spellEnd"/>
      <w:r>
        <w:t xml:space="preserve">(Bagging), </w:t>
      </w:r>
      <w:proofErr w:type="spellStart"/>
      <w:r>
        <w:t>부스팅</w:t>
      </w:r>
      <w:proofErr w:type="spellEnd"/>
      <w:r>
        <w:t xml:space="preserve">(Boosting) </w:t>
      </w:r>
      <w:r>
        <w:t>문서</w:t>
      </w:r>
      <w:r>
        <w:t xml:space="preserve"> </w:t>
      </w:r>
      <w:r>
        <w:t>작성</w:t>
      </w:r>
      <w:bookmarkEnd w:id="6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7" w:name="_Toc45036194"/>
      <w:r>
        <w:t>Object Detection(Faster R-CNN/</w:t>
      </w:r>
      <w:proofErr w:type="spellStart"/>
      <w:r>
        <w:t>ResNet</w:t>
      </w:r>
      <w:proofErr w:type="spellEnd"/>
      <w:r w:rsidR="00C76CD5">
        <w:t xml:space="preserve"> ,</w:t>
      </w:r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7"/>
      <w:r>
        <w:t xml:space="preserve"> </w:t>
      </w:r>
    </w:p>
    <w:p w14:paraId="66C0AAB0" w14:textId="456F9A70" w:rsidR="00C76CD5" w:rsidRDefault="00C76CD5" w:rsidP="00C76CD5">
      <w:pPr>
        <w:pStyle w:val="2"/>
      </w:pPr>
      <w:r>
        <w:t xml:space="preserve"> </w:t>
      </w:r>
      <w:bookmarkStart w:id="8" w:name="_Toc45036195"/>
      <w:r>
        <w:t xml:space="preserve">CI/CD </w:t>
      </w:r>
      <w:r>
        <w:t>도구</w:t>
      </w:r>
      <w:r>
        <w:t xml:space="preserve">(Docker, </w:t>
      </w:r>
      <w:proofErr w:type="spellStart"/>
      <w:r>
        <w:t>Kubnetes</w:t>
      </w:r>
      <w:proofErr w:type="spellEnd"/>
      <w:r>
        <w:t xml:space="preserve">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8"/>
    </w:p>
    <w:p w14:paraId="65849A85" w14:textId="46EE5D70" w:rsidR="00944D17" w:rsidRDefault="00944D17" w:rsidP="00C76CD5">
      <w:pPr>
        <w:pStyle w:val="2"/>
      </w:pPr>
      <w:r>
        <w:t xml:space="preserve"> </w:t>
      </w:r>
      <w:bookmarkStart w:id="9" w:name="_Toc45036196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9"/>
    </w:p>
    <w:p w14:paraId="41835D84" w14:textId="6509F103" w:rsidR="00DA0496" w:rsidRPr="00664465" w:rsidRDefault="00DA0496" w:rsidP="00C76CD5">
      <w:pPr>
        <w:pStyle w:val="2"/>
      </w:pPr>
      <w:r>
        <w:t xml:space="preserve"> </w:t>
      </w:r>
      <w:bookmarkStart w:id="10" w:name="_Toc45036197"/>
      <w:r>
        <w:t xml:space="preserve">Activation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0"/>
    </w:p>
    <w:p w14:paraId="749F0026" w14:textId="7122AA42" w:rsidR="007E27D4" w:rsidRDefault="007E27D4" w:rsidP="002816AB">
      <w:pPr>
        <w:pStyle w:val="1"/>
      </w:pPr>
      <w:bookmarkStart w:id="11" w:name="_Toc45036198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2" w:name="_Toc32336099"/>
      <w:bookmarkEnd w:id="11"/>
    </w:p>
    <w:p w14:paraId="491A331F" w14:textId="2C7176F8" w:rsidR="00C76CD5" w:rsidRDefault="007E27D4" w:rsidP="004351F0">
      <w:pPr>
        <w:pStyle w:val="1"/>
      </w:pPr>
      <w:bookmarkStart w:id="13" w:name="_Toc45036199"/>
      <w:bookmarkEnd w:id="12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3"/>
      <w:r w:rsidR="00C76CD5">
        <w:t xml:space="preserve"> </w:t>
      </w:r>
    </w:p>
    <w:sectPr w:rsidR="00C76CD5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312F3" w14:textId="77777777" w:rsidR="00175C7E" w:rsidRDefault="00175C7E" w:rsidP="008C0EA3">
      <w:r>
        <w:separator/>
      </w:r>
    </w:p>
  </w:endnote>
  <w:endnote w:type="continuationSeparator" w:id="0">
    <w:p w14:paraId="55002667" w14:textId="77777777" w:rsidR="00175C7E" w:rsidRDefault="00175C7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5BA9C79E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1E352C">
      <w:rPr>
        <w:noProof/>
        <w:sz w:val="16"/>
        <w:szCs w:val="16"/>
        <w:lang w:eastAsia="ko-KR"/>
      </w:rPr>
      <w:t>Wednesday, July 08,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23615" w14:textId="77777777" w:rsidR="00175C7E" w:rsidRDefault="00175C7E" w:rsidP="008C0EA3">
      <w:r>
        <w:separator/>
      </w:r>
    </w:p>
  </w:footnote>
  <w:footnote w:type="continuationSeparator" w:id="0">
    <w:p w14:paraId="2A331255" w14:textId="77777777" w:rsidR="00175C7E" w:rsidRDefault="00175C7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09E56823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1E352C">
      <w:rPr>
        <w:rFonts w:hint="eastAsia"/>
        <w:noProof/>
        <w:color w:val="0070C0"/>
        <w:sz w:val="16"/>
        <w:szCs w:val="16"/>
        <w:lang w:eastAsia="ko-KR"/>
      </w:rPr>
      <w:t>일일</w:t>
    </w:r>
    <w:r w:rsidR="001E352C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1E352C">
      <w:rPr>
        <w:rFonts w:hint="eastAsia"/>
        <w:noProof/>
        <w:color w:val="0070C0"/>
        <w:sz w:val="16"/>
        <w:szCs w:val="16"/>
        <w:lang w:eastAsia="ko-KR"/>
      </w:rPr>
      <w:t>보고</w:t>
    </w:r>
    <w:r w:rsidR="001E352C">
      <w:rPr>
        <w:rFonts w:hint="eastAsia"/>
        <w:noProof/>
        <w:color w:val="0070C0"/>
        <w:sz w:val="16"/>
        <w:szCs w:val="16"/>
        <w:lang w:eastAsia="ko-KR"/>
      </w:rPr>
      <w:t>_</w:t>
    </w:r>
    <w:r w:rsidR="001E352C">
      <w:rPr>
        <w:rFonts w:hint="eastAsia"/>
        <w:noProof/>
        <w:color w:val="0070C0"/>
        <w:sz w:val="16"/>
        <w:szCs w:val="16"/>
        <w:lang w:eastAsia="ko-KR"/>
      </w:rPr>
      <w:t>송승관</w:t>
    </w:r>
    <w:r w:rsidR="001E352C">
      <w:rPr>
        <w:rFonts w:hint="eastAsia"/>
        <w:noProof/>
        <w:color w:val="0070C0"/>
        <w:sz w:val="16"/>
        <w:szCs w:val="16"/>
        <w:lang w:eastAsia="ko-KR"/>
      </w:rPr>
      <w:t>_20200708.docx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1E352C">
      <w:rPr>
        <w:color w:val="0070C0"/>
        <w:sz w:val="16"/>
        <w:szCs w:val="16"/>
        <w:lang w:eastAsia="ko-KR"/>
      </w:rPr>
      <w:t>8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636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C449B"/>
    <w:rsid w:val="007D3DF8"/>
    <w:rsid w:val="007D4011"/>
    <w:rsid w:val="007E27D4"/>
    <w:rsid w:val="00812753"/>
    <w:rsid w:val="008248AE"/>
    <w:rsid w:val="00833C51"/>
    <w:rsid w:val="008612E6"/>
    <w:rsid w:val="00865F5F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B1344D"/>
    <w:pPr>
      <w:spacing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B1344D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TIMSolution(201912).dotm</Template>
  <TotalTime>189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26</cp:revision>
  <dcterms:created xsi:type="dcterms:W3CDTF">2020-06-23T08:59:00Z</dcterms:created>
  <dcterms:modified xsi:type="dcterms:W3CDTF">2020-07-08T09:45:00Z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