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e1avfrik9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FDD FINAL — MERGE FPS GAMEPLAY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z1iqi7o545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FEATURE SUMMARY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rr0nywo34c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Name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3D Merge Board Gameplay (First Person)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e936dlkl2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Concept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tương tác với hệ thống merge thông qua: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First-person interaction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3D board grid system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Generator-based item spawn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fnhsep7vu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Gameplay Loop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Generator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Spawn Item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Pick Item (FPS)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 on Board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Merge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 Quest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Gain Exploration Energy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Unlock World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exe0wetvd4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PLAYER EXPERIENCE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gkj376wo76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 Goals</w:t>
      </w:r>
    </w:p>
    <w:tbl>
      <w:tblPr>
        <w:tblStyle w:val="Table1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745"/>
        <w:tblGridChange w:id="0">
          <w:tblGrid>
            <w:gridCol w:w="1800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Immersion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thao tác như thật (nhặt/đặt)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dễ hiểu slot + merge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không bị 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 nhanh + feedback mạnh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jnen8puwfe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Actions</w:t>
      </w:r>
    </w:p>
    <w:tbl>
      <w:tblPr>
        <w:tblStyle w:val="Table2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400"/>
        <w:tblGridChange w:id="0">
          <w:tblGrid>
            <w:gridCol w:w="2355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Interact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qqoaalph6q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FEATURE BREAKDOWN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nddi33uene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GENERATOR SYSTEM (PLAYER SIDE)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91vkatajqf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 at generator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Press E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opv0w5gjtr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Consume Spawn Energy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Spawn 1 item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 vào board slot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4stwfjk1rp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Cần đủ energy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có cooldown / charge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spawn nếu board full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lwi4k9fdck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ITEM PICK &amp; HOLD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j2qihqjncd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 item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Press E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Item attach vào tay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px045v466c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tbl>
      <w:tblPr>
        <w:tblStyle w:val="Table3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775"/>
        <w:tblGridChange w:id="0">
          <w:tblGrid>
            <w:gridCol w:w="2130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Single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chỉ giữ 1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Locked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không pick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Merging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không pick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f4v0uzwnr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ITEM PLACEMENT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zjdl65t43w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 slot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Press 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xvd5t4zibs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Placement Logic</w:t>
      </w:r>
    </w:p>
    <w:tbl>
      <w:tblPr>
        <w:tblStyle w:val="Table4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220"/>
        <w:tblGridChange w:id="0">
          <w:tblGrid>
            <w:gridCol w:w="2565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Empty slot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place</w:t>
            </w:r>
            <w:commentRangeStart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Occupied slot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check merge</w:t>
            </w:r>
            <w:commentRangeStart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/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Blocked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Locked 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rznyjif3yy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MERGE SYSTEM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81koni19to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mergeGroup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AND same level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l90gci9vq6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Flow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Lock items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Move to center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Play merge animation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Destroy old items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Spawn new item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 vào slot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Trigger chain merge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jho5981ut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Chain Merge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trigger nếu có neighbor hợp lệ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chain: 3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podqesxgt8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QUEST SYSTEM (PLAYER SIDE)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zjee99fx3w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 Types</w:t>
      </w:r>
    </w:p>
    <w:tbl>
      <w:tblPr>
        <w:tblStyle w:val="Table5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420"/>
        <w:tblGridChange w:id="0">
          <w:tblGrid>
            <w:gridCol w:w="2520"/>
            <w:gridCol w:w="3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giao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 X lần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dùng generator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clear obstacle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z0a414rvxl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Completion Flow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condition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Increase progress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Reward player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mj2w285297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EXPLORATION SYSTEM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zs0cn0xjw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fog tile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Spend Exploration Energy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Unlock tile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Spawn content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c0v61ihee8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Types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Treasure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item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dy2lr3yyo1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UTILITY ITEMS</w:t>
      </w:r>
    </w:p>
    <w:tbl>
      <w:tblPr>
        <w:tblStyle w:val="Table6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850"/>
        <w:tblGridChange w:id="0">
          <w:tblGrid>
            <w:gridCol w:w="244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Scissors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split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duplicate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Battery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refill generator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spawn high-tier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r1oze5e4p4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UX &amp; FEEDBACK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ucl0s13d69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Feedback</w:t>
      </w:r>
    </w:p>
    <w:tbl>
      <w:tblPr>
        <w:tblStyle w:val="Table7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790"/>
        <w:tblGridChange w:id="0">
          <w:tblGrid>
            <w:gridCol w:w="2190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scale 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snap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flash + particles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red highlight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cof1g4ok7h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 Feedback</w:t>
      </w:r>
    </w:p>
    <w:tbl>
      <w:tblPr>
        <w:tblStyle w:val="Table8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040"/>
        <w:tblGridChange w:id="0">
          <w:tblGrid>
            <w:gridCol w:w="1995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buzz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04xxiil8fv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FAILURE HANDLING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wbnn55t22n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Full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hint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 utility item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Trigger emergency quest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03e8tdmiqn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Energy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Reward injection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Daily reward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Quest bonus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7emvdnlyxc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BALANCING TARGET</w:t>
      </w:r>
    </w:p>
    <w:tbl>
      <w:tblPr>
        <w:tblStyle w:val="Table9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400"/>
        <w:tblGridChange w:id="0">
          <w:tblGrid>
            <w:gridCol w:w="2655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10–20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Quest/session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</w:tr>
    </w:tbl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rịnh Linh" w:id="3" w:date="2026-04-14T16:10:33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Q: same type -&gt;merge / cancel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E: swap</w:t>
      </w:r>
    </w:p>
  </w:comment>
  <w:comment w:author="Trịnh Linh" w:id="0" w:date="2026-04-14T16:01:27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Q:merge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E: swap</w:t>
      </w:r>
    </w:p>
  </w:comment>
  <w:comment w:author="Trịnh Linh" w:id="2" w:date="2026-04-14T16:08:49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item: E -&gt;swap</w:t>
      </w:r>
    </w:p>
  </w:comment>
  <w:comment w:author="Trịnh Linh" w:id="1" w:date="2026-04-14T16:07:52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E/Q: pick/merge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