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8"/>
          <w:szCs w:val="32"/>
        </w:rPr>
      </w:pP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T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itle: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러닝 스쿨!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 xml:space="preserve">한권으로 끝내는 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HTML + CSS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웹 디자인 입문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4"/>
          <w:szCs w:val="28"/>
        </w:rPr>
      </w:pPr>
      <w:r w:rsidRPr="00377259">
        <w:rPr>
          <w:rFonts w:ascii="배달의민족 주아" w:eastAsia="배달의민족 주아" w:hAnsi="배달의민족 주아" w:hint="eastAsia"/>
          <w:bCs/>
          <w:sz w:val="24"/>
          <w:szCs w:val="28"/>
        </w:rPr>
        <w:t>C</w:t>
      </w:r>
      <w:r w:rsidRPr="00377259">
        <w:rPr>
          <w:rFonts w:ascii="배달의민족 주아" w:eastAsia="배달의민족 주아" w:hAnsi="배달의민족 주아"/>
          <w:bCs/>
          <w:sz w:val="24"/>
          <w:szCs w:val="28"/>
        </w:rPr>
        <w:t>ontents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1: </w:t>
      </w:r>
      <w:r>
        <w:rPr>
          <w:rFonts w:ascii="배달의민족 주아" w:eastAsia="배달의민족 주아" w:hAnsi="배달의민족 주아" w:hint="eastAsia"/>
          <w:bCs/>
        </w:rPr>
        <w:t>기억해 두어야 하는 웹 사이트 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2: </w:t>
      </w:r>
      <w:r>
        <w:rPr>
          <w:rFonts w:ascii="배달의민족 주아" w:eastAsia="배달의민족 주아" w:hAnsi="배달의민족 주아" w:hint="eastAsia"/>
          <w:bCs/>
        </w:rPr>
        <w:t xml:space="preserve">웹 기본 구조 만들기 </w:t>
      </w:r>
      <w:r>
        <w:rPr>
          <w:rFonts w:ascii="배달의민족 주아" w:eastAsia="배달의민족 주아" w:hAnsi="배달의민족 주아"/>
          <w:bCs/>
        </w:rPr>
        <w:t xml:space="preserve">- HTML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3: </w:t>
      </w:r>
      <w:r>
        <w:rPr>
          <w:rFonts w:ascii="배달의민족 주아" w:eastAsia="배달의민족 주아" w:hAnsi="배달의민족 주아" w:hint="eastAsia"/>
          <w:bCs/>
        </w:rPr>
        <w:t>웹 디자인 만들기</w:t>
      </w:r>
      <w:r>
        <w:rPr>
          <w:rFonts w:ascii="배달의민족 주아" w:eastAsia="배달의민족 주아" w:hAnsi="배달의민족 주아"/>
          <w:bCs/>
        </w:rPr>
        <w:t xml:space="preserve"> - </w:t>
      </w: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SS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4: </w:t>
      </w:r>
      <w:r>
        <w:rPr>
          <w:rFonts w:ascii="배달의민족 주아" w:eastAsia="배달의민족 주아" w:hAnsi="배달의민족 주아" w:hint="eastAsia"/>
          <w:bCs/>
        </w:rPr>
        <w:t>풀 스크린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5: 2 - </w:t>
      </w:r>
      <w:r>
        <w:rPr>
          <w:rFonts w:ascii="배달의민족 주아" w:eastAsia="배달의민족 주아" w:hAnsi="배달의민족 주아" w:hint="eastAsia"/>
          <w:bCs/>
        </w:rPr>
        <w:t>칼럼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6: </w:t>
      </w:r>
      <w:r>
        <w:rPr>
          <w:rFonts w:ascii="배달의민족 주아" w:eastAsia="배달의민족 주아" w:hAnsi="배달의민족 주아" w:hint="eastAsia"/>
          <w:bCs/>
        </w:rPr>
        <w:t>타일 형태의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7: </w:t>
      </w:r>
      <w:r>
        <w:rPr>
          <w:rFonts w:ascii="배달의민족 주아" w:eastAsia="배달의민족 주아" w:hAnsi="배달의민족 주아" w:hint="eastAsia"/>
          <w:bCs/>
        </w:rPr>
        <w:t>외부 미디어 사용하기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F57C4F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R</w:t>
      </w:r>
      <w:r>
        <w:rPr>
          <w:rFonts w:ascii="배달의민족 주아" w:eastAsia="배달의민족 주아" w:hAnsi="배달의민족 주아"/>
          <w:bCs/>
        </w:rPr>
        <w:t>eference</w:t>
      </w:r>
    </w:p>
    <w:p w:rsidR="00F57C4F" w:rsidRDefault="00F57C4F" w:rsidP="00F57C4F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T</w:t>
      </w:r>
      <w:r>
        <w:rPr>
          <w:rFonts w:ascii="배달의민족 주아" w:eastAsia="배달의민족 주아" w:hAnsi="배달의민족 주아"/>
          <w:bCs/>
        </w:rPr>
        <w:t>he Best Design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8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https://www.thebestdesigns.com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트렌드 파악에 이용</w:t>
      </w:r>
    </w:p>
    <w:p w:rsidR="00F57C4F" w:rsidRDefault="00F57C4F" w:rsidP="002A4BA3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P</w:t>
      </w:r>
      <w:r>
        <w:rPr>
          <w:rFonts w:ascii="배달의민족 주아" w:eastAsia="배달의민족 주아" w:hAnsi="배달의민족 주아"/>
          <w:bCs/>
        </w:rPr>
        <w:t>attern Tap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9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https://patterntap.com/patterntap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구성 요소 파악에 이용</w:t>
      </w:r>
    </w:p>
    <w:p w:rsidR="002A4BA3" w:rsidRDefault="002A4BA3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  <w:bCs/>
        </w:rPr>
        <w:t>G</w:t>
      </w:r>
      <w:r>
        <w:rPr>
          <w:rFonts w:ascii="배달의민족 주아" w:eastAsia="배달의민족 주아" w:hAnsi="배달의민족 주아"/>
          <w:bCs/>
        </w:rPr>
        <w:t>oogle Fonts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10" w:history="1">
        <w:r w:rsidR="00083844"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="00083844" w:rsidRPr="00542579">
          <w:rPr>
            <w:rStyle w:val="a6"/>
            <w:rFonts w:ascii="배달의민족 주아" w:eastAsia="배달의민족 주아" w:hAnsi="배달의민족 주아"/>
          </w:rPr>
          <w:t>ttps://fonts.google.com</w:t>
        </w:r>
      </w:hyperlink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 w:hint="eastAsia"/>
        </w:rPr>
        <w:t>웹 폰트 적용에 사용</w:t>
      </w:r>
    </w:p>
    <w:p w:rsidR="00220587" w:rsidRDefault="00083844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ompressor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1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ttps://compressor.io/compress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 파일 용량 조절 (품질유지)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A</w:t>
      </w:r>
      <w:r>
        <w:rPr>
          <w:rFonts w:ascii="배달의민족 주아" w:eastAsia="배달의민족 주아" w:hAnsi="배달의민족 주아"/>
        </w:rPr>
        <w:t>dobe Color CC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2" w:history="1">
        <w:r w:rsidRPr="00542579">
          <w:rPr>
            <w:rStyle w:val="a6"/>
            <w:rFonts w:ascii="배달의민족 주아" w:eastAsia="배달의민족 주아" w:hAnsi="배달의민족 주아"/>
          </w:rPr>
          <w:t>https://color.adobe.com/ko/create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키워드 인상에 맞는 배색 검색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proofErr w:type="spellStart"/>
      <w:r>
        <w:rPr>
          <w:rFonts w:ascii="배달의민족 주아" w:eastAsia="배달의민족 주아" w:hAnsi="배달의민족 주아" w:hint="eastAsia"/>
        </w:rPr>
        <w:t>P</w:t>
      </w:r>
      <w:r>
        <w:rPr>
          <w:rFonts w:ascii="배달의민족 주아" w:eastAsia="배달의민족 주아" w:hAnsi="배달의민족 주아"/>
        </w:rPr>
        <w:t>aletton</w:t>
      </w:r>
      <w:proofErr w:type="spellEnd"/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3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</w:t>
        </w:r>
        <w:r w:rsidRPr="00542579">
          <w:rPr>
            <w:rStyle w:val="a6"/>
            <w:rFonts w:ascii="배달의민족 주아" w:eastAsia="배달의민족 주아" w:hAnsi="배달의민족 주아" w:hint="eastAsia"/>
          </w:rPr>
          <w:t>p</w:t>
        </w:r>
        <w:r w:rsidRPr="00542579">
          <w:rPr>
            <w:rStyle w:val="a6"/>
            <w:rFonts w:ascii="배달의민족 주아" w:eastAsia="배달의민족 주아" w:hAnsi="배달의민족 주아"/>
          </w:rPr>
          <w:t>aletton.com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웹 페이지 배색 미리보기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anva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4" w:history="1">
        <w:r w:rsidRPr="00542579">
          <w:rPr>
            <w:rStyle w:val="a6"/>
            <w:rFonts w:ascii="배달의민족 주아" w:eastAsia="배달의민족 주아" w:hAnsi="배달의민족 주아"/>
          </w:rPr>
          <w:t>canva.com/colors/color-palette-generator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이미지와 어울리는 색상 추천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R</w:t>
      </w:r>
      <w:r>
        <w:rPr>
          <w:rFonts w:ascii="배달의민족 주아" w:eastAsia="배달의민족 주아" w:hAnsi="배달의민족 주아"/>
        </w:rPr>
        <w:t>ess.css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5" w:history="1">
        <w:r w:rsidRPr="00542579">
          <w:rPr>
            <w:rStyle w:val="a6"/>
            <w:rFonts w:ascii="배달의민족 주아" w:eastAsia="배달의민족 주아" w:hAnsi="배달의민족 주아"/>
          </w:rPr>
          <w:t>www.github.com/filipelinhares/ress</w:t>
        </w:r>
      </w:hyperlink>
      <w:r>
        <w:rPr>
          <w:rFonts w:ascii="배달의민족 주아" w:eastAsia="배달의민족 주아" w:hAnsi="배달의민족 주아"/>
        </w:rPr>
        <w:t xml:space="preserve"> 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6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ttps://unpkg.com/ress/dist/ress.min.css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웹 공개 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Default="0010534B" w:rsidP="002A4BA3">
      <w:pPr>
        <w:spacing w:after="0"/>
        <w:rPr>
          <w:rFonts w:ascii="배달의민족 주아" w:eastAsia="배달의민족 주아" w:hAnsi="배달의민족 주아"/>
        </w:rPr>
      </w:pPr>
      <w:proofErr w:type="spellStart"/>
      <w:r>
        <w:rPr>
          <w:rFonts w:ascii="배달의민족 주아" w:eastAsia="배달의민족 주아" w:hAnsi="배달의민족 주아" w:hint="eastAsia"/>
        </w:rPr>
        <w:t>R</w:t>
      </w:r>
      <w:r>
        <w:rPr>
          <w:rFonts w:ascii="배달의민족 주아" w:eastAsia="배달의민족 주아" w:hAnsi="배달의민족 주아"/>
        </w:rPr>
        <w:t>ealFaviconGenerator</w:t>
      </w:r>
      <w:proofErr w:type="spellEnd"/>
      <w:r>
        <w:rPr>
          <w:rFonts w:ascii="배달의민족 주아" w:eastAsia="배달의민족 주아" w:hAnsi="배달의민족 주아"/>
        </w:rPr>
        <w:tab/>
      </w:r>
      <w:hyperlink r:id="rId17" w:history="1">
        <w:r w:rsidR="0032267E" w:rsidRPr="00821136">
          <w:rPr>
            <w:rStyle w:val="a6"/>
            <w:rFonts w:ascii="배달의민족 주아" w:eastAsia="배달의민족 주아" w:hAnsi="배달의민족 주아" w:hint="eastAsia"/>
          </w:rPr>
          <w:t>h</w:t>
        </w:r>
        <w:r w:rsidR="0032267E" w:rsidRPr="00821136">
          <w:rPr>
            <w:rStyle w:val="a6"/>
            <w:rFonts w:ascii="배달의민족 주아" w:eastAsia="배달의민족 주아" w:hAnsi="배달의민족 주아"/>
          </w:rPr>
          <w:t>ttps://realfavicongenerator.net/</w:t>
        </w:r>
      </w:hyperlink>
      <w:r w:rsidR="0032267E">
        <w:rPr>
          <w:rFonts w:ascii="배달의민족 주아" w:eastAsia="배달의민족 주아" w:hAnsi="배달의민족 주아"/>
        </w:rPr>
        <w:t xml:space="preserve"> </w:t>
      </w:r>
      <w:r w:rsidR="0032267E">
        <w:rPr>
          <w:rFonts w:ascii="배달의민족 주아" w:eastAsia="배달의민족 주아" w:hAnsi="배달의민족 주아"/>
        </w:rPr>
        <w:tab/>
      </w:r>
      <w:r w:rsidR="0032267E">
        <w:rPr>
          <w:rFonts w:ascii="배달의민족 주아" w:eastAsia="배달의민족 주아" w:hAnsi="배달의민족 주아"/>
        </w:rPr>
        <w:tab/>
      </w:r>
      <w:proofErr w:type="spellStart"/>
      <w:r w:rsidR="0032267E">
        <w:rPr>
          <w:rFonts w:ascii="배달의민족 주아" w:eastAsia="배달의민족 주아" w:hAnsi="배달의민족 주아" w:hint="eastAsia"/>
        </w:rPr>
        <w:t>파비콘을</w:t>
      </w:r>
      <w:proofErr w:type="spellEnd"/>
      <w:r w:rsidR="0032267E">
        <w:rPr>
          <w:rFonts w:ascii="배달의민족 주아" w:eastAsia="배달의민족 주아" w:hAnsi="배달의민족 주아" w:hint="eastAsia"/>
        </w:rPr>
        <w:t xml:space="preserve"> 만들어주는 서비스</w:t>
      </w:r>
    </w:p>
    <w:p w:rsidR="003676CA" w:rsidRPr="0072303D" w:rsidRDefault="003676CA" w:rsidP="002A4BA3">
      <w:pPr>
        <w:spacing w:after="0"/>
        <w:rPr>
          <w:rFonts w:ascii="배달의민족 주아" w:eastAsia="배달의민족 주아" w:hAnsi="배달의민족 주아"/>
        </w:rPr>
      </w:pPr>
    </w:p>
    <w:p w:rsidR="009D456E" w:rsidRPr="00377259" w:rsidRDefault="00377259" w:rsidP="00377259">
      <w:pPr>
        <w:rPr>
          <w:rFonts w:ascii="배달의민족 주아" w:eastAsia="배달의민족 주아" w:hAnsi="배달의민족 주아"/>
          <w:bCs/>
        </w:rPr>
      </w:pPr>
      <w:r w:rsidRPr="00377259">
        <w:rPr>
          <w:rFonts w:ascii="배달의민족 주아" w:eastAsia="배달의민족 주아" w:hAnsi="배달의민족 주아"/>
          <w:bCs/>
        </w:rPr>
        <w:br w:type="page"/>
      </w:r>
    </w:p>
    <w:p w:rsidR="00311FDF" w:rsidRDefault="00377259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C</w:t>
      </w:r>
      <w:r>
        <w:rPr>
          <w:rFonts w:ascii="배달의민족 주아" w:eastAsia="배달의민족 주아" w:hAnsi="배달의민족 주아"/>
          <w:bCs/>
        </w:rPr>
        <w:t xml:space="preserve">hapter </w:t>
      </w:r>
      <w:r w:rsidR="006A0388">
        <w:rPr>
          <w:rFonts w:ascii="배달의민족 주아" w:eastAsia="배달의민족 주아" w:hAnsi="배달의민족 주아"/>
          <w:bCs/>
        </w:rPr>
        <w:t>4</w:t>
      </w:r>
      <w:r>
        <w:rPr>
          <w:rFonts w:ascii="배달의민족 주아" w:eastAsia="배달의민족 주아" w:hAnsi="배달의민족 주아"/>
          <w:bCs/>
        </w:rPr>
        <w:t xml:space="preserve">. </w:t>
      </w:r>
      <w:r w:rsidR="006A0388">
        <w:rPr>
          <w:rFonts w:ascii="배달의민족 주아" w:eastAsia="배달의민족 주아" w:hAnsi="배달의민족 주아" w:hint="eastAsia"/>
          <w:bCs/>
        </w:rPr>
        <w:t>풀 스크린 웹 사이트 제작하기</w:t>
      </w:r>
    </w:p>
    <w:p w:rsidR="00311FDF" w:rsidRPr="00BC0FCC" w:rsidRDefault="00311FDF" w:rsidP="00311FDF">
      <w:pPr>
        <w:rPr>
          <w:rFonts w:ascii="배달의민족 주아" w:eastAsia="배달의민족 주아" w:hAnsi="배달의민족 주아"/>
          <w:bCs/>
        </w:rPr>
      </w:pPr>
    </w:p>
    <w:p w:rsidR="00311FDF" w:rsidRPr="00D8264F" w:rsidRDefault="00311FDF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/>
        </w:rPr>
        <w:t>4-1.</w:t>
      </w:r>
      <w:r w:rsidRPr="00D8264F">
        <w:rPr>
          <w:rFonts w:ascii="배달의민족 주아" w:eastAsia="배달의민족 주아" w:hAnsi="배달의민족 주아"/>
        </w:rPr>
        <w:tab/>
      </w:r>
      <w:r w:rsidRPr="00D8264F">
        <w:rPr>
          <w:rFonts w:ascii="배달의민족 주아" w:eastAsia="배달의민족 주아" w:hAnsi="배달의민족 주아" w:hint="eastAsia"/>
        </w:rPr>
        <w:t>풀 스크린이란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이미지 또는 동영상 등을 메인으로 화면 전체에 출력하는 레이아웃을 의미한다.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전달하고 싶은 내용을 확실하게 표현할 수 있으므로 인상적인 디자인을 만들 수 있다.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풀 스크린 부분을 스크롤 하면 자세한 콘텐츠가 출력되는 패턴 구성도 있다.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</w:p>
    <w:p w:rsidR="00311FDF" w:rsidRPr="00D8264F" w:rsidRDefault="00311FDF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t>4</w:t>
      </w:r>
      <w:r w:rsidRPr="00D8264F">
        <w:rPr>
          <w:rFonts w:ascii="배달의민족 주아" w:eastAsia="배달의민족 주아" w:hAnsi="배달의민족 주아"/>
        </w:rPr>
        <w:t>-2.</w:t>
      </w:r>
      <w:r w:rsidRPr="00D8264F">
        <w:rPr>
          <w:rFonts w:ascii="배달의민족 주아" w:eastAsia="배달의민족 주아" w:hAnsi="배달의민족 주아"/>
        </w:rPr>
        <w:tab/>
      </w:r>
      <w:r w:rsidRPr="00D8264F">
        <w:rPr>
          <w:rFonts w:ascii="배달의민족 주아" w:eastAsia="배달의민족 주아" w:hAnsi="배달의민족 주아" w:hint="eastAsia"/>
        </w:rPr>
        <w:t>풀 스크린 페이지의 제작 흐름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작성할 페이지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홈 페이지의 로고,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캐치 카피,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문장,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버튼 등의 구성을 구상한다.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제작 흐름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1) head </w:t>
      </w:r>
      <w:r>
        <w:rPr>
          <w:rFonts w:ascii="배달의민족 한나체 Air" w:eastAsia="배달의민족 한나체 Air" w:hAnsi="배달의민족 한나체 Air" w:hint="eastAsia"/>
          <w:bCs/>
        </w:rPr>
        <w:t>부분 작성하기: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웹 페이지의 정보를 작성하는 </w:t>
      </w:r>
      <w:r>
        <w:rPr>
          <w:rFonts w:ascii="배달의민족 한나체 Air" w:eastAsia="배달의민족 한나체 Air" w:hAnsi="배달의민족 한나체 Air"/>
          <w:bCs/>
        </w:rPr>
        <w:t xml:space="preserve">&lt;head&gt; </w:t>
      </w:r>
      <w:r>
        <w:rPr>
          <w:rFonts w:ascii="배달의민족 한나체 Air" w:eastAsia="배달의민족 한나체 Air" w:hAnsi="배달의민족 한나체 Air" w:hint="eastAsia"/>
          <w:bCs/>
        </w:rPr>
        <w:t>태그를 작성한다.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2) </w:t>
      </w:r>
      <w:r>
        <w:rPr>
          <w:rFonts w:ascii="배달의민족 한나체 Air" w:eastAsia="배달의민족 한나체 Air" w:hAnsi="배달의민족 한나체 Air" w:hint="eastAsia"/>
          <w:bCs/>
        </w:rPr>
        <w:t>로고,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 만들기: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페이지 위쪽에 배치할 로고와 네비게이션 메뉴를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3) </w:t>
      </w:r>
      <w:r>
        <w:rPr>
          <w:rFonts w:ascii="배달의민족 한나체 Air" w:eastAsia="배달의민족 한나체 Air" w:hAnsi="배달의민족 한나체 Air" w:hint="eastAsia"/>
          <w:bCs/>
        </w:rPr>
        <w:t>콘텐츠 부분 만들기: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페이지의 중심이 되는 콘텐츠 부분을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4)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설정하기: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페이지가 완성되면 페이지의 탭에 출력될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파비콘을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</w:p>
    <w:p w:rsidR="00311FDF" w:rsidRPr="00D8264F" w:rsidRDefault="00466A11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t>4</w:t>
      </w:r>
      <w:r w:rsidRPr="00D8264F">
        <w:rPr>
          <w:rFonts w:ascii="배달의민족 주아" w:eastAsia="배달의민족 주아" w:hAnsi="배달의민족 주아"/>
        </w:rPr>
        <w:t>-3.</w:t>
      </w:r>
      <w:r w:rsidRPr="00D8264F">
        <w:rPr>
          <w:rFonts w:ascii="배달의민족 주아" w:eastAsia="배달의민족 주아" w:hAnsi="배달의민족 주아"/>
        </w:rPr>
        <w:tab/>
        <w:t xml:space="preserve">“head” </w:t>
      </w:r>
      <w:r w:rsidRPr="00D8264F">
        <w:rPr>
          <w:rFonts w:ascii="배달의민족 주아" w:eastAsia="배달의민족 주아" w:hAnsi="배달의민족 주아" w:hint="eastAsia"/>
        </w:rPr>
        <w:t>작성하기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파일 준비하기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HTML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골격 만들기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>- “meta”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 xml:space="preserve"> 정보와 </w:t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“title”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작성하기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내부 문자 코드를 지정하고,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웹 페이지의 설명을 추가한다.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웹 페이지의 제목을 정한다.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 xml:space="preserve">필요한 </w:t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CSS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파일 읽어 들이기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디폴트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css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, google font,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개인이 작성한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css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파일을 차례대로 연결해준다.</w:t>
      </w:r>
    </w:p>
    <w:p w:rsidR="00CA0CD0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CA0CD0" w:rsidRPr="00D8264F" w:rsidRDefault="00CA0CD0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lastRenderedPageBreak/>
        <w:t>4</w:t>
      </w:r>
      <w:r w:rsidRPr="00D8264F">
        <w:rPr>
          <w:rFonts w:ascii="배달의민족 주아" w:eastAsia="배달의민족 주아" w:hAnsi="배달의민족 주아"/>
        </w:rPr>
        <w:t>-4.</w:t>
      </w:r>
      <w:r w:rsidRPr="00D8264F">
        <w:rPr>
          <w:rFonts w:ascii="배달의민족 주아" w:eastAsia="배달의민족 주아" w:hAnsi="배달의민족 주아"/>
        </w:rPr>
        <w:tab/>
        <w:t>“</w:t>
      </w:r>
      <w:r w:rsidRPr="00D8264F">
        <w:rPr>
          <w:rFonts w:ascii="배달의민족 주아" w:eastAsia="배달의민족 주아" w:hAnsi="배달의민족 주아" w:hint="eastAsia"/>
        </w:rPr>
        <w:t>h</w:t>
      </w:r>
      <w:r w:rsidRPr="00D8264F">
        <w:rPr>
          <w:rFonts w:ascii="배달의민족 주아" w:eastAsia="배달의민족 주아" w:hAnsi="배달의민족 주아"/>
        </w:rPr>
        <w:t xml:space="preserve">eader” </w:t>
      </w:r>
      <w:r w:rsidRPr="00D8264F">
        <w:rPr>
          <w:rFonts w:ascii="배달의민족 주아" w:eastAsia="배달의민족 주아" w:hAnsi="배달의민족 주아" w:hint="eastAsia"/>
        </w:rPr>
        <w:t>부분 만들기</w:t>
      </w:r>
    </w:p>
    <w:p w:rsidR="00CA0CD0" w:rsidRPr="00C91195" w:rsidRDefault="00CA0CD0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</w:t>
      </w:r>
      <w:r w:rsidR="00232DE3" w:rsidRPr="00C91195">
        <w:rPr>
          <w:rFonts w:ascii="배달의민족 주아" w:eastAsia="배달의민족 주아" w:hAnsi="배달의민족 주아"/>
        </w:rPr>
        <w:t>&lt;</w:t>
      </w:r>
      <w:r w:rsidR="00232DE3" w:rsidRPr="00C91195">
        <w:rPr>
          <w:rFonts w:ascii="배달의민족 주아" w:eastAsia="배달의민족 주아" w:hAnsi="배달의민족 주아" w:hint="eastAsia"/>
        </w:rPr>
        <w:t>b</w:t>
      </w:r>
      <w:r w:rsidR="00232DE3" w:rsidRPr="00C91195">
        <w:rPr>
          <w:rFonts w:ascii="배달의민족 주아" w:eastAsia="배달의민족 주아" w:hAnsi="배달의민족 주아"/>
        </w:rPr>
        <w:t xml:space="preserve">ody&gt; </w:t>
      </w:r>
      <w:r w:rsidR="00232DE3" w:rsidRPr="00C91195">
        <w:rPr>
          <w:rFonts w:ascii="배달의민족 주아" w:eastAsia="배달의민족 주아" w:hAnsi="배달의민족 주아" w:hint="eastAsia"/>
        </w:rPr>
        <w:t xml:space="preserve">태그 내부에 </w:t>
      </w:r>
      <w:r w:rsidR="00232DE3" w:rsidRPr="00C91195">
        <w:rPr>
          <w:rFonts w:ascii="배달의민족 주아" w:eastAsia="배달의민족 주아" w:hAnsi="배달의민족 주아"/>
        </w:rPr>
        <w:t>&lt;heade</w:t>
      </w:r>
      <w:r w:rsidR="00232DE3" w:rsidRPr="00C91195">
        <w:rPr>
          <w:rFonts w:ascii="배달의민족 주아" w:eastAsia="배달의민족 주아" w:hAnsi="배달의민족 주아" w:hint="eastAsia"/>
        </w:rPr>
        <w:t>r</w:t>
      </w:r>
      <w:r w:rsidR="00232DE3" w:rsidRPr="00C91195">
        <w:rPr>
          <w:rFonts w:ascii="배달의민족 주아" w:eastAsia="배달의민족 주아" w:hAnsi="배달의민족 주아"/>
        </w:rPr>
        <w:t xml:space="preserve">&gt; </w:t>
      </w:r>
      <w:r w:rsidR="00232DE3" w:rsidRPr="00C91195">
        <w:rPr>
          <w:rFonts w:ascii="배달의민족 주아" w:eastAsia="배달의민족 주아" w:hAnsi="배달의민족 주아" w:hint="eastAsia"/>
        </w:rPr>
        <w:t>태그를 작성한다.</w:t>
      </w:r>
    </w:p>
    <w:p w:rsidR="00232DE3" w:rsidRDefault="00232DE3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이어서 내부에 </w:t>
      </w:r>
      <w:r>
        <w:rPr>
          <w:rFonts w:ascii="배달의민족 한나체 Air" w:eastAsia="배달의민족 한나체 Air" w:hAnsi="배달의민족 한나체 Air"/>
          <w:bCs/>
        </w:rPr>
        <w:t xml:space="preserve">&lt;h1&gt;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태그로 로고 이미지와 </w:t>
      </w:r>
      <w:r>
        <w:rPr>
          <w:rFonts w:ascii="배달의민족 한나체 Air" w:eastAsia="배달의민족 한나체 Air" w:hAnsi="배달의민족 한나체 Air"/>
          <w:bCs/>
        </w:rPr>
        <w:t xml:space="preserve">&lt;nav&gt; </w:t>
      </w:r>
      <w:r>
        <w:rPr>
          <w:rFonts w:ascii="배달의민족 한나체 Air" w:eastAsia="배달의민족 한나체 Air" w:hAnsi="배달의민족 한나체 Air" w:hint="eastAsia"/>
          <w:bCs/>
        </w:rPr>
        <w:t>태그를 배치한다.</w:t>
      </w:r>
    </w:p>
    <w:p w:rsidR="00232DE3" w:rsidRDefault="00232DE3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&lt;nav&gt; </w:t>
      </w:r>
      <w:r>
        <w:rPr>
          <w:rFonts w:ascii="배달의민족 한나체 Air" w:eastAsia="배달의민족 한나체 Air" w:hAnsi="배달의민족 한나체 Air" w:hint="eastAsia"/>
          <w:bCs/>
        </w:rPr>
        <w:t>태그 내부에는 내비게이션 메뉴로 사용할 리스트를 작성한다.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2613C5" w:rsidRPr="00C91195" w:rsidRDefault="002613C5" w:rsidP="002613C5">
      <w:pPr>
        <w:ind w:firstLine="800"/>
        <w:rPr>
          <w:rFonts w:ascii="배달의민족 주아" w:eastAsia="배달의민족 주아" w:hAnsi="배달의민족 주아"/>
          <w:bCs/>
        </w:rPr>
      </w:pPr>
      <w:r w:rsidRPr="00C91195">
        <w:rPr>
          <w:rFonts w:ascii="배달의민족 주아" w:eastAsia="배달의민족 주아" w:hAnsi="배달의민족 주아"/>
          <w:bCs/>
        </w:rPr>
        <w:t xml:space="preserve">- </w:t>
      </w:r>
      <w:r w:rsidRPr="00C91195">
        <w:rPr>
          <w:rFonts w:ascii="배달의민족 주아" w:eastAsia="배달의민족 주아" w:hAnsi="배달의민족 주아" w:hint="eastAsia"/>
          <w:bCs/>
        </w:rPr>
        <w:t>C</w:t>
      </w:r>
      <w:r w:rsidRPr="00C91195">
        <w:rPr>
          <w:rFonts w:ascii="배달의민족 주아" w:eastAsia="배달의민족 주아" w:hAnsi="배달의민족 주아"/>
          <w:bCs/>
        </w:rPr>
        <w:t xml:space="preserve">SS </w:t>
      </w:r>
      <w:r w:rsidRPr="00C91195">
        <w:rPr>
          <w:rFonts w:ascii="배달의민족 주아" w:eastAsia="배달의민족 주아" w:hAnsi="배달의민족 주아" w:hint="eastAsia"/>
          <w:bCs/>
        </w:rPr>
        <w:t>파일 준비하기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계층적으로 폴더</w:t>
      </w:r>
      <w:r>
        <w:rPr>
          <w:rFonts w:ascii="배달의민족 한나체 Air" w:eastAsia="배달의민족 한나체 Air" w:hAnsi="배달의민족 한나체 Air"/>
          <w:bCs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파일 구성 </w:t>
      </w:r>
      <w:r>
        <w:rPr>
          <w:rFonts w:ascii="배달의민족 한나체 Air" w:eastAsia="배달의민족 한나체 Air" w:hAnsi="배달의민족 한나체 Air"/>
          <w:bCs/>
        </w:rPr>
        <w:t>[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css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, image, </w:t>
      </w:r>
      <w:r>
        <w:rPr>
          <w:rFonts w:ascii="배달의민족 한나체 Air" w:eastAsia="배달의민족 한나체 Air" w:hAnsi="배달의민족 한나체 Air" w:hint="eastAsia"/>
          <w:bCs/>
        </w:rPr>
        <w:t>d</w:t>
      </w:r>
      <w:r>
        <w:rPr>
          <w:rFonts w:ascii="배달의민족 한나체 Air" w:eastAsia="배달의민족 한나체 Air" w:hAnsi="배달의민족 한나체 Air"/>
          <w:bCs/>
        </w:rPr>
        <w:t>atabase …]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2613C5" w:rsidRPr="00C91195" w:rsidRDefault="002613C5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</w:t>
      </w:r>
      <w:r w:rsidRPr="00C91195">
        <w:rPr>
          <w:rFonts w:ascii="배달의민족 주아" w:eastAsia="배달의민족 주아" w:hAnsi="배달의민족 주아" w:hint="eastAsia"/>
        </w:rPr>
        <w:t>공통 부분 작성하기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 xml:space="preserve">SS </w:t>
      </w:r>
      <w:r>
        <w:rPr>
          <w:rFonts w:ascii="배달의민족 한나체 Air" w:eastAsia="배달의민족 한나체 Air" w:hAnsi="배달의민족 한나체 Air" w:hint="eastAsia"/>
          <w:bCs/>
        </w:rPr>
        <w:t>파일의 공통 부분을 작성합니다.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1) @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harset “utf-8”</w:t>
      </w:r>
      <w:r>
        <w:rPr>
          <w:rFonts w:ascii="배달의민족 한나체 Air" w:eastAsia="배달의민족 한나체 Air" w:hAnsi="배달의민족 한나체 Air" w:hint="eastAsia"/>
          <w:bCs/>
        </w:rPr>
        <w:t>을 작성하여 인코딩으로 인해 발생할 수 있는 문자 깨짐을 방지한다.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2) &lt;</w:t>
      </w:r>
      <w:r>
        <w:rPr>
          <w:rFonts w:ascii="배달의민족 한나체 Air" w:eastAsia="배달의민족 한나체 Air" w:hAnsi="배달의민족 한나체 Air" w:hint="eastAsia"/>
          <w:bCs/>
        </w:rPr>
        <w:t>h</w:t>
      </w:r>
      <w:r>
        <w:rPr>
          <w:rFonts w:ascii="배달의민족 한나체 Air" w:eastAsia="배달의민족 한나체 Air" w:hAnsi="배달의민족 한나체 Air"/>
          <w:bCs/>
        </w:rPr>
        <w:t xml:space="preserve">tml&gt;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태그에 문자 크기를 </w:t>
      </w:r>
      <w:r>
        <w:rPr>
          <w:rFonts w:ascii="배달의민족 한나체 Air" w:eastAsia="배달의민족 한나체 Air" w:hAnsi="배달의민족 한나체 Air"/>
          <w:bCs/>
        </w:rPr>
        <w:t>100%</w:t>
      </w:r>
      <w:r>
        <w:rPr>
          <w:rFonts w:ascii="배달의민족 한나체 Air" w:eastAsia="배달의민족 한나체 Air" w:hAnsi="배달의민족 한나체 Air" w:hint="eastAsia"/>
          <w:bCs/>
        </w:rPr>
        <w:t>로 지정,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웹 브라우저의 디폴트 /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사용자 설정 문자 크기를 반영.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3) &lt;</w:t>
      </w:r>
      <w:r>
        <w:rPr>
          <w:rFonts w:ascii="배달의민족 한나체 Air" w:eastAsia="배달의민족 한나체 Air" w:hAnsi="배달의민족 한나체 Air" w:hint="eastAsia"/>
          <w:bCs/>
        </w:rPr>
        <w:t>b</w:t>
      </w:r>
      <w:r>
        <w:rPr>
          <w:rFonts w:ascii="배달의민족 한나체 Air" w:eastAsia="배달의민족 한나체 Air" w:hAnsi="배달의민족 한나체 Air"/>
          <w:bCs/>
        </w:rPr>
        <w:t>ody&gt; &lt;a&gt; &lt;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img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&gt;</w:t>
      </w:r>
      <w:r>
        <w:rPr>
          <w:rFonts w:ascii="배달의민족 한나체 Air" w:eastAsia="배달의민족 한나체 Air" w:hAnsi="배달의민족 한나체 Air" w:hint="eastAsia"/>
          <w:bCs/>
        </w:rPr>
        <w:t>에 추가적인 폰트 관련 설정,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문자색 설정 등을 설정한다.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</w:p>
    <w:p w:rsidR="00DA5B70" w:rsidRPr="00C91195" w:rsidRDefault="00DA5B70" w:rsidP="00311FDF">
      <w:pPr>
        <w:rPr>
          <w:rFonts w:ascii="배달의민족 주아" w:eastAsia="배달의민족 주아" w:hAnsi="배달의민족 주아"/>
        </w:rPr>
      </w:pPr>
      <w:r w:rsidRPr="00C91195">
        <w:rPr>
          <w:rFonts w:ascii="배달의민족 주아" w:eastAsia="배달의민족 주아" w:hAnsi="배달의민족 주아"/>
        </w:rPr>
        <w:tab/>
        <w:t xml:space="preserve">- </w:t>
      </w:r>
      <w:r w:rsidRPr="00C91195">
        <w:rPr>
          <w:rFonts w:ascii="배달의민족 주아" w:eastAsia="배달의민족 주아" w:hAnsi="배달의민족 주아" w:hint="eastAsia"/>
        </w:rPr>
        <w:t>로고 크기와 여백 조정하기</w:t>
      </w:r>
    </w:p>
    <w:p w:rsidR="00DA5B70" w:rsidRPr="00C91195" w:rsidRDefault="00DA5B70" w:rsidP="00311FDF">
      <w:pPr>
        <w:rPr>
          <w:rFonts w:ascii="배달의민족 주아" w:eastAsia="배달의민족 주아" w:hAnsi="배달의민족 주아"/>
        </w:rPr>
      </w:pPr>
      <w:r w:rsidRPr="00C91195">
        <w:rPr>
          <w:rFonts w:ascii="배달의민족 주아" w:eastAsia="배달의민족 주아" w:hAnsi="배달의민족 주아"/>
        </w:rPr>
        <w:tab/>
        <w:t xml:space="preserve">- </w:t>
      </w:r>
      <w:r w:rsidRPr="00C91195">
        <w:rPr>
          <w:rFonts w:ascii="배달의민족 주아" w:eastAsia="배달의민족 주아" w:hAnsi="배달의민족 주아" w:hint="eastAsia"/>
        </w:rPr>
        <w:t>네비게이션 메뉴 장식하기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“display : flex”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를 사용하여 내부의 </w:t>
      </w:r>
      <w:r>
        <w:rPr>
          <w:rFonts w:ascii="배달의민족 한나체 Air" w:eastAsia="배달의민족 한나체 Air" w:hAnsi="배달의민족 한나체 Air"/>
          <w:bCs/>
        </w:rPr>
        <w:t xml:space="preserve">&lt;li&gt; </w:t>
      </w:r>
      <w:r>
        <w:rPr>
          <w:rFonts w:ascii="배달의민족 한나체 Air" w:eastAsia="배달의민족 한나체 Air" w:hAnsi="배달의민족 한나체 Air" w:hint="eastAsia"/>
          <w:bCs/>
        </w:rPr>
        <w:t>태그를 수평으로 정렬하는 부분이 핵심이다.</w:t>
      </w:r>
      <w:r>
        <w:rPr>
          <w:rFonts w:ascii="배달의민족 한나체 Air" w:eastAsia="배달의민족 한나체 Air" w:hAnsi="배달의민족 한나체 Air"/>
          <w:bCs/>
        </w:rPr>
        <w:t xml:space="preserve"> [</w:t>
      </w:r>
      <w:r>
        <w:rPr>
          <w:rFonts w:ascii="배달의민족 한나체 Air" w:eastAsia="배달의민족 한나체 Air" w:hAnsi="배달의민족 한나체 Air" w:hint="eastAsia"/>
          <w:bCs/>
        </w:rPr>
        <w:t>f</w:t>
      </w:r>
      <w:r>
        <w:rPr>
          <w:rFonts w:ascii="배달의민족 한나체 Air" w:eastAsia="배달의민족 한나체 Air" w:hAnsi="배달의민족 한나체 Air"/>
          <w:bCs/>
        </w:rPr>
        <w:t>lexbox]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“a :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hober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”</w:t>
      </w:r>
      <w:r>
        <w:rPr>
          <w:rFonts w:ascii="배달의민족 한나체 Air" w:eastAsia="배달의민족 한나체 Air" w:hAnsi="배달의민족 한나체 Air" w:hint="eastAsia"/>
          <w:bCs/>
        </w:rPr>
        <w:t>은 링크 텍스트에 커서를 올렸을 때를 나타내는 가상 클래스이다.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해당 상황에 장식 지정</w:t>
      </w:r>
    </w:p>
    <w:p w:rsidR="00D8264F" w:rsidRDefault="00DA647B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로고를 왼쪽,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메뉴를 오른쪽 배치하기 위해,</w:t>
      </w:r>
      <w:r>
        <w:rPr>
          <w:rFonts w:ascii="배달의민족 한나체 Air" w:eastAsia="배달의민족 한나체 Air" w:hAnsi="배달의민족 한나체 Air"/>
          <w:bCs/>
        </w:rPr>
        <w:t xml:space="preserve"> page-header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flexbox</w:t>
      </w:r>
      <w:r>
        <w:rPr>
          <w:rFonts w:ascii="배달의민족 한나체 Air" w:eastAsia="배달의민족 한나체 Air" w:hAnsi="배달의민족 한나체 Air" w:hint="eastAsia"/>
          <w:bCs/>
        </w:rPr>
        <w:t>를 설정,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수평 정렬.</w:t>
      </w:r>
    </w:p>
    <w:p w:rsidR="00DA647B" w:rsidRDefault="00DA647B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양쪽 끝으로 배치하기 위해 </w:t>
      </w:r>
      <w:r>
        <w:rPr>
          <w:rFonts w:ascii="배달의민족 한나체 Air" w:eastAsia="배달의민족 한나체 Air" w:hAnsi="배달의민족 한나체 Air"/>
          <w:bCs/>
        </w:rPr>
        <w:t>justify-content : space-between</w:t>
      </w:r>
      <w:r>
        <w:rPr>
          <w:rFonts w:ascii="배달의민족 한나체 Air" w:eastAsia="배달의민족 한나체 Air" w:hAnsi="배달의민족 한나체 Air" w:hint="eastAsia"/>
          <w:bCs/>
        </w:rPr>
        <w:t>을 추가.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C91195" w:rsidRPr="00C91195" w:rsidRDefault="00C91195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콘텐츠의 </w:t>
      </w:r>
      <w:r w:rsidRPr="00C91195">
        <w:rPr>
          <w:rFonts w:ascii="배달의민족 주아" w:eastAsia="배달의민족 주아" w:hAnsi="배달의민족 주아" w:hint="eastAsia"/>
        </w:rPr>
        <w:t>최대 출력 너비 설정하기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현재 상태에서는 로고와 네비게이션 메뉴가 너무 멀리 떨어져 있다.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그러므로,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콘텐츠 전체를 감싸는 박스에 최대 너비를 지정해서 큰 화면에서도 위화감 없이 출력한다.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</w:t>
      </w:r>
      <w:r>
        <w:rPr>
          <w:rFonts w:ascii="배달의민족 한나체 Air" w:eastAsia="배달의민족 한나체 Air" w:hAnsi="배달의민족 한나체 Air" w:hint="eastAsia"/>
          <w:bCs/>
        </w:rPr>
        <w:t>h</w:t>
      </w:r>
      <w:r>
        <w:rPr>
          <w:rFonts w:ascii="배달의민족 한나체 Air" w:eastAsia="배달의민족 한나체 Air" w:hAnsi="배달의민족 한나체 Air"/>
          <w:bCs/>
        </w:rPr>
        <w:t xml:space="preserve">eader class = “page-header </w:t>
      </w:r>
      <w:r w:rsidRPr="00C91195">
        <w:rPr>
          <w:rFonts w:ascii="배달의민족 한나체 Air" w:eastAsia="배달의민족 한나체 Air" w:hAnsi="배달의민족 한나체 Air"/>
          <w:bCs/>
          <w:u w:val="single"/>
        </w:rPr>
        <w:t>wrapper</w:t>
      </w:r>
      <w:r>
        <w:rPr>
          <w:rFonts w:ascii="배달의민족 한나체 Air" w:eastAsia="배달의민족 한나체 Air" w:hAnsi="배달의민족 한나체 Air"/>
          <w:bCs/>
        </w:rPr>
        <w:t>”&gt;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SS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“</w:t>
      </w:r>
      <w:r>
        <w:rPr>
          <w:rFonts w:ascii="배달의민족 한나체 Air" w:eastAsia="배달의민족 한나체 Air" w:hAnsi="배달의민족 한나체 Air" w:hint="eastAsia"/>
          <w:bCs/>
        </w:rPr>
        <w:t>w</w:t>
      </w:r>
      <w:r>
        <w:rPr>
          <w:rFonts w:ascii="배달의민족 한나체 Air" w:eastAsia="배달의민족 한나체 Air" w:hAnsi="배달의민족 한나체 Air"/>
          <w:bCs/>
        </w:rPr>
        <w:t>rapper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대하여 </w:t>
      </w:r>
      <w:r>
        <w:rPr>
          <w:rFonts w:ascii="배달의민족 한나체 Air" w:eastAsia="배달의민족 한나체 Air" w:hAnsi="배달의민족 한나체 Air"/>
          <w:bCs/>
        </w:rPr>
        <w:t>“</w:t>
      </w:r>
      <w:r>
        <w:rPr>
          <w:rFonts w:ascii="배달의민족 한나체 Air" w:eastAsia="배달의민족 한나체 Air" w:hAnsi="배달의민족 한나체 Air" w:hint="eastAsia"/>
          <w:bCs/>
        </w:rPr>
        <w:t>m</w:t>
      </w:r>
      <w:r>
        <w:rPr>
          <w:rFonts w:ascii="배달의민족 한나체 Air" w:eastAsia="배달의민족 한나체 Air" w:hAnsi="배달의민족 한나체 Air"/>
          <w:bCs/>
        </w:rPr>
        <w:t>ax-width”</w:t>
      </w:r>
      <w:r>
        <w:rPr>
          <w:rFonts w:ascii="배달의민족 한나체 Air" w:eastAsia="배달의민족 한나체 Air" w:hAnsi="배달의민족 한나체 Air" w:hint="eastAsia"/>
          <w:bCs/>
        </w:rPr>
        <w:t>로 최대 너비를 지정한다.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“margin : 0 auto”</w:t>
      </w:r>
      <w:r>
        <w:rPr>
          <w:rFonts w:ascii="배달의민족 한나체 Air" w:eastAsia="배달의민족 한나체 Air" w:hAnsi="배달의민족 한나체 Air" w:hint="eastAsia"/>
          <w:bCs/>
        </w:rPr>
        <w:t>을 지정하면 박스를 화면 중앙에 배치할 수 있다.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“padding: : 0 4%”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를 설정하면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스마토폰의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너비가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좁은 화면에서 양쪽 끝에 여백이 생겨 보기 좋다.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4</w:t>
      </w:r>
      <w:r>
        <w:rPr>
          <w:rFonts w:ascii="배달의민족 주아" w:eastAsia="배달의민족 주아" w:hAnsi="배달의민족 주아"/>
          <w:bCs/>
        </w:rPr>
        <w:t>-5.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콘텐츠 부분 만들기</w:t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문장과 버튼 설치하기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한나체 Air" w:eastAsia="배달의민족 한나체 Air" w:hAnsi="배달의민족 한나체 Air" w:hint="eastAsia"/>
          <w:bCs/>
        </w:rPr>
        <w:t xml:space="preserve"> </w:t>
      </w:r>
      <w:r>
        <w:rPr>
          <w:rFonts w:ascii="배달의민족 한나체 Air" w:eastAsia="배달의민족 한나체 Air" w:hAnsi="배달의민족 한나체 Air"/>
          <w:bCs/>
        </w:rPr>
        <w:t xml:space="preserve"> =&gt; </w:t>
      </w:r>
      <w:r>
        <w:rPr>
          <w:rFonts w:ascii="배달의민족 한나체 Air" w:eastAsia="배달의민족 한나체 Air" w:hAnsi="배달의민족 한나체 Air" w:hint="eastAsia"/>
          <w:bCs/>
        </w:rPr>
        <w:t>페이지의 중심 부분에 배치할 문장과 버튼을 만든다.</w:t>
      </w:r>
    </w:p>
    <w:p w:rsidR="007F38F7" w:rsidRDefault="007F38F7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HTML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의 </w:t>
      </w:r>
      <w:r>
        <w:rPr>
          <w:rFonts w:ascii="배달의민족 한나체 Air" w:eastAsia="배달의민족 한나체 Air" w:hAnsi="배달의민족 한나체 Air"/>
          <w:bCs/>
        </w:rPr>
        <w:t xml:space="preserve">&lt;header&gt;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 아래에 </w:t>
      </w:r>
      <w:r>
        <w:rPr>
          <w:rFonts w:ascii="배달의민족 한나체 Air" w:eastAsia="배달의민족 한나체 Air" w:hAnsi="배달의민족 한나체 Air"/>
          <w:bCs/>
        </w:rPr>
        <w:t>&lt;div class = “home-content wrapper&gt;</w:t>
      </w:r>
      <w:r>
        <w:rPr>
          <w:rFonts w:ascii="배달의민족 한나체 Air" w:eastAsia="배달의민족 한나체 Air" w:hAnsi="배달의민족 한나체 Air" w:hint="eastAsia"/>
          <w:bCs/>
        </w:rPr>
        <w:t>부분을 추가한다.</w:t>
      </w:r>
    </w:p>
    <w:p w:rsidR="007F38F7" w:rsidRDefault="007F38F7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그 안에 제목으로 사용할 </w:t>
      </w:r>
      <w:r>
        <w:rPr>
          <w:rFonts w:ascii="배달의민족 한나체 Air" w:eastAsia="배달의민족 한나체 Air" w:hAnsi="배달의민족 한나체 Air"/>
          <w:bCs/>
        </w:rPr>
        <w:t xml:space="preserve">&lt;h2&gt; </w:t>
      </w:r>
      <w:r>
        <w:rPr>
          <w:rFonts w:ascii="배달의민족 한나체 Air" w:eastAsia="배달의민족 한나체 Air" w:hAnsi="배달의민족 한나체 Air" w:hint="eastAsia"/>
          <w:bCs/>
        </w:rPr>
        <w:t>태그를 배치하고,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문장과 링크 버튼을 작성한다.</w:t>
      </w:r>
    </w:p>
    <w:p w:rsidR="00A019DE" w:rsidRDefault="00A019DE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CSS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로 </w:t>
      </w:r>
      <w:r>
        <w:rPr>
          <w:rFonts w:ascii="배달의민족 한나체 Air" w:eastAsia="배달의민족 한나체 Air" w:hAnsi="배달의민족 한나체 Air"/>
          <w:bCs/>
        </w:rPr>
        <w:t>“text-align : center”</w:t>
      </w:r>
      <w:r>
        <w:rPr>
          <w:rFonts w:ascii="배달의민족 한나체 Air" w:eastAsia="배달의민족 한나체 Air" w:hAnsi="배달의민족 한나체 Air" w:hint="eastAsia"/>
          <w:bCs/>
        </w:rPr>
        <w:t>을 사용해서 중앙에 배치하고,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여백과 폰트 크기를 지정한다.</w:t>
      </w:r>
    </w:p>
    <w:p w:rsidR="00D10BE4" w:rsidRDefault="00D10BE4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이어서 </w:t>
      </w:r>
      <w:r>
        <w:rPr>
          <w:rFonts w:ascii="배달의민족 한나체 Air" w:eastAsia="배달의민족 한나체 Air" w:hAnsi="배달의민족 한나체 Air"/>
          <w:bCs/>
        </w:rPr>
        <w:t>CSS</w:t>
      </w:r>
      <w:r>
        <w:rPr>
          <w:rFonts w:ascii="배달의민족 한나체 Air" w:eastAsia="배달의민족 한나체 Air" w:hAnsi="배달의민족 한나체 Air" w:hint="eastAsia"/>
          <w:bCs/>
        </w:rPr>
        <w:t>로 제목과 버튼을 지정한다.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주석을 사용하게 구별해주면 좋다.</w:t>
      </w:r>
    </w:p>
    <w:p w:rsidR="00801616" w:rsidRPr="00C91195" w:rsidRDefault="00D10BE4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“border-radius”</w:t>
      </w:r>
      <w:r>
        <w:rPr>
          <w:rFonts w:ascii="배달의민족 한나체 Air" w:eastAsia="배달의민족 한나체 Air" w:hAnsi="배달의민족 한나체 Air" w:hint="eastAsia"/>
          <w:bCs/>
        </w:rPr>
        <w:t>는 테두리의 둥글기를 지정,</w:t>
      </w:r>
      <w:r>
        <w:rPr>
          <w:rFonts w:ascii="배달의민족 한나체 Air" w:eastAsia="배달의민족 한나체 Air" w:hAnsi="배달의민족 한나체 Air"/>
          <w:bCs/>
        </w:rPr>
        <w:t xml:space="preserve"> :hover</w:t>
      </w:r>
      <w:r>
        <w:rPr>
          <w:rFonts w:ascii="배달의민족 한나체 Air" w:eastAsia="배달의민족 한나체 Air" w:hAnsi="배달의민족 한나체 Air" w:hint="eastAsia"/>
          <w:bCs/>
        </w:rPr>
        <w:t>는 마우스 커서를 올렸을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때를 가상하는 클래스.</w:t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화면을 꽉 채우는 배경 이미지 배치하기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“header”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부분과 </w:t>
      </w:r>
      <w:r>
        <w:rPr>
          <w:rFonts w:ascii="배달의민족 한나체 Air" w:eastAsia="배달의민족 한나체 Air" w:hAnsi="배달의민족 한나체 Air"/>
          <w:bCs/>
        </w:rPr>
        <w:t xml:space="preserve">&lt;div class = “home-content wrapper”&gt;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부분을 </w:t>
      </w:r>
      <w:r>
        <w:rPr>
          <w:rFonts w:ascii="배달의민족 한나체 Air" w:eastAsia="배달의민족 한나체 Air" w:hAnsi="배달의민족 한나체 Air"/>
          <w:bCs/>
        </w:rPr>
        <w:t>&lt;div&gt;</w:t>
      </w:r>
      <w:r>
        <w:rPr>
          <w:rFonts w:ascii="배달의민족 한나체 Air" w:eastAsia="배달의민족 한나체 Air" w:hAnsi="배달의민족 한나체 Air" w:hint="eastAsia"/>
          <w:bCs/>
        </w:rPr>
        <w:t>태그로 감싼다.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</w:t>
      </w:r>
      <w:r>
        <w:rPr>
          <w:rFonts w:ascii="배달의민족 한나체 Air" w:eastAsia="배달의민족 한나체 Air" w:hAnsi="배달의민족 한나체 Air" w:hint="eastAsia"/>
          <w:bCs/>
        </w:rPr>
        <w:t>d</w:t>
      </w:r>
      <w:r>
        <w:rPr>
          <w:rFonts w:ascii="배달의민족 한나체 Air" w:eastAsia="배달의민족 한나체 Air" w:hAnsi="배달의민족 한나체 Air"/>
          <w:bCs/>
        </w:rPr>
        <w:t xml:space="preserve">iv&gt;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태그에는 </w:t>
      </w:r>
      <w:r>
        <w:rPr>
          <w:rFonts w:ascii="배달의민족 한나체 Air" w:eastAsia="배달의민족 한나체 Air" w:hAnsi="배달의민족 한나체 Air"/>
          <w:bCs/>
        </w:rPr>
        <w:t>“home”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이라는 </w:t>
      </w:r>
      <w:r>
        <w:rPr>
          <w:rFonts w:ascii="배달의민족 한나체 Air" w:eastAsia="배달의민족 한나체 Air" w:hAnsi="배달의민족 한나체 Air"/>
          <w:bCs/>
        </w:rPr>
        <w:t>ID</w:t>
      </w:r>
      <w:r>
        <w:rPr>
          <w:rFonts w:ascii="배달의민족 한나체 Air" w:eastAsia="배달의민족 한나체 Air" w:hAnsi="배달의민족 한나체 Air" w:hint="eastAsia"/>
          <w:bCs/>
        </w:rPr>
        <w:t>와 b</w:t>
      </w:r>
      <w:r>
        <w:rPr>
          <w:rFonts w:ascii="배달의민족 한나체 Air" w:eastAsia="배달의민족 한나체 Air" w:hAnsi="배달의민족 한나체 Air"/>
          <w:bCs/>
        </w:rPr>
        <w:t>ig-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bg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>라는 클래스를 지정하고 여기에 배경 이미지를 설정한다.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SS</w:t>
      </w:r>
      <w:r>
        <w:rPr>
          <w:rFonts w:ascii="배달의민족 한나체 Air" w:eastAsia="배달의민족 한나체 Air" w:hAnsi="배달의민족 한나체 Air" w:hint="eastAsia"/>
          <w:bCs/>
        </w:rPr>
        <w:t>를 사용,</w:t>
      </w:r>
      <w:r>
        <w:rPr>
          <w:rFonts w:ascii="배달의민족 한나체 Air" w:eastAsia="배달의민족 한나체 Air" w:hAnsi="배달의민족 한나체 Air"/>
          <w:bCs/>
        </w:rPr>
        <w:t xml:space="preserve"> “</w:t>
      </w:r>
      <w:r w:rsidR="00D910E5">
        <w:rPr>
          <w:rFonts w:ascii="배달의민족 한나체 Air" w:eastAsia="배달의민족 한나체 Air" w:hAnsi="배달의민족 한나체 Air" w:hint="eastAsia"/>
          <w:bCs/>
        </w:rPr>
        <w:t>m</w:t>
      </w:r>
      <w:r w:rsidR="00D910E5">
        <w:rPr>
          <w:rFonts w:ascii="배달의민족 한나체 Air" w:eastAsia="배달의민족 한나체 Air" w:hAnsi="배달의민족 한나체 Air"/>
          <w:bCs/>
        </w:rPr>
        <w:t>ain</w:t>
      </w:r>
      <w:r>
        <w:rPr>
          <w:rFonts w:ascii="배달의민족 한나체 Air" w:eastAsia="배달의민족 한나체 Air" w:hAnsi="배달의민족 한나체 Air"/>
          <w:bCs/>
        </w:rPr>
        <w:t>-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bg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background-size : cover</w:t>
      </w:r>
      <w:r>
        <w:rPr>
          <w:rFonts w:ascii="배달의민족 한나체 Air" w:eastAsia="배달의민족 한나체 Air" w:hAnsi="배달의민족 한나체 Air" w:hint="eastAsia"/>
          <w:bCs/>
        </w:rPr>
        <w:t>을 지정한다.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가로 세로 비율을 유지하며 채운다.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 지정은 다른 페이지에서도 사용할 것이므로 </w:t>
      </w:r>
      <w:r>
        <w:rPr>
          <w:rFonts w:ascii="배달의민족 한나체 Air" w:eastAsia="배달의민족 한나체 Air" w:hAnsi="배달의민족 한나체 Air"/>
          <w:bCs/>
        </w:rPr>
        <w:t>home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이라는 </w:t>
      </w:r>
      <w:r>
        <w:rPr>
          <w:rFonts w:ascii="배달의민족 한나체 Air" w:eastAsia="배달의민족 한나체 Air" w:hAnsi="배달의민족 한나체 Air"/>
          <w:bCs/>
        </w:rPr>
        <w:t>id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가 아닌 </w:t>
      </w:r>
      <w:r>
        <w:rPr>
          <w:rFonts w:ascii="배달의민족 한나체 Air" w:eastAsia="배달의민족 한나체 Air" w:hAnsi="배달의민족 한나체 Air"/>
          <w:bCs/>
        </w:rPr>
        <w:t>big-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bg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별도 클래스에 지정</w:t>
      </w:r>
    </w:p>
    <w:p w:rsidR="00A24431" w:rsidRDefault="00A2443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“home” </w:t>
      </w:r>
      <w:r>
        <w:rPr>
          <w:rFonts w:ascii="배달의민족 한나체 Air" w:eastAsia="배달의민족 한나체 Air" w:hAnsi="배달의민족 한나체 Air" w:hint="eastAsia"/>
          <w:bCs/>
        </w:rPr>
        <w:t>i</w:t>
      </w:r>
      <w:r>
        <w:rPr>
          <w:rFonts w:ascii="배달의민족 한나체 Air" w:eastAsia="배달의민족 한나체 Air" w:hAnsi="배달의민족 한나체 Air"/>
          <w:bCs/>
        </w:rPr>
        <w:t>d</w:t>
      </w:r>
      <w:r>
        <w:rPr>
          <w:rFonts w:ascii="배달의민족 한나체 Air" w:eastAsia="배달의민족 한나체 Air" w:hAnsi="배달의민족 한나체 Air" w:hint="eastAsia"/>
          <w:bCs/>
        </w:rPr>
        <w:t>에 홈에서 출력하고 싶은 배경 이미지를 지정한다.</w:t>
      </w:r>
    </w:p>
    <w:p w:rsidR="008569B2" w:rsidRDefault="00A2443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“min-height : 100vh”</w:t>
      </w:r>
      <w:r>
        <w:rPr>
          <w:rFonts w:ascii="배달의민족 한나체 Air" w:eastAsia="배달의민족 한나체 Air" w:hAnsi="배달의민족 한나체 Air" w:hint="eastAsia"/>
          <w:bCs/>
        </w:rPr>
        <w:t>를 지정해서 이미지의 높이를 화면의 높이 만큼 지정한다.</w:t>
      </w:r>
    </w:p>
    <w:p w:rsidR="00CE0F34" w:rsidRDefault="00CE0F34" w:rsidP="00311FDF">
      <w:pPr>
        <w:rPr>
          <w:rFonts w:ascii="배달의민족 한나체 Air" w:eastAsia="배달의민족 한나체 Air" w:hAnsi="배달의민족 한나체 Air"/>
          <w:bCs/>
        </w:rPr>
      </w:pPr>
    </w:p>
    <w:p w:rsidR="008569B2" w:rsidRPr="008569B2" w:rsidRDefault="008569B2" w:rsidP="00311FDF">
      <w:pPr>
        <w:rPr>
          <w:rFonts w:ascii="배달의민족 주아" w:eastAsia="배달의민족 주아" w:hAnsi="배달의민족 주아"/>
          <w:bCs/>
        </w:rPr>
      </w:pPr>
      <w:r w:rsidRPr="008569B2">
        <w:rPr>
          <w:rFonts w:ascii="배달의민족 주아" w:eastAsia="배달의민족 주아" w:hAnsi="배달의민족 주아" w:hint="eastAsia"/>
          <w:bCs/>
        </w:rPr>
        <w:t>4</w:t>
      </w:r>
      <w:r w:rsidRPr="008569B2">
        <w:rPr>
          <w:rFonts w:ascii="배달의민족 주아" w:eastAsia="배달의민족 주아" w:hAnsi="배달의민족 주아"/>
          <w:bCs/>
        </w:rPr>
        <w:t>-6.</w:t>
      </w:r>
      <w:r w:rsidRPr="008569B2">
        <w:rPr>
          <w:rFonts w:ascii="배달의민족 주아" w:eastAsia="배달의민족 주아" w:hAnsi="배달의민족 주아"/>
          <w:bCs/>
        </w:rPr>
        <w:tab/>
      </w:r>
      <w:proofErr w:type="spellStart"/>
      <w:r w:rsidRPr="008569B2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8569B2">
        <w:rPr>
          <w:rFonts w:ascii="배달의민족 주아" w:eastAsia="배달의민족 주아" w:hAnsi="배달의민족 주아" w:hint="eastAsia"/>
          <w:bCs/>
        </w:rPr>
        <w:t xml:space="preserve"> 설정하기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파비콘이란</w:t>
      </w:r>
      <w:proofErr w:type="spellEnd"/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웹사이트를 북마크 하거나,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탭이 출력됐을 때 사이트 이름 옆에 출력되는 아이콘을 말한다.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Favorite(</w:t>
      </w:r>
      <w:r>
        <w:rPr>
          <w:rFonts w:ascii="배달의민족 한나체 Air" w:eastAsia="배달의민족 한나체 Air" w:hAnsi="배달의민족 한나체 Air" w:hint="eastAsia"/>
          <w:bCs/>
        </w:rPr>
        <w:t>즐겨찾기)</w:t>
      </w:r>
      <w:r>
        <w:rPr>
          <w:rFonts w:ascii="배달의민족 한나체 Air" w:eastAsia="배달의민족 한나체 Air" w:hAnsi="배달의민족 한나체 Air"/>
          <w:bCs/>
        </w:rPr>
        <w:t xml:space="preserve"> + Icon(</w:t>
      </w:r>
      <w:r>
        <w:rPr>
          <w:rFonts w:ascii="배달의민족 한나체 Air" w:eastAsia="배달의민족 한나체 Air" w:hAnsi="배달의민족 한나체 Air" w:hint="eastAsia"/>
          <w:bCs/>
        </w:rPr>
        <w:t>아이콘)</w:t>
      </w:r>
      <w:r>
        <w:rPr>
          <w:rFonts w:ascii="배달의민족 한나체 Air" w:eastAsia="배달의민족 한나체 Air" w:hAnsi="배달의민족 한나체 Air"/>
          <w:bCs/>
        </w:rPr>
        <w:t xml:space="preserve"> = Favicon(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</w:t>
      </w:r>
      <w:proofErr w:type="spellEnd"/>
      <w:r>
        <w:rPr>
          <w:rFonts w:ascii="배달의민족 한나체 Air" w:eastAsia="배달의민족 한나체 Air" w:hAnsi="배달의민족 한나체 Air"/>
          <w:bCs/>
        </w:rPr>
        <w:t>)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사용자가 봤을 때</w:t>
      </w:r>
      <w:r>
        <w:rPr>
          <w:rFonts w:ascii="배달의민족 한나체 Air" w:eastAsia="배달의민족 한나체 Air" w:hAnsi="배달의민족 한나체 Air"/>
          <w:bCs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bCs/>
        </w:rPr>
        <w:t>한 눈에 어떤 사이트인지 구분할 수 있게 해준다.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디자인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브랜드를 연상시킬 수 있는 아이콘을 만들어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파비콘으로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사용하면 웹 사이트 디자인에 활용할 수 있다.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파비콘은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작고,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사이즈 제한이 있으므로 테마 컬러를 사용하거나 간단한 도형을 사용하여 쉽게 디자인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전용 이미지 준비하기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일러스트레이터 또는 포토샵 등의 그래픽 도구를 사용해서 </w:t>
      </w:r>
      <w:proofErr w:type="spellStart"/>
      <w:r>
        <w:rPr>
          <w:rFonts w:ascii="배달의민족 한나체 Air" w:eastAsia="배달의민족 한나체 Air" w:hAnsi="배달의민족 한나체 Air" w:hint="eastAsia"/>
          <w:bCs/>
        </w:rPr>
        <w:t>파비콘</w:t>
      </w:r>
      <w:proofErr w:type="spellEnd"/>
      <w:r>
        <w:rPr>
          <w:rFonts w:ascii="배달의민족 한나체 Air" w:eastAsia="배달의민족 한나체 Air" w:hAnsi="배달의민족 한나체 Air" w:hint="eastAsia"/>
          <w:bCs/>
        </w:rPr>
        <w:t xml:space="preserve"> 전용 파일을 만든다.</w:t>
      </w:r>
      <w:r>
        <w:rPr>
          <w:rFonts w:ascii="배달의민족 한나체 Air" w:eastAsia="배달의민족 한나체 Air" w:hAnsi="배달의민족 한나체 Air"/>
          <w:bCs/>
        </w:rPr>
        <w:t xml:space="preserve"> (PNG)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사이즈는 고해상도 장치(</w:t>
      </w:r>
      <w:r>
        <w:rPr>
          <w:rFonts w:ascii="배달의민족 한나체 Air" w:eastAsia="배달의민족 한나체 Air" w:hAnsi="배달의민족 한나체 Air"/>
          <w:bCs/>
        </w:rPr>
        <w:t>2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K이상의 해상도)에서도 잘 보일 수 있게 가로세로 </w:t>
      </w:r>
      <w:r>
        <w:rPr>
          <w:rFonts w:ascii="배달의민족 한나체 Air" w:eastAsia="배달의민족 한나체 Air" w:hAnsi="배달의민족 한나체 Air"/>
          <w:bCs/>
        </w:rPr>
        <w:t>32</w:t>
      </w:r>
      <w:r>
        <w:rPr>
          <w:rFonts w:ascii="배달의민족 한나체 Air" w:eastAsia="배달의민족 한나체 Air" w:hAnsi="배달의민족 한나체 Air" w:hint="eastAsia"/>
          <w:bCs/>
        </w:rPr>
        <w:t>픽셀 이상의 사각형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r w:rsidRPr="00CE0F34">
        <w:rPr>
          <w:rFonts w:ascii="배달의민족 주아" w:eastAsia="배달의민족 주아" w:hAnsi="배달의민족 주아" w:hint="eastAsia"/>
          <w:bCs/>
        </w:rPr>
        <w:t>H</w:t>
      </w:r>
      <w:r w:rsidRPr="00CE0F34">
        <w:rPr>
          <w:rFonts w:ascii="배달의민족 주아" w:eastAsia="배달의민족 주아" w:hAnsi="배달의민족 주아"/>
          <w:bCs/>
        </w:rPr>
        <w:t>TML “</w:t>
      </w:r>
      <w:r w:rsidRPr="00CE0F34">
        <w:rPr>
          <w:rFonts w:ascii="배달의민족 주아" w:eastAsia="배달의민족 주아" w:hAnsi="배달의민족 주아" w:hint="eastAsia"/>
          <w:bCs/>
        </w:rPr>
        <w:t>h</w:t>
      </w:r>
      <w:r w:rsidRPr="00CE0F34">
        <w:rPr>
          <w:rFonts w:ascii="배달의민족 주아" w:eastAsia="배달의민족 주아" w:hAnsi="배달의민족 주아"/>
          <w:bCs/>
        </w:rPr>
        <w:t xml:space="preserve">ead” </w:t>
      </w:r>
      <w:r w:rsidRPr="00CE0F34">
        <w:rPr>
          <w:rFonts w:ascii="배달의민족 주아" w:eastAsia="배달의민족 주아" w:hAnsi="배달의민족 주아" w:hint="eastAsia"/>
          <w:bCs/>
        </w:rPr>
        <w:t xml:space="preserve">내부에서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읽어 들이기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&lt;link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rel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= “icon” type = “image/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png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” </w:t>
      </w:r>
      <w:proofErr w:type="spellStart"/>
      <w:r>
        <w:rPr>
          <w:rFonts w:ascii="배달의민족 한나체 Air" w:eastAsia="배달의민족 한나체 Air" w:hAnsi="배달의민족 한나체 Air"/>
          <w:bCs/>
        </w:rPr>
        <w:t>href</w:t>
      </w:r>
      <w:proofErr w:type="spellEnd"/>
      <w:r>
        <w:rPr>
          <w:rFonts w:ascii="배달의민족 한나체 Air" w:eastAsia="배달의민족 한나체 Air" w:hAnsi="배달의민족 한나체 Air"/>
          <w:bCs/>
        </w:rPr>
        <w:t xml:space="preserve"> = “../images/favicon.png”&gt;</w:t>
      </w:r>
    </w:p>
    <w:p w:rsidR="008569B2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proofErr w:type="spellStart"/>
      <w:r w:rsidRPr="00CE0F34">
        <w:rPr>
          <w:rFonts w:ascii="배달의민족 주아" w:eastAsia="배달의민족 주아" w:hAnsi="배달의민족 주아" w:hint="eastAsia"/>
          <w:bCs/>
        </w:rPr>
        <w:t>파비콘을</w:t>
      </w:r>
      <w:proofErr w:type="spellEnd"/>
      <w:r w:rsidRPr="00CE0F34">
        <w:rPr>
          <w:rFonts w:ascii="배달의민족 주아" w:eastAsia="배달의민족 주아" w:hAnsi="배달의민족 주아" w:hint="eastAsia"/>
          <w:bCs/>
        </w:rPr>
        <w:t xml:space="preserve"> 만들어주는 서비스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4</w:t>
      </w:r>
      <w:r>
        <w:rPr>
          <w:rFonts w:ascii="배달의민족 주아" w:eastAsia="배달의민족 주아" w:hAnsi="배달의민족 주아"/>
          <w:bCs/>
        </w:rPr>
        <w:t>-7.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풀스크린 페이지 변경해보기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블랜드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모드로 배경 이미지에 색 겹치기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CSS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기능으로 여러 개의 이미지 또는 색을 다양한 방법으로 중첩해서 독특한 효과를 만들 수 있다.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background-color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을 지정하고,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이어서 </w:t>
      </w:r>
      <w:r w:rsidRPr="002C3661">
        <w:rPr>
          <w:rFonts w:ascii="배달의민족 한나체 Air" w:eastAsia="배달의민족 한나체 Air" w:hAnsi="배달의민족 한나체 Air"/>
          <w:bCs/>
        </w:rPr>
        <w:t>background-blend-mode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로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블렌드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모드를 지정한다.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</w:t>
      </w: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 w:hint="eastAsia"/>
          <w:bCs/>
        </w:rPr>
        <w:t>m</w:t>
      </w:r>
      <w:r w:rsidRPr="002C3661">
        <w:rPr>
          <w:rFonts w:ascii="배달의민족 한나체 Air" w:eastAsia="배달의민족 한나체 Air" w:hAnsi="배달의민족 한나체 Air"/>
          <w:bCs/>
        </w:rPr>
        <w:t>ultiply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곱하기)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s</w:t>
      </w:r>
      <w:r w:rsidRPr="002C3661">
        <w:rPr>
          <w:rFonts w:ascii="배달의민족 한나체 Air" w:eastAsia="배달의민족 한나체 Air" w:hAnsi="배달의민족 한나체 Air"/>
          <w:bCs/>
        </w:rPr>
        <w:t>creen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스크린)</w:t>
      </w:r>
      <w:r w:rsidRPr="002C3661">
        <w:rPr>
          <w:rFonts w:ascii="배달의민족 한나체 Air" w:eastAsia="배달의민족 한나체 Air" w:hAnsi="배달의민족 한나체 Air"/>
          <w:bCs/>
        </w:rPr>
        <w:t>, overlay(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오버레이)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.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d</w:t>
      </w:r>
      <w:r w:rsidRPr="002C3661">
        <w:rPr>
          <w:rFonts w:ascii="배달의민족 한나체 Air" w:eastAsia="배달의민족 한나체 Air" w:hAnsi="배달의민족 한나체 Air"/>
          <w:bCs/>
        </w:rPr>
        <w:t>arken(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어둡게)</w:t>
      </w:r>
      <w:r w:rsidRPr="002C3661">
        <w:rPr>
          <w:rFonts w:ascii="배달의민족 한나체 Air" w:eastAsia="배달의민족 한나체 Air" w:hAnsi="배달의민족 한나체 Air"/>
          <w:bCs/>
        </w:rPr>
        <w:t>, lighten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밝게)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 w:hint="eastAsia"/>
          <w:bCs/>
        </w:rPr>
        <w:t>c</w:t>
      </w:r>
      <w:r w:rsidRPr="002C3661">
        <w:rPr>
          <w:rFonts w:ascii="배달의민족 한나체 Air" w:eastAsia="배달의민족 한나체 Air" w:hAnsi="배달의민족 한나체 Air"/>
          <w:bCs/>
        </w:rPr>
        <w:t>olor-dodge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색상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닷지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>)</w:t>
      </w:r>
      <w:r w:rsidRPr="002C3661">
        <w:rPr>
          <w:rFonts w:ascii="배달의민족 한나체 Air" w:eastAsia="배달의민족 한나체 Air" w:hAnsi="배달의민족 한나체 Air"/>
          <w:bCs/>
        </w:rPr>
        <w:t>, color-burn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색상 번)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h</w:t>
      </w:r>
      <w:r w:rsidRPr="002C3661">
        <w:rPr>
          <w:rFonts w:ascii="배달의민족 한나체 Air" w:eastAsia="배달의민족 한나체 Air" w:hAnsi="배달의민족 한나체 Air"/>
          <w:bCs/>
        </w:rPr>
        <w:t>ard-light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하드 라이트)</w:t>
      </w:r>
    </w:p>
    <w:p w:rsidR="00092A46" w:rsidRPr="002C3661" w:rsidRDefault="00092A46" w:rsidP="00092A46">
      <w:pPr>
        <w:ind w:left="800" w:firstLine="800"/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 w:hint="eastAsia"/>
          <w:bCs/>
        </w:rPr>
        <w:t>s</w:t>
      </w:r>
      <w:r w:rsidRPr="002C3661">
        <w:rPr>
          <w:rFonts w:ascii="배달의민족 한나체 Air" w:eastAsia="배달의민족 한나체 Air" w:hAnsi="배달의민족 한나체 Air"/>
          <w:bCs/>
        </w:rPr>
        <w:t>oft-light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/>
          <w:bCs/>
        </w:rPr>
        <w:t>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소프트 라이트)</w:t>
      </w:r>
      <w:r w:rsidRPr="002C3661">
        <w:rPr>
          <w:rFonts w:ascii="배달의민족 한나체 Air" w:eastAsia="배달의민족 한나체 Air" w:hAnsi="배달의민족 한나체 Air"/>
          <w:bCs/>
        </w:rPr>
        <w:t>, difference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차이)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e</w:t>
      </w:r>
      <w:r w:rsidRPr="002C3661">
        <w:rPr>
          <w:rFonts w:ascii="배달의민족 한나체 Air" w:eastAsia="배달의민족 한나체 Air" w:hAnsi="배달의민족 한나체 Air"/>
          <w:bCs/>
        </w:rPr>
        <w:t>xclusion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제외)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h</w:t>
      </w:r>
      <w:r w:rsidRPr="002C3661">
        <w:rPr>
          <w:rFonts w:ascii="배달의민족 한나체 Air" w:eastAsia="배달의민족 한나체 Air" w:hAnsi="배달의민족 한나체 Air"/>
          <w:bCs/>
        </w:rPr>
        <w:t>ue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색조)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</w:p>
    <w:p w:rsidR="00092A46" w:rsidRPr="002C3661" w:rsidRDefault="00092A46" w:rsidP="00092A46">
      <w:pPr>
        <w:ind w:left="800" w:firstLine="800"/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>saturation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채도)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c</w:t>
      </w:r>
      <w:r w:rsidRPr="002C3661">
        <w:rPr>
          <w:rFonts w:ascii="배달의민족 한나체 Air" w:eastAsia="배달의민족 한나체 Air" w:hAnsi="배달의민족 한나체 Air"/>
          <w:bCs/>
        </w:rPr>
        <w:t>olor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색상)</w:t>
      </w:r>
      <w:r w:rsidRPr="002C3661">
        <w:rPr>
          <w:rFonts w:ascii="배달의민족 한나체 Air" w:eastAsia="배달의민족 한나체 Air" w:hAnsi="배달의민족 한나체 Air"/>
          <w:bCs/>
        </w:rPr>
        <w:t>, luminosity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광도)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 w:rsidR="009D346C">
        <w:rPr>
          <w:rFonts w:ascii="배달의민족 주아" w:eastAsia="배달의민족 주아" w:hAnsi="배달의민족 주아" w:hint="eastAsia"/>
          <w:bCs/>
        </w:rPr>
        <w:t xml:space="preserve">배경을 </w:t>
      </w:r>
      <w:proofErr w:type="spellStart"/>
      <w:r w:rsidR="009D346C">
        <w:rPr>
          <w:rFonts w:ascii="배달의민족 주아" w:eastAsia="배달의민족 주아" w:hAnsi="배달의민족 주아" w:hint="eastAsia"/>
          <w:bCs/>
        </w:rPr>
        <w:t>그레이디언트</w:t>
      </w:r>
      <w:proofErr w:type="spellEnd"/>
      <w:r w:rsidR="009D346C">
        <w:rPr>
          <w:rFonts w:ascii="배달의민족 주아" w:eastAsia="배달의민족 주아" w:hAnsi="배달의민족 주아" w:hint="eastAsia"/>
          <w:bCs/>
        </w:rPr>
        <w:t xml:space="preserve"> 색상으로 설정하기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화면 전체를 예쁜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색상으로 출력하는 웹사이트도 많습니다.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테마 색상을 잘 선택하면 예쁜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그레이디언트를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구현할 수 있다.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background-image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속성에 l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inear-gradient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값을 사용하고 쉼표(</w:t>
      </w:r>
      <w:r w:rsidRPr="002C3661">
        <w:rPr>
          <w:rFonts w:ascii="배달의민족 한나체 Air" w:eastAsia="배달의민족 한나체 Air" w:hAnsi="배달의민족 한나체 Air"/>
          <w:bCs/>
        </w:rPr>
        <w:t>,)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로 구분해서 다른 색을 지정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원형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그레이디언트를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구현할 때는 </w:t>
      </w:r>
      <w:r w:rsidRPr="002C3661">
        <w:rPr>
          <w:rFonts w:ascii="배달의민족 한나체 Air" w:eastAsia="배달의민족 한나체 Air" w:hAnsi="배달의민족 한나체 Air"/>
          <w:bCs/>
        </w:rPr>
        <w:t>radial-gradient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를 사용한다.</w:t>
      </w:r>
    </w:p>
    <w:p w:rsidR="009D346C" w:rsidRDefault="009D346C" w:rsidP="00311FDF">
      <w:pPr>
        <w:rPr>
          <w:rFonts w:ascii="배달의민족 주아" w:eastAsia="배달의민족 주아" w:hAnsi="배달의민족 주아"/>
          <w:bCs/>
        </w:rPr>
      </w:pPr>
    </w:p>
    <w:p w:rsidR="009D346C" w:rsidRDefault="009D346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 xml:space="preserve">배경 이미지에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블랜드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모드를 사용해서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그레이디언트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색상 섞기</w:t>
      </w:r>
    </w:p>
    <w:p w:rsidR="009D346C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b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ackground-image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속성으로 배경 이미지와 </w:t>
      </w:r>
      <w:proofErr w:type="spellStart"/>
      <w:r w:rsidRPr="002C3661">
        <w:rPr>
          <w:rFonts w:ascii="배달의민족 한나체 Air" w:eastAsia="배달의민족 한나체 Air" w:hAnsi="배달의민족 한나체 Air" w:hint="eastAsia"/>
          <w:bCs/>
        </w:rPr>
        <w:t>그레이디언트</w:t>
      </w:r>
      <w:proofErr w:type="spellEnd"/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색상을 콤마(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,)로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구분,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두 개 지정</w:t>
      </w:r>
    </w:p>
    <w:p w:rsidR="00AC7D7E" w:rsidRDefault="00AC7D7E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C</w:t>
      </w:r>
      <w:r>
        <w:rPr>
          <w:rFonts w:ascii="배달의민족 주아" w:eastAsia="배달의민족 주아" w:hAnsi="배달의민족 주아"/>
          <w:bCs/>
        </w:rPr>
        <w:t xml:space="preserve">hapter 5. 2-칼럼 </w:t>
      </w:r>
      <w:r>
        <w:rPr>
          <w:rFonts w:ascii="배달의민족 주아" w:eastAsia="배달의민족 주아" w:hAnsi="배달의민족 주아" w:hint="eastAsia"/>
          <w:bCs/>
        </w:rPr>
        <w:t>웹 사이트 제작하기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-1.</w:t>
      </w:r>
      <w:r>
        <w:rPr>
          <w:rFonts w:ascii="배달의민족 주아" w:eastAsia="배달의민족 주아" w:hAnsi="배달의민족 주아"/>
          <w:bCs/>
        </w:rPr>
        <w:tab/>
        <w:t>2-</w:t>
      </w:r>
      <w:r>
        <w:rPr>
          <w:rFonts w:ascii="배달의민족 주아" w:eastAsia="배달의민족 주아" w:hAnsi="배달의민족 주아" w:hint="eastAsia"/>
          <w:bCs/>
        </w:rPr>
        <w:t>칼럼 레이아웃이란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>- 2-</w:t>
      </w:r>
      <w:r>
        <w:rPr>
          <w:rFonts w:ascii="배달의민족 주아" w:eastAsia="배달의민족 주아" w:hAnsi="배달의민족 주아" w:hint="eastAsia"/>
          <w:bCs/>
        </w:rPr>
        <w:t>칼럼 레이아웃의 장점과 구성 요소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2-</w:t>
      </w:r>
      <w:r>
        <w:rPr>
          <w:rFonts w:ascii="배달의민족 주아" w:eastAsia="배달의민족 주아" w:hAnsi="배달의민족 주아" w:hint="eastAsia"/>
          <w:bCs/>
        </w:rPr>
        <w:t xml:space="preserve">칼럼 레이아웃이란 </w:t>
      </w:r>
      <w:r>
        <w:rPr>
          <w:rFonts w:ascii="배달의민족 주아" w:eastAsia="배달의민족 주아" w:hAnsi="배달의민족 주아"/>
          <w:bCs/>
        </w:rPr>
        <w:t>“2-</w:t>
      </w:r>
      <w:r>
        <w:rPr>
          <w:rFonts w:ascii="배달의민족 주아" w:eastAsia="배달의민족 주아" w:hAnsi="배달의민족 주아" w:hint="eastAsia"/>
          <w:bCs/>
        </w:rPr>
        <w:t>열로 나누어진 레이아웃</w:t>
      </w:r>
      <w:r>
        <w:rPr>
          <w:rFonts w:ascii="배달의민족 주아" w:eastAsia="배달의민족 주아" w:hAnsi="배달의민족 주아"/>
          <w:bCs/>
        </w:rPr>
        <w:t>”</w:t>
      </w:r>
      <w:r>
        <w:rPr>
          <w:rFonts w:ascii="배달의민족 주아" w:eastAsia="배달의민족 주아" w:hAnsi="배달의민족 주아" w:hint="eastAsia"/>
          <w:bCs/>
        </w:rPr>
        <w:t>을 의미한다.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칼럼 레이아웃은 콘텐츠의 양이 많은 뉴스 또는 블로그 등의 웹 사이트에서 사용하기 좋다.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범용성이 높으므로 어떠한 형태로 만드는지 기억하자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기본 구성: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페이지 상단의 이미지,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제목,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메인 콘텐츠 영역,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사이드바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>- 2-</w:t>
      </w:r>
      <w:r>
        <w:rPr>
          <w:rFonts w:ascii="배달의민족 주아" w:eastAsia="배달의민족 주아" w:hAnsi="배달의민족 주아" w:hint="eastAsia"/>
          <w:bCs/>
        </w:rPr>
        <w:t>칼럼의 너비 비율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대부분은 메인 콘텐츠 영역과 사이드바를 </w:t>
      </w:r>
      <w:r>
        <w:rPr>
          <w:rFonts w:ascii="배달의민족 주아" w:eastAsia="배달의민족 주아" w:hAnsi="배달의민족 주아"/>
          <w:bCs/>
        </w:rPr>
        <w:t xml:space="preserve">“2:1” </w:t>
      </w:r>
      <w:r>
        <w:rPr>
          <w:rFonts w:ascii="배달의민족 주아" w:eastAsia="배달의민족 주아" w:hAnsi="배달의민족 주아" w:hint="eastAsia"/>
          <w:bCs/>
        </w:rPr>
        <w:t xml:space="preserve">또는 </w:t>
      </w:r>
      <w:r>
        <w:rPr>
          <w:rFonts w:ascii="배달의민족 주아" w:eastAsia="배달의민족 주아" w:hAnsi="배달의민족 주아"/>
          <w:bCs/>
        </w:rPr>
        <w:t>“3:1”</w:t>
      </w:r>
      <w:r>
        <w:rPr>
          <w:rFonts w:ascii="배달의민족 주아" w:eastAsia="배달의민족 주아" w:hAnsi="배달의민족 주아" w:hint="eastAsia"/>
          <w:bCs/>
        </w:rPr>
        <w:t>로 분할해서 구성한다.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디자인 또는 내용에 따라서 반으로 분할한다.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이를 </w:t>
      </w:r>
      <w:r>
        <w:rPr>
          <w:rFonts w:ascii="배달의민족 주아" w:eastAsia="배달의민족 주아" w:hAnsi="배달의민족 주아"/>
          <w:bCs/>
        </w:rPr>
        <w:t>“</w:t>
      </w:r>
      <w:r>
        <w:rPr>
          <w:rFonts w:ascii="배달의민족 주아" w:eastAsia="배달의민족 주아" w:hAnsi="배달의민족 주아" w:hint="eastAsia"/>
          <w:bCs/>
        </w:rPr>
        <w:t>스플릿 스크린</w:t>
      </w:r>
      <w:r>
        <w:rPr>
          <w:rFonts w:ascii="배달의민족 주아" w:eastAsia="배달의민족 주아" w:hAnsi="배달의민족 주아"/>
          <w:bCs/>
        </w:rPr>
        <w:t xml:space="preserve"> (Split screen)</w:t>
      </w:r>
      <w:r>
        <w:rPr>
          <w:rFonts w:ascii="배달의민족 주아" w:eastAsia="배달의민족 주아" w:hAnsi="배달의민족 주아" w:hint="eastAsia"/>
          <w:bCs/>
        </w:rPr>
        <w:t>이라고 한다.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-2.</w:t>
      </w:r>
      <w:r>
        <w:rPr>
          <w:rFonts w:ascii="배달의민족 주아" w:eastAsia="배달의민족 주아" w:hAnsi="배달의민족 주아"/>
          <w:bCs/>
        </w:rPr>
        <w:tab/>
        <w:t>2-</w:t>
      </w:r>
      <w:r>
        <w:rPr>
          <w:rFonts w:ascii="배달의민족 주아" w:eastAsia="배달의민족 주아" w:hAnsi="배달의민족 주아" w:hint="eastAsia"/>
          <w:bCs/>
        </w:rPr>
        <w:t>칼럼 페이지의 제작 흐름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 w:rsidR="007D6CDC">
        <w:rPr>
          <w:rFonts w:ascii="배달의민족 주아" w:eastAsia="배달의민족 주아" w:hAnsi="배달의민족 주아" w:hint="eastAsia"/>
          <w:bCs/>
        </w:rPr>
        <w:t>제작 흐름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1) </w:t>
      </w:r>
      <w:r>
        <w:rPr>
          <w:rFonts w:ascii="배달의민족 주아" w:eastAsia="배달의민족 주아" w:hAnsi="배달의민족 주아" w:hint="eastAsia"/>
          <w:bCs/>
        </w:rPr>
        <w:t>페이지 전체의 제목 만들기: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페이지 상단에 이미지와 함께 페이지 제목을 출력한다.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2) “footer </w:t>
      </w:r>
      <w:r>
        <w:rPr>
          <w:rFonts w:ascii="배달의민족 주아" w:eastAsia="배달의민족 주아" w:hAnsi="배달의민족 주아" w:hint="eastAsia"/>
          <w:bCs/>
        </w:rPr>
        <w:t>만들기</w:t>
      </w:r>
      <w:r>
        <w:rPr>
          <w:rFonts w:ascii="배달의민족 주아" w:eastAsia="배달의민족 주아" w:hAnsi="배달의민족 주아"/>
          <w:bCs/>
        </w:rPr>
        <w:t xml:space="preserve">”: </w:t>
      </w:r>
      <w:r>
        <w:rPr>
          <w:rFonts w:ascii="배달의민족 주아" w:eastAsia="배달의민족 주아" w:hAnsi="배달의민족 주아" w:hint="eastAsia"/>
          <w:bCs/>
        </w:rPr>
        <w:t xml:space="preserve">화면 가장 아랫부분에 출력할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푸터를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생성한다.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3) </w:t>
      </w:r>
      <w:r>
        <w:rPr>
          <w:rFonts w:ascii="배달의민족 주아" w:eastAsia="배달의민족 주아" w:hAnsi="배달의민족 주아" w:hint="eastAsia"/>
          <w:bCs/>
        </w:rPr>
        <w:t>수평 정렬 설정하기:</w:t>
      </w:r>
      <w:r>
        <w:rPr>
          <w:rFonts w:ascii="배달의민족 주아" w:eastAsia="배달의민족 주아" w:hAnsi="배달의민족 주아"/>
          <w:bCs/>
        </w:rPr>
        <w:t xml:space="preserve"> 2-</w:t>
      </w:r>
      <w:r>
        <w:rPr>
          <w:rFonts w:ascii="배달의민족 주아" w:eastAsia="배달의민족 주아" w:hAnsi="배달의민족 주아" w:hint="eastAsia"/>
          <w:bCs/>
        </w:rPr>
        <w:t>칼럼 레이아웃 구성.</w:t>
      </w:r>
      <w:r>
        <w:rPr>
          <w:rFonts w:ascii="배달의민족 주아" w:eastAsia="배달의민족 주아" w:hAnsi="배달의민족 주아"/>
          <w:bCs/>
        </w:rPr>
        <w:t xml:space="preserve"> 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4) </w:t>
      </w:r>
      <w:r>
        <w:rPr>
          <w:rFonts w:ascii="배달의민족 주아" w:eastAsia="배달의민족 주아" w:hAnsi="배달의민족 주아" w:hint="eastAsia"/>
          <w:bCs/>
        </w:rPr>
        <w:t>메인 콘텐츠 영역 만들기: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메인 콘텐츠 내용을 구성한다.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날짜 부분 장식도 포함한다.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5) </w:t>
      </w:r>
      <w:r>
        <w:rPr>
          <w:rFonts w:ascii="배달의민족 주아" w:eastAsia="배달의민족 주아" w:hAnsi="배달의민족 주아" w:hint="eastAsia"/>
          <w:bCs/>
        </w:rPr>
        <w:t>사이드바 만들기: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카테고리 목록 리스트,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소개문 등의 추가 설명을 배치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6) </w:t>
      </w:r>
      <w:r>
        <w:rPr>
          <w:rFonts w:ascii="배달의민족 주아" w:eastAsia="배달의민족 주아" w:hAnsi="배달의민족 주아" w:hint="eastAsia"/>
          <w:bCs/>
        </w:rPr>
        <w:t>반응형 웹 지원하기: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스마트폰에서 보기 쉬운 형태로 출력하도록 필요한 기능을 추가한다.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br w:type="page"/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5</w:t>
      </w:r>
      <w:r>
        <w:rPr>
          <w:rFonts w:ascii="배달의민족 주아" w:eastAsia="배달의민족 주아" w:hAnsi="배달의민족 주아"/>
          <w:bCs/>
        </w:rPr>
        <w:t>-3.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페이지 전체의 제목 만들기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파일 준비하기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E12576">
        <w:rPr>
          <w:rFonts w:ascii="배달의민족 주아" w:eastAsia="배달의민족 주아" w:hAnsi="배달의민족 주아" w:hint="eastAsia"/>
          <w:bCs/>
        </w:rPr>
        <w:t>로고,</w:t>
      </w:r>
      <w:r w:rsidR="00E12576">
        <w:rPr>
          <w:rFonts w:ascii="배달의민족 주아" w:eastAsia="배달의민족 주아" w:hAnsi="배달의민족 주아"/>
          <w:bCs/>
        </w:rPr>
        <w:t xml:space="preserve"> </w:t>
      </w:r>
      <w:r w:rsidR="00E12576">
        <w:rPr>
          <w:rFonts w:ascii="배달의민족 주아" w:eastAsia="배달의민족 주아" w:hAnsi="배달의민족 주아" w:hint="eastAsia"/>
          <w:bCs/>
        </w:rPr>
        <w:t>네비게이션 메뉴가 작성된 메인 페이지와 같으면 복제해서 저장한다.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HTML </w:t>
      </w:r>
      <w:r>
        <w:rPr>
          <w:rFonts w:ascii="배달의민족 주아" w:eastAsia="배달의민족 주아" w:hAnsi="배달의민족 주아" w:hint="eastAsia"/>
          <w:bCs/>
        </w:rPr>
        <w:t>편집하기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공통 부분을 남기고,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필요한 부분을 편집한다.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head </w:t>
      </w:r>
      <w:r>
        <w:rPr>
          <w:rFonts w:ascii="배달의민족 주아" w:eastAsia="배달의민족 주아" w:hAnsi="배달의민족 주아" w:hint="eastAsia"/>
          <w:bCs/>
        </w:rPr>
        <w:t xml:space="preserve">내부의 </w:t>
      </w:r>
      <w:r>
        <w:rPr>
          <w:rFonts w:ascii="배달의민족 주아" w:eastAsia="배달의민족 주아" w:hAnsi="배달의민족 주아"/>
          <w:bCs/>
        </w:rPr>
        <w:t xml:space="preserve">title </w:t>
      </w:r>
      <w:r>
        <w:rPr>
          <w:rFonts w:ascii="배달의민족 주아" w:eastAsia="배달의민족 주아" w:hAnsi="배달의민족 주아" w:hint="eastAsia"/>
          <w:bCs/>
        </w:rPr>
        <w:t>편집하기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불필요한 콘텐츠 제거하기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ID </w:t>
      </w:r>
      <w:r>
        <w:rPr>
          <w:rFonts w:ascii="배달의민족 주아" w:eastAsia="배달의민족 주아" w:hAnsi="배달의민족 주아" w:hint="eastAsia"/>
          <w:bCs/>
        </w:rPr>
        <w:t>이름 변경하기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제목 부분 추가하기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CSS</w:t>
      </w:r>
      <w:r>
        <w:rPr>
          <w:rFonts w:ascii="배달의민족 주아" w:eastAsia="배달의민족 주아" w:hAnsi="배달의민족 주아" w:hint="eastAsia"/>
          <w:bCs/>
        </w:rPr>
        <w:t>로 장식하기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-4.</w:t>
      </w:r>
      <w:r>
        <w:rPr>
          <w:rFonts w:ascii="배달의민족 주아" w:eastAsia="배달의민족 주아" w:hAnsi="배달의민족 주아"/>
          <w:bCs/>
        </w:rPr>
        <w:tab/>
      </w:r>
      <w:proofErr w:type="spellStart"/>
      <w:r>
        <w:rPr>
          <w:rFonts w:ascii="배달의민족 주아" w:eastAsia="배달의민족 주아" w:hAnsi="배달의민족 주아" w:hint="eastAsia"/>
          <w:bCs/>
        </w:rPr>
        <w:t>푸터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부분 만들기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푸터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콘텐츠 작성하기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&lt;</w:t>
      </w:r>
      <w:r>
        <w:rPr>
          <w:rFonts w:ascii="배달의민족 주아" w:eastAsia="배달의민족 주아" w:hAnsi="배달의민족 주아" w:hint="eastAsia"/>
          <w:bCs/>
        </w:rPr>
        <w:t>body</w:t>
      </w:r>
      <w:r>
        <w:rPr>
          <w:rFonts w:ascii="배달의민족 주아" w:eastAsia="배달의민족 주아" w:hAnsi="배달의민족 주아"/>
          <w:bCs/>
        </w:rPr>
        <w:t>&gt;</w:t>
      </w:r>
      <w:r>
        <w:rPr>
          <w:rFonts w:ascii="배달의민족 주아" w:eastAsia="배달의민족 주아" w:hAnsi="배달의민족 주아" w:hint="eastAsia"/>
          <w:bCs/>
        </w:rPr>
        <w:t xml:space="preserve">태그에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푸터를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작성한다.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&lt;s</w:t>
      </w:r>
      <w:r>
        <w:rPr>
          <w:rFonts w:ascii="배달의민족 주아" w:eastAsia="배달의민족 주아" w:hAnsi="배달의민족 주아"/>
          <w:bCs/>
        </w:rPr>
        <w:t xml:space="preserve">mall&gt; </w:t>
      </w:r>
      <w:r>
        <w:rPr>
          <w:rFonts w:ascii="배달의민족 주아" w:eastAsia="배달의민족 주아" w:hAnsi="배달의민족 주아" w:hint="eastAsia"/>
          <w:bCs/>
        </w:rPr>
        <w:t>태그는 책임 사항,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저작권자 등의 주석을 나타낼 때 사용하는 태그,</w:t>
      </w:r>
      <w:r>
        <w:rPr>
          <w:rFonts w:ascii="배달의민족 주아" w:eastAsia="배달의민족 주아" w:hAnsi="배달의민족 주아"/>
          <w:bCs/>
        </w:rPr>
        <w:t xml:space="preserve"> “&amp;</w:t>
      </w: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opy;”은 (c)로 </w:t>
      </w:r>
      <w:r>
        <w:rPr>
          <w:rFonts w:ascii="배달의민족 주아" w:eastAsia="배달의민족 주아" w:hAnsi="배달의민족 주아" w:hint="eastAsia"/>
          <w:bCs/>
        </w:rPr>
        <w:t>출력.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-5.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수평 정렬 설정하기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레이아웃 골격 만들기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4B5FE5">
        <w:rPr>
          <w:rFonts w:ascii="배달의민족 주아" w:eastAsia="배달의민족 주아" w:hAnsi="배달의민족 주아" w:hint="eastAsia"/>
          <w:bCs/>
        </w:rPr>
        <w:t>F</w:t>
      </w:r>
      <w:r w:rsidR="004B5FE5">
        <w:rPr>
          <w:rFonts w:ascii="배달의민족 주아" w:eastAsia="배달의민족 주아" w:hAnsi="배달의민족 주아"/>
          <w:bCs/>
        </w:rPr>
        <w:t>lexbox</w:t>
      </w:r>
      <w:r w:rsidR="004B5FE5">
        <w:rPr>
          <w:rFonts w:ascii="배달의민족 주아" w:eastAsia="배달의민족 주아" w:hAnsi="배달의민족 주아" w:hint="eastAsia"/>
          <w:bCs/>
        </w:rPr>
        <w:t>를 사용해서 메인 콘텐츠 영역과 사이드바를 수평 정렬한다.</w:t>
      </w:r>
    </w:p>
    <w:p w:rsidR="004B5FE5" w:rsidRDefault="004B5FE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2</w:t>
      </w:r>
      <w:r>
        <w:rPr>
          <w:rFonts w:ascii="배달의민족 주아" w:eastAsia="배달의민족 주아" w:hAnsi="배달의민족 주아" w:hint="eastAsia"/>
          <w:bCs/>
        </w:rPr>
        <w:t>개의 박스를 부모 요소로 감싸준다.</w:t>
      </w:r>
    </w:p>
    <w:p w:rsidR="004B5FE5" w:rsidRDefault="004B5FE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메인 콘텐츠를 위한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d</w:t>
      </w:r>
      <w:r>
        <w:rPr>
          <w:rFonts w:ascii="배달의민족 주아" w:eastAsia="배달의민족 주아" w:hAnsi="배달의민족 주아"/>
          <w:bCs/>
        </w:rPr>
        <w:t xml:space="preserve">iv&gt; </w:t>
      </w:r>
      <w:r>
        <w:rPr>
          <w:rFonts w:ascii="배달의민족 주아" w:eastAsia="배달의민족 주아" w:hAnsi="배달의민족 주아" w:hint="eastAsia"/>
          <w:bCs/>
        </w:rPr>
        <w:t xml:space="preserve">안에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a</w:t>
      </w:r>
      <w:r>
        <w:rPr>
          <w:rFonts w:ascii="배달의민족 주아" w:eastAsia="배달의민족 주아" w:hAnsi="배달의민족 주아"/>
          <w:bCs/>
        </w:rPr>
        <w:t xml:space="preserve">rticle&gt; </w:t>
      </w:r>
      <w:r>
        <w:rPr>
          <w:rFonts w:ascii="배달의민족 주아" w:eastAsia="배달의민족 주아" w:hAnsi="배달의민족 주아" w:hint="eastAsia"/>
          <w:bCs/>
        </w:rPr>
        <w:t xml:space="preserve">영역과 </w:t>
      </w:r>
      <w:r>
        <w:rPr>
          <w:rFonts w:ascii="배달의민족 주아" w:eastAsia="배달의민족 주아" w:hAnsi="배달의민족 주아"/>
          <w:bCs/>
        </w:rPr>
        <w:t xml:space="preserve">&lt;aside&gt; </w:t>
      </w:r>
      <w:r>
        <w:rPr>
          <w:rFonts w:ascii="배달의민족 주아" w:eastAsia="배달의민족 주아" w:hAnsi="배달의민족 주아" w:hint="eastAsia"/>
          <w:bCs/>
        </w:rPr>
        <w:t>영역을 작성하여 레이아웃 골격을 작성.</w:t>
      </w:r>
    </w:p>
    <w:p w:rsidR="00EA3362" w:rsidRDefault="00EA336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레이아웃 구성하기</w:t>
      </w:r>
    </w:p>
    <w:p w:rsidR="00EA3362" w:rsidRDefault="00EA336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너비 지정하기</w:t>
      </w:r>
      <w:r w:rsidR="007C2265">
        <w:rPr>
          <w:rFonts w:ascii="배달의민족 주아" w:eastAsia="배달의민족 주아" w:hAnsi="배달의민족 주아" w:hint="eastAsia"/>
          <w:bCs/>
        </w:rPr>
        <w:t>:</w:t>
      </w:r>
      <w:r w:rsidR="007C2265">
        <w:rPr>
          <w:rFonts w:ascii="배달의민족 주아" w:eastAsia="배달의민족 주아" w:hAnsi="배달의민족 주아"/>
          <w:bCs/>
        </w:rPr>
        <w:t xml:space="preserve"> &lt;article&gt;</w:t>
      </w:r>
      <w:r w:rsidR="007C2265">
        <w:rPr>
          <w:rFonts w:ascii="배달의민족 주아" w:eastAsia="배달의민족 주아" w:hAnsi="배달의민족 주아" w:hint="eastAsia"/>
          <w:bCs/>
        </w:rPr>
        <w:t xml:space="preserve">과 </w:t>
      </w:r>
      <w:r w:rsidR="007C2265">
        <w:rPr>
          <w:rFonts w:ascii="배달의민족 주아" w:eastAsia="배달의민족 주아" w:hAnsi="배달의민족 주아"/>
          <w:bCs/>
        </w:rPr>
        <w:t xml:space="preserve">&lt;aside&gt; </w:t>
      </w:r>
      <w:r w:rsidR="007C2265">
        <w:rPr>
          <w:rFonts w:ascii="배달의민족 주아" w:eastAsia="배달의민족 주아" w:hAnsi="배달의민족 주아" w:hint="eastAsia"/>
          <w:bCs/>
        </w:rPr>
        <w:t>태그의 너비를 %</w:t>
      </w:r>
      <w:r w:rsidR="007C2265">
        <w:rPr>
          <w:rFonts w:ascii="배달의민족 주아" w:eastAsia="배달의민족 주아" w:hAnsi="배달의민족 주아"/>
          <w:bCs/>
        </w:rPr>
        <w:t xml:space="preserve"> </w:t>
      </w:r>
      <w:r w:rsidR="007C2265">
        <w:rPr>
          <w:rFonts w:ascii="배달의민족 주아" w:eastAsia="배달의민족 주아" w:hAnsi="배달의민족 주아" w:hint="eastAsia"/>
          <w:bCs/>
        </w:rPr>
        <w:t>단위로 지정한다.</w:t>
      </w:r>
    </w:p>
    <w:p w:rsidR="007C2265" w:rsidRDefault="007C226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Flexbox</w:t>
      </w:r>
      <w:r>
        <w:rPr>
          <w:rFonts w:ascii="배달의민족 주아" w:eastAsia="배달의민족 주아" w:hAnsi="배달의민족 주아" w:hint="eastAsia"/>
          <w:bCs/>
        </w:rPr>
        <w:t>로 수평 정렬하기</w:t>
      </w:r>
      <w:r w:rsidR="00B6776A">
        <w:rPr>
          <w:rFonts w:ascii="배달의민족 주아" w:eastAsia="배달의민족 주아" w:hAnsi="배달의민족 주아" w:hint="eastAsia"/>
          <w:bCs/>
        </w:rPr>
        <w:t>:</w:t>
      </w:r>
      <w:r w:rsidR="00B6776A">
        <w:rPr>
          <w:rFonts w:ascii="배달의민족 주아" w:eastAsia="배달의민족 주아" w:hAnsi="배달의민족 주아"/>
          <w:bCs/>
        </w:rPr>
        <w:t xml:space="preserve"> “.</w:t>
      </w:r>
      <w:r w:rsidR="00B6776A">
        <w:rPr>
          <w:rFonts w:ascii="배달의민족 주아" w:eastAsia="배달의민족 주아" w:hAnsi="배달의민족 주아" w:hint="eastAsia"/>
          <w:bCs/>
        </w:rPr>
        <w:t>n</w:t>
      </w:r>
      <w:r w:rsidR="00B6776A">
        <w:rPr>
          <w:rFonts w:ascii="배달의민족 주아" w:eastAsia="배달의민족 주아" w:hAnsi="배달의민족 주아"/>
          <w:bCs/>
        </w:rPr>
        <w:t>ews-contents”</w:t>
      </w:r>
      <w:r w:rsidR="00B6776A">
        <w:rPr>
          <w:rFonts w:ascii="배달의민족 주아" w:eastAsia="배달의민족 주아" w:hAnsi="배달의민족 주아" w:hint="eastAsia"/>
          <w:bCs/>
        </w:rPr>
        <w:t xml:space="preserve">에 </w:t>
      </w:r>
      <w:proofErr w:type="spellStart"/>
      <w:r w:rsidR="00B6776A">
        <w:rPr>
          <w:rFonts w:ascii="배달의민족 주아" w:eastAsia="배달의민족 주아" w:hAnsi="배달의민족 주아"/>
          <w:bCs/>
        </w:rPr>
        <w:t>display:flex</w:t>
      </w:r>
      <w:proofErr w:type="spellEnd"/>
      <w:r w:rsidR="00B6776A">
        <w:rPr>
          <w:rFonts w:ascii="배달의민족 주아" w:eastAsia="배달의민족 주아" w:hAnsi="배달의민족 주아" w:hint="eastAsia"/>
          <w:bCs/>
        </w:rPr>
        <w:t>를 지정해서 자식 요소를 수평 정렬한다.</w:t>
      </w:r>
    </w:p>
    <w:p w:rsidR="002D208B" w:rsidRDefault="002D208B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justify-content : space-between</w:t>
      </w:r>
      <w:r>
        <w:rPr>
          <w:rFonts w:ascii="배달의민족 주아" w:eastAsia="배달의민족 주아" w:hAnsi="배달의민족 주아" w:hint="eastAsia"/>
          <w:bCs/>
        </w:rPr>
        <w:t>을 추가하면 자식 요소가 양쪽 끝에 붙어 사이 여백이 생긴다.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br w:type="page"/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5</w:t>
      </w:r>
      <w:r>
        <w:rPr>
          <w:rFonts w:ascii="배달의민족 주아" w:eastAsia="배달의민족 주아" w:hAnsi="배달의민족 주아"/>
          <w:bCs/>
        </w:rPr>
        <w:t>-6.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메인 콘텐츠 영역 만들기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기사 정보 부분 만들기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H</w:t>
      </w:r>
      <w:r>
        <w:rPr>
          <w:rFonts w:ascii="배달의민족 주아" w:eastAsia="배달의민족 주아" w:hAnsi="배달의민족 주아"/>
          <w:bCs/>
        </w:rPr>
        <w:t>TML</w:t>
      </w:r>
      <w:r>
        <w:rPr>
          <w:rFonts w:ascii="배달의민족 주아" w:eastAsia="배달의민족 주아" w:hAnsi="배달의민족 주아" w:hint="eastAsia"/>
          <w:bCs/>
        </w:rPr>
        <w:t>로 기사 상단에 출력할 제목,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날짜,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카테고리 부분을 만든다.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494E4F">
        <w:rPr>
          <w:rFonts w:ascii="배달의민족 주아" w:eastAsia="배달의민족 주아" w:hAnsi="배달의민족 주아" w:hint="eastAsia"/>
          <w:bCs/>
        </w:rPr>
        <w:t>제목,</w:t>
      </w:r>
      <w:r w:rsidR="00494E4F">
        <w:rPr>
          <w:rFonts w:ascii="배달의민족 주아" w:eastAsia="배달의민족 주아" w:hAnsi="배달의민족 주아"/>
          <w:bCs/>
        </w:rPr>
        <w:t xml:space="preserve"> </w:t>
      </w:r>
      <w:r w:rsidR="00494E4F">
        <w:rPr>
          <w:rFonts w:ascii="배달의민족 주아" w:eastAsia="배달의민족 주아" w:hAnsi="배달의민족 주아" w:hint="eastAsia"/>
          <w:bCs/>
        </w:rPr>
        <w:t>날짜,</w:t>
      </w:r>
      <w:r w:rsidR="00494E4F">
        <w:rPr>
          <w:rFonts w:ascii="배달의민족 주아" w:eastAsia="배달의민족 주아" w:hAnsi="배달의민족 주아"/>
          <w:bCs/>
        </w:rPr>
        <w:t xml:space="preserve"> </w:t>
      </w:r>
      <w:r w:rsidR="00494E4F">
        <w:rPr>
          <w:rFonts w:ascii="배달의민족 주아" w:eastAsia="배달의민족 주아" w:hAnsi="배달의민족 주아" w:hint="eastAsia"/>
          <w:bCs/>
        </w:rPr>
        <w:t>카테고리 장식</w:t>
      </w: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이미지와 본문 작성하기</w:t>
      </w: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-7.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사이드바 만들기</w:t>
      </w: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 w:rsidR="00153FD9">
        <w:rPr>
          <w:rFonts w:ascii="배달의민족 주아" w:eastAsia="배달의민족 주아" w:hAnsi="배달의민족 주아" w:hint="eastAsia"/>
          <w:bCs/>
        </w:rPr>
        <w:t>제목과 문장 장식하기</w:t>
      </w:r>
    </w:p>
    <w:p w:rsidR="00153FD9" w:rsidRDefault="00153FD9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8D3BAB">
        <w:rPr>
          <w:rFonts w:ascii="배달의민족 주아" w:eastAsia="배달의민족 주아" w:hAnsi="배달의민족 주아"/>
          <w:bCs/>
        </w:rPr>
        <w:t>&lt;subtitle&gt;, &lt;sub-menu&gt;, &lt;ul&gt;</w:t>
      </w:r>
      <w:r w:rsidR="008D3BAB">
        <w:rPr>
          <w:rFonts w:ascii="배달의민족 주아" w:eastAsia="배달의민족 주아" w:hAnsi="배달의민족 주아" w:hint="eastAsia"/>
          <w:bCs/>
        </w:rPr>
        <w:t>를 이용하여 카테고리 제목과 리스트를 작성한다.</w:t>
      </w:r>
    </w:p>
    <w:p w:rsidR="008D3BAB" w:rsidRDefault="008D3BAB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CSS</w:t>
      </w:r>
      <w:r>
        <w:rPr>
          <w:rFonts w:ascii="배달의민족 주아" w:eastAsia="배달의민족 주아" w:hAnsi="배달의민족 주아" w:hint="eastAsia"/>
          <w:bCs/>
        </w:rPr>
        <w:t xml:space="preserve">로 제목의 아랫부분에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b</w:t>
      </w:r>
      <w:r>
        <w:rPr>
          <w:rFonts w:ascii="배달의민족 주아" w:eastAsia="배달의민족 주아" w:hAnsi="배달의민족 주아"/>
          <w:bCs/>
        </w:rPr>
        <w:t>order-bottom&gt;</w:t>
      </w:r>
      <w:r>
        <w:rPr>
          <w:rFonts w:ascii="배달의민족 주아" w:eastAsia="배달의민족 주아" w:hAnsi="배달의민족 주아" w:hint="eastAsia"/>
          <w:bCs/>
        </w:rPr>
        <w:t>으로 선을 추가하고,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문자 크기와 여백을 조정한다.</w:t>
      </w:r>
    </w:p>
    <w:p w:rsidR="006E3AFE" w:rsidRDefault="006E3AFE" w:rsidP="00311FDF">
      <w:pPr>
        <w:rPr>
          <w:rFonts w:ascii="배달의민족 주아" w:eastAsia="배달의민족 주아" w:hAnsi="배달의민족 주아" w:hint="eastAsia"/>
          <w:bCs/>
        </w:rPr>
      </w:pPr>
    </w:p>
    <w:p w:rsidR="006E3AFE" w:rsidRDefault="006E3AF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-8.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반응형 웹 지원하기</w:t>
      </w:r>
    </w:p>
    <w:p w:rsidR="006E3AFE" w:rsidRDefault="006E3AF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="00793E63">
        <w:rPr>
          <w:rFonts w:ascii="배달의민족 주아" w:eastAsia="배달의민족 주아" w:hAnsi="배달의민족 주아"/>
          <w:bCs/>
        </w:rPr>
        <w:t xml:space="preserve">- </w:t>
      </w:r>
      <w:r w:rsidR="00793E63">
        <w:rPr>
          <w:rFonts w:ascii="배달의민족 주아" w:eastAsia="배달의민족 주아" w:hAnsi="배달의민족 주아" w:hint="eastAsia"/>
          <w:bCs/>
        </w:rPr>
        <w:t xml:space="preserve">반응형 웹 디자인 </w:t>
      </w:r>
      <w:r w:rsidR="00793E63">
        <w:rPr>
          <w:rFonts w:ascii="배달의민족 주아" w:eastAsia="배달의민족 주아" w:hAnsi="배달의민족 주아"/>
          <w:bCs/>
        </w:rPr>
        <w:t xml:space="preserve">(Responsive Web) </w:t>
      </w:r>
      <w:r w:rsidR="00793E63">
        <w:rPr>
          <w:rFonts w:ascii="배달의민족 주아" w:eastAsia="배달의민족 주아" w:hAnsi="배달의민족 주아" w:hint="eastAsia"/>
          <w:bCs/>
        </w:rPr>
        <w:t>이란?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출력 영역의 너비에 따라서 변화하게 디자인된 웹 사이트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예를 들어,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데스크톱에서 볼 때와 스마트폰에서 볼 때는 너비가 크게 다르다.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콘텐츠 내용을 따로 변경하지 않고,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장치의 크기에 따라 </w:t>
      </w:r>
      <w:r>
        <w:rPr>
          <w:rFonts w:ascii="배달의민족 주아" w:eastAsia="배달의민족 주아" w:hAnsi="배달의민족 주아"/>
          <w:bCs/>
        </w:rPr>
        <w:t xml:space="preserve">CSS </w:t>
      </w:r>
      <w:r>
        <w:rPr>
          <w:rFonts w:ascii="배달의민족 주아" w:eastAsia="배달의민족 주아" w:hAnsi="배달의민족 주아" w:hint="eastAsia"/>
          <w:bCs/>
        </w:rPr>
        <w:t>만으로 외관을 변경할 수 있다.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작은 화면에서 보기 쉽게 하려면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(1) </w:t>
      </w:r>
      <w:r>
        <w:rPr>
          <w:rFonts w:ascii="배달의민족 주아" w:eastAsia="배달의민족 주아" w:hAnsi="배달의민족 주아" w:hint="eastAsia"/>
          <w:bCs/>
        </w:rPr>
        <w:t>칼럼 수 줄이기: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스마트폰 출력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시에는 </w:t>
      </w:r>
      <w:r>
        <w:rPr>
          <w:rFonts w:ascii="배달의민족 주아" w:eastAsia="배달의민족 주아" w:hAnsi="배달의민족 주아"/>
          <w:bCs/>
        </w:rPr>
        <w:t>1-</w:t>
      </w:r>
      <w:r>
        <w:rPr>
          <w:rFonts w:ascii="배달의민족 주아" w:eastAsia="배달의민족 주아" w:hAnsi="배달의민족 주아" w:hint="eastAsia"/>
          <w:bCs/>
        </w:rPr>
        <w:t>칼럼으로 출력하는 방법을 사용한다.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(2) </w:t>
      </w:r>
      <w:r>
        <w:rPr>
          <w:rFonts w:ascii="배달의민족 주아" w:eastAsia="배달의민족 주아" w:hAnsi="배달의민족 주아" w:hint="eastAsia"/>
          <w:bCs/>
        </w:rPr>
        <w:t>네비게이션 메뉴 펼치기: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네비게이션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메뉴를 보이지 않게 하고,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메뉴 전용 아이콘을 통해 출력.</w:t>
      </w:r>
    </w:p>
    <w:p w:rsidR="00FA5057" w:rsidRDefault="00FA5057" w:rsidP="00311FDF">
      <w:pPr>
        <w:rPr>
          <w:rFonts w:ascii="배달의민족 주아" w:eastAsia="배달의민족 주아" w:hAnsi="배달의민족 주아"/>
          <w:bCs/>
        </w:rPr>
      </w:pPr>
    </w:p>
    <w:p w:rsidR="00FA5057" w:rsidRDefault="00FA505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브레이크 포인트</w:t>
      </w:r>
    </w:p>
    <w:p w:rsidR="00FA5057" w:rsidRDefault="00FA505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미디어 쿼리를 사용하면 장치의 화면 크기에 따라 스타일을 변경할 수 있다.</w:t>
      </w:r>
    </w:p>
    <w:p w:rsidR="00FA5057" w:rsidRDefault="00FA505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이때 변경의 기준이 되는 화면의 크기를 </w:t>
      </w:r>
      <w:r>
        <w:rPr>
          <w:rFonts w:ascii="배달의민족 주아" w:eastAsia="배달의민족 주아" w:hAnsi="배달의민족 주아"/>
          <w:bCs/>
        </w:rPr>
        <w:t>“</w:t>
      </w:r>
      <w:r>
        <w:rPr>
          <w:rFonts w:ascii="배달의민족 주아" w:eastAsia="배달의민족 주아" w:hAnsi="배달의민족 주아" w:hint="eastAsia"/>
          <w:bCs/>
        </w:rPr>
        <w:t>브레이크 포인트</w:t>
      </w:r>
      <w:r>
        <w:rPr>
          <w:rFonts w:ascii="배달의민족 주아" w:eastAsia="배달의민족 주아" w:hAnsi="배달의민족 주아"/>
          <w:bCs/>
        </w:rPr>
        <w:t>”</w:t>
      </w:r>
      <w:r>
        <w:rPr>
          <w:rFonts w:ascii="배달의민족 주아" w:eastAsia="배달의민족 주아" w:hAnsi="배달의민족 주아" w:hint="eastAsia"/>
          <w:bCs/>
        </w:rPr>
        <w:t>라 부른다.</w:t>
      </w:r>
    </w:p>
    <w:p w:rsidR="00FA5057" w:rsidRDefault="00FA505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@</w:t>
      </w:r>
      <w:r>
        <w:rPr>
          <w:rFonts w:ascii="배달의민족 주아" w:eastAsia="배달의민족 주아" w:hAnsi="배달의민족 주아" w:hint="eastAsia"/>
          <w:bCs/>
        </w:rPr>
        <w:t>m</w:t>
      </w:r>
      <w:r>
        <w:rPr>
          <w:rFonts w:ascii="배달의민족 주아" w:eastAsia="배달의민족 주아" w:hAnsi="배달의민족 주아"/>
          <w:bCs/>
        </w:rPr>
        <w:t>edia (max-width : 600px)</w:t>
      </w:r>
      <w:r>
        <w:rPr>
          <w:rFonts w:ascii="배달의민족 주아" w:eastAsia="배달의민족 주아" w:hAnsi="배달의민족 주아" w:hint="eastAsia"/>
          <w:bCs/>
        </w:rPr>
        <w:t>의 경우,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브레이크 포인트는 </w:t>
      </w:r>
      <w:r>
        <w:rPr>
          <w:rFonts w:ascii="배달의민족 주아" w:eastAsia="배달의민족 주아" w:hAnsi="배달의민족 주아"/>
          <w:bCs/>
        </w:rPr>
        <w:t>600</w:t>
      </w:r>
      <w:r>
        <w:rPr>
          <w:rFonts w:ascii="배달의민족 주아" w:eastAsia="배달의민족 주아" w:hAnsi="배달의민족 주아" w:hint="eastAsia"/>
          <w:bCs/>
        </w:rPr>
        <w:t>p</w:t>
      </w:r>
      <w:r>
        <w:rPr>
          <w:rFonts w:ascii="배달의민족 주아" w:eastAsia="배달의민족 주아" w:hAnsi="배달의민족 주아"/>
          <w:bCs/>
        </w:rPr>
        <w:t xml:space="preserve">x </w:t>
      </w:r>
      <w:r>
        <w:rPr>
          <w:rFonts w:ascii="배달의민족 주아" w:eastAsia="배달의민족 주아" w:hAnsi="배달의민족 주아" w:hint="eastAsia"/>
          <w:bCs/>
        </w:rPr>
        <w:t>이다.</w:t>
      </w:r>
    </w:p>
    <w:p w:rsidR="00FA5057" w:rsidRDefault="00FA5057" w:rsidP="00311FDF">
      <w:pPr>
        <w:rPr>
          <w:rFonts w:ascii="배달의민족 주아" w:eastAsia="배달의민족 주아" w:hAnsi="배달의민족 주아" w:hint="eastAsia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단말기는 수직을 길게 두고 사용할 때의 너비 </w:t>
      </w:r>
      <w:r>
        <w:rPr>
          <w:rFonts w:ascii="배달의민족 주아" w:eastAsia="배달의민족 주아" w:hAnsi="배달의민족 주아"/>
          <w:bCs/>
        </w:rPr>
        <w:t xml:space="preserve">(= </w:t>
      </w:r>
      <w:r>
        <w:rPr>
          <w:rFonts w:ascii="배달의민족 주아" w:eastAsia="배달의민족 주아" w:hAnsi="배달의민족 주아" w:hint="eastAsia"/>
          <w:bCs/>
        </w:rPr>
        <w:t>장치의 짧은 부분의 너비)를 기준으로 포인트를 설정.</w:t>
      </w:r>
    </w:p>
    <w:p w:rsidR="00BC0FCC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="00BC0FCC">
        <w:rPr>
          <w:rFonts w:ascii="배달의민족 주아" w:eastAsia="배달의민족 주아" w:hAnsi="배달의민족 주아"/>
          <w:bCs/>
        </w:rPr>
        <w:br w:type="page"/>
      </w:r>
    </w:p>
    <w:p w:rsidR="00BC0FCC" w:rsidRDefault="00BC0FCC" w:rsidP="00311FDF">
      <w:pPr>
        <w:rPr>
          <w:rFonts w:ascii="배달의민족 주아" w:eastAsia="배달의민족 주아" w:hAnsi="배달의민족 주아"/>
          <w:bCs/>
        </w:rPr>
      </w:pPr>
    </w:p>
    <w:p w:rsidR="00793E63" w:rsidRDefault="00793E63" w:rsidP="00BC0FCC">
      <w:pPr>
        <w:ind w:firstLine="80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 xml:space="preserve">- </w:t>
      </w:r>
      <w:r>
        <w:rPr>
          <w:rFonts w:ascii="배달의민족 주아" w:eastAsia="배달의민족 주아" w:hAnsi="배달의민족 주아" w:hint="eastAsia"/>
          <w:bCs/>
        </w:rPr>
        <w:t>반응형 웹 지원하는 방법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1E3F54">
        <w:rPr>
          <w:rFonts w:ascii="배달의민족 주아" w:eastAsia="배달의민족 주아" w:hAnsi="배달의민족 주아"/>
          <w:bCs/>
        </w:rPr>
        <w:t>“</w:t>
      </w:r>
      <w:r w:rsidR="001E3F54">
        <w:rPr>
          <w:rFonts w:ascii="배달의민족 주아" w:eastAsia="배달의민족 주아" w:hAnsi="배달의민족 주아" w:hint="eastAsia"/>
          <w:bCs/>
        </w:rPr>
        <w:t>v</w:t>
      </w:r>
      <w:r w:rsidR="001E3F54">
        <w:rPr>
          <w:rFonts w:ascii="배달의민족 주아" w:eastAsia="배달의민족 주아" w:hAnsi="배달의민족 주아"/>
          <w:bCs/>
        </w:rPr>
        <w:t xml:space="preserve">iewport” </w:t>
      </w:r>
      <w:r w:rsidR="001E3F54">
        <w:rPr>
          <w:rFonts w:ascii="배달의민족 주아" w:eastAsia="배달의민족 주아" w:hAnsi="배달의민족 주아" w:hint="eastAsia"/>
          <w:bCs/>
        </w:rPr>
        <w:t>설정하기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(1) </w:t>
      </w:r>
      <w:proofErr w:type="spellStart"/>
      <w:r>
        <w:rPr>
          <w:rFonts w:ascii="배달의민족 주아" w:eastAsia="배달의민족 주아" w:hAnsi="배달의민족 주아" w:hint="eastAsia"/>
          <w:bCs/>
        </w:rPr>
        <w:t>뷰포트란</w:t>
      </w:r>
      <w:proofErr w:type="spellEnd"/>
      <w:r>
        <w:rPr>
          <w:rFonts w:ascii="배달의민족 주아" w:eastAsia="배달의민족 주아" w:hAnsi="배달의민족 주아" w:hint="eastAsia"/>
          <w:bCs/>
        </w:rPr>
        <w:t xml:space="preserve"> 다양한 장치에서의 출력 영역을 의미한다.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</w:t>
      </w:r>
      <w:r>
        <w:rPr>
          <w:rFonts w:ascii="배달의민족 주아" w:eastAsia="배달의민족 주아" w:hAnsi="배달의민족 주아"/>
          <w:bCs/>
        </w:rPr>
        <w:tab/>
        <w:t xml:space="preserve">(2) </w:t>
      </w:r>
      <w:r>
        <w:rPr>
          <w:rFonts w:ascii="배달의민족 주아" w:eastAsia="배달의민족 주아" w:hAnsi="배달의민족 주아" w:hint="eastAsia"/>
          <w:bCs/>
        </w:rPr>
        <w:t>별도로 지정하지 않으면 스마트폰에서 출력했을 때도 데스크톱과 같은 너비에 맞춰서 출력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(3) </w:t>
      </w:r>
      <w:r>
        <w:rPr>
          <w:rFonts w:ascii="배달의민족 주아" w:eastAsia="배달의민족 주아" w:hAnsi="배달의민족 주아" w:hint="eastAsia"/>
          <w:bCs/>
        </w:rPr>
        <w:t>그 결과 글자가 너무 작아서 읽기 힘들어지며 가독성이 매우 떨어진다.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(4) </w:t>
      </w:r>
      <w:r>
        <w:rPr>
          <w:rFonts w:ascii="배달의민족 주아" w:eastAsia="배달의민족 주아" w:hAnsi="배달의민족 주아" w:hint="eastAsia"/>
          <w:bCs/>
        </w:rPr>
        <w:t xml:space="preserve">따라서 </w:t>
      </w:r>
      <w:r>
        <w:rPr>
          <w:rFonts w:ascii="배달의민족 주아" w:eastAsia="배달의민족 주아" w:hAnsi="배달의민족 주아"/>
          <w:bCs/>
        </w:rPr>
        <w:t>HTML</w:t>
      </w:r>
      <w:r>
        <w:rPr>
          <w:rFonts w:ascii="배달의민족 주아" w:eastAsia="배달의민족 주아" w:hAnsi="배달의민족 주아" w:hint="eastAsia"/>
          <w:bCs/>
        </w:rPr>
        <w:t xml:space="preserve">의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h</w:t>
      </w:r>
      <w:r>
        <w:rPr>
          <w:rFonts w:ascii="배달의민족 주아" w:eastAsia="배달의민족 주아" w:hAnsi="배달의민족 주아"/>
          <w:bCs/>
        </w:rPr>
        <w:t>ead&gt;</w:t>
      </w:r>
      <w:r>
        <w:rPr>
          <w:rFonts w:ascii="배달의민족 주아" w:eastAsia="배달의민족 주아" w:hAnsi="배달의민족 주아" w:hint="eastAsia"/>
          <w:bCs/>
        </w:rPr>
        <w:t xml:space="preserve">내부에 다음의 </w:t>
      </w:r>
      <w:r>
        <w:rPr>
          <w:rFonts w:ascii="배달의민족 주아" w:eastAsia="배달의민족 주아" w:hAnsi="배달의민족 주아"/>
          <w:bCs/>
        </w:rPr>
        <w:t>&lt;meta&gt;</w:t>
      </w:r>
      <w:r>
        <w:rPr>
          <w:rFonts w:ascii="배달의민족 주아" w:eastAsia="배달의민족 주아" w:hAnsi="배달의민족 주아" w:hint="eastAsia"/>
          <w:bCs/>
        </w:rPr>
        <w:t>태그를 작성해서 출력 영역의 너비를 맞춘다.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>&lt;</w:t>
      </w:r>
      <w:r>
        <w:rPr>
          <w:rFonts w:ascii="배달의민족 주아" w:eastAsia="배달의민족 주아" w:hAnsi="배달의민족 주아" w:hint="eastAsia"/>
          <w:bCs/>
        </w:rPr>
        <w:t>m</w:t>
      </w:r>
      <w:r>
        <w:rPr>
          <w:rFonts w:ascii="배달의민족 주아" w:eastAsia="배달의민족 주아" w:hAnsi="배달의민족 주아"/>
          <w:bCs/>
        </w:rPr>
        <w:t>eta name = “viewport” content = “width=device-</w:t>
      </w:r>
      <w:proofErr w:type="spellStart"/>
      <w:r>
        <w:rPr>
          <w:rFonts w:ascii="배달의민족 주아" w:eastAsia="배달의민족 주아" w:hAnsi="배달의민족 주아"/>
          <w:bCs/>
        </w:rPr>
        <w:t>width,initial</w:t>
      </w:r>
      <w:proofErr w:type="spellEnd"/>
      <w:r>
        <w:rPr>
          <w:rFonts w:ascii="배달의민족 주아" w:eastAsia="배달의민족 주아" w:hAnsi="배달의민족 주아"/>
          <w:bCs/>
        </w:rPr>
        <w:t>-scale=1”&gt;</w:t>
      </w:r>
    </w:p>
    <w:p w:rsidR="0019484E" w:rsidRDefault="0019484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(5) 문자의 </w:t>
      </w:r>
      <w:r>
        <w:rPr>
          <w:rFonts w:ascii="배달의민족 주아" w:eastAsia="배달의민족 주아" w:hAnsi="배달의민족 주아" w:hint="eastAsia"/>
          <w:bCs/>
        </w:rPr>
        <w:t>크기를 확인하며 추가적인 조정을 한다.</w:t>
      </w:r>
    </w:p>
    <w:p w:rsidR="00BC0FCC" w:rsidRDefault="00BC0FC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미디어 쿼리 기본</w:t>
      </w:r>
    </w:p>
    <w:p w:rsidR="00BC0FCC" w:rsidRDefault="00BC0FC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(1) </w:t>
      </w:r>
      <w:r>
        <w:rPr>
          <w:rFonts w:ascii="배달의민족 주아" w:eastAsia="배달의민족 주아" w:hAnsi="배달의민족 주아" w:hint="eastAsia"/>
          <w:bCs/>
        </w:rPr>
        <w:t xml:space="preserve">미디어 쿼리는 출력하는 화면 크기에 따라서 다른 </w:t>
      </w:r>
      <w:r>
        <w:rPr>
          <w:rFonts w:ascii="배달의민족 주아" w:eastAsia="배달의민족 주아" w:hAnsi="배달의민족 주아"/>
          <w:bCs/>
        </w:rPr>
        <w:t>CSS</w:t>
      </w:r>
      <w:r>
        <w:rPr>
          <w:rFonts w:ascii="배달의민족 주아" w:eastAsia="배달의민족 주아" w:hAnsi="배달의민족 주아" w:hint="eastAsia"/>
          <w:bCs/>
        </w:rPr>
        <w:t>를 적용하게 해주는 기능이다.</w:t>
      </w:r>
    </w:p>
    <w:p w:rsidR="00BC0FCC" w:rsidRDefault="00BC0FC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(2) </w:t>
      </w:r>
      <w:r>
        <w:rPr>
          <w:rFonts w:ascii="배달의민족 주아" w:eastAsia="배달의민족 주아" w:hAnsi="배달의민족 주아" w:hint="eastAsia"/>
          <w:bCs/>
        </w:rPr>
        <w:t>활용 예로,</w:t>
      </w:r>
      <w:r>
        <w:rPr>
          <w:rFonts w:ascii="배달의민족 주아" w:eastAsia="배달의민족 주아" w:hAnsi="배달의민족 주아"/>
          <w:bCs/>
        </w:rPr>
        <w:t xml:space="preserve"> “</w:t>
      </w:r>
      <w:r>
        <w:rPr>
          <w:rFonts w:ascii="배달의민족 주아" w:eastAsia="배달의민족 주아" w:hAnsi="배달의민족 주아" w:hint="eastAsia"/>
          <w:bCs/>
        </w:rPr>
        <w:t xml:space="preserve">화면의 너비가 </w:t>
      </w:r>
      <w:r>
        <w:rPr>
          <w:rFonts w:ascii="배달의민족 주아" w:eastAsia="배달의민족 주아" w:hAnsi="배달의민족 주아"/>
          <w:bCs/>
        </w:rPr>
        <w:t>600</w:t>
      </w:r>
      <w:r>
        <w:rPr>
          <w:rFonts w:ascii="배달의민족 주아" w:eastAsia="배달의민족 주아" w:hAnsi="배달의민족 주아" w:hint="eastAsia"/>
          <w:bCs/>
        </w:rPr>
        <w:t>p</w:t>
      </w:r>
      <w:r>
        <w:rPr>
          <w:rFonts w:ascii="배달의민족 주아" w:eastAsia="배달의민족 주아" w:hAnsi="배달의민족 주아"/>
          <w:bCs/>
        </w:rPr>
        <w:t>x”</w:t>
      </w:r>
      <w:r>
        <w:rPr>
          <w:rFonts w:ascii="배달의민족 주아" w:eastAsia="배달의민족 주아" w:hAnsi="배달의민족 주아" w:hint="eastAsia"/>
          <w:bCs/>
        </w:rPr>
        <w:t>보다 작으면 문자의 크기를 작게 만든다</w:t>
      </w:r>
      <w:r>
        <w:rPr>
          <w:rFonts w:ascii="배달의민족 주아" w:eastAsia="배달의민족 주아" w:hAnsi="배달의민족 주아"/>
          <w:bCs/>
        </w:rPr>
        <w:t>”</w:t>
      </w:r>
    </w:p>
    <w:p w:rsidR="00BC0FCC" w:rsidRDefault="00BC0FC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(3) </w:t>
      </w:r>
      <w:r>
        <w:rPr>
          <w:rFonts w:ascii="배달의민족 주아" w:eastAsia="배달의민족 주아" w:hAnsi="배달의민족 주아" w:hint="eastAsia"/>
          <w:bCs/>
        </w:rPr>
        <w:t>사용자가 보는 환경에 맞게 스타일을 변경할 수 있다.</w:t>
      </w:r>
    </w:p>
    <w:p w:rsidR="00BC0FCC" w:rsidRDefault="00BC0FC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>(4) @media “</w:t>
      </w:r>
      <w:r>
        <w:rPr>
          <w:rFonts w:ascii="배달의민족 주아" w:eastAsia="배달의민족 주아" w:hAnsi="배달의민족 주아" w:hint="eastAsia"/>
          <w:bCs/>
        </w:rPr>
        <w:t>미디어 쿼리를 사용하겠다 선언</w:t>
      </w:r>
      <w:r>
        <w:rPr>
          <w:rFonts w:ascii="배달의민족 주아" w:eastAsia="배달의민족 주아" w:hAnsi="배달의민족 주아"/>
          <w:bCs/>
        </w:rPr>
        <w:t xml:space="preserve">”, </w:t>
      </w:r>
      <w:r>
        <w:rPr>
          <w:rFonts w:ascii="배달의민족 주아" w:eastAsia="배달의민족 주아" w:hAnsi="배달의민족 주아" w:hint="eastAsia"/>
          <w:bCs/>
        </w:rPr>
        <w:t xml:space="preserve">활용 예는 </w:t>
      </w:r>
      <w:r w:rsidR="00191B2E">
        <w:rPr>
          <w:rFonts w:ascii="배달의민족 주아" w:eastAsia="배달의민족 주아" w:hAnsi="배달의민족 주아" w:hint="eastAsia"/>
          <w:bCs/>
        </w:rPr>
        <w:t>C</w:t>
      </w:r>
      <w:r w:rsidR="00191B2E">
        <w:rPr>
          <w:rFonts w:ascii="배달의민족 주아" w:eastAsia="배달의민족 주아" w:hAnsi="배달의민족 주아"/>
          <w:bCs/>
        </w:rPr>
        <w:t xml:space="preserve">SS </w:t>
      </w:r>
      <w:r w:rsidR="00191B2E">
        <w:rPr>
          <w:rFonts w:ascii="배달의민족 주아" w:eastAsia="배달의민족 주아" w:hAnsi="배달의민족 주아" w:hint="eastAsia"/>
          <w:bCs/>
        </w:rPr>
        <w:t>파일 참고.</w:t>
      </w:r>
    </w:p>
    <w:p w:rsidR="00A556E3" w:rsidRDefault="00A556E3" w:rsidP="00311FDF">
      <w:pPr>
        <w:rPr>
          <w:rFonts w:ascii="배달의민족 주아" w:eastAsia="배달의민족 주아" w:hAnsi="배달의민족 주아" w:hint="eastAsia"/>
          <w:bCs/>
        </w:rPr>
      </w:pPr>
    </w:p>
    <w:p w:rsidR="00BC0FCC" w:rsidRDefault="00A556E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문자 크기와 여백 조정하기</w:t>
      </w:r>
    </w:p>
    <w:p w:rsidR="00A556E3" w:rsidRDefault="00A556E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미디어 쿼리를 이용하여 모든 페이지의 공통 부분을 </w:t>
      </w:r>
      <w:r>
        <w:rPr>
          <w:rFonts w:ascii="배달의민족 주아" w:eastAsia="배달의민족 주아" w:hAnsi="배달의민족 주아"/>
          <w:bCs/>
        </w:rPr>
        <w:t>CSS</w:t>
      </w:r>
      <w:r>
        <w:rPr>
          <w:rFonts w:ascii="배달의민족 주아" w:eastAsia="배달의민족 주아" w:hAnsi="배달의민족 주아" w:hint="eastAsia"/>
          <w:bCs/>
        </w:rPr>
        <w:t>파일에 추가한다.</w:t>
      </w:r>
    </w:p>
    <w:p w:rsidR="00A556E3" w:rsidRDefault="00A556E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600px </w:t>
      </w:r>
      <w:r>
        <w:rPr>
          <w:rFonts w:ascii="배달의민족 주아" w:eastAsia="배달의민족 주아" w:hAnsi="배달의민족 주아" w:hint="eastAsia"/>
          <w:bCs/>
        </w:rPr>
        <w:t>이하의 화면일 때 캐치 카피와 네비게이션 메뉴의 문자 크기,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콘텐츠 여백 등을 조절한다.</w:t>
      </w:r>
    </w:p>
    <w:p w:rsidR="002705DC" w:rsidRDefault="002705DC" w:rsidP="00311FDF">
      <w:pPr>
        <w:rPr>
          <w:rFonts w:ascii="배달의민족 주아" w:eastAsia="배달의민족 주아" w:hAnsi="배달의민족 주아"/>
          <w:bCs/>
        </w:rPr>
      </w:pPr>
    </w:p>
    <w:p w:rsidR="002705DC" w:rsidRDefault="002705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콘텐츠 수직 정렬하기</w:t>
      </w:r>
    </w:p>
    <w:p w:rsidR="002705DC" w:rsidRDefault="002705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Flexbox</w:t>
      </w:r>
      <w:r>
        <w:rPr>
          <w:rFonts w:ascii="배달의민족 주아" w:eastAsia="배달의민족 주아" w:hAnsi="배달의민족 주아" w:hint="eastAsia"/>
          <w:bCs/>
        </w:rPr>
        <w:t>를 사용해서 수평 정렬된 부분을 스마트폰에서는 수직 정렬이 되게 한다.</w:t>
      </w:r>
    </w:p>
    <w:p w:rsidR="00EA65A8" w:rsidRDefault="00EA65A8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f</w:t>
      </w:r>
      <w:r>
        <w:rPr>
          <w:rFonts w:ascii="배달의민족 주아" w:eastAsia="배달의민족 주아" w:hAnsi="배달의민족 주아"/>
          <w:bCs/>
        </w:rPr>
        <w:t>lex-direction</w:t>
      </w:r>
      <w:r>
        <w:rPr>
          <w:rFonts w:ascii="배달의민족 주아" w:eastAsia="배달의민족 주아" w:hAnsi="배달의민족 주아" w:hint="eastAsia"/>
          <w:bCs/>
        </w:rPr>
        <w:t>을 사용하면 어떤 방향으로 정렬할지 지정할 수 있다.</w:t>
      </w:r>
    </w:p>
    <w:p w:rsidR="00EA65A8" w:rsidRDefault="00EA65A8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콘텐츠 영역과 사이드바를 수직으로 정렬한다.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추가로 각각의 너비를 </w:t>
      </w:r>
      <w:r>
        <w:rPr>
          <w:rFonts w:ascii="배달의민족 주아" w:eastAsia="배달의민족 주아" w:hAnsi="배달의민족 주아"/>
          <w:bCs/>
        </w:rPr>
        <w:t>100%</w:t>
      </w:r>
      <w:r>
        <w:rPr>
          <w:rFonts w:ascii="배달의민족 주아" w:eastAsia="배달의민족 주아" w:hAnsi="배달의민족 주아" w:hint="eastAsia"/>
          <w:bCs/>
        </w:rPr>
        <w:t>로 변경,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화면을 채운다.</w:t>
      </w:r>
    </w:p>
    <w:p w:rsidR="00CE7466" w:rsidRDefault="00CE746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문자의 크기와 여백을 조정한다.</w:t>
      </w:r>
    </w:p>
    <w:p w:rsidR="00FA5057" w:rsidRDefault="00FA505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br w:type="page"/>
      </w:r>
    </w:p>
    <w:p w:rsidR="00FA5057" w:rsidRDefault="00FA505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5</w:t>
      </w:r>
      <w:r>
        <w:rPr>
          <w:rFonts w:ascii="배달의민족 주아" w:eastAsia="배달의민족 주아" w:hAnsi="배달의민족 주아"/>
          <w:bCs/>
        </w:rPr>
        <w:t>-9.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칼럼 페이지를 변경해보기</w:t>
      </w:r>
    </w:p>
    <w:p w:rsidR="00FA5057" w:rsidRDefault="004F039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>- 3-</w:t>
      </w:r>
      <w:r>
        <w:rPr>
          <w:rFonts w:ascii="배달의민족 주아" w:eastAsia="배달의민족 주아" w:hAnsi="배달의민족 주아" w:hint="eastAsia"/>
          <w:bCs/>
        </w:rPr>
        <w:t>칼럼 레이아웃으로 설정하기</w:t>
      </w:r>
    </w:p>
    <w:p w:rsidR="004F039C" w:rsidRDefault="004F039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E25987">
        <w:rPr>
          <w:rFonts w:ascii="배달의민족 주아" w:eastAsia="배달의민족 주아" w:hAnsi="배달의민족 주아" w:hint="eastAsia"/>
          <w:bCs/>
        </w:rPr>
        <w:t xml:space="preserve">실습에서는 기존 </w:t>
      </w:r>
      <w:r w:rsidR="00E25987">
        <w:rPr>
          <w:rFonts w:ascii="배달의민족 주아" w:eastAsia="배달의민족 주아" w:hAnsi="배달의민족 주아"/>
          <w:bCs/>
        </w:rPr>
        <w:t>2-</w:t>
      </w:r>
      <w:r w:rsidR="00E25987">
        <w:rPr>
          <w:rFonts w:ascii="배달의민족 주아" w:eastAsia="배달의민족 주아" w:hAnsi="배달의민족 주아" w:hint="eastAsia"/>
          <w:bCs/>
        </w:rPr>
        <w:t xml:space="preserve">칼럼 레이아웃에 세로로 긴 배너 이미지를 추가하여 </w:t>
      </w:r>
      <w:r w:rsidR="00E25987">
        <w:rPr>
          <w:rFonts w:ascii="배달의민족 주아" w:eastAsia="배달의민족 주아" w:hAnsi="배달의민족 주아"/>
          <w:bCs/>
        </w:rPr>
        <w:t>3-</w:t>
      </w:r>
      <w:r w:rsidR="00E25987">
        <w:rPr>
          <w:rFonts w:ascii="배달의민족 주아" w:eastAsia="배달의민족 주아" w:hAnsi="배달의민족 주아" w:hint="eastAsia"/>
          <w:bCs/>
        </w:rPr>
        <w:t>칼럼으로 변경한다.</w:t>
      </w:r>
    </w:p>
    <w:p w:rsidR="00E25987" w:rsidRDefault="00E2598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메인 컨텐츠를 구성하는 </w:t>
      </w:r>
      <w:r>
        <w:rPr>
          <w:rFonts w:ascii="배달의민족 주아" w:eastAsia="배달의민족 주아" w:hAnsi="배달의민족 주아"/>
          <w:bCs/>
        </w:rPr>
        <w:t>&lt;div&gt;</w:t>
      </w:r>
      <w:r>
        <w:rPr>
          <w:rFonts w:ascii="배달의민족 주아" w:eastAsia="배달의민족 주아" w:hAnsi="배달의민족 주아" w:hint="eastAsia"/>
          <w:bCs/>
        </w:rPr>
        <w:t>에 추가한다.</w:t>
      </w:r>
    </w:p>
    <w:p w:rsidR="00261126" w:rsidRDefault="0026112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CSS</w:t>
      </w:r>
      <w:r>
        <w:rPr>
          <w:rFonts w:ascii="배달의민족 주아" w:eastAsia="배달의민족 주아" w:hAnsi="배달의민족 주아" w:hint="eastAsia"/>
          <w:bCs/>
        </w:rPr>
        <w:t xml:space="preserve">를 사용해서 </w:t>
      </w:r>
      <w:r>
        <w:rPr>
          <w:rFonts w:ascii="배달의민족 주아" w:eastAsia="배달의민족 주아" w:hAnsi="배달의민족 주아"/>
          <w:bCs/>
        </w:rPr>
        <w:t>“article”</w:t>
      </w:r>
      <w:r>
        <w:rPr>
          <w:rFonts w:ascii="배달의민족 주아" w:eastAsia="배달의민족 주아" w:hAnsi="배달의민족 주아" w:hint="eastAsia"/>
          <w:bCs/>
        </w:rPr>
        <w:t>의 너비를 조금 줄여 균형을 맞춘다.</w:t>
      </w:r>
    </w:p>
    <w:p w:rsidR="00B4001A" w:rsidRDefault="00B4001A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출력할 칼럼의 순서 변경하기</w:t>
      </w:r>
    </w:p>
    <w:p w:rsidR="00B4001A" w:rsidRDefault="00B4001A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출력할 칼럼의 순서를 변경하기 위해 </w:t>
      </w:r>
      <w:r>
        <w:rPr>
          <w:rFonts w:ascii="배달의민족 주아" w:eastAsia="배달의민족 주아" w:hAnsi="배달의민족 주아"/>
          <w:bCs/>
        </w:rPr>
        <w:t>CSS</w:t>
      </w:r>
      <w:r>
        <w:rPr>
          <w:rFonts w:ascii="배달의민족 주아" w:eastAsia="배달의민족 주아" w:hAnsi="배달의민족 주아" w:hint="eastAsia"/>
          <w:bCs/>
        </w:rPr>
        <w:t xml:space="preserve">의 </w:t>
      </w:r>
      <w:r>
        <w:rPr>
          <w:rFonts w:ascii="배달의민족 주아" w:eastAsia="배달의민족 주아" w:hAnsi="배달의민족 주아"/>
          <w:bCs/>
        </w:rPr>
        <w:t xml:space="preserve">order </w:t>
      </w:r>
      <w:r>
        <w:rPr>
          <w:rFonts w:ascii="배달의민족 주아" w:eastAsia="배달의민족 주아" w:hAnsi="배달의민족 주아" w:hint="eastAsia"/>
          <w:bCs/>
        </w:rPr>
        <w:t>속성을 활용한다.</w:t>
      </w:r>
    </w:p>
    <w:p w:rsidR="00B4001A" w:rsidRPr="001E3F54" w:rsidRDefault="00B4001A" w:rsidP="00311FDF">
      <w:pPr>
        <w:rPr>
          <w:rFonts w:ascii="배달의민족 주아" w:eastAsia="배달의민족 주아" w:hAnsi="배달의민족 주아" w:hint="eastAsia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order </w:t>
      </w:r>
      <w:r>
        <w:rPr>
          <w:rFonts w:ascii="배달의민족 주아" w:eastAsia="배달의민족 주아" w:hAnsi="배달의민족 주아" w:hint="eastAsia"/>
          <w:bCs/>
        </w:rPr>
        <w:t xml:space="preserve">속성은 </w:t>
      </w:r>
      <w:r>
        <w:rPr>
          <w:rFonts w:ascii="배달의민족 주아" w:eastAsia="배달의민족 주아" w:hAnsi="배달의민족 주아"/>
          <w:bCs/>
        </w:rPr>
        <w:t>“display</w:t>
      </w:r>
      <w:r w:rsidR="00C9150A"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/>
          <w:bCs/>
        </w:rPr>
        <w:t>:</w:t>
      </w:r>
      <w:r w:rsidR="00C9150A">
        <w:rPr>
          <w:rFonts w:ascii="배달의민족 주아" w:eastAsia="배달의민족 주아" w:hAnsi="배달의민족 주아"/>
          <w:bCs/>
        </w:rPr>
        <w:t xml:space="preserve"> </w:t>
      </w:r>
      <w:bookmarkStart w:id="0" w:name="_GoBack"/>
      <w:bookmarkEnd w:id="0"/>
      <w:r>
        <w:rPr>
          <w:rFonts w:ascii="배달의민족 주아" w:eastAsia="배달의민족 주아" w:hAnsi="배달의민족 주아"/>
          <w:bCs/>
        </w:rPr>
        <w:t xml:space="preserve">flex” </w:t>
      </w:r>
      <w:r>
        <w:rPr>
          <w:rFonts w:ascii="배달의민족 주아" w:eastAsia="배달의민족 주아" w:hAnsi="배달의민족 주아" w:hint="eastAsia"/>
          <w:bCs/>
        </w:rPr>
        <w:t>가 지정된 요소의 자식 요소에만 동작을 한다.</w:t>
      </w:r>
    </w:p>
    <w:sectPr w:rsidR="00B4001A" w:rsidRPr="001E3F54" w:rsidSect="00DE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9F1" w:rsidRDefault="00DE79F1" w:rsidP="00AE5632">
      <w:pPr>
        <w:spacing w:after="0" w:line="240" w:lineRule="auto"/>
      </w:pPr>
      <w:r>
        <w:separator/>
      </w:r>
    </w:p>
  </w:endnote>
  <w:endnote w:type="continuationSeparator" w:id="0">
    <w:p w:rsidR="00DE79F1" w:rsidRDefault="00DE79F1" w:rsidP="00AE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9F1" w:rsidRDefault="00DE79F1" w:rsidP="00AE5632">
      <w:pPr>
        <w:spacing w:after="0" w:line="240" w:lineRule="auto"/>
      </w:pPr>
      <w:r>
        <w:separator/>
      </w:r>
    </w:p>
  </w:footnote>
  <w:footnote w:type="continuationSeparator" w:id="0">
    <w:p w:rsidR="00DE79F1" w:rsidRDefault="00DE79F1" w:rsidP="00AE5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1E8"/>
    <w:multiLevelType w:val="hybridMultilevel"/>
    <w:tmpl w:val="546E783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8E5676"/>
    <w:multiLevelType w:val="multilevel"/>
    <w:tmpl w:val="8CCAC5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D645C"/>
    <w:multiLevelType w:val="multilevel"/>
    <w:tmpl w:val="CE841254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0CC64164"/>
    <w:multiLevelType w:val="multilevel"/>
    <w:tmpl w:val="AF7219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D4208A"/>
    <w:multiLevelType w:val="multilevel"/>
    <w:tmpl w:val="ED0802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8C1918"/>
    <w:multiLevelType w:val="hybridMultilevel"/>
    <w:tmpl w:val="742E8EBE"/>
    <w:lvl w:ilvl="0" w:tplc="5126B8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2BB0D06"/>
    <w:multiLevelType w:val="hybridMultilevel"/>
    <w:tmpl w:val="F3EE9226"/>
    <w:lvl w:ilvl="0" w:tplc="E4B0D57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2CA57E1"/>
    <w:multiLevelType w:val="multilevel"/>
    <w:tmpl w:val="52E46E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94663D2"/>
    <w:multiLevelType w:val="hybridMultilevel"/>
    <w:tmpl w:val="29DC343A"/>
    <w:lvl w:ilvl="0" w:tplc="BFE2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37BF8"/>
    <w:multiLevelType w:val="hybridMultilevel"/>
    <w:tmpl w:val="CD9C54A2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97C1B"/>
    <w:multiLevelType w:val="multilevel"/>
    <w:tmpl w:val="F7144FF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4AA849B8"/>
    <w:multiLevelType w:val="multilevel"/>
    <w:tmpl w:val="DE90D4E6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BF33BD"/>
    <w:multiLevelType w:val="hybridMultilevel"/>
    <w:tmpl w:val="CC58D5F2"/>
    <w:lvl w:ilvl="0" w:tplc="BE58E7C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625099A"/>
    <w:multiLevelType w:val="hybridMultilevel"/>
    <w:tmpl w:val="653C4AB6"/>
    <w:lvl w:ilvl="0" w:tplc="1076D82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62C0F2A"/>
    <w:multiLevelType w:val="hybridMultilevel"/>
    <w:tmpl w:val="81F06FB2"/>
    <w:lvl w:ilvl="0" w:tplc="7966E140">
      <w:start w:val="1"/>
      <w:numFmt w:val="decimal"/>
      <w:lvlText w:val="%1)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14D1B97"/>
    <w:multiLevelType w:val="hybridMultilevel"/>
    <w:tmpl w:val="7BFCD66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58E51C3"/>
    <w:multiLevelType w:val="hybridMultilevel"/>
    <w:tmpl w:val="ED78B12A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F0669C"/>
    <w:multiLevelType w:val="multilevel"/>
    <w:tmpl w:val="521C516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CD0099"/>
    <w:multiLevelType w:val="multilevel"/>
    <w:tmpl w:val="170471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1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14"/>
  </w:num>
  <w:num w:numId="12">
    <w:abstractNumId w:val="15"/>
  </w:num>
  <w:num w:numId="13">
    <w:abstractNumId w:val="0"/>
  </w:num>
  <w:num w:numId="14">
    <w:abstractNumId w:val="16"/>
  </w:num>
  <w:num w:numId="15">
    <w:abstractNumId w:val="9"/>
  </w:num>
  <w:num w:numId="16">
    <w:abstractNumId w:val="10"/>
  </w:num>
  <w:num w:numId="17">
    <w:abstractNumId w:val="5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13"/>
    <w:rsid w:val="00031CE7"/>
    <w:rsid w:val="0007358F"/>
    <w:rsid w:val="00076853"/>
    <w:rsid w:val="00077D6E"/>
    <w:rsid w:val="00083844"/>
    <w:rsid w:val="00087359"/>
    <w:rsid w:val="00092A46"/>
    <w:rsid w:val="000B0B85"/>
    <w:rsid w:val="000B0CAB"/>
    <w:rsid w:val="000B40EA"/>
    <w:rsid w:val="000B6599"/>
    <w:rsid w:val="000F0FE1"/>
    <w:rsid w:val="000F4F89"/>
    <w:rsid w:val="000F5FD4"/>
    <w:rsid w:val="0010534B"/>
    <w:rsid w:val="00120418"/>
    <w:rsid w:val="00153FD9"/>
    <w:rsid w:val="001616A7"/>
    <w:rsid w:val="00191B2E"/>
    <w:rsid w:val="0019484E"/>
    <w:rsid w:val="001B7FA2"/>
    <w:rsid w:val="001E3F54"/>
    <w:rsid w:val="002115A9"/>
    <w:rsid w:val="00220587"/>
    <w:rsid w:val="00221F13"/>
    <w:rsid w:val="00232DE3"/>
    <w:rsid w:val="00233239"/>
    <w:rsid w:val="002362B3"/>
    <w:rsid w:val="0024531A"/>
    <w:rsid w:val="00254C9E"/>
    <w:rsid w:val="00254E2F"/>
    <w:rsid w:val="00261126"/>
    <w:rsid w:val="002613C5"/>
    <w:rsid w:val="002705DC"/>
    <w:rsid w:val="00283378"/>
    <w:rsid w:val="002A4BA3"/>
    <w:rsid w:val="002C3661"/>
    <w:rsid w:val="002D208B"/>
    <w:rsid w:val="002D527A"/>
    <w:rsid w:val="002E1D86"/>
    <w:rsid w:val="002E6A20"/>
    <w:rsid w:val="003043FC"/>
    <w:rsid w:val="00311A28"/>
    <w:rsid w:val="00311FDF"/>
    <w:rsid w:val="0032267E"/>
    <w:rsid w:val="003245A9"/>
    <w:rsid w:val="00325507"/>
    <w:rsid w:val="003416D4"/>
    <w:rsid w:val="0034627E"/>
    <w:rsid w:val="00351DD8"/>
    <w:rsid w:val="003676CA"/>
    <w:rsid w:val="00377259"/>
    <w:rsid w:val="0038399F"/>
    <w:rsid w:val="003A51BA"/>
    <w:rsid w:val="003D17E5"/>
    <w:rsid w:val="003D64B8"/>
    <w:rsid w:val="00404516"/>
    <w:rsid w:val="00427E4C"/>
    <w:rsid w:val="004324C7"/>
    <w:rsid w:val="004376E2"/>
    <w:rsid w:val="00446F77"/>
    <w:rsid w:val="004511DB"/>
    <w:rsid w:val="00460F21"/>
    <w:rsid w:val="00466A11"/>
    <w:rsid w:val="00494E4F"/>
    <w:rsid w:val="004960A8"/>
    <w:rsid w:val="00497312"/>
    <w:rsid w:val="004B5FE5"/>
    <w:rsid w:val="004C7F45"/>
    <w:rsid w:val="004F039C"/>
    <w:rsid w:val="00505F6A"/>
    <w:rsid w:val="00510C27"/>
    <w:rsid w:val="00511772"/>
    <w:rsid w:val="00522C99"/>
    <w:rsid w:val="00543943"/>
    <w:rsid w:val="00576E1A"/>
    <w:rsid w:val="005846AA"/>
    <w:rsid w:val="005A0F79"/>
    <w:rsid w:val="005B1A9C"/>
    <w:rsid w:val="005C1B8C"/>
    <w:rsid w:val="005D0307"/>
    <w:rsid w:val="005D703B"/>
    <w:rsid w:val="005F6C08"/>
    <w:rsid w:val="00625732"/>
    <w:rsid w:val="00627181"/>
    <w:rsid w:val="0065008D"/>
    <w:rsid w:val="006A0388"/>
    <w:rsid w:val="006A520A"/>
    <w:rsid w:val="006B5683"/>
    <w:rsid w:val="006E3AFE"/>
    <w:rsid w:val="006F2369"/>
    <w:rsid w:val="006F4620"/>
    <w:rsid w:val="006F4A21"/>
    <w:rsid w:val="0072303D"/>
    <w:rsid w:val="007344D6"/>
    <w:rsid w:val="007517F7"/>
    <w:rsid w:val="00764CFC"/>
    <w:rsid w:val="00785849"/>
    <w:rsid w:val="007860EA"/>
    <w:rsid w:val="00793E63"/>
    <w:rsid w:val="00796D83"/>
    <w:rsid w:val="007A2A45"/>
    <w:rsid w:val="007C2265"/>
    <w:rsid w:val="007D4F30"/>
    <w:rsid w:val="007D6CDC"/>
    <w:rsid w:val="007F38F7"/>
    <w:rsid w:val="00801616"/>
    <w:rsid w:val="008224BB"/>
    <w:rsid w:val="00822D01"/>
    <w:rsid w:val="008338CB"/>
    <w:rsid w:val="0084791A"/>
    <w:rsid w:val="008569B2"/>
    <w:rsid w:val="00873B10"/>
    <w:rsid w:val="008B3D0D"/>
    <w:rsid w:val="008D3BAB"/>
    <w:rsid w:val="008D3C53"/>
    <w:rsid w:val="008E289B"/>
    <w:rsid w:val="008F0351"/>
    <w:rsid w:val="009001CA"/>
    <w:rsid w:val="00926BC8"/>
    <w:rsid w:val="009332F1"/>
    <w:rsid w:val="00945A8E"/>
    <w:rsid w:val="00974C24"/>
    <w:rsid w:val="00975D53"/>
    <w:rsid w:val="00977EF5"/>
    <w:rsid w:val="00984D4F"/>
    <w:rsid w:val="009A3DCA"/>
    <w:rsid w:val="009B1C79"/>
    <w:rsid w:val="009B5A72"/>
    <w:rsid w:val="009C4BED"/>
    <w:rsid w:val="009D2E11"/>
    <w:rsid w:val="009D346C"/>
    <w:rsid w:val="009D456E"/>
    <w:rsid w:val="009E5623"/>
    <w:rsid w:val="00A019DE"/>
    <w:rsid w:val="00A24431"/>
    <w:rsid w:val="00A43F7F"/>
    <w:rsid w:val="00A4467D"/>
    <w:rsid w:val="00A556E3"/>
    <w:rsid w:val="00A70284"/>
    <w:rsid w:val="00AC7D7E"/>
    <w:rsid w:val="00AE5632"/>
    <w:rsid w:val="00B109CC"/>
    <w:rsid w:val="00B15413"/>
    <w:rsid w:val="00B4001A"/>
    <w:rsid w:val="00B6776A"/>
    <w:rsid w:val="00B704C9"/>
    <w:rsid w:val="00BB5916"/>
    <w:rsid w:val="00BC0FCC"/>
    <w:rsid w:val="00C25316"/>
    <w:rsid w:val="00C55C5E"/>
    <w:rsid w:val="00C70896"/>
    <w:rsid w:val="00C70C5A"/>
    <w:rsid w:val="00C80C9B"/>
    <w:rsid w:val="00C91195"/>
    <w:rsid w:val="00C9150A"/>
    <w:rsid w:val="00CA0CD0"/>
    <w:rsid w:val="00CD007D"/>
    <w:rsid w:val="00CD6FDA"/>
    <w:rsid w:val="00CE0F34"/>
    <w:rsid w:val="00CE7466"/>
    <w:rsid w:val="00CF7B0B"/>
    <w:rsid w:val="00CF7BC8"/>
    <w:rsid w:val="00D10BE4"/>
    <w:rsid w:val="00D25062"/>
    <w:rsid w:val="00D31D91"/>
    <w:rsid w:val="00D8264F"/>
    <w:rsid w:val="00D843DC"/>
    <w:rsid w:val="00D910E5"/>
    <w:rsid w:val="00DA5B70"/>
    <w:rsid w:val="00DA647B"/>
    <w:rsid w:val="00DE1E0D"/>
    <w:rsid w:val="00DE79F1"/>
    <w:rsid w:val="00E12576"/>
    <w:rsid w:val="00E160B3"/>
    <w:rsid w:val="00E217AD"/>
    <w:rsid w:val="00E25987"/>
    <w:rsid w:val="00E46F77"/>
    <w:rsid w:val="00E67606"/>
    <w:rsid w:val="00E77E9A"/>
    <w:rsid w:val="00E8088E"/>
    <w:rsid w:val="00E94BC1"/>
    <w:rsid w:val="00EA3362"/>
    <w:rsid w:val="00EA412E"/>
    <w:rsid w:val="00EA65A8"/>
    <w:rsid w:val="00EB5D90"/>
    <w:rsid w:val="00EC1E40"/>
    <w:rsid w:val="00EC34F6"/>
    <w:rsid w:val="00EC7427"/>
    <w:rsid w:val="00EF26B0"/>
    <w:rsid w:val="00F0559A"/>
    <w:rsid w:val="00F32F65"/>
    <w:rsid w:val="00F57C4F"/>
    <w:rsid w:val="00F670CC"/>
    <w:rsid w:val="00F72076"/>
    <w:rsid w:val="00F97720"/>
    <w:rsid w:val="00FA5057"/>
    <w:rsid w:val="00FB5F4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9FE8"/>
  <w15:chartTrackingRefBased/>
  <w15:docId w15:val="{69BBF581-5E16-4B1D-A335-F0C0C0D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32"/>
  </w:style>
  <w:style w:type="paragraph" w:styleId="a5">
    <w:name w:val="footer"/>
    <w:basedOn w:val="a"/>
    <w:link w:val="Char0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32"/>
  </w:style>
  <w:style w:type="character" w:styleId="a6">
    <w:name w:val="Hyperlink"/>
    <w:basedOn w:val="a0"/>
    <w:uiPriority w:val="99"/>
    <w:unhideWhenUsed/>
    <w:rsid w:val="00F57C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7C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4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estdesigns.com" TargetMode="External"/><Relationship Id="rId13" Type="http://schemas.openxmlformats.org/officeDocument/2006/relationships/hyperlink" Target="https://paletton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or.adobe.com/ko/create" TargetMode="External"/><Relationship Id="rId17" Type="http://schemas.openxmlformats.org/officeDocument/2006/relationships/hyperlink" Target="https://realfavicongenerator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pkg.com/ress/dist/ress.min.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ressor.io/comp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filipelinhares/ress" TargetMode="External"/><Relationship Id="rId10" Type="http://schemas.openxmlformats.org/officeDocument/2006/relationships/hyperlink" Target="https://fonts.goog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tterntap.com/patterntap" TargetMode="External"/><Relationship Id="rId14" Type="http://schemas.openxmlformats.org/officeDocument/2006/relationships/hyperlink" Target="https://canva.com/colors/color-palette-gen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1557-898D-4B43-A619-3F766EAF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10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Taemin Im</dc:creator>
  <cp:keywords/>
  <dc:description/>
  <cp:lastModifiedBy>Taemin Im</cp:lastModifiedBy>
  <cp:revision>34</cp:revision>
  <dcterms:created xsi:type="dcterms:W3CDTF">2020-08-19T07:39:00Z</dcterms:created>
  <dcterms:modified xsi:type="dcterms:W3CDTF">2020-08-22T15:50:00Z</dcterms:modified>
</cp:coreProperties>
</file>