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40C1E" w14:textId="20400F20" w:rsidR="004B056C" w:rsidRDefault="008F2E28">
      <w:pPr>
        <w:rPr>
          <w:rFonts w:ascii="Arial" w:hAnsi="Arial" w:cs="Arial"/>
          <w:sz w:val="32"/>
          <w:szCs w:val="32"/>
        </w:rPr>
      </w:pPr>
      <w:r w:rsidRPr="008F2E28">
        <w:rPr>
          <w:rFonts w:ascii="Arial" w:hAnsi="Arial" w:cs="Arial"/>
          <w:sz w:val="32"/>
          <w:szCs w:val="32"/>
        </w:rPr>
        <w:t>Alinhamento de textos</w:t>
      </w:r>
      <w:r>
        <w:rPr>
          <w:rFonts w:ascii="Arial" w:hAnsi="Arial" w:cs="Arial"/>
          <w:sz w:val="32"/>
          <w:szCs w:val="32"/>
        </w:rPr>
        <w:t>:</w:t>
      </w:r>
    </w:p>
    <w:p w14:paraId="2443498B" w14:textId="77777777" w:rsidR="008F2E28" w:rsidRPr="008F2E28" w:rsidRDefault="008F2E28" w:rsidP="008F2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8F2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F2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8F2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Alinhamentos com CSS</w:t>
      </w:r>
      <w:r w:rsidRPr="008F2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F2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8F2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6912BE" w14:textId="77777777" w:rsidR="008F2E28" w:rsidRPr="008F2E28" w:rsidRDefault="008F2E28" w:rsidP="008F2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2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F2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8F2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00D42D" w14:textId="77777777" w:rsidR="008F2E28" w:rsidRPr="008F2E28" w:rsidRDefault="008F2E28" w:rsidP="008F2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F2E2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0D86AF5" w14:textId="77777777" w:rsidR="008F2E28" w:rsidRPr="008F2E28" w:rsidRDefault="008F2E28" w:rsidP="008F2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8F2E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F2E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2E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F2E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Arial</w:t>
      </w:r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F2E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verdana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F2E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sans-serif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98C2414" w14:textId="77777777" w:rsidR="008F2E28" w:rsidRPr="008F2E28" w:rsidRDefault="008F2E28" w:rsidP="008F2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3050DC66" w14:textId="77777777" w:rsidR="008F2E28" w:rsidRPr="008F2E28" w:rsidRDefault="008F2E28" w:rsidP="008F2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2923F352" w14:textId="77777777" w:rsidR="008F2E28" w:rsidRPr="008F2E28" w:rsidRDefault="008F2E28" w:rsidP="008F2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F2E2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h1</w:t>
      </w:r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633A6874" w14:textId="77777777" w:rsidR="008F2E28" w:rsidRPr="008F2E28" w:rsidRDefault="008F2E28" w:rsidP="008F2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8F2E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F2E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2C617E9" w14:textId="77777777" w:rsidR="008F2E28" w:rsidRPr="008F2E28" w:rsidRDefault="008F2E28" w:rsidP="008F2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14902375" w14:textId="77777777" w:rsidR="008F2E28" w:rsidRPr="008F2E28" w:rsidRDefault="008F2E28" w:rsidP="008F2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78AD02DC" w14:textId="77777777" w:rsidR="008F2E28" w:rsidRPr="008F2E28" w:rsidRDefault="008F2E28" w:rsidP="008F2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F2E2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h2</w:t>
      </w:r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2053BD71" w14:textId="77777777" w:rsidR="008F2E28" w:rsidRPr="008F2E28" w:rsidRDefault="008F2E28" w:rsidP="008F2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8F2E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F2E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right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79753EB" w14:textId="77777777" w:rsidR="008F2E28" w:rsidRPr="008F2E28" w:rsidRDefault="008F2E28" w:rsidP="008F2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8F2E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F2E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37B3D3C" w14:textId="77777777" w:rsidR="008F2E28" w:rsidRPr="008F2E28" w:rsidRDefault="008F2E28" w:rsidP="008F2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79E8D89F" w14:textId="77777777" w:rsidR="008F2E28" w:rsidRPr="008F2E28" w:rsidRDefault="008F2E28" w:rsidP="008F2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74CB43F2" w14:textId="77777777" w:rsidR="008F2E28" w:rsidRPr="008F2E28" w:rsidRDefault="008F2E28" w:rsidP="008F2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F2E28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34FA823E" w14:textId="77777777" w:rsidR="008F2E28" w:rsidRPr="008F2E28" w:rsidRDefault="008F2E28" w:rsidP="008F2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8F2E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F2E2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justify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9634A96" w14:textId="77777777" w:rsidR="008F2E28" w:rsidRPr="008F2E28" w:rsidRDefault="008F2E28" w:rsidP="008F2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8F2E2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text-indent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F2E2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20px</w:t>
      </w:r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1310999" w14:textId="77777777" w:rsidR="008F2E28" w:rsidRPr="008F2E28" w:rsidRDefault="008F2E28" w:rsidP="008F2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114A19C3" w14:textId="77777777" w:rsidR="008F2E28" w:rsidRPr="008F2E28" w:rsidRDefault="008F2E28" w:rsidP="008F2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2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F2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8F2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CB05E2" w14:textId="77777777" w:rsidR="008F2E28" w:rsidRPr="008F2E28" w:rsidRDefault="008F2E28" w:rsidP="008F2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2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F2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8F2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1ADAA36" w14:textId="77777777" w:rsidR="008F2E28" w:rsidRPr="008F2E28" w:rsidRDefault="008F2E28" w:rsidP="008F2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E679DCE" w14:textId="77777777" w:rsidR="008F2E28" w:rsidRPr="008F2E28" w:rsidRDefault="008F2E28" w:rsidP="008F2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2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F2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8F2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1DA68E" w14:textId="77777777" w:rsidR="008F2E28" w:rsidRPr="008F2E28" w:rsidRDefault="008F2E28" w:rsidP="008F2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2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F2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8F2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Tipos de alinhamento</w:t>
      </w:r>
      <w:r w:rsidRPr="008F2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F2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8F2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8B4A55" w14:textId="77777777" w:rsidR="008F2E28" w:rsidRPr="008F2E28" w:rsidRDefault="008F2E28" w:rsidP="008F2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2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F2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8F2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Subtítulo</w:t>
      </w:r>
      <w:r w:rsidRPr="008F2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F2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8F2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EAF9A4A" w14:textId="77777777" w:rsidR="008F2E28" w:rsidRPr="008F2E28" w:rsidRDefault="008F2E28" w:rsidP="008F2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2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F2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F2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Lorem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ipsum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sit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amet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consectetur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adipisicing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elit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Quia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molestias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eaque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in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placeat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Error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perspiciatis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laudantium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repudiandae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doloribus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consequatur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est,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nostrum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dolorem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nulla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facilis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quod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harum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ullam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officia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quibusdam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perferendis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?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Lorem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ipsum</w:t>
      </w:r>
    </w:p>
    <w:p w14:paraId="51BEC2A7" w14:textId="77777777" w:rsidR="008F2E28" w:rsidRPr="008F2E28" w:rsidRDefault="008F2E28" w:rsidP="008F2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sit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amet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consectetur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adipisicing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elit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Voluptatibus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dignissimos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necessitatibus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veritatis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minus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nihil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distinctio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error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vel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est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eaque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voluptatum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fugiat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?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eligendi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nesciunt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blanditiis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eaque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ea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praesentium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at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animi?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Lorem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ipsum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sit</w:t>
      </w:r>
      <w:proofErr w:type="spellEnd"/>
    </w:p>
    <w:p w14:paraId="1E3E5C3C" w14:textId="77777777" w:rsidR="008F2E28" w:rsidRPr="008F2E28" w:rsidRDefault="008F2E28" w:rsidP="008F2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amet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consectetur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adipisicing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elit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Architecto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vitae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quidem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aliquam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?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Iure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dolorum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repudiandae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iusto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voluptas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dicta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quo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nulla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iste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ipsum ad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facilis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 In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iusto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maxime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ipsam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numquam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aliquid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8F2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8F2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8F2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F2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9651BEC" w14:textId="77777777" w:rsidR="008F2E28" w:rsidRPr="008F2E28" w:rsidRDefault="008F2E28" w:rsidP="008F2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2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F2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F2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Lorem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ipsum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sit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amet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consectetur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adipisicing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elit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Ea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quos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molestiae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alias</w:t>
      </w:r>
      <w:proofErr w:type="gram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ad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sint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impedit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voluptas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officia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modi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reprehenderit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repudiandae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deleniti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nihil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illum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delectus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sequi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velit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Tempora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vitae </w:t>
      </w:r>
      <w:proofErr w:type="gram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omnis.</w:t>
      </w:r>
      <w:r w:rsidRPr="008F2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8F2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8F2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F2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ED1A6F" w14:textId="77777777" w:rsidR="008F2E28" w:rsidRPr="008F2E28" w:rsidRDefault="008F2E28" w:rsidP="008F2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F2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F2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F2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Lorem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ipsum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sit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amet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consectetur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adipisicing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elit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Temporibus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assumenda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soluta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voluptatem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consequuntur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nulla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dicta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omnis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doloribus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?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Eum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libero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dolorum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harum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facilis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blanditiis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modi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minima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aliquam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impedit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veniam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quasi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tempora</w:t>
      </w:r>
      <w:proofErr w:type="spellEnd"/>
      <w:r w:rsidRPr="008F2E2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?</w:t>
      </w:r>
      <w:r w:rsidRPr="008F2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8F2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8F2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F2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11BC4CE" w14:textId="77777777" w:rsidR="008F2E28" w:rsidRPr="008F2E28" w:rsidRDefault="008F2E28" w:rsidP="008F2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159DA51" w14:textId="77777777" w:rsidR="008F2E28" w:rsidRPr="008F2E28" w:rsidRDefault="008F2E28" w:rsidP="008F2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2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F2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8F2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193A35" w14:textId="77777777" w:rsidR="008F2E28" w:rsidRPr="008F2E28" w:rsidRDefault="008F2E28" w:rsidP="008F2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5DAC27E" w14:textId="77777777" w:rsidR="008F2E28" w:rsidRPr="008F2E28" w:rsidRDefault="008F2E28" w:rsidP="008F2E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F2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&lt;/</w:t>
      </w:r>
      <w:proofErr w:type="spellStart"/>
      <w:r w:rsidRPr="008F2E2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8F2E2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4910BBA" w14:textId="77777777" w:rsidR="008F2E28" w:rsidRDefault="008F2E28">
      <w:pPr>
        <w:rPr>
          <w:rFonts w:ascii="Arial" w:hAnsi="Arial" w:cs="Arial"/>
          <w:sz w:val="32"/>
          <w:szCs w:val="32"/>
        </w:rPr>
      </w:pPr>
    </w:p>
    <w:p w14:paraId="678187D8" w14:textId="732C7954" w:rsidR="008F2E28" w:rsidRDefault="008F2E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E75B800" wp14:editId="26A06AC3">
            <wp:extent cx="5400040" cy="7635875"/>
            <wp:effectExtent l="0" t="0" r="0" b="3175"/>
            <wp:docPr id="1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3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77817" w14:textId="1FDA8945" w:rsidR="008F2E28" w:rsidRPr="008F2E28" w:rsidRDefault="008F2E2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5912A09B" wp14:editId="558E4652">
            <wp:extent cx="5400040" cy="7635875"/>
            <wp:effectExtent l="0" t="0" r="0" b="3175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3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2E28" w:rsidRPr="008F2E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E28"/>
    <w:rsid w:val="004B056C"/>
    <w:rsid w:val="008F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30BD7"/>
  <w15:chartTrackingRefBased/>
  <w15:docId w15:val="{216E823C-D0CC-4C46-8A39-2148840A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265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Lima</dc:creator>
  <cp:keywords/>
  <dc:description/>
  <cp:lastModifiedBy>João Pedro Lima</cp:lastModifiedBy>
  <cp:revision>1</cp:revision>
  <dcterms:created xsi:type="dcterms:W3CDTF">2022-01-12T16:59:00Z</dcterms:created>
  <dcterms:modified xsi:type="dcterms:W3CDTF">2022-01-12T17:01:00Z</dcterms:modified>
</cp:coreProperties>
</file>