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8E7D" w14:textId="77777777" w:rsidR="007567E6" w:rsidRDefault="00E577A3" w:rsidP="007567E6">
      <w:pPr>
        <w:spacing w:line="240" w:lineRule="auto"/>
        <w:jc w:val="center"/>
        <w:rPr>
          <w:b/>
          <w:bCs/>
          <w:sz w:val="40"/>
          <w:szCs w:val="40"/>
        </w:rPr>
      </w:pPr>
      <w:r w:rsidRPr="00E577A3">
        <w:rPr>
          <w:b/>
          <w:bCs/>
          <w:sz w:val="40"/>
          <w:szCs w:val="40"/>
        </w:rPr>
        <w:t>Luxury Housing Sales Analysis – Bengaluru</w:t>
      </w:r>
    </w:p>
    <w:p w14:paraId="24B27751" w14:textId="77777777" w:rsidR="001E05E4" w:rsidRDefault="001E05E4" w:rsidP="001E05E4">
      <w:pPr>
        <w:spacing w:line="240" w:lineRule="auto"/>
        <w:rPr>
          <w:sz w:val="22"/>
          <w:szCs w:val="22"/>
        </w:rPr>
      </w:pPr>
      <w:r w:rsidRPr="001E05E4">
        <w:rPr>
          <w:b/>
          <w:bCs/>
          <w:sz w:val="22"/>
          <w:szCs w:val="22"/>
        </w:rPr>
        <w:t>Project:</w:t>
      </w:r>
      <w:r w:rsidRPr="001E05E4">
        <w:rPr>
          <w:sz w:val="22"/>
          <w:szCs w:val="22"/>
        </w:rPr>
        <w:t xml:space="preserve"> Luxury Housing Sales Analysis – Bengaluru</w:t>
      </w:r>
      <w:r w:rsidRPr="001E05E4">
        <w:rPr>
          <w:sz w:val="22"/>
          <w:szCs w:val="22"/>
        </w:rPr>
        <w:br/>
      </w:r>
      <w:r w:rsidRPr="001E05E4">
        <w:rPr>
          <w:b/>
          <w:bCs/>
          <w:sz w:val="22"/>
          <w:szCs w:val="22"/>
        </w:rPr>
        <w:t>Tools:</w:t>
      </w:r>
      <w:r w:rsidRPr="001E05E4">
        <w:rPr>
          <w:sz w:val="22"/>
          <w:szCs w:val="22"/>
        </w:rPr>
        <w:t xml:space="preserve"> Python | Pandas | NumPy | Power BI | DAX</w:t>
      </w:r>
      <w:r w:rsidRPr="001E05E4">
        <w:rPr>
          <w:sz w:val="22"/>
          <w:szCs w:val="22"/>
        </w:rPr>
        <w:br/>
      </w:r>
      <w:r w:rsidRPr="001E05E4">
        <w:rPr>
          <w:b/>
          <w:bCs/>
          <w:sz w:val="22"/>
          <w:szCs w:val="22"/>
        </w:rPr>
        <w:t>Dataset:</w:t>
      </w:r>
      <w:r w:rsidRPr="001E05E4">
        <w:rPr>
          <w:sz w:val="22"/>
          <w:szCs w:val="22"/>
        </w:rPr>
        <w:t xml:space="preserve"> 100,000 Rows × 23 Columns</w:t>
      </w:r>
    </w:p>
    <w:p w14:paraId="5F7C559E" w14:textId="6992D8FF" w:rsidR="001E05E4" w:rsidRDefault="001E05E4" w:rsidP="001E05E4">
      <w:pPr>
        <w:spacing w:line="240" w:lineRule="auto"/>
        <w:rPr>
          <w:sz w:val="22"/>
          <w:szCs w:val="22"/>
        </w:rPr>
      </w:pPr>
      <w:r w:rsidRPr="001E05E4">
        <w:rPr>
          <w:sz w:val="22"/>
          <w:szCs w:val="22"/>
        </w:rPr>
        <w:t>Prepared by:</w:t>
      </w:r>
      <w:r>
        <w:rPr>
          <w:sz w:val="22"/>
          <w:szCs w:val="22"/>
        </w:rPr>
        <w:t xml:space="preserve"> Devendra p</w:t>
      </w:r>
    </w:p>
    <w:p w14:paraId="0C55C25E" w14:textId="77777777" w:rsidR="001E05E4" w:rsidRPr="001E05E4" w:rsidRDefault="001E05E4" w:rsidP="001E05E4">
      <w:pPr>
        <w:pBdr>
          <w:bottom w:val="single" w:sz="4" w:space="1" w:color="auto"/>
        </w:pBdr>
        <w:spacing w:line="240" w:lineRule="auto"/>
        <w:rPr>
          <w:sz w:val="22"/>
          <w:szCs w:val="22"/>
        </w:rPr>
      </w:pPr>
    </w:p>
    <w:p w14:paraId="6BDA8B55" w14:textId="757076FB" w:rsidR="00E577A3" w:rsidRPr="007567E6" w:rsidRDefault="00E577A3" w:rsidP="007567E6">
      <w:pPr>
        <w:spacing w:line="240" w:lineRule="auto"/>
        <w:rPr>
          <w:b/>
          <w:bCs/>
          <w:sz w:val="40"/>
          <w:szCs w:val="40"/>
        </w:rPr>
      </w:pPr>
      <w:r w:rsidRPr="007567E6">
        <w:rPr>
          <w:b/>
          <w:bCs/>
          <w:sz w:val="28"/>
          <w:szCs w:val="28"/>
        </w:rPr>
        <w:t>Project Objective</w:t>
      </w:r>
    </w:p>
    <w:p w14:paraId="2C01B5F9" w14:textId="7F1FA0A0" w:rsidR="00E577A3" w:rsidRDefault="00E577A3" w:rsidP="008C5AFA">
      <w:pPr>
        <w:spacing w:line="276" w:lineRule="auto"/>
        <w:rPr>
          <w:sz w:val="22"/>
          <w:szCs w:val="22"/>
        </w:rPr>
      </w:pPr>
      <w:r w:rsidRPr="00E577A3">
        <w:rPr>
          <w:sz w:val="22"/>
          <w:szCs w:val="22"/>
        </w:rPr>
        <w:t xml:space="preserve">To </w:t>
      </w:r>
      <w:proofErr w:type="spellStart"/>
      <w:r w:rsidRPr="00E577A3">
        <w:rPr>
          <w:sz w:val="22"/>
          <w:szCs w:val="22"/>
        </w:rPr>
        <w:t>analyze</w:t>
      </w:r>
      <w:proofErr w:type="spellEnd"/>
      <w:r w:rsidRPr="00E577A3">
        <w:rPr>
          <w:sz w:val="22"/>
          <w:szCs w:val="22"/>
        </w:rPr>
        <w:t xml:space="preserve"> Bengaluru’s luxury housing sales data and identify important market trends, buyer preferences, developer performance, and booking patterns using Python and Power BI.</w:t>
      </w:r>
    </w:p>
    <w:p w14:paraId="1759D77B" w14:textId="77777777" w:rsidR="008C5AFA" w:rsidRPr="008C5AFA" w:rsidRDefault="008C5AFA" w:rsidP="008C5AFA">
      <w:pPr>
        <w:spacing w:line="240" w:lineRule="auto"/>
        <w:rPr>
          <w:b/>
          <w:bCs/>
          <w:sz w:val="28"/>
          <w:szCs w:val="28"/>
        </w:rPr>
      </w:pPr>
      <w:r w:rsidRPr="008C5AFA">
        <w:rPr>
          <w:b/>
          <w:bCs/>
          <w:sz w:val="28"/>
          <w:szCs w:val="28"/>
        </w:rPr>
        <w:t>Dataset</w:t>
      </w:r>
    </w:p>
    <w:p w14:paraId="6CAC3F54" w14:textId="77777777" w:rsidR="008C5AFA" w:rsidRDefault="008C5AFA" w:rsidP="008C5AFA">
      <w:pPr>
        <w:spacing w:line="276" w:lineRule="auto"/>
        <w:rPr>
          <w:sz w:val="22"/>
          <w:szCs w:val="22"/>
        </w:rPr>
      </w:pPr>
      <w:r w:rsidRPr="008C5AFA">
        <w:rPr>
          <w:b/>
          <w:bCs/>
          <w:sz w:val="22"/>
          <w:szCs w:val="22"/>
        </w:rPr>
        <w:t>Rows:</w:t>
      </w:r>
      <w:r w:rsidRPr="008C5AFA">
        <w:rPr>
          <w:sz w:val="22"/>
          <w:szCs w:val="22"/>
        </w:rPr>
        <w:t xml:space="preserve"> 100,000</w:t>
      </w:r>
      <w:r w:rsidRPr="008C5AFA">
        <w:rPr>
          <w:sz w:val="22"/>
          <w:szCs w:val="22"/>
        </w:rPr>
        <w:br/>
      </w:r>
      <w:r w:rsidRPr="008C5AFA">
        <w:rPr>
          <w:b/>
          <w:bCs/>
          <w:sz w:val="22"/>
          <w:szCs w:val="22"/>
        </w:rPr>
        <w:t>Columns:</w:t>
      </w:r>
      <w:r w:rsidRPr="008C5AFA">
        <w:rPr>
          <w:sz w:val="22"/>
          <w:szCs w:val="22"/>
        </w:rPr>
        <w:t xml:space="preserve"> 23</w:t>
      </w:r>
      <w:r w:rsidRPr="008C5AFA">
        <w:rPr>
          <w:sz w:val="22"/>
          <w:szCs w:val="22"/>
        </w:rPr>
        <w:br/>
      </w:r>
      <w:r w:rsidRPr="008C5AFA">
        <w:rPr>
          <w:b/>
          <w:bCs/>
          <w:sz w:val="22"/>
          <w:szCs w:val="22"/>
        </w:rPr>
        <w:t>Source:</w:t>
      </w:r>
      <w:r w:rsidRPr="008C5AFA">
        <w:rPr>
          <w:sz w:val="22"/>
          <w:szCs w:val="22"/>
        </w:rPr>
        <w:t xml:space="preserve"> Cleaned CSV file</w:t>
      </w:r>
      <w:r w:rsidRPr="008C5AFA">
        <w:rPr>
          <w:sz w:val="22"/>
          <w:szCs w:val="22"/>
        </w:rPr>
        <w:br/>
      </w:r>
      <w:r w:rsidRPr="008C5AFA">
        <w:rPr>
          <w:b/>
          <w:bCs/>
          <w:sz w:val="22"/>
          <w:szCs w:val="22"/>
        </w:rPr>
        <w:t>Location:</w:t>
      </w:r>
      <w:r w:rsidRPr="008C5AFA">
        <w:rPr>
          <w:sz w:val="22"/>
          <w:szCs w:val="22"/>
        </w:rPr>
        <w:t xml:space="preserve"> Bengaluru</w:t>
      </w:r>
      <w:r w:rsidRPr="008C5AFA">
        <w:rPr>
          <w:sz w:val="22"/>
          <w:szCs w:val="22"/>
        </w:rPr>
        <w:br/>
      </w:r>
      <w:r w:rsidRPr="008C5AFA">
        <w:rPr>
          <w:b/>
          <w:bCs/>
          <w:sz w:val="22"/>
          <w:szCs w:val="22"/>
        </w:rPr>
        <w:t>Domain:</w:t>
      </w:r>
      <w:r w:rsidRPr="008C5AFA">
        <w:rPr>
          <w:sz w:val="22"/>
          <w:szCs w:val="22"/>
        </w:rPr>
        <w:t xml:space="preserve"> Luxury Housing Sales</w:t>
      </w:r>
    </w:p>
    <w:p w14:paraId="2F6B4776" w14:textId="77777777" w:rsidR="008C5AFA" w:rsidRPr="008C5AFA" w:rsidRDefault="008C5AFA" w:rsidP="008C5AFA">
      <w:pPr>
        <w:spacing w:line="276" w:lineRule="auto"/>
        <w:rPr>
          <w:sz w:val="28"/>
          <w:szCs w:val="28"/>
        </w:rPr>
      </w:pPr>
    </w:p>
    <w:p w14:paraId="62159AF4" w14:textId="028FEC21" w:rsidR="008C5AFA" w:rsidRDefault="008C5AFA" w:rsidP="008C5AFA">
      <w:pPr>
        <w:spacing w:line="276" w:lineRule="auto"/>
        <w:rPr>
          <w:b/>
          <w:bCs/>
          <w:sz w:val="28"/>
          <w:szCs w:val="28"/>
        </w:rPr>
      </w:pPr>
      <w:r w:rsidRPr="008C5AFA">
        <w:rPr>
          <w:b/>
          <w:bCs/>
          <w:sz w:val="28"/>
          <w:szCs w:val="28"/>
        </w:rPr>
        <w:t>Python Data Cleaning</w:t>
      </w:r>
    </w:p>
    <w:p w14:paraId="3E98884D" w14:textId="77777777" w:rsidR="008C5AFA" w:rsidRPr="008C5AFA" w:rsidRDefault="008C5AFA" w:rsidP="008C5AFA">
      <w:pPr>
        <w:spacing w:line="276" w:lineRule="auto"/>
        <w:rPr>
          <w:b/>
          <w:bCs/>
          <w:sz w:val="22"/>
          <w:szCs w:val="22"/>
        </w:rPr>
      </w:pPr>
      <w:r w:rsidRPr="008C5AFA">
        <w:rPr>
          <w:sz w:val="22"/>
          <w:szCs w:val="22"/>
        </w:rPr>
        <w:t>Python was used to clean and prepare the Bengaluru luxury housing dataset before importing it into Power BI</w:t>
      </w:r>
      <w:r w:rsidRPr="008C5AFA">
        <w:rPr>
          <w:b/>
          <w:bCs/>
          <w:sz w:val="22"/>
          <w:szCs w:val="22"/>
        </w:rPr>
        <w:t>.</w:t>
      </w:r>
    </w:p>
    <w:p w14:paraId="0CE446E6" w14:textId="5273CF89" w:rsidR="008C5AFA" w:rsidRPr="008C5AFA" w:rsidRDefault="008C5AFA" w:rsidP="008C5AFA">
      <w:pPr>
        <w:numPr>
          <w:ilvl w:val="0"/>
          <w:numId w:val="1"/>
        </w:numPr>
        <w:spacing w:line="276" w:lineRule="auto"/>
        <w:rPr>
          <w:sz w:val="22"/>
          <w:szCs w:val="22"/>
        </w:rPr>
      </w:pPr>
      <w:r w:rsidRPr="008C5AFA">
        <w:rPr>
          <w:sz w:val="22"/>
          <w:szCs w:val="22"/>
        </w:rPr>
        <w:t xml:space="preserve">  Removed or handled missing values </w:t>
      </w:r>
    </w:p>
    <w:p w14:paraId="2C809463" w14:textId="3FEDA984" w:rsidR="008C5AFA" w:rsidRPr="008C5AFA" w:rsidRDefault="008C5AFA" w:rsidP="008C5AFA">
      <w:pPr>
        <w:numPr>
          <w:ilvl w:val="0"/>
          <w:numId w:val="1"/>
        </w:numPr>
        <w:spacing w:line="276" w:lineRule="auto"/>
        <w:rPr>
          <w:sz w:val="22"/>
          <w:szCs w:val="22"/>
        </w:rPr>
      </w:pPr>
      <w:r w:rsidRPr="008C5AFA">
        <w:rPr>
          <w:sz w:val="22"/>
          <w:szCs w:val="22"/>
        </w:rPr>
        <w:t xml:space="preserve">  Corrected invalid data </w:t>
      </w:r>
    </w:p>
    <w:p w14:paraId="5BC96198" w14:textId="1B8CF244" w:rsidR="008C5AFA" w:rsidRPr="008C5AFA" w:rsidRDefault="008C5AFA" w:rsidP="008C5AFA">
      <w:pPr>
        <w:numPr>
          <w:ilvl w:val="0"/>
          <w:numId w:val="1"/>
        </w:numPr>
        <w:spacing w:line="276" w:lineRule="auto"/>
        <w:rPr>
          <w:sz w:val="22"/>
          <w:szCs w:val="22"/>
        </w:rPr>
      </w:pPr>
      <w:r w:rsidRPr="008C5AFA">
        <w:rPr>
          <w:sz w:val="22"/>
          <w:szCs w:val="22"/>
        </w:rPr>
        <w:t xml:space="preserve">  Cleaned categorical values </w:t>
      </w:r>
    </w:p>
    <w:p w14:paraId="57B1F6EF" w14:textId="0936CEDB" w:rsidR="008C5AFA" w:rsidRPr="008C5AFA" w:rsidRDefault="008C5AFA" w:rsidP="008C5AFA">
      <w:pPr>
        <w:numPr>
          <w:ilvl w:val="0"/>
          <w:numId w:val="1"/>
        </w:numPr>
        <w:spacing w:line="276" w:lineRule="auto"/>
        <w:rPr>
          <w:sz w:val="22"/>
          <w:szCs w:val="22"/>
        </w:rPr>
      </w:pPr>
      <w:r w:rsidRPr="008C5AFA">
        <w:rPr>
          <w:sz w:val="22"/>
          <w:szCs w:val="22"/>
        </w:rPr>
        <w:t xml:space="preserve">  Checked duplicate records </w:t>
      </w:r>
    </w:p>
    <w:p w14:paraId="4DFD2A96" w14:textId="4179EC27" w:rsidR="008C5AFA" w:rsidRPr="008C5AFA" w:rsidRDefault="008C5AFA" w:rsidP="008C5AFA">
      <w:pPr>
        <w:numPr>
          <w:ilvl w:val="0"/>
          <w:numId w:val="1"/>
        </w:numPr>
        <w:spacing w:line="276" w:lineRule="auto"/>
        <w:rPr>
          <w:sz w:val="22"/>
          <w:szCs w:val="22"/>
        </w:rPr>
      </w:pPr>
      <w:r w:rsidRPr="008C5AFA">
        <w:rPr>
          <w:sz w:val="22"/>
          <w:szCs w:val="22"/>
        </w:rPr>
        <w:t xml:space="preserve">  Prepared the dataset for analysis</w:t>
      </w:r>
    </w:p>
    <w:p w14:paraId="12826F35" w14:textId="7351CE44" w:rsidR="008C5AFA" w:rsidRDefault="008C5AFA" w:rsidP="008C5AFA">
      <w:pPr>
        <w:spacing w:line="276" w:lineRule="auto"/>
        <w:rPr>
          <w:b/>
          <w:bCs/>
          <w:sz w:val="28"/>
          <w:szCs w:val="28"/>
        </w:rPr>
      </w:pPr>
      <w:r w:rsidRPr="008C5AFA">
        <w:rPr>
          <w:b/>
          <w:bCs/>
          <w:sz w:val="28"/>
          <w:szCs w:val="28"/>
        </w:rPr>
        <w:t>Feature Engineering</w:t>
      </w:r>
    </w:p>
    <w:p w14:paraId="312D63EF" w14:textId="613165DB" w:rsidR="008C5AFA" w:rsidRDefault="008C5AFA" w:rsidP="008C5AFA">
      <w:pPr>
        <w:spacing w:line="276" w:lineRule="auto"/>
        <w:rPr>
          <w:sz w:val="22"/>
          <w:szCs w:val="22"/>
        </w:rPr>
      </w:pPr>
      <w:r w:rsidRPr="008C5AFA">
        <w:rPr>
          <w:sz w:val="22"/>
          <w:szCs w:val="22"/>
        </w:rPr>
        <w:t>New useful columns were created from the existing data to support deeper analysis in Power BI.</w:t>
      </w:r>
    </w:p>
    <w:p w14:paraId="462BADB4" w14:textId="7DCA1C43" w:rsidR="008C5AFA" w:rsidRPr="008C5AFA" w:rsidRDefault="008C5AFA" w:rsidP="008C5AFA">
      <w:pPr>
        <w:pStyle w:val="ListParagraph"/>
        <w:numPr>
          <w:ilvl w:val="0"/>
          <w:numId w:val="2"/>
        </w:numPr>
        <w:spacing w:line="276" w:lineRule="auto"/>
        <w:rPr>
          <w:sz w:val="22"/>
          <w:szCs w:val="22"/>
        </w:rPr>
      </w:pPr>
      <w:r w:rsidRPr="008C5AFA">
        <w:rPr>
          <w:sz w:val="22"/>
          <w:szCs w:val="22"/>
        </w:rPr>
        <w:t xml:space="preserve">  </w:t>
      </w:r>
      <w:proofErr w:type="spellStart"/>
      <w:r w:rsidRPr="008C5AFA">
        <w:rPr>
          <w:b/>
          <w:bCs/>
          <w:sz w:val="22"/>
          <w:szCs w:val="22"/>
        </w:rPr>
        <w:t>Price_per_Sqft</w:t>
      </w:r>
      <w:proofErr w:type="spellEnd"/>
      <w:r w:rsidRPr="008C5AFA">
        <w:rPr>
          <w:sz w:val="22"/>
          <w:szCs w:val="22"/>
        </w:rPr>
        <w:t xml:space="preserve"> → Price based on unit size </w:t>
      </w:r>
    </w:p>
    <w:p w14:paraId="14B3AB42" w14:textId="4DAB41C8" w:rsidR="008C5AFA" w:rsidRPr="008C5AFA" w:rsidRDefault="008C5AFA" w:rsidP="008C5AFA">
      <w:pPr>
        <w:pStyle w:val="ListParagraph"/>
        <w:numPr>
          <w:ilvl w:val="0"/>
          <w:numId w:val="2"/>
        </w:numPr>
        <w:spacing w:line="276" w:lineRule="auto"/>
        <w:rPr>
          <w:sz w:val="22"/>
          <w:szCs w:val="22"/>
        </w:rPr>
      </w:pPr>
      <w:r w:rsidRPr="008C5AFA">
        <w:rPr>
          <w:sz w:val="22"/>
          <w:szCs w:val="22"/>
        </w:rPr>
        <w:t xml:space="preserve">  </w:t>
      </w:r>
      <w:proofErr w:type="spellStart"/>
      <w:r w:rsidRPr="008C5AFA">
        <w:rPr>
          <w:b/>
          <w:bCs/>
          <w:sz w:val="22"/>
          <w:szCs w:val="22"/>
        </w:rPr>
        <w:t>Booking_Flag</w:t>
      </w:r>
      <w:proofErr w:type="spellEnd"/>
      <w:r w:rsidRPr="008C5AFA">
        <w:rPr>
          <w:sz w:val="22"/>
          <w:szCs w:val="22"/>
        </w:rPr>
        <w:t xml:space="preserve"> → 1 = Booked, 0 = Not Booked </w:t>
      </w:r>
    </w:p>
    <w:p w14:paraId="4BBDC6C9" w14:textId="3E0770D8" w:rsidR="008C5AFA" w:rsidRPr="008C5AFA" w:rsidRDefault="008C5AFA" w:rsidP="008C5AFA">
      <w:pPr>
        <w:pStyle w:val="ListParagraph"/>
        <w:numPr>
          <w:ilvl w:val="0"/>
          <w:numId w:val="2"/>
        </w:numPr>
        <w:spacing w:line="276" w:lineRule="auto"/>
        <w:rPr>
          <w:sz w:val="22"/>
          <w:szCs w:val="22"/>
        </w:rPr>
      </w:pPr>
      <w:r w:rsidRPr="008C5AFA">
        <w:rPr>
          <w:sz w:val="22"/>
          <w:szCs w:val="22"/>
        </w:rPr>
        <w:t xml:space="preserve">  </w:t>
      </w:r>
      <w:proofErr w:type="spellStart"/>
      <w:r w:rsidRPr="008C5AFA">
        <w:rPr>
          <w:b/>
          <w:bCs/>
          <w:sz w:val="22"/>
          <w:szCs w:val="22"/>
        </w:rPr>
        <w:t>Quarter_Number</w:t>
      </w:r>
      <w:proofErr w:type="spellEnd"/>
      <w:r w:rsidRPr="008C5AFA">
        <w:rPr>
          <w:sz w:val="22"/>
          <w:szCs w:val="22"/>
        </w:rPr>
        <w:t xml:space="preserve"> → Numerical quarter </w:t>
      </w:r>
    </w:p>
    <w:p w14:paraId="4A7FF59E" w14:textId="3E80EA7B" w:rsidR="008C5AFA" w:rsidRPr="008C5AFA" w:rsidRDefault="008C5AFA" w:rsidP="008C5AFA">
      <w:pPr>
        <w:pStyle w:val="ListParagraph"/>
        <w:numPr>
          <w:ilvl w:val="0"/>
          <w:numId w:val="2"/>
        </w:numPr>
        <w:spacing w:line="276" w:lineRule="auto"/>
        <w:rPr>
          <w:sz w:val="22"/>
          <w:szCs w:val="22"/>
        </w:rPr>
      </w:pPr>
      <w:r w:rsidRPr="008C5AFA">
        <w:rPr>
          <w:sz w:val="22"/>
          <w:szCs w:val="22"/>
        </w:rPr>
        <w:t xml:space="preserve">  </w:t>
      </w:r>
      <w:proofErr w:type="spellStart"/>
      <w:r w:rsidRPr="008C5AFA">
        <w:rPr>
          <w:b/>
          <w:bCs/>
          <w:sz w:val="22"/>
          <w:szCs w:val="22"/>
        </w:rPr>
        <w:t>Quarter_Label</w:t>
      </w:r>
      <w:proofErr w:type="spellEnd"/>
      <w:r w:rsidRPr="008C5AFA">
        <w:rPr>
          <w:sz w:val="22"/>
          <w:szCs w:val="22"/>
        </w:rPr>
        <w:t xml:space="preserve"> → Quarter name </w:t>
      </w:r>
    </w:p>
    <w:p w14:paraId="50F1932C" w14:textId="0AF7B9CE" w:rsidR="008C5AFA" w:rsidRDefault="008C5AFA" w:rsidP="008C5AFA">
      <w:pPr>
        <w:pStyle w:val="ListParagraph"/>
        <w:numPr>
          <w:ilvl w:val="0"/>
          <w:numId w:val="2"/>
        </w:numPr>
        <w:spacing w:line="276" w:lineRule="auto"/>
        <w:rPr>
          <w:sz w:val="22"/>
          <w:szCs w:val="22"/>
        </w:rPr>
      </w:pPr>
      <w:r w:rsidRPr="008C5AFA">
        <w:rPr>
          <w:sz w:val="22"/>
          <w:szCs w:val="22"/>
        </w:rPr>
        <w:t xml:space="preserve">  </w:t>
      </w:r>
      <w:proofErr w:type="spellStart"/>
      <w:r w:rsidRPr="008C5AFA">
        <w:rPr>
          <w:b/>
          <w:bCs/>
          <w:sz w:val="22"/>
          <w:szCs w:val="22"/>
        </w:rPr>
        <w:t>Purchase_Year</w:t>
      </w:r>
      <w:proofErr w:type="spellEnd"/>
      <w:r w:rsidRPr="008C5AFA">
        <w:rPr>
          <w:sz w:val="22"/>
          <w:szCs w:val="22"/>
        </w:rPr>
        <w:t xml:space="preserve"> → Year of purchase</w:t>
      </w:r>
    </w:p>
    <w:p w14:paraId="0A9F058A" w14:textId="60144FAC" w:rsidR="008C5AFA" w:rsidRDefault="008C5AFA" w:rsidP="008C5AFA">
      <w:pPr>
        <w:spacing w:line="276" w:lineRule="auto"/>
        <w:rPr>
          <w:b/>
          <w:bCs/>
          <w:sz w:val="28"/>
          <w:szCs w:val="28"/>
        </w:rPr>
      </w:pPr>
      <w:r w:rsidRPr="008C5AFA">
        <w:rPr>
          <w:b/>
          <w:bCs/>
          <w:sz w:val="28"/>
          <w:szCs w:val="28"/>
        </w:rPr>
        <w:t>Final Cleaned Dataset</w:t>
      </w:r>
    </w:p>
    <w:p w14:paraId="37F9CE39" w14:textId="440D617F" w:rsidR="008C5AFA" w:rsidRPr="00DD5936" w:rsidRDefault="008C5AFA" w:rsidP="008C5AFA">
      <w:pPr>
        <w:spacing w:line="276" w:lineRule="auto"/>
        <w:rPr>
          <w:b/>
          <w:bCs/>
          <w:sz w:val="28"/>
          <w:szCs w:val="28"/>
        </w:rPr>
      </w:pPr>
      <w:r w:rsidRPr="008C5AFA">
        <w:rPr>
          <w:sz w:val="22"/>
          <w:szCs w:val="22"/>
        </w:rPr>
        <w:lastRenderedPageBreak/>
        <w:t>After data cleaning and feature engineering, the final dataset contained 100,000 rows and 23 columns. This cleaned CSV file was used directly in Power BI for analysis and dashboard creation.</w:t>
      </w:r>
    </w:p>
    <w:p w14:paraId="56BCC60B" w14:textId="669103F9" w:rsidR="00DD5936" w:rsidRPr="00DD5936" w:rsidRDefault="00DD5936" w:rsidP="00E64AD3">
      <w:pPr>
        <w:spacing w:line="276" w:lineRule="auto"/>
        <w:rPr>
          <w:b/>
          <w:bCs/>
          <w:sz w:val="28"/>
          <w:szCs w:val="28"/>
        </w:rPr>
      </w:pPr>
      <w:r w:rsidRPr="00DD5936">
        <w:rPr>
          <w:b/>
          <w:bCs/>
          <w:sz w:val="28"/>
          <w:szCs w:val="28"/>
        </w:rPr>
        <w:t>Power BI Development</w:t>
      </w:r>
    </w:p>
    <w:p w14:paraId="1E21C5CF" w14:textId="77777777" w:rsidR="00DD5936" w:rsidRDefault="00DD5936" w:rsidP="00E64AD3">
      <w:pPr>
        <w:spacing w:line="276" w:lineRule="auto"/>
        <w:rPr>
          <w:sz w:val="22"/>
          <w:szCs w:val="22"/>
        </w:rPr>
      </w:pPr>
      <w:r w:rsidRPr="00DD5936">
        <w:rPr>
          <w:sz w:val="22"/>
          <w:szCs w:val="22"/>
        </w:rPr>
        <w:t xml:space="preserve">The cleaned CSV file was imported directly into Power BI to create an interactive dashboard for </w:t>
      </w:r>
      <w:proofErr w:type="spellStart"/>
      <w:r w:rsidRPr="00DD5936">
        <w:rPr>
          <w:sz w:val="22"/>
          <w:szCs w:val="22"/>
        </w:rPr>
        <w:t>analyzing</w:t>
      </w:r>
      <w:proofErr w:type="spellEnd"/>
      <w:r w:rsidRPr="00DD5936">
        <w:rPr>
          <w:sz w:val="22"/>
          <w:szCs w:val="22"/>
        </w:rPr>
        <w:t xml:space="preserve"> Bengaluru’s luxury housing sales.</w:t>
      </w:r>
    </w:p>
    <w:p w14:paraId="15A1DF33" w14:textId="3DE6613F" w:rsidR="00DD5936" w:rsidRPr="00DD5936" w:rsidRDefault="00DD5936" w:rsidP="00E64AD3">
      <w:pPr>
        <w:pStyle w:val="ListParagraph"/>
        <w:numPr>
          <w:ilvl w:val="0"/>
          <w:numId w:val="2"/>
        </w:numPr>
        <w:spacing w:line="276" w:lineRule="auto"/>
        <w:rPr>
          <w:sz w:val="22"/>
          <w:szCs w:val="22"/>
        </w:rPr>
      </w:pPr>
      <w:r w:rsidRPr="00DD5936">
        <w:rPr>
          <w:sz w:val="22"/>
          <w:szCs w:val="22"/>
        </w:rPr>
        <w:t xml:space="preserve">Imported the cleaned CSV </w:t>
      </w:r>
    </w:p>
    <w:p w14:paraId="7DFC6138" w14:textId="10D48EEB" w:rsidR="00DD5936" w:rsidRPr="00DD5936" w:rsidRDefault="00DD5936" w:rsidP="00E64AD3">
      <w:pPr>
        <w:pStyle w:val="ListParagraph"/>
        <w:numPr>
          <w:ilvl w:val="0"/>
          <w:numId w:val="2"/>
        </w:numPr>
        <w:spacing w:line="276" w:lineRule="auto"/>
        <w:rPr>
          <w:sz w:val="22"/>
          <w:szCs w:val="22"/>
        </w:rPr>
      </w:pPr>
      <w:r w:rsidRPr="00DD5936">
        <w:rPr>
          <w:sz w:val="22"/>
          <w:szCs w:val="22"/>
        </w:rPr>
        <w:t xml:space="preserve">Created DAX measures </w:t>
      </w:r>
      <w:r>
        <w:rPr>
          <w:sz w:val="22"/>
          <w:szCs w:val="22"/>
        </w:rPr>
        <w:t>(</w:t>
      </w:r>
      <w:r w:rsidRPr="00DD5936">
        <w:rPr>
          <w:b/>
          <w:bCs/>
          <w:sz w:val="22"/>
          <w:szCs w:val="22"/>
        </w:rPr>
        <w:t>Data Analysis Expressions</w:t>
      </w:r>
      <w:r w:rsidRPr="00DD5936">
        <w:rPr>
          <w:sz w:val="22"/>
          <w:szCs w:val="22"/>
        </w:rPr>
        <w:t>.</w:t>
      </w:r>
      <w:r>
        <w:rPr>
          <w:sz w:val="22"/>
          <w:szCs w:val="22"/>
        </w:rPr>
        <w:t>)</w:t>
      </w:r>
    </w:p>
    <w:p w14:paraId="562A9C4D" w14:textId="57ADAA4E" w:rsidR="00DD5936" w:rsidRPr="00DD5936" w:rsidRDefault="00DD5936" w:rsidP="00E64AD3">
      <w:pPr>
        <w:pStyle w:val="ListParagraph"/>
        <w:numPr>
          <w:ilvl w:val="0"/>
          <w:numId w:val="2"/>
        </w:numPr>
        <w:spacing w:line="276" w:lineRule="auto"/>
        <w:rPr>
          <w:sz w:val="22"/>
          <w:szCs w:val="22"/>
        </w:rPr>
      </w:pPr>
      <w:r w:rsidRPr="00DD5936">
        <w:rPr>
          <w:sz w:val="22"/>
          <w:szCs w:val="22"/>
        </w:rPr>
        <w:t xml:space="preserve">Created KPI cards </w:t>
      </w:r>
    </w:p>
    <w:p w14:paraId="3BBB12A9" w14:textId="575F13B0" w:rsidR="00DD5936" w:rsidRPr="00DD5936" w:rsidRDefault="00DD5936" w:rsidP="00E64AD3">
      <w:pPr>
        <w:pStyle w:val="ListParagraph"/>
        <w:numPr>
          <w:ilvl w:val="0"/>
          <w:numId w:val="2"/>
        </w:numPr>
        <w:spacing w:line="276" w:lineRule="auto"/>
        <w:rPr>
          <w:sz w:val="22"/>
          <w:szCs w:val="22"/>
        </w:rPr>
      </w:pPr>
      <w:r w:rsidRPr="00DD5936">
        <w:rPr>
          <w:sz w:val="22"/>
          <w:szCs w:val="22"/>
        </w:rPr>
        <w:t xml:space="preserve">Added interactive filters </w:t>
      </w:r>
    </w:p>
    <w:p w14:paraId="12C7AB53" w14:textId="49CDFBAA" w:rsidR="00DD5936" w:rsidRPr="00DD5936" w:rsidRDefault="00DD5936" w:rsidP="00E64AD3">
      <w:pPr>
        <w:pStyle w:val="ListParagraph"/>
        <w:numPr>
          <w:ilvl w:val="0"/>
          <w:numId w:val="2"/>
        </w:numPr>
        <w:spacing w:line="276" w:lineRule="auto"/>
        <w:rPr>
          <w:sz w:val="22"/>
          <w:szCs w:val="22"/>
        </w:rPr>
      </w:pPr>
      <w:r w:rsidRPr="00DD5936">
        <w:rPr>
          <w:sz w:val="22"/>
          <w:szCs w:val="22"/>
        </w:rPr>
        <w:t xml:space="preserve">Created charts and visualizations </w:t>
      </w:r>
    </w:p>
    <w:p w14:paraId="2F5E073F" w14:textId="7F369B13" w:rsidR="00DD5936" w:rsidRPr="00DD5936" w:rsidRDefault="00DD5936" w:rsidP="00E64AD3">
      <w:pPr>
        <w:pStyle w:val="ListParagraph"/>
        <w:numPr>
          <w:ilvl w:val="0"/>
          <w:numId w:val="2"/>
        </w:numPr>
        <w:spacing w:line="276" w:lineRule="auto"/>
        <w:rPr>
          <w:sz w:val="22"/>
          <w:szCs w:val="22"/>
        </w:rPr>
      </w:pPr>
      <w:r w:rsidRPr="00DD5936">
        <w:rPr>
          <w:sz w:val="22"/>
          <w:szCs w:val="22"/>
        </w:rPr>
        <w:t>Built 3 dashboard pages</w:t>
      </w:r>
    </w:p>
    <w:p w14:paraId="1CA6500E" w14:textId="31707A74" w:rsidR="00DD5936" w:rsidRPr="00DD5936" w:rsidRDefault="00DD5936" w:rsidP="00E64AD3">
      <w:pPr>
        <w:spacing w:line="276" w:lineRule="auto"/>
        <w:rPr>
          <w:b/>
          <w:bCs/>
          <w:sz w:val="28"/>
          <w:szCs w:val="28"/>
        </w:rPr>
      </w:pPr>
      <w:r w:rsidRPr="00DD5936">
        <w:rPr>
          <w:b/>
          <w:bCs/>
          <w:sz w:val="28"/>
          <w:szCs w:val="28"/>
        </w:rPr>
        <w:t>DAX Measures &amp; KPIs</w:t>
      </w:r>
      <w:r w:rsidR="00E64AD3">
        <w:rPr>
          <w:b/>
          <w:bCs/>
          <w:sz w:val="28"/>
          <w:szCs w:val="28"/>
        </w:rPr>
        <w:t xml:space="preserve"> (</w:t>
      </w:r>
      <w:r w:rsidR="00E64AD3" w:rsidRPr="00E64AD3">
        <w:rPr>
          <w:b/>
          <w:bCs/>
          <w:sz w:val="22"/>
          <w:szCs w:val="22"/>
        </w:rPr>
        <w:t>Key Performance Indicator</w:t>
      </w:r>
      <w:r w:rsidR="00E64AD3" w:rsidRPr="00E64AD3">
        <w:rPr>
          <w:b/>
          <w:bCs/>
          <w:sz w:val="28"/>
          <w:szCs w:val="28"/>
        </w:rPr>
        <w:t>.</w:t>
      </w:r>
      <w:r w:rsidR="00E64AD3">
        <w:rPr>
          <w:b/>
          <w:bCs/>
          <w:sz w:val="28"/>
          <w:szCs w:val="28"/>
        </w:rPr>
        <w:t>)</w:t>
      </w:r>
    </w:p>
    <w:p w14:paraId="6DF5052C" w14:textId="3351FE8F" w:rsidR="00DD5936" w:rsidRPr="00DD5936" w:rsidRDefault="00DD5936" w:rsidP="00E64AD3">
      <w:pPr>
        <w:spacing w:line="276" w:lineRule="auto"/>
        <w:rPr>
          <w:sz w:val="22"/>
          <w:szCs w:val="22"/>
        </w:rPr>
      </w:pPr>
      <w:r w:rsidRPr="00DD5936">
        <w:rPr>
          <w:sz w:val="22"/>
          <w:szCs w:val="22"/>
        </w:rPr>
        <w:t>DAX measures were created to calculate important sales and booking metrics for the dashboard.</w:t>
      </w:r>
    </w:p>
    <w:p w14:paraId="7813225D" w14:textId="412AE92A" w:rsidR="00DD5936" w:rsidRPr="00DD5936" w:rsidRDefault="00DD5936" w:rsidP="00E64AD3">
      <w:pPr>
        <w:pStyle w:val="ListParagraph"/>
        <w:numPr>
          <w:ilvl w:val="0"/>
          <w:numId w:val="4"/>
        </w:numPr>
        <w:spacing w:line="276" w:lineRule="auto"/>
        <w:rPr>
          <w:sz w:val="22"/>
          <w:szCs w:val="22"/>
        </w:rPr>
      </w:pPr>
      <w:r w:rsidRPr="00DD5936">
        <w:rPr>
          <w:b/>
          <w:bCs/>
          <w:sz w:val="22"/>
          <w:szCs w:val="22"/>
        </w:rPr>
        <w:t>Total Transactions</w:t>
      </w:r>
      <w:r w:rsidRPr="00DD5936">
        <w:rPr>
          <w:sz w:val="22"/>
          <w:szCs w:val="22"/>
        </w:rPr>
        <w:t xml:space="preserve"> </w:t>
      </w:r>
    </w:p>
    <w:p w14:paraId="111A4725" w14:textId="58F13F71" w:rsidR="00DD5936" w:rsidRPr="00DD5936" w:rsidRDefault="00DD5936" w:rsidP="00E64AD3">
      <w:pPr>
        <w:pStyle w:val="ListParagraph"/>
        <w:numPr>
          <w:ilvl w:val="0"/>
          <w:numId w:val="4"/>
        </w:numPr>
        <w:spacing w:line="276" w:lineRule="auto"/>
        <w:rPr>
          <w:sz w:val="22"/>
          <w:szCs w:val="22"/>
        </w:rPr>
      </w:pPr>
      <w:r w:rsidRPr="00DD5936">
        <w:rPr>
          <w:b/>
          <w:bCs/>
          <w:sz w:val="22"/>
          <w:szCs w:val="22"/>
        </w:rPr>
        <w:t>Total Bookings</w:t>
      </w:r>
      <w:r w:rsidRPr="00DD5936">
        <w:rPr>
          <w:sz w:val="22"/>
          <w:szCs w:val="22"/>
        </w:rPr>
        <w:t xml:space="preserve"> </w:t>
      </w:r>
    </w:p>
    <w:p w14:paraId="38280592" w14:textId="26BFFADB" w:rsidR="00DD5936" w:rsidRPr="00DD5936" w:rsidRDefault="00DD5936" w:rsidP="00E64AD3">
      <w:pPr>
        <w:pStyle w:val="ListParagraph"/>
        <w:numPr>
          <w:ilvl w:val="0"/>
          <w:numId w:val="4"/>
        </w:numPr>
        <w:spacing w:line="276" w:lineRule="auto"/>
        <w:rPr>
          <w:sz w:val="22"/>
          <w:szCs w:val="22"/>
        </w:rPr>
      </w:pPr>
      <w:r w:rsidRPr="00DD5936">
        <w:rPr>
          <w:b/>
          <w:bCs/>
          <w:sz w:val="22"/>
          <w:szCs w:val="22"/>
        </w:rPr>
        <w:t>Total Ticket Sales</w:t>
      </w:r>
      <w:r w:rsidRPr="00DD5936">
        <w:rPr>
          <w:sz w:val="22"/>
          <w:szCs w:val="22"/>
        </w:rPr>
        <w:t xml:space="preserve"> </w:t>
      </w:r>
    </w:p>
    <w:p w14:paraId="726A958B" w14:textId="3911D4E0" w:rsidR="00DD5936" w:rsidRPr="00DD5936" w:rsidRDefault="00DD5936" w:rsidP="00E64AD3">
      <w:pPr>
        <w:pStyle w:val="ListParagraph"/>
        <w:numPr>
          <w:ilvl w:val="0"/>
          <w:numId w:val="4"/>
        </w:numPr>
        <w:spacing w:line="276" w:lineRule="auto"/>
        <w:rPr>
          <w:sz w:val="22"/>
          <w:szCs w:val="22"/>
        </w:rPr>
      </w:pPr>
      <w:r w:rsidRPr="00DD5936">
        <w:rPr>
          <w:b/>
          <w:bCs/>
          <w:sz w:val="22"/>
          <w:szCs w:val="22"/>
        </w:rPr>
        <w:t>Average Ticket Price</w:t>
      </w:r>
      <w:r w:rsidRPr="00DD5936">
        <w:rPr>
          <w:sz w:val="22"/>
          <w:szCs w:val="22"/>
        </w:rPr>
        <w:t xml:space="preserve"> </w:t>
      </w:r>
    </w:p>
    <w:p w14:paraId="4E66BDF1" w14:textId="59BBF057" w:rsidR="00DD5936" w:rsidRPr="00DD5936" w:rsidRDefault="00DD5936" w:rsidP="00E64AD3">
      <w:pPr>
        <w:pStyle w:val="ListParagraph"/>
        <w:numPr>
          <w:ilvl w:val="0"/>
          <w:numId w:val="4"/>
        </w:numPr>
        <w:spacing w:line="276" w:lineRule="auto"/>
        <w:rPr>
          <w:sz w:val="22"/>
          <w:szCs w:val="22"/>
        </w:rPr>
      </w:pPr>
      <w:r w:rsidRPr="00DD5936">
        <w:rPr>
          <w:b/>
          <w:bCs/>
          <w:sz w:val="22"/>
          <w:szCs w:val="22"/>
        </w:rPr>
        <w:t>Booking Conversion Rate</w:t>
      </w:r>
    </w:p>
    <w:p w14:paraId="60DCA30B" w14:textId="6E292B85" w:rsidR="00E577A3" w:rsidRDefault="00E64AD3" w:rsidP="00E64AD3">
      <w:pPr>
        <w:spacing w:line="276" w:lineRule="auto"/>
        <w:rPr>
          <w:rFonts w:asciiTheme="majorHAnsi" w:hAnsiTheme="majorHAnsi"/>
          <w:b/>
          <w:bCs/>
          <w:sz w:val="28"/>
          <w:szCs w:val="28"/>
        </w:rPr>
      </w:pPr>
      <w:r w:rsidRPr="00E64AD3">
        <w:rPr>
          <w:rFonts w:asciiTheme="majorHAnsi" w:hAnsiTheme="majorHAnsi"/>
          <w:b/>
          <w:bCs/>
          <w:sz w:val="28"/>
          <w:szCs w:val="28"/>
        </w:rPr>
        <w:t>Dashboard</w:t>
      </w:r>
    </w:p>
    <w:p w14:paraId="369DF735" w14:textId="10E9DB67" w:rsidR="00E64AD3" w:rsidRDefault="00E64AD3" w:rsidP="00E64AD3">
      <w:pPr>
        <w:spacing w:line="276" w:lineRule="auto"/>
        <w:rPr>
          <w:rFonts w:ascii="Aptos" w:hAnsi="Aptos"/>
          <w:sz w:val="22"/>
          <w:szCs w:val="22"/>
        </w:rPr>
      </w:pPr>
      <w:r w:rsidRPr="00E64AD3">
        <w:rPr>
          <w:rFonts w:ascii="Aptos" w:hAnsi="Aptos"/>
          <w:sz w:val="22"/>
          <w:szCs w:val="22"/>
        </w:rPr>
        <w:t xml:space="preserve">The Power BI dashboard contains 3 interactive pages designed to </w:t>
      </w:r>
      <w:proofErr w:type="spellStart"/>
      <w:r w:rsidRPr="00E64AD3">
        <w:rPr>
          <w:rFonts w:ascii="Aptos" w:hAnsi="Aptos"/>
          <w:sz w:val="22"/>
          <w:szCs w:val="22"/>
        </w:rPr>
        <w:t>analyze</w:t>
      </w:r>
      <w:proofErr w:type="spellEnd"/>
      <w:r w:rsidRPr="00E64AD3">
        <w:rPr>
          <w:rFonts w:ascii="Aptos" w:hAnsi="Aptos"/>
          <w:sz w:val="22"/>
          <w:szCs w:val="22"/>
        </w:rPr>
        <w:t xml:space="preserve"> luxury housing sales, bookings, developers, and market performance.</w:t>
      </w:r>
    </w:p>
    <w:p w14:paraId="5181905C" w14:textId="77777777" w:rsidR="00E64AD3" w:rsidRDefault="00E64AD3" w:rsidP="00E64AD3">
      <w:pPr>
        <w:spacing w:line="276" w:lineRule="auto"/>
        <w:rPr>
          <w:rFonts w:ascii="Aptos" w:hAnsi="Aptos"/>
          <w:sz w:val="22"/>
          <w:szCs w:val="22"/>
        </w:rPr>
      </w:pPr>
      <w:r w:rsidRPr="00E64AD3">
        <w:rPr>
          <w:rFonts w:ascii="Aptos" w:hAnsi="Aptos"/>
          <w:b/>
          <w:bCs/>
          <w:sz w:val="22"/>
          <w:szCs w:val="22"/>
        </w:rPr>
        <w:t>Page 1 – Market Analysis</w:t>
      </w:r>
      <w:r w:rsidRPr="00E64AD3">
        <w:rPr>
          <w:rFonts w:ascii="Aptos" w:hAnsi="Aptos"/>
          <w:sz w:val="22"/>
          <w:szCs w:val="22"/>
        </w:rPr>
        <w:br/>
      </w:r>
      <w:proofErr w:type="spellStart"/>
      <w:r w:rsidRPr="00E64AD3">
        <w:rPr>
          <w:rFonts w:ascii="Aptos" w:hAnsi="Aptos"/>
          <w:sz w:val="22"/>
          <w:szCs w:val="22"/>
        </w:rPr>
        <w:t>Analyzes</w:t>
      </w:r>
      <w:proofErr w:type="spellEnd"/>
      <w:r w:rsidRPr="00E64AD3">
        <w:rPr>
          <w:rFonts w:ascii="Aptos" w:hAnsi="Aptos"/>
          <w:sz w:val="22"/>
          <w:szCs w:val="22"/>
        </w:rPr>
        <w:t xml:space="preserve"> micro-markets, sales, bookings, and demand.</w:t>
      </w:r>
    </w:p>
    <w:p w14:paraId="7ABEBB1C" w14:textId="2F771593" w:rsidR="004526AA" w:rsidRPr="00E64AD3" w:rsidRDefault="004526AA" w:rsidP="00E64AD3">
      <w:pPr>
        <w:spacing w:line="276" w:lineRule="auto"/>
        <w:rPr>
          <w:rFonts w:ascii="Aptos" w:hAnsi="Aptos"/>
          <w:sz w:val="22"/>
          <w:szCs w:val="22"/>
        </w:rPr>
      </w:pPr>
      <w:r>
        <w:rPr>
          <w:rFonts w:ascii="Aptos" w:hAnsi="Aptos"/>
          <w:noProof/>
          <w:sz w:val="22"/>
          <w:szCs w:val="22"/>
        </w:rPr>
        <w:drawing>
          <wp:inline distT="0" distB="0" distL="0" distR="0" wp14:anchorId="06838385" wp14:editId="58B1E185">
            <wp:extent cx="5731510" cy="2133600"/>
            <wp:effectExtent l="0" t="0" r="2540" b="0"/>
            <wp:docPr id="16090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9152" name="Picture 1609049152"/>
                    <pic:cNvPicPr/>
                  </pic:nvPicPr>
                  <pic:blipFill>
                    <a:blip r:embed="rId7">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inline>
        </w:drawing>
      </w:r>
    </w:p>
    <w:p w14:paraId="341E77B0" w14:textId="510333C6" w:rsidR="00ED70CE" w:rsidRDefault="00ED70CE" w:rsidP="00ED70CE">
      <w:pPr>
        <w:spacing w:line="276" w:lineRule="auto"/>
        <w:jc w:val="center"/>
        <w:rPr>
          <w:rFonts w:ascii="Aptos" w:hAnsi="Aptos"/>
          <w:sz w:val="22"/>
          <w:szCs w:val="22"/>
        </w:rPr>
      </w:pPr>
      <w:r w:rsidRPr="00ED70CE">
        <w:rPr>
          <w:rFonts w:ascii="Aptos" w:hAnsi="Aptos"/>
          <w:sz w:val="22"/>
          <w:szCs w:val="22"/>
        </w:rPr>
        <w:t>Figure 1: Power BI Dashboard – Page 1</w:t>
      </w:r>
    </w:p>
    <w:p w14:paraId="1C0F35EE" w14:textId="77777777" w:rsidR="00ED70CE" w:rsidRPr="00ED70CE" w:rsidRDefault="00ED70CE" w:rsidP="00ED70CE">
      <w:pPr>
        <w:spacing w:line="276" w:lineRule="auto"/>
        <w:jc w:val="center"/>
        <w:rPr>
          <w:rFonts w:ascii="Aptos" w:hAnsi="Aptos"/>
          <w:sz w:val="22"/>
          <w:szCs w:val="22"/>
        </w:rPr>
      </w:pPr>
    </w:p>
    <w:p w14:paraId="728BE9E4" w14:textId="649B47CD" w:rsidR="00E64AD3" w:rsidRDefault="00E64AD3" w:rsidP="00E64AD3">
      <w:pPr>
        <w:spacing w:line="276" w:lineRule="auto"/>
        <w:rPr>
          <w:rFonts w:ascii="Aptos" w:hAnsi="Aptos"/>
          <w:sz w:val="22"/>
          <w:szCs w:val="22"/>
        </w:rPr>
      </w:pPr>
      <w:r w:rsidRPr="00E64AD3">
        <w:rPr>
          <w:rFonts w:ascii="Aptos" w:hAnsi="Aptos"/>
          <w:b/>
          <w:bCs/>
          <w:sz w:val="22"/>
          <w:szCs w:val="22"/>
        </w:rPr>
        <w:t>Page 2 – Developer Analysis</w:t>
      </w:r>
      <w:r w:rsidRPr="00E64AD3">
        <w:rPr>
          <w:rFonts w:ascii="Aptos" w:hAnsi="Aptos"/>
          <w:sz w:val="22"/>
          <w:szCs w:val="22"/>
        </w:rPr>
        <w:br/>
      </w:r>
      <w:proofErr w:type="spellStart"/>
      <w:r w:rsidRPr="00E64AD3">
        <w:rPr>
          <w:rFonts w:ascii="Aptos" w:hAnsi="Aptos"/>
          <w:sz w:val="22"/>
          <w:szCs w:val="22"/>
        </w:rPr>
        <w:t>Analyzes</w:t>
      </w:r>
      <w:proofErr w:type="spellEnd"/>
      <w:r w:rsidRPr="00E64AD3">
        <w:rPr>
          <w:rFonts w:ascii="Aptos" w:hAnsi="Aptos"/>
          <w:sz w:val="22"/>
          <w:szCs w:val="22"/>
        </w:rPr>
        <w:t xml:space="preserve"> developer performance and ticket sales.</w:t>
      </w:r>
    </w:p>
    <w:p w14:paraId="7950D25A" w14:textId="7A9B83F9" w:rsidR="00ED70CE" w:rsidRPr="00E64AD3" w:rsidRDefault="00ED70CE" w:rsidP="00E64AD3">
      <w:pPr>
        <w:spacing w:line="276" w:lineRule="auto"/>
        <w:rPr>
          <w:rFonts w:ascii="Aptos" w:hAnsi="Aptos"/>
          <w:sz w:val="22"/>
          <w:szCs w:val="22"/>
        </w:rPr>
      </w:pPr>
      <w:r>
        <w:rPr>
          <w:rFonts w:ascii="Aptos" w:hAnsi="Aptos"/>
          <w:noProof/>
          <w:sz w:val="22"/>
          <w:szCs w:val="22"/>
        </w:rPr>
        <w:drawing>
          <wp:inline distT="0" distB="0" distL="0" distR="0" wp14:anchorId="3B22DC0C" wp14:editId="3A67CB17">
            <wp:extent cx="5731510" cy="2657475"/>
            <wp:effectExtent l="0" t="0" r="2540" b="9525"/>
            <wp:docPr id="136613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164" name="Picture 1366130164"/>
                    <pic:cNvPicPr/>
                  </pic:nvPicPr>
                  <pic:blipFill>
                    <a:blip r:embed="rId8">
                      <a:extLst>
                        <a:ext uri="{28A0092B-C50C-407E-A947-70E740481C1C}">
                          <a14:useLocalDpi xmlns:a14="http://schemas.microsoft.com/office/drawing/2010/main" val="0"/>
                        </a:ext>
                      </a:extLst>
                    </a:blip>
                    <a:stretch>
                      <a:fillRect/>
                    </a:stretch>
                  </pic:blipFill>
                  <pic:spPr>
                    <a:xfrm>
                      <a:off x="0" y="0"/>
                      <a:ext cx="5731510" cy="2657475"/>
                    </a:xfrm>
                    <a:prstGeom prst="rect">
                      <a:avLst/>
                    </a:prstGeom>
                  </pic:spPr>
                </pic:pic>
              </a:graphicData>
            </a:graphic>
          </wp:inline>
        </w:drawing>
      </w:r>
    </w:p>
    <w:p w14:paraId="4FB19FCF" w14:textId="14B04A72" w:rsidR="00ED70CE" w:rsidRDefault="00ED70CE" w:rsidP="00ED70CE">
      <w:pPr>
        <w:spacing w:line="276" w:lineRule="auto"/>
        <w:jc w:val="center"/>
        <w:rPr>
          <w:rFonts w:ascii="Aptos" w:hAnsi="Aptos"/>
          <w:sz w:val="22"/>
          <w:szCs w:val="22"/>
        </w:rPr>
      </w:pPr>
      <w:r w:rsidRPr="00ED70CE">
        <w:rPr>
          <w:rFonts w:ascii="Aptos" w:hAnsi="Aptos"/>
          <w:sz w:val="22"/>
          <w:szCs w:val="22"/>
        </w:rPr>
        <w:t>Figure 2: Power BI Dashboard – Page 2</w:t>
      </w:r>
    </w:p>
    <w:p w14:paraId="08FF21BD" w14:textId="77777777" w:rsidR="00ED70CE" w:rsidRPr="00ED70CE" w:rsidRDefault="00ED70CE" w:rsidP="00ED70CE">
      <w:pPr>
        <w:spacing w:line="276" w:lineRule="auto"/>
        <w:jc w:val="center"/>
        <w:rPr>
          <w:rFonts w:ascii="Aptos" w:hAnsi="Aptos"/>
          <w:sz w:val="22"/>
          <w:szCs w:val="22"/>
        </w:rPr>
      </w:pPr>
    </w:p>
    <w:p w14:paraId="7C98D32D" w14:textId="51FD4375" w:rsidR="00E64AD3" w:rsidRDefault="00E64AD3" w:rsidP="00E64AD3">
      <w:pPr>
        <w:spacing w:line="276" w:lineRule="auto"/>
        <w:rPr>
          <w:rFonts w:ascii="Aptos" w:hAnsi="Aptos"/>
          <w:sz w:val="22"/>
          <w:szCs w:val="22"/>
        </w:rPr>
      </w:pPr>
      <w:r w:rsidRPr="00E64AD3">
        <w:rPr>
          <w:rFonts w:ascii="Aptos" w:hAnsi="Aptos"/>
          <w:b/>
          <w:bCs/>
          <w:sz w:val="22"/>
          <w:szCs w:val="22"/>
        </w:rPr>
        <w:t>Page 3 – Buyer &amp; Sales Analysis</w:t>
      </w:r>
      <w:r w:rsidRPr="00E64AD3">
        <w:rPr>
          <w:rFonts w:ascii="Aptos" w:hAnsi="Aptos"/>
          <w:sz w:val="22"/>
          <w:szCs w:val="22"/>
        </w:rPr>
        <w:br/>
      </w:r>
      <w:proofErr w:type="spellStart"/>
      <w:r w:rsidRPr="00E64AD3">
        <w:rPr>
          <w:rFonts w:ascii="Aptos" w:hAnsi="Aptos"/>
          <w:sz w:val="22"/>
          <w:szCs w:val="22"/>
        </w:rPr>
        <w:t>Analyzes</w:t>
      </w:r>
      <w:proofErr w:type="spellEnd"/>
      <w:r w:rsidRPr="00E64AD3">
        <w:rPr>
          <w:rFonts w:ascii="Aptos" w:hAnsi="Aptos"/>
          <w:sz w:val="22"/>
          <w:szCs w:val="22"/>
        </w:rPr>
        <w:t xml:space="preserve"> buyer types, sales channels, and booking patterns.</w:t>
      </w:r>
      <w:r w:rsidR="00ED70CE">
        <w:rPr>
          <w:rFonts w:ascii="Aptos" w:hAnsi="Aptos"/>
          <w:noProof/>
          <w:sz w:val="22"/>
          <w:szCs w:val="22"/>
        </w:rPr>
        <w:drawing>
          <wp:inline distT="0" distB="0" distL="0" distR="0" wp14:anchorId="7C11C122" wp14:editId="1C657296">
            <wp:extent cx="5731510" cy="2628900"/>
            <wp:effectExtent l="0" t="0" r="2540" b="0"/>
            <wp:docPr id="996155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5631" name="Picture 996155631"/>
                    <pic:cNvPicPr/>
                  </pic:nvPicPr>
                  <pic:blipFill>
                    <a:blip r:embed="rId9">
                      <a:extLst>
                        <a:ext uri="{28A0092B-C50C-407E-A947-70E740481C1C}">
                          <a14:useLocalDpi xmlns:a14="http://schemas.microsoft.com/office/drawing/2010/main" val="0"/>
                        </a:ext>
                      </a:extLst>
                    </a:blip>
                    <a:stretch>
                      <a:fillRect/>
                    </a:stretch>
                  </pic:blipFill>
                  <pic:spPr>
                    <a:xfrm>
                      <a:off x="0" y="0"/>
                      <a:ext cx="5731510" cy="2628900"/>
                    </a:xfrm>
                    <a:prstGeom prst="rect">
                      <a:avLst/>
                    </a:prstGeom>
                  </pic:spPr>
                </pic:pic>
              </a:graphicData>
            </a:graphic>
          </wp:inline>
        </w:drawing>
      </w:r>
    </w:p>
    <w:p w14:paraId="288D60A5" w14:textId="6009E450" w:rsidR="00ED70CE" w:rsidRDefault="00ED70CE" w:rsidP="00ED70CE">
      <w:pPr>
        <w:spacing w:line="276" w:lineRule="auto"/>
        <w:jc w:val="center"/>
        <w:rPr>
          <w:rFonts w:ascii="Aptos" w:hAnsi="Aptos"/>
          <w:sz w:val="22"/>
          <w:szCs w:val="22"/>
        </w:rPr>
      </w:pPr>
      <w:r w:rsidRPr="00ED70CE">
        <w:rPr>
          <w:rFonts w:ascii="Aptos" w:hAnsi="Aptos"/>
          <w:sz w:val="22"/>
          <w:szCs w:val="22"/>
        </w:rPr>
        <w:t>Figure 3: Power BI Dashboard – Page 3</w:t>
      </w:r>
    </w:p>
    <w:p w14:paraId="7BFA14B8" w14:textId="52EB48D1" w:rsidR="00E64AD3" w:rsidRPr="00E64AD3" w:rsidRDefault="00E64AD3" w:rsidP="00E64AD3">
      <w:pPr>
        <w:spacing w:line="276" w:lineRule="auto"/>
        <w:rPr>
          <w:rFonts w:ascii="Aptos" w:hAnsi="Aptos"/>
          <w:b/>
          <w:bCs/>
          <w:sz w:val="28"/>
          <w:szCs w:val="28"/>
        </w:rPr>
      </w:pPr>
      <w:r w:rsidRPr="00E64AD3">
        <w:rPr>
          <w:rFonts w:ascii="Aptos" w:hAnsi="Aptos"/>
          <w:b/>
          <w:bCs/>
          <w:sz w:val="28"/>
          <w:szCs w:val="28"/>
        </w:rPr>
        <w:t>Interactive Filters</w:t>
      </w:r>
    </w:p>
    <w:p w14:paraId="46A7371B" w14:textId="06BE926D" w:rsidR="00E64AD3" w:rsidRDefault="00E64AD3" w:rsidP="00E64AD3">
      <w:pPr>
        <w:spacing w:line="276" w:lineRule="auto"/>
        <w:rPr>
          <w:rFonts w:ascii="Aptos" w:hAnsi="Aptos"/>
          <w:sz w:val="22"/>
          <w:szCs w:val="22"/>
        </w:rPr>
      </w:pPr>
      <w:r w:rsidRPr="00E64AD3">
        <w:rPr>
          <w:rFonts w:ascii="Aptos" w:hAnsi="Aptos"/>
          <w:sz w:val="22"/>
          <w:szCs w:val="22"/>
        </w:rPr>
        <w:t>Interactive filters allow users to select different categories and view the dashboard results based on their selection.</w:t>
      </w:r>
    </w:p>
    <w:p w14:paraId="0F8C3825" w14:textId="118D41A1" w:rsidR="00E64AD3" w:rsidRPr="00E64AD3" w:rsidRDefault="00E64AD3" w:rsidP="00E64AD3">
      <w:pPr>
        <w:pStyle w:val="ListParagraph"/>
        <w:numPr>
          <w:ilvl w:val="0"/>
          <w:numId w:val="5"/>
        </w:numPr>
        <w:spacing w:line="276" w:lineRule="auto"/>
        <w:rPr>
          <w:rFonts w:ascii="Aptos" w:hAnsi="Aptos"/>
          <w:sz w:val="22"/>
          <w:szCs w:val="22"/>
        </w:rPr>
      </w:pPr>
      <w:proofErr w:type="spellStart"/>
      <w:r w:rsidRPr="00E64AD3">
        <w:rPr>
          <w:rFonts w:ascii="Aptos" w:hAnsi="Aptos"/>
          <w:b/>
          <w:bCs/>
          <w:sz w:val="22"/>
          <w:szCs w:val="22"/>
        </w:rPr>
        <w:t>Micro_Market</w:t>
      </w:r>
      <w:proofErr w:type="spellEnd"/>
      <w:r w:rsidRPr="00E64AD3">
        <w:rPr>
          <w:rFonts w:ascii="Aptos" w:hAnsi="Aptos"/>
          <w:sz w:val="22"/>
          <w:szCs w:val="22"/>
        </w:rPr>
        <w:t xml:space="preserve"> </w:t>
      </w:r>
    </w:p>
    <w:p w14:paraId="115294BF" w14:textId="6C8B49B4" w:rsidR="00E64AD3" w:rsidRPr="00E64AD3" w:rsidRDefault="00E64AD3" w:rsidP="00E64AD3">
      <w:pPr>
        <w:pStyle w:val="ListParagraph"/>
        <w:numPr>
          <w:ilvl w:val="0"/>
          <w:numId w:val="5"/>
        </w:numPr>
        <w:spacing w:line="276" w:lineRule="auto"/>
        <w:rPr>
          <w:rFonts w:ascii="Aptos" w:hAnsi="Aptos"/>
          <w:sz w:val="22"/>
          <w:szCs w:val="22"/>
        </w:rPr>
      </w:pPr>
      <w:proofErr w:type="spellStart"/>
      <w:r w:rsidRPr="00E64AD3">
        <w:rPr>
          <w:rFonts w:ascii="Aptos" w:hAnsi="Aptos"/>
          <w:b/>
          <w:bCs/>
          <w:sz w:val="22"/>
          <w:szCs w:val="22"/>
        </w:rPr>
        <w:lastRenderedPageBreak/>
        <w:t>Developer_Name</w:t>
      </w:r>
      <w:proofErr w:type="spellEnd"/>
      <w:r w:rsidRPr="00E64AD3">
        <w:rPr>
          <w:rFonts w:ascii="Aptos" w:hAnsi="Aptos"/>
          <w:sz w:val="22"/>
          <w:szCs w:val="22"/>
        </w:rPr>
        <w:t xml:space="preserve"> </w:t>
      </w:r>
    </w:p>
    <w:p w14:paraId="28212ACC" w14:textId="36F2039A" w:rsidR="00E64AD3" w:rsidRPr="00E64AD3" w:rsidRDefault="00E64AD3" w:rsidP="00E64AD3">
      <w:pPr>
        <w:pStyle w:val="ListParagraph"/>
        <w:numPr>
          <w:ilvl w:val="0"/>
          <w:numId w:val="5"/>
        </w:numPr>
        <w:spacing w:line="276" w:lineRule="auto"/>
        <w:rPr>
          <w:rFonts w:ascii="Aptos" w:hAnsi="Aptos"/>
          <w:sz w:val="22"/>
          <w:szCs w:val="22"/>
        </w:rPr>
      </w:pPr>
      <w:r w:rsidRPr="00E64AD3">
        <w:rPr>
          <w:rFonts w:ascii="Aptos" w:hAnsi="Aptos"/>
          <w:b/>
          <w:bCs/>
          <w:sz w:val="22"/>
          <w:szCs w:val="22"/>
        </w:rPr>
        <w:t>Configuration</w:t>
      </w:r>
      <w:r w:rsidRPr="00E64AD3">
        <w:rPr>
          <w:rFonts w:ascii="Aptos" w:hAnsi="Aptos"/>
          <w:sz w:val="22"/>
          <w:szCs w:val="22"/>
        </w:rPr>
        <w:t xml:space="preserve"> </w:t>
      </w:r>
    </w:p>
    <w:p w14:paraId="1B738B8F" w14:textId="512FEA9C" w:rsidR="00E64AD3" w:rsidRPr="00E64AD3" w:rsidRDefault="00E64AD3" w:rsidP="00E64AD3">
      <w:pPr>
        <w:pStyle w:val="ListParagraph"/>
        <w:numPr>
          <w:ilvl w:val="0"/>
          <w:numId w:val="5"/>
        </w:numPr>
        <w:spacing w:line="276" w:lineRule="auto"/>
        <w:rPr>
          <w:rFonts w:ascii="Aptos" w:hAnsi="Aptos"/>
          <w:sz w:val="22"/>
          <w:szCs w:val="22"/>
        </w:rPr>
      </w:pPr>
      <w:proofErr w:type="spellStart"/>
      <w:r w:rsidRPr="00E64AD3">
        <w:rPr>
          <w:rFonts w:ascii="Aptos" w:hAnsi="Aptos"/>
          <w:b/>
          <w:bCs/>
          <w:sz w:val="22"/>
          <w:szCs w:val="22"/>
        </w:rPr>
        <w:t>Buyer_Type</w:t>
      </w:r>
      <w:proofErr w:type="spellEnd"/>
      <w:r w:rsidRPr="00E64AD3">
        <w:rPr>
          <w:rFonts w:ascii="Aptos" w:hAnsi="Aptos"/>
          <w:sz w:val="22"/>
          <w:szCs w:val="22"/>
        </w:rPr>
        <w:t xml:space="preserve"> </w:t>
      </w:r>
    </w:p>
    <w:p w14:paraId="3FA3BB26" w14:textId="77777777" w:rsidR="001A2AF4" w:rsidRPr="001A2AF4" w:rsidRDefault="00E64AD3" w:rsidP="001A2AF4">
      <w:pPr>
        <w:pStyle w:val="ListParagraph"/>
        <w:numPr>
          <w:ilvl w:val="0"/>
          <w:numId w:val="5"/>
        </w:numPr>
        <w:spacing w:line="276" w:lineRule="auto"/>
        <w:rPr>
          <w:rFonts w:ascii="Aptos" w:hAnsi="Aptos"/>
          <w:sz w:val="22"/>
          <w:szCs w:val="22"/>
        </w:rPr>
      </w:pPr>
      <w:proofErr w:type="spellStart"/>
      <w:r w:rsidRPr="00E64AD3">
        <w:rPr>
          <w:rFonts w:ascii="Aptos" w:hAnsi="Aptos"/>
          <w:b/>
          <w:bCs/>
          <w:sz w:val="22"/>
          <w:szCs w:val="22"/>
        </w:rPr>
        <w:t>Purchase_Year</w:t>
      </w:r>
      <w:proofErr w:type="spellEnd"/>
    </w:p>
    <w:p w14:paraId="7C0AB206" w14:textId="27854B3A" w:rsidR="001A2AF4" w:rsidRPr="001A2AF4" w:rsidRDefault="001A2AF4" w:rsidP="001A2AF4">
      <w:pPr>
        <w:spacing w:line="276" w:lineRule="auto"/>
        <w:rPr>
          <w:rFonts w:ascii="Aptos" w:hAnsi="Aptos"/>
          <w:sz w:val="28"/>
          <w:szCs w:val="28"/>
        </w:rPr>
      </w:pPr>
      <w:r w:rsidRPr="001A2AF4">
        <w:rPr>
          <w:rFonts w:ascii="Times New Roman" w:eastAsia="Times New Roman" w:hAnsi="Times New Roman" w:cs="Times New Roman"/>
          <w:b/>
          <w:bCs/>
          <w:kern w:val="0"/>
          <w:sz w:val="28"/>
          <w:szCs w:val="28"/>
          <w:lang w:eastAsia="en-IN"/>
          <w14:ligatures w14:val="none"/>
        </w:rPr>
        <w:t>Power BI Analysis Questions</w:t>
      </w:r>
    </w:p>
    <w:p w14:paraId="415C8E49" w14:textId="77777777" w:rsidR="001A2AF4" w:rsidRDefault="001A2AF4" w:rsidP="001A2AF4">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1A2AF4">
        <w:rPr>
          <w:rFonts w:ascii="Times New Roman" w:eastAsia="Times New Roman" w:hAnsi="Times New Roman" w:cs="Times New Roman"/>
          <w:kern w:val="0"/>
          <w:sz w:val="22"/>
          <w:szCs w:val="22"/>
          <w:lang w:eastAsia="en-IN"/>
          <w14:ligatures w14:val="none"/>
        </w:rPr>
        <w:t xml:space="preserve">Ten business-focused questions were </w:t>
      </w:r>
      <w:proofErr w:type="spellStart"/>
      <w:r w:rsidRPr="001A2AF4">
        <w:rPr>
          <w:rFonts w:ascii="Times New Roman" w:eastAsia="Times New Roman" w:hAnsi="Times New Roman" w:cs="Times New Roman"/>
          <w:kern w:val="0"/>
          <w:sz w:val="22"/>
          <w:szCs w:val="22"/>
          <w:lang w:eastAsia="en-IN"/>
          <w14:ligatures w14:val="none"/>
        </w:rPr>
        <w:t>analyzed</w:t>
      </w:r>
      <w:proofErr w:type="spellEnd"/>
      <w:r w:rsidRPr="001A2AF4">
        <w:rPr>
          <w:rFonts w:ascii="Times New Roman" w:eastAsia="Times New Roman" w:hAnsi="Times New Roman" w:cs="Times New Roman"/>
          <w:kern w:val="0"/>
          <w:sz w:val="22"/>
          <w:szCs w:val="22"/>
          <w:lang w:eastAsia="en-IN"/>
          <w14:ligatures w14:val="none"/>
        </w:rPr>
        <w:t xml:space="preserve"> using Power BI.</w:t>
      </w:r>
    </w:p>
    <w:p w14:paraId="22B9621D" w14:textId="77777777" w:rsidR="007567E6" w:rsidRDefault="007567E6" w:rsidP="001A2AF4">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84BC170" w14:textId="77777777" w:rsidR="007567E6" w:rsidRDefault="007567E6" w:rsidP="001A2AF4">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FFA6F95" w14:textId="7FAFFBA5"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micro-market has the highest booking conversion rate? </w:t>
      </w:r>
    </w:p>
    <w:p w14:paraId="359760F9" w14:textId="13234446"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configuration has the highest demand? </w:t>
      </w:r>
    </w:p>
    <w:p w14:paraId="0B7012FE" w14:textId="7115B81F"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quarter has the highest market sales? </w:t>
      </w:r>
    </w:p>
    <w:p w14:paraId="65954847" w14:textId="6300C6AC"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sales channel generates the highest ticket sales? </w:t>
      </w:r>
    </w:p>
    <w:p w14:paraId="2B02B9DD" w14:textId="5E87A1EE"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developer has the highest ticket sales? </w:t>
      </w:r>
    </w:p>
    <w:p w14:paraId="22A1269C" w14:textId="45CCDEC8"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developer has the highest quarterly contribution? </w:t>
      </w:r>
    </w:p>
    <w:p w14:paraId="1B52E18D" w14:textId="63ED7A5F"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developer performs best overall? </w:t>
      </w:r>
    </w:p>
    <w:p w14:paraId="55A39E83" w14:textId="1095DF37"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micro-market shows strong amenities and booking performance? </w:t>
      </w:r>
    </w:p>
    <w:p w14:paraId="0104DB97" w14:textId="254F4D56"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 xml:space="preserve">Which possession stage has the highest bookings? </w:t>
      </w:r>
    </w:p>
    <w:p w14:paraId="3D8ED145" w14:textId="119F8999" w:rsidR="007567E6" w:rsidRPr="007567E6" w:rsidRDefault="007567E6" w:rsidP="007567E6">
      <w:pPr>
        <w:pStyle w:val="ListParagraph"/>
        <w:numPr>
          <w:ilvl w:val="0"/>
          <w:numId w:val="8"/>
        </w:numPr>
        <w:spacing w:before="100" w:beforeAutospacing="1" w:after="100" w:afterAutospacing="1" w:line="276" w:lineRule="auto"/>
        <w:rPr>
          <w:rFonts w:eastAsia="Times New Roman" w:cs="Times New Roman"/>
          <w:kern w:val="0"/>
          <w:sz w:val="22"/>
          <w:szCs w:val="22"/>
          <w:lang w:eastAsia="en-IN"/>
          <w14:ligatures w14:val="none"/>
        </w:rPr>
      </w:pPr>
      <w:r w:rsidRPr="007567E6">
        <w:rPr>
          <w:rFonts w:eastAsia="Times New Roman" w:cs="Times New Roman"/>
          <w:kern w:val="0"/>
          <w:sz w:val="22"/>
          <w:szCs w:val="22"/>
          <w:lang w:eastAsia="en-IN"/>
          <w14:ligatures w14:val="none"/>
        </w:rPr>
        <w:t>Which micro-market has strong overall sales and transaction performance?</w:t>
      </w:r>
    </w:p>
    <w:p w14:paraId="45C3FA20" w14:textId="2CAE2073" w:rsidR="007567E6" w:rsidRDefault="007567E6" w:rsidP="007567E6">
      <w:pPr>
        <w:spacing w:before="100" w:beforeAutospacing="1" w:after="100" w:afterAutospacing="1" w:line="276" w:lineRule="auto"/>
        <w:rPr>
          <w:rFonts w:asciiTheme="majorHAnsi" w:eastAsia="Times New Roman" w:hAnsiTheme="majorHAnsi" w:cs="Times New Roman"/>
          <w:b/>
          <w:bCs/>
          <w:kern w:val="0"/>
          <w:sz w:val="28"/>
          <w:szCs w:val="28"/>
          <w:lang w:eastAsia="en-IN"/>
          <w14:ligatures w14:val="none"/>
        </w:rPr>
      </w:pPr>
      <w:r w:rsidRPr="007567E6">
        <w:rPr>
          <w:rFonts w:asciiTheme="majorHAnsi" w:eastAsia="Times New Roman" w:hAnsiTheme="majorHAnsi" w:cs="Times New Roman"/>
          <w:b/>
          <w:bCs/>
          <w:kern w:val="0"/>
          <w:sz w:val="28"/>
          <w:szCs w:val="28"/>
          <w:lang w:eastAsia="en-IN"/>
          <w14:ligatures w14:val="none"/>
        </w:rPr>
        <w:t>Business Insights</w:t>
      </w:r>
    </w:p>
    <w:p w14:paraId="719AC0FF" w14:textId="17009636"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proofErr w:type="spellStart"/>
      <w:r w:rsidRPr="007567E6">
        <w:rPr>
          <w:rFonts w:asciiTheme="majorHAnsi" w:eastAsia="Times New Roman" w:hAnsiTheme="majorHAnsi" w:cs="Times New Roman"/>
          <w:kern w:val="0"/>
          <w:sz w:val="22"/>
          <w:szCs w:val="22"/>
          <w:lang w:eastAsia="en-IN"/>
          <w14:ligatures w14:val="none"/>
        </w:rPr>
        <w:t>Kanakapura</w:t>
      </w:r>
      <w:proofErr w:type="spellEnd"/>
      <w:r w:rsidRPr="007567E6">
        <w:rPr>
          <w:rFonts w:asciiTheme="majorHAnsi" w:eastAsia="Times New Roman" w:hAnsiTheme="majorHAnsi" w:cs="Times New Roman"/>
          <w:kern w:val="0"/>
          <w:sz w:val="22"/>
          <w:szCs w:val="22"/>
          <w:lang w:eastAsia="en-IN"/>
          <w14:ligatures w14:val="none"/>
        </w:rPr>
        <w:t xml:space="preserve"> Road has the highest booking conversion rate at 51%. </w:t>
      </w:r>
    </w:p>
    <w:p w14:paraId="58EAE262" w14:textId="7D261106"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 xml:space="preserve">3 BHK is the most preferred configuration, accounting for 33.64% of total demand. </w:t>
      </w:r>
    </w:p>
    <w:p w14:paraId="45FBAB3C" w14:textId="0D60D1FB"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 xml:space="preserve">2024 Q3 recorded the highest market sales at ₹158.93K Cr, with approximately 6K bookings. </w:t>
      </w:r>
    </w:p>
    <w:p w14:paraId="62E4EA45" w14:textId="78A9BD90"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 xml:space="preserve">The Online sales channel generated ₹317.28K Cr in total ticket sales. </w:t>
      </w:r>
    </w:p>
    <w:p w14:paraId="02FC523B" w14:textId="7B753CEC"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 xml:space="preserve">Prestige recorded the highest developer ticket sales at ₹1,16,750.20 Cr. </w:t>
      </w:r>
    </w:p>
    <w:p w14:paraId="24EB49E6" w14:textId="474F582D"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 xml:space="preserve">Prestige recorded the highest quarterly contribution in 2024 Q3, at ₹15,194.57 Cr. </w:t>
      </w:r>
    </w:p>
    <w:p w14:paraId="717EB354" w14:textId="31396AF9"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 xml:space="preserve">Prestige was the top-performing developer with ₹1,16,750.20 Cr in ticket sales. </w:t>
      </w:r>
    </w:p>
    <w:p w14:paraId="24B285E5" w14:textId="22ADB2C4"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 xml:space="preserve">Jayanagar recorded an amenity score of 47,919.87, 50% booking conversion, and ₹80.77K Cr ticket sales. </w:t>
      </w:r>
    </w:p>
    <w:p w14:paraId="6FC756B7" w14:textId="679A3540" w:rsidR="007567E6" w:rsidRP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 xml:space="preserve">Launch-stage properties recorded the highest bookings at 3,471, with CXO buyers associated with this result. </w:t>
      </w:r>
    </w:p>
    <w:p w14:paraId="0B100931" w14:textId="15ECE6CF" w:rsidR="007567E6" w:rsidRDefault="007567E6" w:rsidP="007567E6">
      <w:pPr>
        <w:pStyle w:val="ListParagraph"/>
        <w:numPr>
          <w:ilvl w:val="0"/>
          <w:numId w:val="9"/>
        </w:numPr>
        <w:spacing w:before="100" w:beforeAutospacing="1" w:after="100" w:afterAutospacing="1" w:line="276" w:lineRule="auto"/>
        <w:rPr>
          <w:rFonts w:asciiTheme="majorHAnsi" w:eastAsia="Times New Roman" w:hAnsiTheme="majorHAnsi" w:cs="Times New Roman"/>
          <w:kern w:val="0"/>
          <w:sz w:val="22"/>
          <w:szCs w:val="22"/>
          <w:lang w:eastAsia="en-IN"/>
          <w14:ligatures w14:val="none"/>
        </w:rPr>
      </w:pPr>
      <w:r w:rsidRPr="007567E6">
        <w:rPr>
          <w:rFonts w:asciiTheme="majorHAnsi" w:eastAsia="Times New Roman" w:hAnsiTheme="majorHAnsi" w:cs="Times New Roman"/>
          <w:kern w:val="0"/>
          <w:sz w:val="22"/>
          <w:szCs w:val="22"/>
          <w:lang w:eastAsia="en-IN"/>
          <w14:ligatures w14:val="none"/>
        </w:rPr>
        <w:t>Sarjapur Road recorded ₹50,081.82K Cr ticket sales, 500 projects, 3K bookings, 6K transactions, and an average ticket price of ₹12.84 Cr.</w:t>
      </w:r>
    </w:p>
    <w:p w14:paraId="4D2C27CB" w14:textId="31A51EDB" w:rsidR="007567E6" w:rsidRDefault="007567E6" w:rsidP="007567E6">
      <w:pPr>
        <w:spacing w:before="100" w:beforeAutospacing="1" w:after="100" w:afterAutospacing="1" w:line="276" w:lineRule="auto"/>
        <w:rPr>
          <w:rFonts w:asciiTheme="majorHAnsi" w:eastAsia="Times New Roman" w:hAnsiTheme="majorHAnsi" w:cs="Times New Roman"/>
          <w:b/>
          <w:bCs/>
          <w:kern w:val="0"/>
          <w:sz w:val="28"/>
          <w:szCs w:val="28"/>
          <w:lang w:eastAsia="en-IN"/>
          <w14:ligatures w14:val="none"/>
        </w:rPr>
      </w:pPr>
      <w:r w:rsidRPr="007567E6">
        <w:rPr>
          <w:rFonts w:asciiTheme="majorHAnsi" w:eastAsia="Times New Roman" w:hAnsiTheme="majorHAnsi" w:cs="Times New Roman"/>
          <w:b/>
          <w:bCs/>
          <w:kern w:val="0"/>
          <w:sz w:val="28"/>
          <w:szCs w:val="28"/>
          <w:lang w:eastAsia="en-IN"/>
          <w14:ligatures w14:val="none"/>
        </w:rPr>
        <w:t>Recommendations</w:t>
      </w:r>
    </w:p>
    <w:p w14:paraId="1CC27585" w14:textId="5047845E"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proofErr w:type="spellStart"/>
      <w:r w:rsidRPr="004526AA">
        <w:rPr>
          <w:rFonts w:asciiTheme="majorHAnsi" w:eastAsia="Times New Roman" w:hAnsiTheme="majorHAnsi" w:cs="Times New Roman"/>
          <w:b/>
          <w:bCs/>
          <w:kern w:val="0"/>
          <w:sz w:val="22"/>
          <w:szCs w:val="22"/>
          <w:lang w:eastAsia="en-IN"/>
          <w14:ligatures w14:val="none"/>
        </w:rPr>
        <w:t>Kanakapura</w:t>
      </w:r>
      <w:proofErr w:type="spellEnd"/>
      <w:r w:rsidRPr="004526AA">
        <w:rPr>
          <w:rFonts w:asciiTheme="majorHAnsi" w:eastAsia="Times New Roman" w:hAnsiTheme="majorHAnsi" w:cs="Times New Roman"/>
          <w:b/>
          <w:bCs/>
          <w:kern w:val="0"/>
          <w:sz w:val="22"/>
          <w:szCs w:val="22"/>
          <w:lang w:eastAsia="en-IN"/>
          <w14:ligatures w14:val="none"/>
        </w:rPr>
        <w:t xml:space="preserve"> Road</w:t>
      </w:r>
      <w:r w:rsidRPr="004526AA">
        <w:rPr>
          <w:rFonts w:asciiTheme="majorHAnsi" w:eastAsia="Times New Roman" w:hAnsiTheme="majorHAnsi" w:cs="Times New Roman"/>
          <w:kern w:val="0"/>
          <w:sz w:val="22"/>
          <w:szCs w:val="22"/>
          <w:lang w:eastAsia="en-IN"/>
          <w14:ligatures w14:val="none"/>
        </w:rPr>
        <w:t xml:space="preserve"> → Focus more on this market. </w:t>
      </w:r>
    </w:p>
    <w:p w14:paraId="6B232DE1" w14:textId="13FB2CBA"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r w:rsidRPr="004526AA">
        <w:rPr>
          <w:rFonts w:asciiTheme="majorHAnsi" w:eastAsia="Times New Roman" w:hAnsiTheme="majorHAnsi" w:cs="Times New Roman"/>
          <w:b/>
          <w:bCs/>
          <w:kern w:val="0"/>
          <w:sz w:val="22"/>
          <w:szCs w:val="22"/>
          <w:lang w:eastAsia="en-IN"/>
          <w14:ligatures w14:val="none"/>
        </w:rPr>
        <w:t>3 BHK</w:t>
      </w:r>
      <w:r w:rsidRPr="004526AA">
        <w:rPr>
          <w:rFonts w:asciiTheme="majorHAnsi" w:eastAsia="Times New Roman" w:hAnsiTheme="majorHAnsi" w:cs="Times New Roman"/>
          <w:kern w:val="0"/>
          <w:sz w:val="22"/>
          <w:szCs w:val="22"/>
          <w:lang w:eastAsia="en-IN"/>
          <w14:ligatures w14:val="none"/>
        </w:rPr>
        <w:t xml:space="preserve"> → Offer more 3 BHK properties. </w:t>
      </w:r>
    </w:p>
    <w:p w14:paraId="3FA40447" w14:textId="03EFDCE4"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r w:rsidRPr="004526AA">
        <w:rPr>
          <w:rFonts w:asciiTheme="majorHAnsi" w:eastAsia="Times New Roman" w:hAnsiTheme="majorHAnsi" w:cs="Times New Roman"/>
          <w:b/>
          <w:bCs/>
          <w:kern w:val="0"/>
          <w:sz w:val="22"/>
          <w:szCs w:val="22"/>
          <w:lang w:eastAsia="en-IN"/>
          <w14:ligatures w14:val="none"/>
        </w:rPr>
        <w:lastRenderedPageBreak/>
        <w:t>2024 Q3</w:t>
      </w:r>
      <w:r w:rsidRPr="004526AA">
        <w:rPr>
          <w:rFonts w:asciiTheme="majorHAnsi" w:eastAsia="Times New Roman" w:hAnsiTheme="majorHAnsi" w:cs="Times New Roman"/>
          <w:kern w:val="0"/>
          <w:sz w:val="22"/>
          <w:szCs w:val="22"/>
          <w:lang w:eastAsia="en-IN"/>
          <w14:ligatures w14:val="none"/>
        </w:rPr>
        <w:t xml:space="preserve"> → Study what made sales high. </w:t>
      </w:r>
    </w:p>
    <w:p w14:paraId="1244F53B" w14:textId="428B5E7A"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r w:rsidRPr="004526AA">
        <w:rPr>
          <w:rFonts w:asciiTheme="majorHAnsi" w:eastAsia="Times New Roman" w:hAnsiTheme="majorHAnsi" w:cs="Times New Roman"/>
          <w:b/>
          <w:bCs/>
          <w:kern w:val="0"/>
          <w:sz w:val="22"/>
          <w:szCs w:val="22"/>
          <w:lang w:eastAsia="en-IN"/>
          <w14:ligatures w14:val="none"/>
        </w:rPr>
        <w:t>Online Sales</w:t>
      </w:r>
      <w:r w:rsidRPr="004526AA">
        <w:rPr>
          <w:rFonts w:asciiTheme="majorHAnsi" w:eastAsia="Times New Roman" w:hAnsiTheme="majorHAnsi" w:cs="Times New Roman"/>
          <w:kern w:val="0"/>
          <w:sz w:val="22"/>
          <w:szCs w:val="22"/>
          <w:lang w:eastAsia="en-IN"/>
          <w14:ligatures w14:val="none"/>
        </w:rPr>
        <w:t xml:space="preserve"> → Improve digital marketing. </w:t>
      </w:r>
    </w:p>
    <w:p w14:paraId="7A809F50" w14:textId="1D269475"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r w:rsidRPr="004526AA">
        <w:rPr>
          <w:rFonts w:asciiTheme="majorHAnsi" w:eastAsia="Times New Roman" w:hAnsiTheme="majorHAnsi" w:cs="Times New Roman"/>
          <w:b/>
          <w:bCs/>
          <w:kern w:val="0"/>
          <w:sz w:val="22"/>
          <w:szCs w:val="22"/>
          <w:lang w:eastAsia="en-IN"/>
          <w14:ligatures w14:val="none"/>
        </w:rPr>
        <w:t>Prestige</w:t>
      </w:r>
      <w:r w:rsidRPr="004526AA">
        <w:rPr>
          <w:rFonts w:asciiTheme="majorHAnsi" w:eastAsia="Times New Roman" w:hAnsiTheme="majorHAnsi" w:cs="Times New Roman"/>
          <w:kern w:val="0"/>
          <w:sz w:val="22"/>
          <w:szCs w:val="22"/>
          <w:lang w:eastAsia="en-IN"/>
          <w14:ligatures w14:val="none"/>
        </w:rPr>
        <w:t xml:space="preserve"> → Study its successful sales strategy. </w:t>
      </w:r>
    </w:p>
    <w:p w14:paraId="336CB9D2" w14:textId="4C3AAFE7"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r w:rsidRPr="004526AA">
        <w:rPr>
          <w:rFonts w:asciiTheme="majorHAnsi" w:eastAsia="Times New Roman" w:hAnsiTheme="majorHAnsi" w:cs="Times New Roman"/>
          <w:b/>
          <w:bCs/>
          <w:kern w:val="0"/>
          <w:sz w:val="22"/>
          <w:szCs w:val="22"/>
          <w:lang w:eastAsia="en-IN"/>
          <w14:ligatures w14:val="none"/>
        </w:rPr>
        <w:t>Prestige Q3</w:t>
      </w:r>
      <w:r w:rsidRPr="004526AA">
        <w:rPr>
          <w:rFonts w:asciiTheme="majorHAnsi" w:eastAsia="Times New Roman" w:hAnsiTheme="majorHAnsi" w:cs="Times New Roman"/>
          <w:kern w:val="0"/>
          <w:sz w:val="22"/>
          <w:szCs w:val="22"/>
          <w:lang w:eastAsia="en-IN"/>
          <w14:ligatures w14:val="none"/>
        </w:rPr>
        <w:t xml:space="preserve"> → Continue successful strategies. </w:t>
      </w:r>
    </w:p>
    <w:p w14:paraId="6D218D92" w14:textId="3FB71969"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r w:rsidRPr="004526AA">
        <w:rPr>
          <w:rFonts w:asciiTheme="majorHAnsi" w:eastAsia="Times New Roman" w:hAnsiTheme="majorHAnsi" w:cs="Times New Roman"/>
          <w:b/>
          <w:bCs/>
          <w:kern w:val="0"/>
          <w:sz w:val="22"/>
          <w:szCs w:val="22"/>
          <w:lang w:eastAsia="en-IN"/>
          <w14:ligatures w14:val="none"/>
        </w:rPr>
        <w:t>Prestige</w:t>
      </w:r>
      <w:r w:rsidRPr="004526AA">
        <w:rPr>
          <w:rFonts w:asciiTheme="majorHAnsi" w:eastAsia="Times New Roman" w:hAnsiTheme="majorHAnsi" w:cs="Times New Roman"/>
          <w:kern w:val="0"/>
          <w:sz w:val="22"/>
          <w:szCs w:val="22"/>
          <w:lang w:eastAsia="en-IN"/>
          <w14:ligatures w14:val="none"/>
        </w:rPr>
        <w:t xml:space="preserve"> → Maintain its strong market position. </w:t>
      </w:r>
    </w:p>
    <w:p w14:paraId="3B41038A" w14:textId="4F0BCE8D"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r w:rsidRPr="004526AA">
        <w:rPr>
          <w:rFonts w:asciiTheme="majorHAnsi" w:eastAsia="Times New Roman" w:hAnsiTheme="majorHAnsi" w:cs="Times New Roman"/>
          <w:b/>
          <w:bCs/>
          <w:kern w:val="0"/>
          <w:sz w:val="22"/>
          <w:szCs w:val="22"/>
          <w:lang w:eastAsia="en-IN"/>
          <w14:ligatures w14:val="none"/>
        </w:rPr>
        <w:t>Jayanagar</w:t>
      </w:r>
      <w:r w:rsidRPr="004526AA">
        <w:rPr>
          <w:rFonts w:asciiTheme="majorHAnsi" w:eastAsia="Times New Roman" w:hAnsiTheme="majorHAnsi" w:cs="Times New Roman"/>
          <w:kern w:val="0"/>
          <w:sz w:val="22"/>
          <w:szCs w:val="22"/>
          <w:lang w:eastAsia="en-IN"/>
          <w14:ligatures w14:val="none"/>
        </w:rPr>
        <w:t xml:space="preserve"> → Focus more on this market. </w:t>
      </w:r>
    </w:p>
    <w:p w14:paraId="48319561" w14:textId="443BD7D3" w:rsidR="004526AA" w:rsidRPr="004526AA" w:rsidRDefault="004526AA" w:rsidP="004526AA">
      <w:pPr>
        <w:pStyle w:val="ListParagraph"/>
        <w:numPr>
          <w:ilvl w:val="0"/>
          <w:numId w:val="5"/>
        </w:numPr>
        <w:spacing w:line="276" w:lineRule="auto"/>
        <w:rPr>
          <w:rFonts w:asciiTheme="majorHAnsi" w:eastAsia="Times New Roman" w:hAnsiTheme="majorHAnsi" w:cs="Times New Roman"/>
          <w:kern w:val="0"/>
          <w:sz w:val="22"/>
          <w:szCs w:val="22"/>
          <w:lang w:eastAsia="en-IN"/>
          <w14:ligatures w14:val="none"/>
        </w:rPr>
      </w:pPr>
      <w:r w:rsidRPr="004526AA">
        <w:rPr>
          <w:rFonts w:asciiTheme="majorHAnsi" w:eastAsia="Times New Roman" w:hAnsiTheme="majorHAnsi" w:cs="Times New Roman"/>
          <w:b/>
          <w:bCs/>
          <w:kern w:val="0"/>
          <w:sz w:val="22"/>
          <w:szCs w:val="22"/>
          <w:lang w:eastAsia="en-IN"/>
          <w14:ligatures w14:val="none"/>
        </w:rPr>
        <w:t>Launch Stage</w:t>
      </w:r>
      <w:r w:rsidRPr="004526AA">
        <w:rPr>
          <w:rFonts w:asciiTheme="majorHAnsi" w:eastAsia="Times New Roman" w:hAnsiTheme="majorHAnsi" w:cs="Times New Roman"/>
          <w:kern w:val="0"/>
          <w:sz w:val="22"/>
          <w:szCs w:val="22"/>
          <w:lang w:eastAsia="en-IN"/>
          <w14:ligatures w14:val="none"/>
        </w:rPr>
        <w:t xml:space="preserve"> → Focus on launch-stage marketing. </w:t>
      </w:r>
    </w:p>
    <w:p w14:paraId="6722CB4A" w14:textId="78791A80" w:rsidR="004526AA" w:rsidRPr="004526AA" w:rsidRDefault="004526AA" w:rsidP="004526AA">
      <w:pPr>
        <w:pStyle w:val="ListParagraph"/>
        <w:numPr>
          <w:ilvl w:val="0"/>
          <w:numId w:val="5"/>
        </w:numPr>
        <w:spacing w:line="276" w:lineRule="auto"/>
        <w:rPr>
          <w:rFonts w:ascii="Aptos" w:hAnsi="Aptos"/>
          <w:sz w:val="22"/>
          <w:szCs w:val="22"/>
        </w:rPr>
      </w:pPr>
      <w:r w:rsidRPr="004526AA">
        <w:rPr>
          <w:rFonts w:asciiTheme="majorHAnsi" w:eastAsia="Times New Roman" w:hAnsiTheme="majorHAnsi" w:cs="Times New Roman"/>
          <w:b/>
          <w:bCs/>
          <w:kern w:val="0"/>
          <w:sz w:val="22"/>
          <w:szCs w:val="22"/>
          <w:lang w:eastAsia="en-IN"/>
          <w14:ligatures w14:val="none"/>
        </w:rPr>
        <w:t>Sarjapur Road</w:t>
      </w:r>
      <w:r w:rsidRPr="004526AA">
        <w:rPr>
          <w:rFonts w:asciiTheme="majorHAnsi" w:eastAsia="Times New Roman" w:hAnsiTheme="majorHAnsi" w:cs="Times New Roman"/>
          <w:kern w:val="0"/>
          <w:sz w:val="22"/>
          <w:szCs w:val="22"/>
          <w:lang w:eastAsia="en-IN"/>
          <w14:ligatures w14:val="none"/>
        </w:rPr>
        <w:t xml:space="preserve"> → Consider it for future projects</w:t>
      </w:r>
    </w:p>
    <w:p w14:paraId="2A9C4974" w14:textId="77777777" w:rsidR="00ED70CE" w:rsidRDefault="004526AA" w:rsidP="00ED70CE">
      <w:pPr>
        <w:spacing w:line="240" w:lineRule="auto"/>
        <w:rPr>
          <w:rFonts w:asciiTheme="majorHAnsi" w:hAnsiTheme="majorHAnsi"/>
          <w:sz w:val="22"/>
          <w:szCs w:val="22"/>
        </w:rPr>
      </w:pPr>
      <w:r w:rsidRPr="004526AA">
        <w:rPr>
          <w:rFonts w:asciiTheme="majorHAnsi" w:hAnsiTheme="majorHAnsi"/>
          <w:b/>
          <w:bCs/>
          <w:sz w:val="28"/>
          <w:szCs w:val="28"/>
        </w:rPr>
        <w:t>Tools &amp; Technologies</w:t>
      </w:r>
    </w:p>
    <w:p w14:paraId="3D0C0B91" w14:textId="3BD4C3D4" w:rsidR="00ED70CE" w:rsidRPr="00ED70CE" w:rsidRDefault="00ED70CE" w:rsidP="00ED70CE">
      <w:pPr>
        <w:spacing w:line="240" w:lineRule="auto"/>
        <w:rPr>
          <w:rFonts w:asciiTheme="majorHAnsi" w:hAnsiTheme="majorHAnsi"/>
          <w:b/>
          <w:bCs/>
          <w:sz w:val="22"/>
          <w:szCs w:val="22"/>
        </w:rPr>
      </w:pPr>
      <w:r w:rsidRPr="00ED70CE">
        <w:rPr>
          <w:rFonts w:asciiTheme="majorHAnsi" w:hAnsiTheme="majorHAnsi"/>
          <w:b/>
          <w:bCs/>
          <w:sz w:val="22"/>
          <w:szCs w:val="22"/>
        </w:rPr>
        <w:t>Python | Pandas | NumPy | Power BI | DAX | CSV</w:t>
      </w:r>
    </w:p>
    <w:p w14:paraId="2A0E334C" w14:textId="48BAB058" w:rsidR="004526AA" w:rsidRDefault="004526AA" w:rsidP="00ED70CE">
      <w:pPr>
        <w:spacing w:line="240" w:lineRule="auto"/>
        <w:rPr>
          <w:rFonts w:asciiTheme="majorHAnsi" w:hAnsiTheme="majorHAnsi"/>
          <w:sz w:val="22"/>
          <w:szCs w:val="22"/>
        </w:rPr>
      </w:pPr>
      <w:r w:rsidRPr="004526AA">
        <w:rPr>
          <w:rFonts w:asciiTheme="majorHAnsi" w:hAnsiTheme="majorHAnsi"/>
          <w:b/>
          <w:bCs/>
          <w:sz w:val="22"/>
          <w:szCs w:val="22"/>
        </w:rPr>
        <w:t>Python</w:t>
      </w:r>
      <w:r w:rsidRPr="004526AA">
        <w:rPr>
          <w:rFonts w:asciiTheme="majorHAnsi" w:hAnsiTheme="majorHAnsi"/>
          <w:sz w:val="22"/>
          <w:szCs w:val="22"/>
        </w:rPr>
        <w:t xml:space="preserve"> – Data cleaning and feature engineering</w:t>
      </w:r>
      <w:r w:rsidRPr="004526AA">
        <w:rPr>
          <w:rFonts w:asciiTheme="majorHAnsi" w:hAnsiTheme="majorHAnsi"/>
          <w:sz w:val="22"/>
          <w:szCs w:val="22"/>
        </w:rPr>
        <w:br/>
      </w:r>
      <w:r w:rsidRPr="004526AA">
        <w:rPr>
          <w:rFonts w:asciiTheme="majorHAnsi" w:hAnsiTheme="majorHAnsi"/>
          <w:b/>
          <w:bCs/>
          <w:sz w:val="22"/>
          <w:szCs w:val="22"/>
        </w:rPr>
        <w:t>Pandas</w:t>
      </w:r>
      <w:r w:rsidRPr="004526AA">
        <w:rPr>
          <w:rFonts w:asciiTheme="majorHAnsi" w:hAnsiTheme="majorHAnsi"/>
          <w:sz w:val="22"/>
          <w:szCs w:val="22"/>
        </w:rPr>
        <w:t xml:space="preserve"> – Data manipulation</w:t>
      </w:r>
      <w:r w:rsidRPr="004526AA">
        <w:rPr>
          <w:rFonts w:asciiTheme="majorHAnsi" w:hAnsiTheme="majorHAnsi"/>
          <w:sz w:val="22"/>
          <w:szCs w:val="22"/>
        </w:rPr>
        <w:br/>
      </w:r>
      <w:r w:rsidRPr="004526AA">
        <w:rPr>
          <w:rFonts w:asciiTheme="majorHAnsi" w:hAnsiTheme="majorHAnsi"/>
          <w:b/>
          <w:bCs/>
          <w:sz w:val="22"/>
          <w:szCs w:val="22"/>
        </w:rPr>
        <w:t>NumPy</w:t>
      </w:r>
      <w:r w:rsidRPr="004526AA">
        <w:rPr>
          <w:rFonts w:asciiTheme="majorHAnsi" w:hAnsiTheme="majorHAnsi"/>
          <w:sz w:val="22"/>
          <w:szCs w:val="22"/>
        </w:rPr>
        <w:t xml:space="preserve"> – Numerical operations</w:t>
      </w:r>
      <w:r w:rsidRPr="004526AA">
        <w:rPr>
          <w:rFonts w:asciiTheme="majorHAnsi" w:hAnsiTheme="majorHAnsi"/>
          <w:sz w:val="22"/>
          <w:szCs w:val="22"/>
        </w:rPr>
        <w:br/>
      </w:r>
      <w:r w:rsidRPr="004526AA">
        <w:rPr>
          <w:rFonts w:asciiTheme="majorHAnsi" w:hAnsiTheme="majorHAnsi"/>
          <w:b/>
          <w:bCs/>
          <w:sz w:val="22"/>
          <w:szCs w:val="22"/>
        </w:rPr>
        <w:t>Power BI</w:t>
      </w:r>
      <w:r w:rsidRPr="004526AA">
        <w:rPr>
          <w:rFonts w:asciiTheme="majorHAnsi" w:hAnsiTheme="majorHAnsi"/>
          <w:sz w:val="22"/>
          <w:szCs w:val="22"/>
        </w:rPr>
        <w:t xml:space="preserve"> – Dashboard and visualization</w:t>
      </w:r>
      <w:r w:rsidRPr="004526AA">
        <w:rPr>
          <w:rFonts w:asciiTheme="majorHAnsi" w:hAnsiTheme="majorHAnsi"/>
          <w:sz w:val="22"/>
          <w:szCs w:val="22"/>
        </w:rPr>
        <w:br/>
      </w:r>
      <w:r w:rsidRPr="004526AA">
        <w:rPr>
          <w:rFonts w:asciiTheme="majorHAnsi" w:hAnsiTheme="majorHAnsi"/>
          <w:b/>
          <w:bCs/>
          <w:sz w:val="22"/>
          <w:szCs w:val="22"/>
        </w:rPr>
        <w:t>DAX</w:t>
      </w:r>
      <w:r w:rsidRPr="004526AA">
        <w:rPr>
          <w:rFonts w:asciiTheme="majorHAnsi" w:hAnsiTheme="majorHAnsi"/>
          <w:sz w:val="22"/>
          <w:szCs w:val="22"/>
        </w:rPr>
        <w:t xml:space="preserve"> – Data analysis and calculations</w:t>
      </w:r>
      <w:r w:rsidRPr="004526AA">
        <w:rPr>
          <w:rFonts w:asciiTheme="majorHAnsi" w:hAnsiTheme="majorHAnsi"/>
          <w:sz w:val="22"/>
          <w:szCs w:val="22"/>
        </w:rPr>
        <w:br/>
      </w:r>
      <w:r w:rsidRPr="004526AA">
        <w:rPr>
          <w:rFonts w:asciiTheme="majorHAnsi" w:hAnsiTheme="majorHAnsi"/>
          <w:b/>
          <w:bCs/>
          <w:sz w:val="22"/>
          <w:szCs w:val="22"/>
        </w:rPr>
        <w:t>CSV</w:t>
      </w:r>
      <w:r w:rsidRPr="004526AA">
        <w:rPr>
          <w:rFonts w:asciiTheme="majorHAnsi" w:hAnsiTheme="majorHAnsi"/>
          <w:sz w:val="22"/>
          <w:szCs w:val="22"/>
        </w:rPr>
        <w:t xml:space="preserve"> – Final dataset storage</w:t>
      </w:r>
    </w:p>
    <w:p w14:paraId="1032B483" w14:textId="0E4CC100" w:rsidR="004526AA" w:rsidRDefault="004526AA">
      <w:pPr>
        <w:spacing w:line="240" w:lineRule="auto"/>
        <w:rPr>
          <w:rFonts w:asciiTheme="majorHAnsi" w:hAnsiTheme="majorHAnsi"/>
          <w:sz w:val="22"/>
          <w:szCs w:val="22"/>
        </w:rPr>
      </w:pPr>
      <w:r w:rsidRPr="004526AA">
        <w:rPr>
          <w:rFonts w:asciiTheme="majorHAnsi" w:hAnsiTheme="majorHAnsi"/>
          <w:b/>
          <w:bCs/>
          <w:sz w:val="28"/>
          <w:szCs w:val="28"/>
        </w:rPr>
        <w:t>Conclusion</w:t>
      </w:r>
    </w:p>
    <w:p w14:paraId="20DEC13D" w14:textId="33B27A7D" w:rsidR="004526AA" w:rsidRDefault="004526AA" w:rsidP="004526AA">
      <w:pPr>
        <w:spacing w:line="276" w:lineRule="auto"/>
        <w:rPr>
          <w:rFonts w:asciiTheme="majorHAnsi" w:hAnsiTheme="majorHAnsi"/>
          <w:sz w:val="22"/>
          <w:szCs w:val="22"/>
        </w:rPr>
      </w:pPr>
      <w:r w:rsidRPr="004526AA">
        <w:rPr>
          <w:rFonts w:asciiTheme="majorHAnsi" w:hAnsiTheme="majorHAnsi"/>
          <w:sz w:val="22"/>
          <w:szCs w:val="22"/>
        </w:rPr>
        <w:t xml:space="preserve">This project </w:t>
      </w:r>
      <w:proofErr w:type="spellStart"/>
      <w:r w:rsidRPr="004526AA">
        <w:rPr>
          <w:rFonts w:asciiTheme="majorHAnsi" w:hAnsiTheme="majorHAnsi"/>
          <w:sz w:val="22"/>
          <w:szCs w:val="22"/>
        </w:rPr>
        <w:t>analyzed</w:t>
      </w:r>
      <w:proofErr w:type="spellEnd"/>
      <w:r w:rsidRPr="004526AA">
        <w:rPr>
          <w:rFonts w:asciiTheme="majorHAnsi" w:hAnsiTheme="majorHAnsi"/>
          <w:sz w:val="22"/>
          <w:szCs w:val="22"/>
        </w:rPr>
        <w:t xml:space="preserve"> Bengaluru’s luxury housing sales data using Python and Power BI. The analysis identified important market trends, buyer preferences, developer performance, booking patterns, and high-performing micro-markets. The interactive Power BI dashboard helped convert the data into meaningful business insights that can support better real-estate sales and marketing decisions.</w:t>
      </w:r>
    </w:p>
    <w:p w14:paraId="078AEFBD" w14:textId="77777777" w:rsidR="001E05E4" w:rsidRDefault="001E05E4" w:rsidP="001E05E4">
      <w:pPr>
        <w:spacing w:line="276" w:lineRule="auto"/>
        <w:rPr>
          <w:rFonts w:asciiTheme="majorHAnsi" w:hAnsiTheme="majorHAnsi"/>
          <w:b/>
          <w:bCs/>
          <w:sz w:val="28"/>
          <w:szCs w:val="28"/>
        </w:rPr>
      </w:pPr>
      <w:r w:rsidRPr="001E05E4">
        <w:rPr>
          <w:rFonts w:asciiTheme="majorHAnsi" w:hAnsiTheme="majorHAnsi"/>
          <w:b/>
          <w:bCs/>
          <w:sz w:val="28"/>
          <w:szCs w:val="28"/>
        </w:rPr>
        <w:t>the Pipeline Visual</w:t>
      </w:r>
    </w:p>
    <w:p w14:paraId="42FAA210" w14:textId="2A437CFA" w:rsidR="00FA4A16" w:rsidRDefault="001E05E4" w:rsidP="00FA4A16">
      <w:pPr>
        <w:tabs>
          <w:tab w:val="left" w:pos="4980"/>
        </w:tabs>
        <w:spacing w:line="276" w:lineRule="auto"/>
        <w:rPr>
          <w:rFonts w:asciiTheme="majorHAnsi" w:hAnsiTheme="majorHAnsi"/>
          <w:sz w:val="22"/>
          <w:szCs w:val="22"/>
        </w:rPr>
      </w:pPr>
      <w:r w:rsidRPr="001E05E4">
        <w:rPr>
          <w:rFonts w:asciiTheme="majorHAnsi" w:hAnsiTheme="majorHAnsi"/>
          <w:sz w:val="22"/>
          <w:szCs w:val="22"/>
        </w:rPr>
        <w:t>Somewhere in the methodology section, we'll have:</w:t>
      </w:r>
      <w:r w:rsidR="00FA4A16">
        <w:rPr>
          <w:rFonts w:asciiTheme="majorHAnsi" w:hAnsiTheme="majorHAnsi"/>
          <w:sz w:val="22"/>
          <w:szCs w:val="22"/>
        </w:rPr>
        <w:tab/>
      </w:r>
    </w:p>
    <w:p w14:paraId="390A57C6" w14:textId="15804827" w:rsidR="001E05E4" w:rsidRDefault="001E05E4" w:rsidP="001E05E4">
      <w:pPr>
        <w:spacing w:line="276" w:lineRule="auto"/>
        <w:rPr>
          <w:rFonts w:asciiTheme="majorHAnsi" w:hAnsiTheme="majorHAnsi"/>
          <w:b/>
          <w:bCs/>
          <w:sz w:val="22"/>
          <w:szCs w:val="22"/>
        </w:rPr>
      </w:pPr>
      <w:r w:rsidRPr="001E05E4">
        <w:rPr>
          <w:rFonts w:asciiTheme="majorHAnsi" w:hAnsiTheme="majorHAnsi"/>
          <w:b/>
          <w:bCs/>
          <w:sz w:val="22"/>
          <w:szCs w:val="22"/>
        </w:rPr>
        <w:t>Raw Dataset</w:t>
      </w:r>
      <w:r w:rsidRPr="001E05E4">
        <w:rPr>
          <w:rFonts w:asciiTheme="majorHAnsi" w:hAnsiTheme="majorHAnsi"/>
          <w:sz w:val="22"/>
          <w:szCs w:val="22"/>
        </w:rPr>
        <w:br/>
        <w:t>↓</w:t>
      </w:r>
      <w:r w:rsidRPr="001E05E4">
        <w:rPr>
          <w:rFonts w:asciiTheme="majorHAnsi" w:hAnsiTheme="majorHAnsi"/>
          <w:sz w:val="22"/>
          <w:szCs w:val="22"/>
        </w:rPr>
        <w:br/>
      </w:r>
      <w:r w:rsidRPr="001E05E4">
        <w:rPr>
          <w:rFonts w:asciiTheme="majorHAnsi" w:hAnsiTheme="majorHAnsi"/>
          <w:b/>
          <w:bCs/>
          <w:sz w:val="22"/>
          <w:szCs w:val="22"/>
        </w:rPr>
        <w:t>Python Data Cleaning</w:t>
      </w:r>
      <w:r w:rsidRPr="001E05E4">
        <w:rPr>
          <w:rFonts w:asciiTheme="majorHAnsi" w:hAnsiTheme="majorHAnsi"/>
          <w:sz w:val="22"/>
          <w:szCs w:val="22"/>
        </w:rPr>
        <w:br/>
        <w:t>↓</w:t>
      </w:r>
      <w:r w:rsidRPr="001E05E4">
        <w:rPr>
          <w:rFonts w:asciiTheme="majorHAnsi" w:hAnsiTheme="majorHAnsi"/>
          <w:sz w:val="22"/>
          <w:szCs w:val="22"/>
        </w:rPr>
        <w:br/>
      </w:r>
      <w:r w:rsidRPr="001E05E4">
        <w:rPr>
          <w:rFonts w:asciiTheme="majorHAnsi" w:hAnsiTheme="majorHAnsi"/>
          <w:b/>
          <w:bCs/>
          <w:sz w:val="22"/>
          <w:szCs w:val="22"/>
        </w:rPr>
        <w:t>Feature Engineering</w:t>
      </w:r>
      <w:r w:rsidRPr="001E05E4">
        <w:rPr>
          <w:rFonts w:asciiTheme="majorHAnsi" w:hAnsiTheme="majorHAnsi"/>
          <w:sz w:val="22"/>
          <w:szCs w:val="22"/>
        </w:rPr>
        <w:br/>
        <w:t>↓</w:t>
      </w:r>
      <w:r w:rsidRPr="001E05E4">
        <w:rPr>
          <w:rFonts w:asciiTheme="majorHAnsi" w:hAnsiTheme="majorHAnsi"/>
          <w:sz w:val="22"/>
          <w:szCs w:val="22"/>
        </w:rPr>
        <w:br/>
      </w:r>
      <w:r w:rsidRPr="001E05E4">
        <w:rPr>
          <w:rFonts w:asciiTheme="majorHAnsi" w:hAnsiTheme="majorHAnsi"/>
          <w:b/>
          <w:bCs/>
          <w:sz w:val="22"/>
          <w:szCs w:val="22"/>
        </w:rPr>
        <w:t>Clean CSV</w:t>
      </w:r>
      <w:r w:rsidRPr="001E05E4">
        <w:rPr>
          <w:rFonts w:asciiTheme="majorHAnsi" w:hAnsiTheme="majorHAnsi"/>
          <w:sz w:val="22"/>
          <w:szCs w:val="22"/>
        </w:rPr>
        <w:br/>
        <w:t>↓</w:t>
      </w:r>
      <w:r w:rsidRPr="001E05E4">
        <w:rPr>
          <w:rFonts w:asciiTheme="majorHAnsi" w:hAnsiTheme="majorHAnsi"/>
          <w:sz w:val="22"/>
          <w:szCs w:val="22"/>
        </w:rPr>
        <w:br/>
      </w:r>
      <w:r w:rsidRPr="001E05E4">
        <w:rPr>
          <w:rFonts w:asciiTheme="majorHAnsi" w:hAnsiTheme="majorHAnsi"/>
          <w:b/>
          <w:bCs/>
          <w:sz w:val="22"/>
          <w:szCs w:val="22"/>
        </w:rPr>
        <w:t>Power BI</w:t>
      </w:r>
      <w:r w:rsidRPr="001E05E4">
        <w:rPr>
          <w:rFonts w:asciiTheme="majorHAnsi" w:hAnsiTheme="majorHAnsi"/>
          <w:sz w:val="22"/>
          <w:szCs w:val="22"/>
        </w:rPr>
        <w:br/>
        <w:t>↓</w:t>
      </w:r>
      <w:r w:rsidRPr="001E05E4">
        <w:rPr>
          <w:rFonts w:asciiTheme="majorHAnsi" w:hAnsiTheme="majorHAnsi"/>
          <w:sz w:val="22"/>
          <w:szCs w:val="22"/>
        </w:rPr>
        <w:br/>
      </w:r>
      <w:r w:rsidRPr="001E05E4">
        <w:rPr>
          <w:rFonts w:asciiTheme="majorHAnsi" w:hAnsiTheme="majorHAnsi"/>
          <w:b/>
          <w:bCs/>
          <w:sz w:val="22"/>
          <w:szCs w:val="22"/>
        </w:rPr>
        <w:t>DAX + KPIs</w:t>
      </w:r>
      <w:r w:rsidRPr="001E05E4">
        <w:rPr>
          <w:rFonts w:asciiTheme="majorHAnsi" w:hAnsiTheme="majorHAnsi"/>
          <w:sz w:val="22"/>
          <w:szCs w:val="22"/>
        </w:rPr>
        <w:br/>
        <w:t>↓</w:t>
      </w:r>
      <w:r w:rsidRPr="001E05E4">
        <w:rPr>
          <w:rFonts w:asciiTheme="majorHAnsi" w:hAnsiTheme="majorHAnsi"/>
          <w:sz w:val="22"/>
          <w:szCs w:val="22"/>
        </w:rPr>
        <w:br/>
      </w:r>
      <w:r w:rsidRPr="001E05E4">
        <w:rPr>
          <w:rFonts w:asciiTheme="majorHAnsi" w:hAnsiTheme="majorHAnsi"/>
          <w:b/>
          <w:bCs/>
          <w:sz w:val="22"/>
          <w:szCs w:val="22"/>
        </w:rPr>
        <w:t>Dashboard</w:t>
      </w:r>
      <w:r w:rsidRPr="001E05E4">
        <w:rPr>
          <w:rFonts w:asciiTheme="majorHAnsi" w:hAnsiTheme="majorHAnsi"/>
          <w:sz w:val="22"/>
          <w:szCs w:val="22"/>
        </w:rPr>
        <w:br/>
        <w:t>↓</w:t>
      </w:r>
      <w:r w:rsidRPr="001E05E4">
        <w:rPr>
          <w:rFonts w:asciiTheme="majorHAnsi" w:hAnsiTheme="majorHAnsi"/>
          <w:sz w:val="22"/>
          <w:szCs w:val="22"/>
        </w:rPr>
        <w:br/>
      </w:r>
      <w:r w:rsidRPr="001E05E4">
        <w:rPr>
          <w:rFonts w:asciiTheme="majorHAnsi" w:hAnsiTheme="majorHAnsi"/>
          <w:b/>
          <w:bCs/>
          <w:sz w:val="22"/>
          <w:szCs w:val="22"/>
        </w:rPr>
        <w:t>Business Insights</w:t>
      </w:r>
      <w:r w:rsidRPr="001E05E4">
        <w:rPr>
          <w:rFonts w:asciiTheme="majorHAnsi" w:hAnsiTheme="majorHAnsi"/>
          <w:sz w:val="22"/>
          <w:szCs w:val="22"/>
        </w:rPr>
        <w:br/>
        <w:t>↓</w:t>
      </w:r>
      <w:r w:rsidRPr="001E05E4">
        <w:rPr>
          <w:rFonts w:asciiTheme="majorHAnsi" w:hAnsiTheme="majorHAnsi"/>
          <w:sz w:val="22"/>
          <w:szCs w:val="22"/>
        </w:rPr>
        <w:br/>
      </w:r>
      <w:r w:rsidRPr="001E05E4">
        <w:rPr>
          <w:rFonts w:asciiTheme="majorHAnsi" w:hAnsiTheme="majorHAnsi"/>
          <w:b/>
          <w:bCs/>
          <w:sz w:val="22"/>
          <w:szCs w:val="22"/>
        </w:rPr>
        <w:t>Recommendations</w:t>
      </w:r>
    </w:p>
    <w:p w14:paraId="749CED33" w14:textId="6A261396" w:rsidR="00FA4A16" w:rsidRPr="00FA4A16" w:rsidRDefault="00FA4A16" w:rsidP="001E05E4">
      <w:pPr>
        <w:spacing w:line="276" w:lineRule="auto"/>
        <w:rPr>
          <w:rFonts w:asciiTheme="majorHAnsi" w:hAnsiTheme="majorHAnsi"/>
          <w:b/>
          <w:bCs/>
          <w:sz w:val="22"/>
          <w:szCs w:val="22"/>
        </w:rPr>
      </w:pPr>
      <w:r w:rsidRPr="00FA4A16">
        <w:rPr>
          <w:rFonts w:asciiTheme="majorHAnsi" w:hAnsiTheme="majorHAnsi"/>
          <w:b/>
          <w:bCs/>
          <w:sz w:val="22"/>
          <w:szCs w:val="22"/>
        </w:rPr>
        <w:lastRenderedPageBreak/>
        <w:t>Pipeline Summary</w:t>
      </w:r>
    </w:p>
    <w:p w14:paraId="1D0DFE84" w14:textId="77777777" w:rsidR="00FA4A16" w:rsidRPr="00FA4A16" w:rsidRDefault="00FA4A16" w:rsidP="00FA4A16">
      <w:pPr>
        <w:spacing w:line="276" w:lineRule="auto"/>
        <w:rPr>
          <w:rFonts w:asciiTheme="majorHAnsi" w:hAnsiTheme="majorHAnsi"/>
          <w:sz w:val="22"/>
          <w:szCs w:val="22"/>
        </w:rPr>
      </w:pPr>
      <w:r w:rsidRPr="00FA4A16">
        <w:rPr>
          <w:rFonts w:asciiTheme="majorHAnsi" w:hAnsiTheme="majorHAnsi"/>
          <w:sz w:val="22"/>
          <w:szCs w:val="22"/>
        </w:rPr>
        <w:t>The project followed a structured data analysis pipeline. The raw dataset was first cleaned and prepared using Python. Feature engineering was then performed to create useful analytical fields. The cleaned dataset was stored as a CSV file and imported into Power BI. DAX was used to create KPIs and calculated measures. The results were presented through an interactive Power BI dashboard, which was used to identify business insights and develop recommendations.</w:t>
      </w:r>
    </w:p>
    <w:p w14:paraId="33777CAF" w14:textId="77777777" w:rsidR="00FA4A16" w:rsidRPr="001E05E4" w:rsidRDefault="00FA4A16" w:rsidP="001E05E4">
      <w:pPr>
        <w:spacing w:line="276" w:lineRule="auto"/>
        <w:rPr>
          <w:rFonts w:asciiTheme="majorHAnsi" w:hAnsiTheme="majorHAnsi"/>
          <w:b/>
          <w:bCs/>
          <w:sz w:val="28"/>
          <w:szCs w:val="28"/>
        </w:rPr>
      </w:pPr>
    </w:p>
    <w:p w14:paraId="445D8D0A" w14:textId="77777777" w:rsidR="001E05E4" w:rsidRPr="004526AA" w:rsidRDefault="001E05E4" w:rsidP="004526AA">
      <w:pPr>
        <w:spacing w:line="276" w:lineRule="auto"/>
        <w:rPr>
          <w:rFonts w:asciiTheme="majorHAnsi" w:hAnsiTheme="majorHAnsi"/>
          <w:sz w:val="22"/>
          <w:szCs w:val="22"/>
        </w:rPr>
      </w:pPr>
    </w:p>
    <w:sectPr w:rsidR="001E05E4" w:rsidRPr="004526AA">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65F36" w14:textId="77777777" w:rsidR="00B42CA9" w:rsidRDefault="00B42CA9" w:rsidP="001E05E4">
      <w:pPr>
        <w:spacing w:after="0" w:line="240" w:lineRule="auto"/>
      </w:pPr>
      <w:r>
        <w:separator/>
      </w:r>
    </w:p>
  </w:endnote>
  <w:endnote w:type="continuationSeparator" w:id="0">
    <w:p w14:paraId="10D5A5AF" w14:textId="77777777" w:rsidR="00B42CA9" w:rsidRDefault="00B42CA9" w:rsidP="001E0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174787"/>
      <w:docPartObj>
        <w:docPartGallery w:val="Page Numbers (Bottom of Page)"/>
        <w:docPartUnique/>
      </w:docPartObj>
    </w:sdtPr>
    <w:sdtEndPr>
      <w:rPr>
        <w:noProof/>
      </w:rPr>
    </w:sdtEndPr>
    <w:sdtContent>
      <w:p w14:paraId="313B2B51" w14:textId="77777777" w:rsidR="00C33D8D" w:rsidRDefault="00C33D8D">
        <w:pPr>
          <w:pStyle w:val="Footer"/>
          <w:jc w:val="right"/>
          <w:rPr>
            <w:sz w:val="20"/>
            <w:szCs w:val="20"/>
          </w:rPr>
        </w:pPr>
      </w:p>
      <w:p w14:paraId="03D99C17" w14:textId="3E006BFA" w:rsidR="00C33D8D" w:rsidRDefault="00C33D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D056DF" w14:textId="77777777" w:rsidR="00C33D8D" w:rsidRDefault="00C33D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58A0B" w14:textId="77777777" w:rsidR="00B42CA9" w:rsidRDefault="00B42CA9" w:rsidP="001E05E4">
      <w:pPr>
        <w:spacing w:after="0" w:line="240" w:lineRule="auto"/>
      </w:pPr>
      <w:r>
        <w:separator/>
      </w:r>
    </w:p>
  </w:footnote>
  <w:footnote w:type="continuationSeparator" w:id="0">
    <w:p w14:paraId="3E6956FD" w14:textId="77777777" w:rsidR="00B42CA9" w:rsidRDefault="00B42CA9" w:rsidP="001E0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1ED"/>
    <w:multiLevelType w:val="hybridMultilevel"/>
    <w:tmpl w:val="D6228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4C2B67"/>
    <w:multiLevelType w:val="hybridMultilevel"/>
    <w:tmpl w:val="B81451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03058F"/>
    <w:multiLevelType w:val="hybridMultilevel"/>
    <w:tmpl w:val="F4AC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6C35B0"/>
    <w:multiLevelType w:val="hybridMultilevel"/>
    <w:tmpl w:val="C2C48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200BCA"/>
    <w:multiLevelType w:val="hybridMultilevel"/>
    <w:tmpl w:val="0916E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D4041E"/>
    <w:multiLevelType w:val="hybridMultilevel"/>
    <w:tmpl w:val="2F204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1453D3"/>
    <w:multiLevelType w:val="hybridMultilevel"/>
    <w:tmpl w:val="FD3C6C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3CE7CC7"/>
    <w:multiLevelType w:val="multilevel"/>
    <w:tmpl w:val="34D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723A2"/>
    <w:multiLevelType w:val="hybridMultilevel"/>
    <w:tmpl w:val="74B00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552149"/>
    <w:multiLevelType w:val="multilevel"/>
    <w:tmpl w:val="34D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4675B"/>
    <w:multiLevelType w:val="hybridMultilevel"/>
    <w:tmpl w:val="B9E06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3103245">
    <w:abstractNumId w:val="9"/>
  </w:num>
  <w:num w:numId="2" w16cid:durableId="2068986263">
    <w:abstractNumId w:val="2"/>
  </w:num>
  <w:num w:numId="3" w16cid:durableId="794712299">
    <w:abstractNumId w:val="10"/>
  </w:num>
  <w:num w:numId="4" w16cid:durableId="1163157195">
    <w:abstractNumId w:val="8"/>
  </w:num>
  <w:num w:numId="5" w16cid:durableId="1853446701">
    <w:abstractNumId w:val="4"/>
  </w:num>
  <w:num w:numId="6" w16cid:durableId="1558204488">
    <w:abstractNumId w:val="3"/>
  </w:num>
  <w:num w:numId="7" w16cid:durableId="728383320">
    <w:abstractNumId w:val="7"/>
  </w:num>
  <w:num w:numId="8" w16cid:durableId="2049143122">
    <w:abstractNumId w:val="1"/>
  </w:num>
  <w:num w:numId="9" w16cid:durableId="1545753636">
    <w:abstractNumId w:val="6"/>
  </w:num>
  <w:num w:numId="10" w16cid:durableId="1545556537">
    <w:abstractNumId w:val="0"/>
  </w:num>
  <w:num w:numId="11" w16cid:durableId="1840316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A3"/>
    <w:rsid w:val="001A2AF4"/>
    <w:rsid w:val="001E05E4"/>
    <w:rsid w:val="004526AA"/>
    <w:rsid w:val="007567E6"/>
    <w:rsid w:val="008C5AFA"/>
    <w:rsid w:val="008D1AB8"/>
    <w:rsid w:val="00B42CA9"/>
    <w:rsid w:val="00C33D8D"/>
    <w:rsid w:val="00DD5936"/>
    <w:rsid w:val="00E577A3"/>
    <w:rsid w:val="00E64AD3"/>
    <w:rsid w:val="00ED70CE"/>
    <w:rsid w:val="00FA4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E501B"/>
  <w15:chartTrackingRefBased/>
  <w15:docId w15:val="{EBAA6238-1A98-47CB-9E47-9584A9CB7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7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7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7A3"/>
    <w:rPr>
      <w:rFonts w:eastAsiaTheme="majorEastAsia" w:cstheme="majorBidi"/>
      <w:color w:val="272727" w:themeColor="text1" w:themeTint="D8"/>
    </w:rPr>
  </w:style>
  <w:style w:type="paragraph" w:styleId="Title">
    <w:name w:val="Title"/>
    <w:basedOn w:val="Normal"/>
    <w:next w:val="Normal"/>
    <w:link w:val="TitleChar"/>
    <w:uiPriority w:val="10"/>
    <w:qFormat/>
    <w:rsid w:val="00E57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7A3"/>
    <w:pPr>
      <w:spacing w:before="160"/>
      <w:jc w:val="center"/>
    </w:pPr>
    <w:rPr>
      <w:i/>
      <w:iCs/>
      <w:color w:val="404040" w:themeColor="text1" w:themeTint="BF"/>
    </w:rPr>
  </w:style>
  <w:style w:type="character" w:customStyle="1" w:styleId="QuoteChar">
    <w:name w:val="Quote Char"/>
    <w:basedOn w:val="DefaultParagraphFont"/>
    <w:link w:val="Quote"/>
    <w:uiPriority w:val="29"/>
    <w:rsid w:val="00E577A3"/>
    <w:rPr>
      <w:i/>
      <w:iCs/>
      <w:color w:val="404040" w:themeColor="text1" w:themeTint="BF"/>
    </w:rPr>
  </w:style>
  <w:style w:type="paragraph" w:styleId="ListParagraph">
    <w:name w:val="List Paragraph"/>
    <w:basedOn w:val="Normal"/>
    <w:uiPriority w:val="34"/>
    <w:qFormat/>
    <w:rsid w:val="00E577A3"/>
    <w:pPr>
      <w:ind w:left="720"/>
      <w:contextualSpacing/>
    </w:pPr>
  </w:style>
  <w:style w:type="character" w:styleId="IntenseEmphasis">
    <w:name w:val="Intense Emphasis"/>
    <w:basedOn w:val="DefaultParagraphFont"/>
    <w:uiPriority w:val="21"/>
    <w:qFormat/>
    <w:rsid w:val="00E577A3"/>
    <w:rPr>
      <w:i/>
      <w:iCs/>
      <w:color w:val="0F4761" w:themeColor="accent1" w:themeShade="BF"/>
    </w:rPr>
  </w:style>
  <w:style w:type="paragraph" w:styleId="IntenseQuote">
    <w:name w:val="Intense Quote"/>
    <w:basedOn w:val="Normal"/>
    <w:next w:val="Normal"/>
    <w:link w:val="IntenseQuoteChar"/>
    <w:uiPriority w:val="30"/>
    <w:qFormat/>
    <w:rsid w:val="00E57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7A3"/>
    <w:rPr>
      <w:i/>
      <w:iCs/>
      <w:color w:val="0F4761" w:themeColor="accent1" w:themeShade="BF"/>
    </w:rPr>
  </w:style>
  <w:style w:type="character" w:styleId="IntenseReference">
    <w:name w:val="Intense Reference"/>
    <w:basedOn w:val="DefaultParagraphFont"/>
    <w:uiPriority w:val="32"/>
    <w:qFormat/>
    <w:rsid w:val="00E577A3"/>
    <w:rPr>
      <w:b/>
      <w:bCs/>
      <w:smallCaps/>
      <w:color w:val="0F4761" w:themeColor="accent1" w:themeShade="BF"/>
      <w:spacing w:val="5"/>
    </w:rPr>
  </w:style>
  <w:style w:type="character" w:styleId="Strong">
    <w:name w:val="Strong"/>
    <w:basedOn w:val="DefaultParagraphFont"/>
    <w:uiPriority w:val="22"/>
    <w:qFormat/>
    <w:rsid w:val="001A2AF4"/>
    <w:rPr>
      <w:b/>
      <w:bCs/>
    </w:rPr>
  </w:style>
  <w:style w:type="paragraph" w:styleId="NormalWeb">
    <w:name w:val="Normal (Web)"/>
    <w:basedOn w:val="Normal"/>
    <w:uiPriority w:val="99"/>
    <w:semiHidden/>
    <w:unhideWhenUsed/>
    <w:rsid w:val="001A2AF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1E05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5E4"/>
  </w:style>
  <w:style w:type="paragraph" w:styleId="Footer">
    <w:name w:val="footer"/>
    <w:basedOn w:val="Normal"/>
    <w:link w:val="FooterChar"/>
    <w:uiPriority w:val="99"/>
    <w:unhideWhenUsed/>
    <w:rsid w:val="001E05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6</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deva392000@outlook.com</dc:creator>
  <cp:keywords/>
  <dc:description/>
  <cp:lastModifiedBy>deva392000@outlook.com</cp:lastModifiedBy>
  <cp:revision>1</cp:revision>
  <dcterms:created xsi:type="dcterms:W3CDTF">2026-08-18T15:38:00Z</dcterms:created>
  <dcterms:modified xsi:type="dcterms:W3CDTF">2026-08-18T19:30:00Z</dcterms:modified>
</cp:coreProperties>
</file>