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573" w:type="dxa"/>
        <w:tblInd w:w="-613" w:type="dxa"/>
        <w:tblLook w:val="04A0" w:firstRow="1" w:lastRow="0" w:firstColumn="1" w:lastColumn="0" w:noHBand="0" w:noVBand="1"/>
      </w:tblPr>
      <w:tblGrid>
        <w:gridCol w:w="1825"/>
        <w:gridCol w:w="6923"/>
        <w:gridCol w:w="1825"/>
      </w:tblGrid>
      <w:tr w:rsidR="001002FD" w:rsidRPr="00106B80" w14:paraId="5BFFC565" w14:textId="77777777" w:rsidTr="0005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4EFA727" w14:textId="77777777" w:rsidR="001002FD" w:rsidRPr="00106B80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06B8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Serial number</w:t>
            </w:r>
          </w:p>
        </w:tc>
        <w:tc>
          <w:tcPr>
            <w:tcW w:w="6923" w:type="dxa"/>
          </w:tcPr>
          <w:p w14:paraId="48EC3EE3" w14:textId="77777777" w:rsidR="001002FD" w:rsidRPr="00106B80" w:rsidRDefault="001002FD" w:rsidP="00D67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06B8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Topics </w:t>
            </w:r>
          </w:p>
        </w:tc>
        <w:tc>
          <w:tcPr>
            <w:tcW w:w="1825" w:type="dxa"/>
          </w:tcPr>
          <w:p w14:paraId="2A355B64" w14:textId="77777777" w:rsidR="001002FD" w:rsidRPr="00106B80" w:rsidRDefault="001002FD" w:rsidP="00D67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06B80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Page Number</w:t>
            </w:r>
          </w:p>
        </w:tc>
      </w:tr>
      <w:tr w:rsidR="001002FD" w14:paraId="79F0DF37" w14:textId="77777777" w:rsidTr="0005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E44AB20" w14:textId="77777777" w:rsidR="001002FD" w:rsidRPr="00106B80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06B8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6923" w:type="dxa"/>
          </w:tcPr>
          <w:p w14:paraId="2B65D8FF" w14:textId="11575DD3" w:rsidR="001002FD" w:rsidRPr="00106B80" w:rsidRDefault="00FE4F3B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 Profile</w:t>
            </w:r>
          </w:p>
        </w:tc>
        <w:tc>
          <w:tcPr>
            <w:tcW w:w="1825" w:type="dxa"/>
          </w:tcPr>
          <w:p w14:paraId="7D42778A" w14:textId="77777777" w:rsidR="001002FD" w:rsidRPr="00106B80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06B80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</w:tr>
      <w:tr w:rsidR="001002FD" w14:paraId="71193EFB" w14:textId="77777777" w:rsidTr="00056F6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8B04B60" w14:textId="77777777" w:rsidR="001002FD" w:rsidRPr="00106B80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6923" w:type="dxa"/>
          </w:tcPr>
          <w:p w14:paraId="0E48683C" w14:textId="77777777" w:rsidR="001002FD" w:rsidRPr="00106B80" w:rsidRDefault="001002FD" w:rsidP="00D6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Introduction </w:t>
            </w:r>
          </w:p>
        </w:tc>
        <w:tc>
          <w:tcPr>
            <w:tcW w:w="1825" w:type="dxa"/>
          </w:tcPr>
          <w:p w14:paraId="0AD38EC8" w14:textId="77777777" w:rsidR="001002FD" w:rsidRPr="00106B80" w:rsidRDefault="001002FD" w:rsidP="00D6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06B80">
              <w:rPr>
                <w:rFonts w:ascii="Times New Roman" w:hAnsi="Times New Roman" w:cs="Times New Roman"/>
                <w:sz w:val="32"/>
                <w:szCs w:val="32"/>
              </w:rPr>
              <w:t>02-03</w:t>
            </w:r>
          </w:p>
        </w:tc>
      </w:tr>
      <w:tr w:rsidR="001002FD" w14:paraId="0E6E84D5" w14:textId="77777777" w:rsidTr="0005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0922974" w14:textId="77777777" w:rsidR="001002FD" w:rsidRPr="00106B80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6923" w:type="dxa"/>
          </w:tcPr>
          <w:p w14:paraId="324D342A" w14:textId="77777777" w:rsidR="001002FD" w:rsidRPr="00106B80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B80">
              <w:rPr>
                <w:rFonts w:ascii="Times New Roman" w:hAnsi="Times New Roman" w:cs="Times New Roman"/>
                <w:sz w:val="28"/>
                <w:szCs w:val="28"/>
              </w:rPr>
              <w:t>DESCRIPTION OF THE COMPANY</w:t>
            </w:r>
          </w:p>
        </w:tc>
        <w:tc>
          <w:tcPr>
            <w:tcW w:w="1825" w:type="dxa"/>
          </w:tcPr>
          <w:p w14:paraId="56D6EDD2" w14:textId="77777777" w:rsidR="001002FD" w:rsidRPr="00106B80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04-05</w:t>
            </w:r>
          </w:p>
        </w:tc>
      </w:tr>
      <w:tr w:rsidR="001002FD" w14:paraId="43B49B35" w14:textId="77777777" w:rsidTr="00056F6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0EA964D" w14:textId="77777777" w:rsidR="001002FD" w:rsidRPr="00106B80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6923" w:type="dxa"/>
          </w:tcPr>
          <w:p w14:paraId="0294E749" w14:textId="77777777" w:rsidR="001002FD" w:rsidRPr="00106B80" w:rsidRDefault="001002FD" w:rsidP="00D6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B80">
              <w:rPr>
                <w:rFonts w:ascii="Times New Roman" w:hAnsi="Times New Roman" w:cs="Times New Roman"/>
                <w:sz w:val="28"/>
                <w:szCs w:val="28"/>
              </w:rPr>
              <w:t>Research and Development (R&amp;D) Department</w:t>
            </w:r>
          </w:p>
        </w:tc>
        <w:tc>
          <w:tcPr>
            <w:tcW w:w="1825" w:type="dxa"/>
          </w:tcPr>
          <w:p w14:paraId="257990CC" w14:textId="77777777" w:rsidR="001002FD" w:rsidRPr="00106B80" w:rsidRDefault="001002FD" w:rsidP="00D6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06-15</w:t>
            </w:r>
          </w:p>
        </w:tc>
      </w:tr>
      <w:tr w:rsidR="001002FD" w14:paraId="02552617" w14:textId="77777777" w:rsidTr="0005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2B31A79" w14:textId="77777777" w:rsidR="001002FD" w:rsidRPr="00106B80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6923" w:type="dxa"/>
          </w:tcPr>
          <w:p w14:paraId="2C0B3BBF" w14:textId="77777777" w:rsidR="001002FD" w:rsidRPr="00106B80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B80">
              <w:rPr>
                <w:rFonts w:ascii="Times New Roman" w:hAnsi="Times New Roman" w:cs="Times New Roman"/>
                <w:sz w:val="28"/>
                <w:szCs w:val="28"/>
              </w:rPr>
              <w:t>FINDING AND SUGGESTIONS</w:t>
            </w:r>
          </w:p>
        </w:tc>
        <w:tc>
          <w:tcPr>
            <w:tcW w:w="1825" w:type="dxa"/>
          </w:tcPr>
          <w:p w14:paraId="45FFD32C" w14:textId="77777777" w:rsidR="001002FD" w:rsidRPr="00106B80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16-18</w:t>
            </w:r>
          </w:p>
        </w:tc>
      </w:tr>
      <w:tr w:rsidR="001002FD" w14:paraId="2951D892" w14:textId="77777777" w:rsidTr="00056F67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7A2F170" w14:textId="77777777" w:rsidR="001002FD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6923" w:type="dxa"/>
          </w:tcPr>
          <w:p w14:paraId="61150831" w14:textId="77777777" w:rsidR="001002FD" w:rsidRPr="00106B80" w:rsidRDefault="001002FD" w:rsidP="00D6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06B8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CONCLUSION</w:t>
            </w:r>
          </w:p>
        </w:tc>
        <w:tc>
          <w:tcPr>
            <w:tcW w:w="1825" w:type="dxa"/>
          </w:tcPr>
          <w:p w14:paraId="7EE81A9C" w14:textId="77777777" w:rsidR="001002FD" w:rsidRDefault="001002FD" w:rsidP="00D6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19-20</w:t>
            </w:r>
          </w:p>
        </w:tc>
      </w:tr>
      <w:tr w:rsidR="001002FD" w14:paraId="0F05D7D3" w14:textId="77777777" w:rsidTr="0005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3EE234B" w14:textId="77777777" w:rsidR="001002FD" w:rsidRDefault="001002FD" w:rsidP="00D671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6923" w:type="dxa"/>
          </w:tcPr>
          <w:p w14:paraId="21CCCE50" w14:textId="77777777" w:rsidR="001002FD" w:rsidRPr="003E568C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E568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REFERENCES</w:t>
            </w:r>
          </w:p>
        </w:tc>
        <w:tc>
          <w:tcPr>
            <w:tcW w:w="1825" w:type="dxa"/>
          </w:tcPr>
          <w:p w14:paraId="49139347" w14:textId="77777777" w:rsidR="001002FD" w:rsidRDefault="001002FD" w:rsidP="00D6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21-23</w:t>
            </w:r>
          </w:p>
        </w:tc>
      </w:tr>
    </w:tbl>
    <w:p w14:paraId="5FA2BF6E" w14:textId="77777777" w:rsidR="00170EC5" w:rsidRDefault="00170EC5"/>
    <w:sectPr w:rsidR="0017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14FAE"/>
    <w:multiLevelType w:val="multilevel"/>
    <w:tmpl w:val="FCE6CBA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FD"/>
    <w:rsid w:val="00056F67"/>
    <w:rsid w:val="001002FD"/>
    <w:rsid w:val="00170EC5"/>
    <w:rsid w:val="00611853"/>
    <w:rsid w:val="00722B81"/>
    <w:rsid w:val="00ED2211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4B2A"/>
  <w15:chartTrackingRefBased/>
  <w15:docId w15:val="{DDF8E4A5-B3BF-4BC4-94FD-4388EF8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FD"/>
  </w:style>
  <w:style w:type="paragraph" w:styleId="Heading1">
    <w:name w:val="heading 1"/>
    <w:basedOn w:val="Normal"/>
    <w:next w:val="Normal"/>
    <w:link w:val="Heading1Char"/>
    <w:uiPriority w:val="9"/>
    <w:qFormat/>
    <w:rsid w:val="00100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FD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00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 R</dc:creator>
  <cp:keywords/>
  <dc:description/>
  <cp:lastModifiedBy>Deeven V M</cp:lastModifiedBy>
  <cp:revision>3</cp:revision>
  <dcterms:created xsi:type="dcterms:W3CDTF">2025-05-26T04:32:00Z</dcterms:created>
  <dcterms:modified xsi:type="dcterms:W3CDTF">2025-05-26T11:28:00Z</dcterms:modified>
</cp:coreProperties>
</file>