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Be My Professional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B6B"/>
          <w:sz w:val="120"/>
          <w:szCs w:val="120"/>
        </w:rPr>
        <w:t xml:space="preserve">BMP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pacing w:val="300"/>
          <w:sz w:val="24"/>
          <w:szCs w:val="24"/>
        </w:rPr>
        <w:t xml:space="preserve">UX / UI SCREEN DESIGNS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19"/>
          <w:szCs w:val="19"/>
        </w:rPr>
        <w:t xml:space="preserve">Authentication · Signup · Role Onboarding · All States · Design System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10 screens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 user roles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All UI states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Annotations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4EC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tokens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7"/>
          <w:szCs w:val="17"/>
        </w:rPr>
        <w:t xml:space="preserve">Version 1.0   |   June 2026   |   Bengaluru, India   |   Confidential</w:t>
      </w:r>
    </w:p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Screens A1 · A2 · A3a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Splash screen  ·  Phone entry  ·  OTP entering (partial state)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C447C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 Auth Flow — Screens A1, A2 and A3a shown in phone frames at actual proportions</w:t>
      </w:r>
    </w:p>
    <w:p>
      <w:pPr>
        <w:spacing w:after="120" w:before="80"/>
        <w:jc w:val="center"/>
      </w:pPr>
      <w:r>
        <w:drawing>
          <wp:inline distT="0" distB="0" distL="0" distR="0">
            <wp:extent cx="90487500" cy="63874650"/>
            <wp:effectExtent t="0" r="0" b="0" l="0"/>
            <wp:docPr id="1" name="BMP screens A1 Splash A2 Phone entry A3a OTP entering" descr="BMP screens A1 Splash A2 Phone entry A3a OTP entering" title="BMP screens A1 Splash A2 Phone entry A3a OTP ent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0" cy="638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 annotations — A1 · A2 · A3a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38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elements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/ build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Splash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navy background (#0C447C). Scissors icon in light blue card. "Be My Professional" with amber "Professional". Tagline. 3 loading dots (first amber = active).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Navy background creates a distinct brand moment — the only dark screen in the app, making it memorable. Amber accent signals premium. Dots signal async work without a spinner.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check fires during the 1.5s splash. Valid token → auto-navigate to home. Invalid → navigate to A2. Never show splash &gt; 2 seconds. No back navigation on this screen.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Phone 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Logo top-centre. +91 flag selector (fixed, left). Phone number input (right, blue border when active). "Send OTP" primary CTA. Divider. Google sign-in secondary. Terms micro-text.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 code left-pinned — Indian users expect +91 always visible. Active state (blue border + light blue bg) makes the focused field immediately clear. Google is secondary because phone OTP has higher trust in India for financial apps.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exactly 10 digits before enabling Send OTP. Auto-space as user types (98765 43210). Google OAuth flow links to same BMP backend — same JWT issued. Terms link opens in-app browser.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OTP entering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individual OTP boxes. First 3 filled (blue bg + blue border). 4th active (blue border only). Last 2 empty (grey). "04:22" countdown timer. WhatsApp fallback card. Verify button disabled (grey).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boxes force one digit per box and show progress visually. Verify button stays disabled until all 6 filled — eliminates premature submit errors. WhatsApp card is visible immediately (not hidden) because many Indian users receive WhatsApp faster than SMS.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Auto-submit triggers API call 300ms after 6th digit is entered. No tap needed. OTP valid 5 minutes. Max 3 resends. Lock account 10 minutes after 3 consecutive wrong attempts.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Screens A3b · A3c · A4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OTP wrong code  ·  OTP verified  ·  Role fork screen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C447C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 Auth Flow — Screens A3b, A3c and A4 — error state, success state, and role selection</w:t>
      </w:r>
    </w:p>
    <w:p>
      <w:pPr>
        <w:spacing w:after="120" w:before="80"/>
        <w:jc w:val="center"/>
      </w:pPr>
      <w:r>
        <w:drawing>
          <wp:inline distT="0" distB="0" distL="0" distR="0">
            <wp:extent cx="90487500" cy="63874650"/>
            <wp:effectExtent t="0" r="0" b="0" l="0"/>
            <wp:docPr id="1" name="BMP screens A3b OTP error A3c OTP verified A4 role fork" descr="BMP screens A3b OTP error A3c OTP verified A4 role fork" title="BMP screens A3b OTP error A3c OTP verified A4 role f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0" cy="638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 annotations — A3b · A3c · A4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38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elements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/ build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OTP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6 OTP boxes turn red simultaneously (red bg, red border, red text). Red error banner below boxes: icon + "Incorrect code. 2 attempts remaining." Timer continues. Try again button enabled.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boxes turn red at once — the full code was wrong, not one digit. "2 attempts remaining" is specific and honest — generic "invalid OTP" causes users to re-read repeatedly. Boxes clear automatically for re-entry without the user having to tap delete 6 times.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"remaining" count = otp_requests.attempts column. On 3rd failure: navigate to lockout screen (10-minute countdown), not this screen. Do not pre-fill wrong digits. Clear all 6 on error.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A3c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OTP verified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Full-screen centred layout. Large green circle (60px, 2px green border) with white checkmark. "Number verified!" heading. "Setting up your account…" subtext. 3 green loading dots.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confirmation screen before the app does backend work (JWT generation, role check). Prevents the user seeing a frozen/loading screen. Green = success without needing to read text. 1-second display before auto-navigation.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Issue JWT here. Store refresh_token with device_fingerprint. During the 1-second display: query user_roles table. Navigate to: fork (new user, no roles) or role routing (returning). No back button on this screen.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Role fork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logo top-centre. "How are you joining?" heading. 3 role cards: Customer (selected, blue border + radio filled), Salon owner (amber icon), Stylist (green scissors icon). Grey info box: employee note. Continue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options only — no Manager option because a manager without a salon is meaningless. Employee note explains why without overwhelming the user. Selected state uses border + fill — colour-independent for accessibility. Continue disabled until a role is selected.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only for first-time users (no user_roles record). After selection: create user_roles record. Cache role choice. This screen must NOT appear on subsequent logins — check user_roles before routing.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Screens A5a · A5b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Customer profile setup  ·  Hair preferences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C447C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 Customer Onboarding — Screens A5a and A5b — personal info and hair preferences</w:t>
      </w:r>
    </w:p>
    <w:p>
      <w:pPr>
        <w:spacing w:after="120" w:before="80"/>
        <w:jc w:val="center"/>
      </w:pPr>
      <w:r>
        <w:drawing>
          <wp:inline distT="0" distB="0" distL="0" distR="0">
            <wp:extent cx="90487500" cy="63874650"/>
            <wp:effectExtent t="0" r="0" b="0" l="0"/>
            <wp:docPr id="1" name="BMP customer onboarding A5a personal info A5b hair preferences" descr="BMP customer onboarding A5a personal info A5b hair preferences" title="BMP customer onboarding A5a personal info A5b hair p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0" cy="638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 annotations — A5a · A5b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38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elements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/ build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Personal 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bar (3 dots, 1 filled = step 1). Photo upload circle (dashed border, camera icon, + badge). Name input (filled, green tick). Gender: 3 equal pills (Male/Female/Other). Age: value box + horizontal slider (18–65). GPS card (green tint). Allow and Skip buttons.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bar shows total effort upfront — reduces abandonment. Gender pills are equal-size (not male/female default with "other" as afterthought). Slider for age removes keyboard usage entirely. GPS card framed as a benefit ("to show salons near you") not a permission demand — this framing significantly improves accept rate.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= only required field. Gender stored as enum: male/female/other. Age stored as int 18-65. GPS uses expo-location API. If denied: manual area entry shown on home screen instead. "Skip" creates a blank profile and goes to A5b. All fields editable later in Settings.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Hair prefs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bar step 2. Hair type chips: Straight (selected), Wavy, Curly, Coily. Hair length: Short (selected), Medium, Long. Services multi-select: Haircut + Beard trim selected, others unselected. Bio text area (placeholder text). Next and Skip buttons.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Multi-select chips faster than dropdowns on mobile. Blue fill on selected chip is clear without relying on borders alone. All fields optional — this data personalises the home feed and stylist recommendations; it does not gatekeep app access. Short bio lets stylists prepare before the appointment.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hair_type, hair_length as enums. Services as string array. Used by recommendation engine to: sort nearby salons, highlight relevant services, suggest stylists with matching specialisations. Bio max 200 chars. Editable any time in Profile &gt; Edit preferences.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7A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Screens A6 · A7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Salon onboarding step 1  ·  Pending verification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C447C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 Salon Owner Onboarding — Screens A6 and A7 — basic info and verification wait state</w:t>
      </w:r>
    </w:p>
    <w:p>
      <w:pPr>
        <w:spacing w:after="120" w:before="80"/>
        <w:jc w:val="center"/>
      </w:pPr>
      <w:r>
        <w:drawing>
          <wp:inline distT="0" distB="0" distL="0" distR="0">
            <wp:extent cx="90487500" cy="63874650"/>
            <wp:effectExtent t="0" r="0" b="0" l="0"/>
            <wp:docPr id="1" name="BMP salon owner onboarding A6 basic info A7 pending verification" descr="BMP salon owner onboarding A6 basic info A7 pending verification" title="BMP salon owner onboarding A6 basic info A7 pending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0" cy="638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 annotations — A6 · A7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38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elements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/ build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Salon info step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5-dot progress bar (step 1 active, blue). Salon name input (filled, green tick). Type selector chips: Unisex selected. Address card (blue bg, pin icon, full address + "Change" link). Green info banner: "BMP verifies within 24 hours." Next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5-step bar sets expectations for the full onboarding effort — reduces mid-flow abandonment. Address shown as a resolved card (not raw input) because owners feel more confident seeing their address correctly geocoded on a map before proceeding. Green banner sets the verification expectation before they invest time in steps 2–5.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captured via Google Places Autocomplete. Store full text + lat/lng (PostGIS GEOGRAPHY point). Salon type = enum: unisex/men/women/kids. Progress state saved server-side — if owner closes app mid-onboarding, they resume from last completed step automatically.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Pending review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Clock icon in amber circle (60px). "Under review" heading. Checklist card: Basic info ✓ (green), Photos ✓ (green), Services ✓ (green), BMP verification (amber "Pending" badge), Bank account (red "Required" badge). WhatsApp note. "Add bank account" CTA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Checklist keeps the owner engaged and informed during the wait — they know exactly where things stand. Bank account CTA is shown here deliberately: it is the one productive action they can take while waiting. Red "Required" badge on bank account creates appropriate urgency. WhatsApp reassures them they won't miss the approval notification.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salon.status field: pending / approved / rejected. Owner sees this screen on every login until status = approved. On approval: BMP admin triggers push + WhatsApp notification. Payouts remain held until bank_account record added even after approval. Rejection shows specific feedback.</w:t>
            </w:r>
          </w:p>
        </w:tc>
      </w:tr>
    </w:tbl>
    <w:p>
      <w:r>
        <w:br w:type="pag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8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Screens A8 · A9 · A10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0"/>
                <w:szCs w:val="20"/>
              </w:rPr>
              <w:t xml:space="preserve">Stylist onboarding  ·  Manager invite  ·  Role picker</w:t>
            </w:r>
          </w:p>
        </w:tc>
      </w:tr>
    </w:tbl>
    <w:p>
      <w:pPr>
        <w:spacing w:after="100"/>
      </w:pPr>
      <w:r>
        <w:t xml:space="preserve"/>
      </w:r>
    </w:p>
    <w:p>
      <w:pPr>
        <w:shd w:fill="0C447C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BMP Role Onboarding — Screens A8, A9 and A10 — stylist profile, manager invite, multi-role picker</w:t>
      </w:r>
    </w:p>
    <w:p>
      <w:pPr>
        <w:spacing w:after="120" w:before="80"/>
        <w:jc w:val="center"/>
      </w:pPr>
      <w:r>
        <w:drawing>
          <wp:inline distT="0" distB="0" distL="0" distR="0">
            <wp:extent cx="90487500" cy="63874650"/>
            <wp:effectExtent t="0" r="0" b="0" l="0"/>
            <wp:docPr id="1" name="BMP screens A8 stylist onboarding A9 manager invite A10 role picker" descr="BMP screens A8 stylist onboarding A9 manager invite A10 role picker" title="BMP screens A8 stylist onboarding A9 manager invite A10 role 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0" cy="638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Element annotations — A8 · A9 · A10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38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elements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UX reasoning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 / build 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Stylist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3-step progress bar (step 1 active). Photo upload circle (dashed border). Name input (filled, tick). Specialisation chips: Fades + Beard selected (blue). Experience picker: 4 segments (1–2 / 3–5 / 6–10 / 10+ years), 3–5 selected. Next button.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Specialisation chips prevent misspellings and enable search filtering — a typed field would produce "fade", "Fade", "fades", "hair fades" for the same thing. Segmented experience picker removes the need for keyboard. Profile emphasised as "universal" in subtitle — sets the expectation it travels across every salon.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global stylist record (not salon-specific). Profile visible immediately to salon owners. Booking capability requires stylist_salon record. Specialisations stored as string array. Experience stored as enum. Profile editable any time from My Profile screen.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Manager invite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Purple invite banner: salon name + role. "Complete your account" heading. Purple role text: "Manager at Scissors and Soul." Name input (filled). Permissions summary card: green ticks for allowed actions, red X for financial access. Accept button (primary blue). Decline (red outline).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Invite banner is the first visible element — immediately contextualises why the user is here. Permissions summary before accepting sets clear expectations: "you cannot see financial data" said upfront prevents future frustration and support tickets. Decline is clearly visible — no dark pattern forcing acceptance.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invite_token against staff_invites table on screen load. Token is one-time use, expires 48h. On accept: create salon_staff record (role=manager). If user already has BMP account: link to existing user_id. If new: create user first, then link. On decline: mark invite status = declined.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Role 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Personalised "Welcome back, Ravi!" heading. 3 large role cards: Customer (selected, blue border + filled radio), Stylist (unselected), Salon owner (unselected). "Continue" primary button. "Set as default role" checkbox card (grey bg).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 picker only appears for multi-role users — the majority of users never see it. Large tappable cards are easy to distinguish at a glance on mobile. Setting a default role skips this screen on all future logins. The switcher is per-session — switching roles mid-session is possible from Profile tab without re-authenticating.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role selection: JWT active_role field set to chosen role. API gateway validates active_role on every protected route. Role switch = new JWT issued instantly without re-OTP. Store preferred_role in users table. Picker not shown if preferred_role is set.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Design System — Authentication Screens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Colour palette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used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navy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#0C447C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 background, page headers, banner backgrounds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A1 full background, section banners in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Accent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#185FA5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CTA buttons, active states, progress fill, selected chips, links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OTP button, active OTP box border, role card selected 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Light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#E6F1FB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field background, selected chip fill, info card bg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OTP box fill, selected chip background, GPS card 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Amber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#FAC775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 brand text, warning states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"Professional" text on A1, pending badge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#27AE60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Verified states, GPS card, completed checklist, form ticks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verified screen, checklist done items, input validation tick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#E24B4A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OTP state, error messages, required field badges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A3b all boxes, error banner, bank account "Required" badge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#1A1A2E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screen headings, filled input text, role card titles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"Verify your number", name input value, "I own a salon"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#5A5A6E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Subtitles, field labels, hint text, body copy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"Enter the 6-digit code…", "Your name", "Also try:"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#F7F7F5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background behind all white screens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off-white surface all screen cards sit 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Typography scale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Style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 / Weight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 +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Screen heading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18px / 700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screen title: "Verify your number", "How are you joining?", "Your salon"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14px / 700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section labels: "Setup checklist", "As a manager you can"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12px / 400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Descriptions and hints: "We'll send you a one-time code", "BMP verifies within 24 hours"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13px / 400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entered in fields: phone number, salon name, user name, bio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11px / 400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Labels above input fields: "Your name", "Type of salon", "Hair type"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13px / 600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and secondary CTAs: "Send OTP →", "Continue →", "Accept and join →"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OTP digit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20px / 700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Numbers inside OTP boxes — large for easy reading and tap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Micro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10px / 400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counters, terms, hints: "Step 1 of 3", "By continuing you agree to our Terms…"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state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0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background · #E0E0E8 border · 0.8px stroke · 8px border-radius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Focused / active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#E6F1FB background · #378ADD border · 1.5px stroke · Blue tint clearly signals active input without needing a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 / filled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#378ADD border · Green tick (✓) icon aligned to right edge · Confirmation without interrupting the user's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OTP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background · Grey border (#E0E0E8) · Placeholder underscore — waiting for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OTP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Filled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#E6F1FB background · #378ADD border · Black digit — shows digit entered and code not yet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OTP 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#FDECEC background · #E24B4A border · Red digit — entire row turns red simultaneously (full code wrong)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#185FA5 background · White bold text · 10px radius · Full width · Primary action on every screen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Disabled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#F0F4F8 background · #9090A0 text · Cannot be tapped · Example: Verify button before all 6 OTP digits entered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Role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Unselected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background · #E0E0E8 border 0.8px · Unfilled radio circle · Tappable full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Role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#E6F1FB background · #378ADD border 1.5px · Filled blue radio circle · Colour-independent: border + fill together (accessible)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Unselected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background · #E0E0E8 border · #5A5A6E text · 14px border-radius (pill shape)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#185FA5 background · White text · No border needed (fill is sufficient) · Multi-select chips stack into a wrapping flex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 bar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#185FA5 fill · 4px height · 2px radius · 56px wide per step (with 6px gaps)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 bar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Upcoming</w:t>
            </w:r>
          </w:p>
        </w:tc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#E0E0E8 fill · Same dimensions · Greyed out — shows the road ahead without emphasising it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BMP — UX / UI Screen Designs  |  Authentication &amp; Onboarding  |  June 2026  |  Confidential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BMP — UX/UI Screen Designs  |  Authentication &amp; Onboarding  |  Confidential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7a9278fd1833d3605f864f20e5b5ecf3ff58de.png"/><Relationship Id="rId10" Type="http://schemas.openxmlformats.org/officeDocument/2006/relationships/image" Target="media/9b2bac97aa4fe65282d64ee04bd65071bf82b5c2.png"/><Relationship Id="rId11" Type="http://schemas.openxmlformats.org/officeDocument/2006/relationships/image" Target="media/9e14062f5326dd12b8d964fb4153b0b31bda9a0b.png"/><Relationship Id="rId12" Type="http://schemas.openxmlformats.org/officeDocument/2006/relationships/image" Target="media/a97615f3870c27a1f13ca910ea69631fc89a5db0.png"/><Relationship Id="rId13" Type="http://schemas.openxmlformats.org/officeDocument/2006/relationships/image" Target="media/a8a7fab2d5bf46a69170893acebee3c175c51c8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2026-06-07T06:23:40.586Z</dcterms:created>
  <dcterms:modified xsi:type="dcterms:W3CDTF">2026-06-07T06:23:40.586Z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