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209355"/>
        <w:docPartObj>
          <w:docPartGallery w:val="Cover Pages"/>
          <w:docPartUnique/>
        </w:docPartObj>
      </w:sdtPr>
      <w:sdtEndPr/>
      <w:sdtContent>
        <w:p w14:paraId="783C8C4F" w14:textId="75EA0677" w:rsidR="008831CB" w:rsidRDefault="008831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5DFAE1B" wp14:editId="4A012D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15E3DC2D">
                  <v:group id="Grupo 149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B9A00D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</w:p>
        <w:p w14:paraId="33D381E7" w14:textId="77777777" w:rsidR="00324F63" w:rsidRDefault="00CF4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7787E410" wp14:editId="2433D584">
                    <wp:simplePos x="0" y="0"/>
                    <wp:positionH relativeFrom="column">
                      <wp:posOffset>3381153</wp:posOffset>
                    </wp:positionH>
                    <wp:positionV relativeFrom="paragraph">
                      <wp:posOffset>6965655</wp:posOffset>
                    </wp:positionV>
                    <wp:extent cx="2742804" cy="2046235"/>
                    <wp:effectExtent l="0" t="0" r="635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2804" cy="2046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84E24" w14:textId="7392DE27" w:rsidR="00D360CF" w:rsidRPr="00437C94" w:rsidRDefault="00D360CF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C.I.F.P. “JUAN DE COLONIA”</w:t>
                                </w:r>
                              </w:p>
                              <w:p w14:paraId="64616228" w14:textId="327CA76A" w:rsidR="005F75D1" w:rsidRPr="00437C94" w:rsidRDefault="005F75D1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Departamento de Informática</w:t>
                                </w:r>
                              </w:p>
                              <w:p w14:paraId="1F209A13" w14:textId="169C4FE3" w:rsidR="00D360CF" w:rsidRPr="00437C94" w:rsidRDefault="00D360CF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2º D.A.W</w:t>
                                </w:r>
                              </w:p>
                              <w:p w14:paraId="4E9DA90E" w14:textId="54CB7228" w:rsidR="00D360CF" w:rsidRPr="00437C94" w:rsidRDefault="001E5A3E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Adrián Hernando Gavilán</w:t>
                                </w:r>
                              </w:p>
                              <w:p w14:paraId="5564382E" w14:textId="532ABA05" w:rsidR="001E5A3E" w:rsidRPr="00437C94" w:rsidRDefault="001E5A3E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Curso: 202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87E4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26" type="#_x0000_t202" style="position:absolute;margin-left:266.25pt;margin-top:548.5pt;width:215.95pt;height:161.1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    <v:textbox>
                      <w:txbxContent>
                        <w:p w14:paraId="10684E24" w14:textId="7392DE27" w:rsidR="00D360CF" w:rsidRPr="00437C94" w:rsidRDefault="00D360CF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C.I.F.P. “JUAN DE COLONIA”</w:t>
                          </w:r>
                        </w:p>
                        <w:p w14:paraId="64616228" w14:textId="327CA76A" w:rsidR="005F75D1" w:rsidRPr="00437C94" w:rsidRDefault="005F75D1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Departamento de Informática</w:t>
                          </w:r>
                        </w:p>
                        <w:p w14:paraId="1F209A13" w14:textId="169C4FE3" w:rsidR="00D360CF" w:rsidRPr="00437C94" w:rsidRDefault="00D360CF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2º D.A.W</w:t>
                          </w:r>
                        </w:p>
                        <w:p w14:paraId="4E9DA90E" w14:textId="54CB7228" w:rsidR="00D360CF" w:rsidRPr="00437C94" w:rsidRDefault="001E5A3E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Adrián Hernando Gavilán</w:t>
                          </w:r>
                        </w:p>
                        <w:p w14:paraId="5564382E" w14:textId="532ABA05" w:rsidR="001E5A3E" w:rsidRPr="00437C94" w:rsidRDefault="001E5A3E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Curso: 202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</w:t>
                          </w: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12EA9DE6" wp14:editId="158218EB">
                    <wp:simplePos x="0" y="0"/>
                    <wp:positionH relativeFrom="column">
                      <wp:posOffset>-551959</wp:posOffset>
                    </wp:positionH>
                    <wp:positionV relativeFrom="paragraph">
                      <wp:posOffset>4578985</wp:posOffset>
                    </wp:positionV>
                    <wp:extent cx="6866627" cy="1155317"/>
                    <wp:effectExtent l="0" t="0" r="0" b="698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6627" cy="11553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77210" w14:textId="2E21D87B" w:rsidR="00A2282A" w:rsidRPr="00437C94" w:rsidRDefault="006E5877" w:rsidP="00A2282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  <w:t>RESULTADOS-FUTBOL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EA9DE6" id="Cuadro de texto 34" o:spid="_x0000_s1027" type="#_x0000_t202" style="position:absolute;margin-left:-43.45pt;margin-top:360.55pt;width:540.7pt;height:90.95pt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    <v:textbox>
                      <w:txbxContent>
                        <w:p w14:paraId="22977210" w14:textId="2E21D87B" w:rsidR="00A2282A" w:rsidRPr="00437C94" w:rsidRDefault="006E5877" w:rsidP="00A2282A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  <w:t>RESULTADOS-FUTBOL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431F1D34" wp14:editId="1C757D00">
                    <wp:simplePos x="0" y="0"/>
                    <wp:positionH relativeFrom="column">
                      <wp:posOffset>-224635</wp:posOffset>
                    </wp:positionH>
                    <wp:positionV relativeFrom="paragraph">
                      <wp:posOffset>2905413</wp:posOffset>
                    </wp:positionV>
                    <wp:extent cx="6262778" cy="2639683"/>
                    <wp:effectExtent l="0" t="0" r="5080" b="8890"/>
                    <wp:wrapNone/>
                    <wp:docPr id="29" name="Cuadro de text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62778" cy="2639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C2569" w14:textId="758CDB97" w:rsidR="00A2282A" w:rsidRPr="00437C94" w:rsidRDefault="00A2282A">
                                <w:pPr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  <w:t>MEMORIA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31F1D34" id="Cuadro de texto 29" o:spid="_x0000_s1028" type="#_x0000_t202" style="position:absolute;margin-left:-17.7pt;margin-top:228.75pt;width:493.15pt;height:207.85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    <v:textbox>
                      <w:txbxContent>
                        <w:p w14:paraId="196C2569" w14:textId="758CDB97" w:rsidR="00A2282A" w:rsidRPr="00437C94" w:rsidRDefault="00A2282A">
                          <w:pPr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  <w:t>MEMORIA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831CB">
            <w:br w:type="page"/>
          </w:r>
        </w:p>
        <w:p w14:paraId="48069ADA" w14:textId="5663201B" w:rsidR="00676282" w:rsidRDefault="00DA48A7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4E3F9" w14:textId="7458DAE3" w:rsidR="000A05E4" w:rsidRPr="00437C94" w:rsidRDefault="00005A3D" w:rsidP="000A05E4">
          <w:pPr>
            <w:pStyle w:val="TtuloTDC"/>
            <w:jc w:val="center"/>
            <w:rPr>
              <w:rStyle w:val="Ttulo1Car"/>
              <w:b/>
              <w:bCs/>
              <w:i/>
              <w:iCs/>
              <w:sz w:val="36"/>
              <w:szCs w:val="36"/>
            </w:rPr>
          </w:pPr>
          <w:r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Í</w:t>
          </w:r>
          <w:r w:rsidR="000A05E4"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NDICE</w:t>
          </w:r>
        </w:p>
        <w:p w14:paraId="4F705DA0" w14:textId="2EE4912F" w:rsidR="003769AB" w:rsidRPr="003769AB" w:rsidRDefault="000A05E4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497A5" w14:textId="6D974DE4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A6A96" w14:textId="0FAF8431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7C792" w14:textId="604F1392" w:rsidR="003769AB" w:rsidRP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00607" w14:textId="70CDD203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1A27" w14:textId="5EBD41F0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1B51" w14:textId="6634BF4E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C167" w14:textId="1EEB2D92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85121" w14:textId="255503AF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D281F" w14:textId="7B4B32C8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8EB86" w14:textId="3D4EFDF7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71B5" w14:textId="3FC9B7BB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71A86" w14:textId="69D58AE4" w:rsidR="003769AB" w:rsidRP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16491" w14:textId="03BD000D" w:rsidR="003769AB" w:rsidRP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D901" w14:textId="5ADA10ED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0DC65" w14:textId="1EB10AFC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3F126" w14:textId="445B70DE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0C36" w14:textId="18A47531" w:rsidR="003769AB" w:rsidRPr="003769AB" w:rsidRDefault="003769AB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C1914" w14:textId="69F78396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B0D93" w14:textId="379DF991" w:rsidR="003769AB" w:rsidRP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B42A" w14:textId="6620A81F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A174" w14:textId="359A3252" w:rsidR="003769AB" w:rsidRPr="003769AB" w:rsidRDefault="003769A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E8BB9" w14:textId="2E47172F" w:rsidR="003769AB" w:rsidRP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314F8" w14:textId="66372092" w:rsidR="003769AB" w:rsidRDefault="003769AB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40507" w14:textId="6DB842FC" w:rsidR="00B56C9E" w:rsidRPr="00DF0AC5" w:rsidRDefault="000A05E4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118520BE" w14:textId="3B45C7DB"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14:paraId="4752CD9A" w14:textId="77777777" w:rsidR="00437C94" w:rsidRPr="00437C94" w:rsidRDefault="00437C94" w:rsidP="00437C94"/>
    <w:p w14:paraId="7218AB85" w14:textId="19F78B3B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14:paraId="3B352C5B" w14:textId="39ECCA50" w:rsidR="003676B1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14:paraId="156C246E" w14:textId="28CF9AF7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El primer párrafo de la introducción debe ser autónomo y ofrecer un resumen del alcance y tecnología empleada en el proyecto de manera que se pueda extraer de la memoria y describirlo suficientemente.</w:t>
      </w:r>
    </w:p>
    <w:p w14:paraId="3F78CF7F" w14:textId="77777777" w:rsidR="006E021A" w:rsidRPr="003676B1" w:rsidRDefault="006E021A" w:rsidP="003676B1"/>
    <w:p w14:paraId="2989E3D6" w14:textId="4A9875A8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14:paraId="04BDEDF1" w14:textId="47E44E31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Indicar por qué se ha hecho el proyecto</w:t>
      </w:r>
    </w:p>
    <w:p w14:paraId="1C9896DA" w14:textId="77777777" w:rsidR="006E021A" w:rsidRPr="003676B1" w:rsidRDefault="006E021A" w:rsidP="003676B1"/>
    <w:p w14:paraId="3B0B2D6D" w14:textId="518A0609"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14:paraId="40FEAF95" w14:textId="7C106B55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14:paraId="0CAEB356" w14:textId="77777777" w:rsidR="006E021A" w:rsidRPr="006E021A" w:rsidRDefault="006E021A" w:rsidP="006E021A"/>
    <w:p w14:paraId="3C31BECA" w14:textId="3FE723DF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14:paraId="1E3B280B" w14:textId="36DA7555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Qué debe hacer la aplicación</w:t>
      </w:r>
    </w:p>
    <w:p w14:paraId="75D40356" w14:textId="77777777" w:rsidR="006E021A" w:rsidRPr="003676B1" w:rsidRDefault="006E021A" w:rsidP="003676B1"/>
    <w:p w14:paraId="438E4A16" w14:textId="48AA721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t>Requisitos no funcionales</w:t>
      </w:r>
      <w:bookmarkEnd w:id="6"/>
    </w:p>
    <w:p w14:paraId="4D208462" w14:textId="1F2A2DA8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Otros requisitos (si existen): modo de uso, lenguaje, navegadores con los que se ha probado…</w:t>
      </w:r>
    </w:p>
    <w:p w14:paraId="30263E27" w14:textId="77777777" w:rsidR="006E021A" w:rsidRPr="003676B1" w:rsidRDefault="006E021A" w:rsidP="003676B1"/>
    <w:p w14:paraId="2BEA35D8" w14:textId="22B74343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14:paraId="3A9C6971" w14:textId="77777777" w:rsidR="006E021A" w:rsidRPr="006E021A" w:rsidRDefault="006E021A" w:rsidP="006E021A"/>
    <w:p w14:paraId="1BAD5BAE" w14:textId="20E19DC4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14:paraId="4DD88133" w14:textId="6E7B57B5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Lista de recursos hardware</w:t>
      </w:r>
    </w:p>
    <w:p w14:paraId="0CE0B8B6" w14:textId="77777777" w:rsidR="006E021A" w:rsidRPr="003676B1" w:rsidRDefault="006E021A" w:rsidP="003676B1"/>
    <w:p w14:paraId="0B377796" w14:textId="5E2B095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14:paraId="30315488" w14:textId="3353FA5F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Lista de recursos software</w:t>
      </w:r>
    </w:p>
    <w:p w14:paraId="37B8E581" w14:textId="77777777" w:rsidR="006E021A" w:rsidRPr="003676B1" w:rsidRDefault="006E021A" w:rsidP="003676B1"/>
    <w:p w14:paraId="3616C49F" w14:textId="60827973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14:paraId="5F8A9105" w14:textId="5D3ED5FD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Fases en que se divide y sus fechas</w:t>
      </w:r>
    </w:p>
    <w:p w14:paraId="70276B80" w14:textId="6B0512A2" w:rsidR="006E021A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Por ejemplo: En la siguiente tabla se detalla la planificación temporal del proyecto:</w:t>
      </w:r>
    </w:p>
    <w:p w14:paraId="3CA8D0AE" w14:textId="77777777" w:rsidR="006E021A" w:rsidRPr="003676B1" w:rsidRDefault="006E021A" w:rsidP="003676B1"/>
    <w:p w14:paraId="6CDDD56C" w14:textId="3103BF42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lastRenderedPageBreak/>
        <w:t>Planificación económica</w:t>
      </w:r>
      <w:bookmarkEnd w:id="11"/>
    </w:p>
    <w:p w14:paraId="695932A7" w14:textId="77777777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14:paraId="352DF48F" w14:textId="05A2C659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Por ejemplo: En la siguiente tabla se detalla el presupuesto económico requerido para realizar el proyecto</w:t>
      </w:r>
    </w:p>
    <w:p w14:paraId="50A008F7" w14:textId="77777777" w:rsidR="006E021A" w:rsidRPr="003676B1" w:rsidRDefault="006E021A" w:rsidP="003676B1"/>
    <w:p w14:paraId="49B3BB86" w14:textId="27385FEA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2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2"/>
    </w:p>
    <w:p w14:paraId="59378559" w14:textId="77777777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Tecnologías que se van a utilizar. Breve reseña y referencias externas.</w:t>
      </w:r>
    </w:p>
    <w:p w14:paraId="4F743A82" w14:textId="50CFAA5D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14:paraId="49C78914" w14:textId="77777777" w:rsidR="006E021A" w:rsidRPr="003676B1" w:rsidRDefault="006E021A" w:rsidP="003676B1"/>
    <w:p w14:paraId="3C9C3D38" w14:textId="67D5AE71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7"/>
      <w:r w:rsidRPr="00437C94">
        <w:rPr>
          <w:b/>
          <w:bCs/>
          <w:i/>
          <w:iCs/>
          <w:sz w:val="36"/>
          <w:szCs w:val="36"/>
        </w:rPr>
        <w:t>DESARROLLO Y SECUENCIACIÓN TEMPORAL</w:t>
      </w:r>
      <w:bookmarkEnd w:id="13"/>
    </w:p>
    <w:p w14:paraId="080E11C8" w14:textId="24F0103B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4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4"/>
    </w:p>
    <w:p w14:paraId="2B6583A5" w14:textId="77777777" w:rsidR="006E021A" w:rsidRPr="006E021A" w:rsidRDefault="006E021A" w:rsidP="006E021A"/>
    <w:p w14:paraId="177EB1ED" w14:textId="19F715B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5" w:name="_Toc103275229"/>
      <w:r w:rsidRPr="00324F63">
        <w:rPr>
          <w:sz w:val="28"/>
          <w:szCs w:val="28"/>
        </w:rPr>
        <w:t>Diagrama de aplicación</w:t>
      </w:r>
      <w:bookmarkEnd w:id="15"/>
    </w:p>
    <w:p w14:paraId="39688F5D" w14:textId="707808AF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 xml:space="preserve">Tener como referencia para este apartado al módulo de Entornos de Desarrollo (incluir el mapa de sitio de la </w:t>
      </w:r>
      <w:r w:rsidRPr="00437C94">
        <w:rPr>
          <w:rFonts w:ascii="Arial" w:hAnsi="Arial" w:cs="Arial"/>
          <w:sz w:val="24"/>
          <w:szCs w:val="24"/>
        </w:rPr>
        <w:t>aplicación,</w:t>
      </w:r>
      <w:r w:rsidRPr="00437C94">
        <w:rPr>
          <w:rFonts w:ascii="Arial" w:hAnsi="Arial" w:cs="Arial"/>
          <w:sz w:val="24"/>
          <w:szCs w:val="24"/>
        </w:rPr>
        <w:t xml:space="preserve"> el MVC, diagramas de casos de </w:t>
      </w:r>
      <w:r w:rsidRPr="00437C94">
        <w:rPr>
          <w:rFonts w:ascii="Arial" w:hAnsi="Arial" w:cs="Arial"/>
          <w:sz w:val="24"/>
          <w:szCs w:val="24"/>
        </w:rPr>
        <w:t>uso…</w:t>
      </w:r>
      <w:r w:rsidRPr="00437C94">
        <w:rPr>
          <w:rFonts w:ascii="Arial" w:hAnsi="Arial" w:cs="Arial"/>
          <w:sz w:val="24"/>
          <w:szCs w:val="24"/>
        </w:rPr>
        <w:t>)</w:t>
      </w:r>
    </w:p>
    <w:p w14:paraId="47F2272C" w14:textId="77777777" w:rsidR="006E021A" w:rsidRPr="003676B1" w:rsidRDefault="006E021A" w:rsidP="003676B1"/>
    <w:p w14:paraId="36007EF5" w14:textId="0A24CE3B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30"/>
      <w:r w:rsidRPr="00324F63">
        <w:rPr>
          <w:sz w:val="28"/>
          <w:szCs w:val="28"/>
        </w:rPr>
        <w:t>Diagrama E/R y esquema de BBDD</w:t>
      </w:r>
      <w:bookmarkEnd w:id="16"/>
    </w:p>
    <w:p w14:paraId="2EC1308B" w14:textId="77777777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El esquema de la BBDD deber contar como mínimo con cuatro tablas.</w:t>
      </w:r>
    </w:p>
    <w:p w14:paraId="00CCCDE2" w14:textId="6F0D54F9" w:rsidR="003676B1" w:rsidRPr="00437C94" w:rsidRDefault="003676B1" w:rsidP="003676B1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 xml:space="preserve">Tener como referencia para este apartado al módulo de Bases de Datos </w:t>
      </w:r>
    </w:p>
    <w:p w14:paraId="6D81D5EE" w14:textId="77777777" w:rsidR="006E021A" w:rsidRPr="003676B1" w:rsidRDefault="006E021A" w:rsidP="003676B1"/>
    <w:p w14:paraId="7CA3572F" w14:textId="2940D3D2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1"/>
      <w:r w:rsidRPr="00324F63">
        <w:rPr>
          <w:sz w:val="28"/>
          <w:szCs w:val="28"/>
        </w:rPr>
        <w:t>Diseño de interfaces</w:t>
      </w:r>
      <w:bookmarkEnd w:id="17"/>
    </w:p>
    <w:p w14:paraId="6D66FC83" w14:textId="3F3AA14C" w:rsidR="00D63A8F" w:rsidRPr="00437C94" w:rsidRDefault="00D63A8F" w:rsidP="00D63A8F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Tener como referencia para este apartado al módulo de Diseño de Interfaces</w:t>
      </w:r>
    </w:p>
    <w:p w14:paraId="474AB85A" w14:textId="77777777" w:rsidR="006E021A" w:rsidRPr="00D63A8F" w:rsidRDefault="006E021A" w:rsidP="00D63A8F"/>
    <w:p w14:paraId="1F8C64AE" w14:textId="50F3041A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8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8"/>
    </w:p>
    <w:p w14:paraId="6477A2FB" w14:textId="6462CC2A" w:rsidR="006E021A" w:rsidRPr="00437C94" w:rsidRDefault="006E021A" w:rsidP="006E021A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Tener como referencia para este apartado al módulo de Entornos de Desarrollo (tipos de pruebas)</w:t>
      </w:r>
    </w:p>
    <w:p w14:paraId="3D3F4A04" w14:textId="77777777" w:rsidR="006E021A" w:rsidRPr="006E021A" w:rsidRDefault="006E021A" w:rsidP="006E021A"/>
    <w:p w14:paraId="696006F2" w14:textId="5BD09D6D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9" w:name="_Toc103275233"/>
      <w:r w:rsidRPr="00437C94">
        <w:rPr>
          <w:b/>
          <w:bCs/>
          <w:i/>
          <w:iCs/>
          <w:sz w:val="36"/>
          <w:szCs w:val="36"/>
        </w:rPr>
        <w:t>CONCLUSIONES FINALES</w:t>
      </w:r>
      <w:bookmarkEnd w:id="19"/>
    </w:p>
    <w:p w14:paraId="23210953" w14:textId="3ECE35B4" w:rsidR="0087442B" w:rsidRPr="00437C94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0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0"/>
    </w:p>
    <w:p w14:paraId="4F595138" w14:textId="5A4CED82" w:rsidR="006E021A" w:rsidRPr="00437C94" w:rsidRDefault="006E021A" w:rsidP="006E021A">
      <w:pPr>
        <w:rPr>
          <w:rFonts w:ascii="Arial" w:hAnsi="Arial" w:cs="Arial"/>
          <w:sz w:val="24"/>
          <w:szCs w:val="24"/>
        </w:rPr>
      </w:pPr>
      <w:r w:rsidRPr="00437C94">
        <w:rPr>
          <w:rFonts w:ascii="Arial" w:hAnsi="Arial" w:cs="Arial"/>
          <w:sz w:val="24"/>
          <w:szCs w:val="24"/>
        </w:rPr>
        <w:t>Analizar el grado de cumplimiento de los requisitos fijados y análisis de las desviaciones.</w:t>
      </w:r>
    </w:p>
    <w:p w14:paraId="54407675" w14:textId="77777777" w:rsidR="006E021A" w:rsidRPr="006E021A" w:rsidRDefault="006E021A" w:rsidP="006E021A"/>
    <w:p w14:paraId="2D247110" w14:textId="46D44B1B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1"/>
    </w:p>
    <w:p w14:paraId="402AD8FA" w14:textId="77777777" w:rsidR="006E021A" w:rsidRPr="006E021A" w:rsidRDefault="006E021A" w:rsidP="006E021A"/>
    <w:p w14:paraId="1F39813D" w14:textId="656A7A94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2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2"/>
    </w:p>
    <w:p w14:paraId="1E353AE8" w14:textId="77777777" w:rsidR="006E021A" w:rsidRPr="006E021A" w:rsidRDefault="006E021A" w:rsidP="006E021A"/>
    <w:p w14:paraId="011D70B1" w14:textId="6404EE81"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3"/>
    </w:p>
    <w:p w14:paraId="5374A934" w14:textId="77777777" w:rsidR="006E021A" w:rsidRPr="006E021A" w:rsidRDefault="006E021A" w:rsidP="006E021A"/>
    <w:p w14:paraId="1EC98A70" w14:textId="320C70BA" w:rsidR="009B5604" w:rsidRPr="009B5604" w:rsidRDefault="009B5604" w:rsidP="009B5604"/>
    <w:p w14:paraId="4DA2F357" w14:textId="77777777"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14:paraId="7739DB40" w14:textId="4E0EA0B1"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14DB" w14:textId="77777777" w:rsidR="00DA48A7" w:rsidRDefault="00DA48A7" w:rsidP="008831CB">
      <w:pPr>
        <w:spacing w:after="0" w:line="240" w:lineRule="auto"/>
      </w:pPr>
      <w:r>
        <w:separator/>
      </w:r>
    </w:p>
  </w:endnote>
  <w:endnote w:type="continuationSeparator" w:id="0">
    <w:p w14:paraId="5711CEE5" w14:textId="77777777" w:rsidR="00DA48A7" w:rsidRDefault="00DA48A7" w:rsidP="008831CB">
      <w:pPr>
        <w:spacing w:after="0" w:line="240" w:lineRule="auto"/>
      </w:pPr>
      <w:r>
        <w:continuationSeparator/>
      </w:r>
    </w:p>
  </w:endnote>
  <w:endnote w:type="continuationNotice" w:id="1">
    <w:p w14:paraId="2FD9FF1F" w14:textId="77777777" w:rsidR="00DA48A7" w:rsidRDefault="00DA4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64327"/>
      <w:docPartObj>
        <w:docPartGallery w:val="Page Numbers (Bottom of Page)"/>
        <w:docPartUnique/>
      </w:docPartObj>
    </w:sdtPr>
    <w:sdtEndPr/>
    <w:sdtContent>
      <w:p w14:paraId="4CDE9326" w14:textId="20E4F806" w:rsidR="008831CB" w:rsidRDefault="008831C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754BD98" wp14:editId="7C479DB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FA5E70" w14:textId="77777777" w:rsidR="008831CB" w:rsidRDefault="008831C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54BD98" id="Grupo 1" o:spid="_x0000_s1029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68FA5E70" w14:textId="77777777" w:rsidR="008831CB" w:rsidRDefault="008831C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F90A39">
          <w:t>P</w:t>
        </w:r>
        <w:r>
          <w:t>royecto fi</w:t>
        </w:r>
        <w:r w:rsidR="00F90A39">
          <w:t>n de</w:t>
        </w:r>
        <w:r>
          <w:t xml:space="preserve"> ciclo D.A.</w:t>
        </w:r>
        <w:r w:rsidR="006D6275">
          <w:t>W</w:t>
        </w:r>
        <w: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BF3C" w14:textId="77777777" w:rsidR="00DA48A7" w:rsidRDefault="00DA48A7" w:rsidP="008831CB">
      <w:pPr>
        <w:spacing w:after="0" w:line="240" w:lineRule="auto"/>
      </w:pPr>
      <w:r>
        <w:separator/>
      </w:r>
    </w:p>
  </w:footnote>
  <w:footnote w:type="continuationSeparator" w:id="0">
    <w:p w14:paraId="13CACF56" w14:textId="77777777" w:rsidR="00DA48A7" w:rsidRDefault="00DA48A7" w:rsidP="008831CB">
      <w:pPr>
        <w:spacing w:after="0" w:line="240" w:lineRule="auto"/>
      </w:pPr>
      <w:r>
        <w:continuationSeparator/>
      </w:r>
    </w:p>
  </w:footnote>
  <w:footnote w:type="continuationNotice" w:id="1">
    <w:p w14:paraId="79CC7B37" w14:textId="77777777" w:rsidR="00DA48A7" w:rsidRDefault="00DA48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BB1B" w14:textId="762843AF"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F3"/>
    <w:rsid w:val="00002302"/>
    <w:rsid w:val="00005A3D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72E77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80ED7"/>
    <w:rsid w:val="00386FF8"/>
    <w:rsid w:val="003874FC"/>
    <w:rsid w:val="003B7200"/>
    <w:rsid w:val="003C178C"/>
    <w:rsid w:val="003F4530"/>
    <w:rsid w:val="004047D9"/>
    <w:rsid w:val="0040579C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E7E51"/>
    <w:rsid w:val="00502CD8"/>
    <w:rsid w:val="005139C6"/>
    <w:rsid w:val="0051528B"/>
    <w:rsid w:val="00517DCE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D6275"/>
    <w:rsid w:val="006E00C6"/>
    <w:rsid w:val="006E021A"/>
    <w:rsid w:val="006E5877"/>
    <w:rsid w:val="006F5213"/>
    <w:rsid w:val="006F69FA"/>
    <w:rsid w:val="00716447"/>
    <w:rsid w:val="00726661"/>
    <w:rsid w:val="0074653D"/>
    <w:rsid w:val="00747A89"/>
    <w:rsid w:val="00753039"/>
    <w:rsid w:val="00760AAB"/>
    <w:rsid w:val="007A689F"/>
    <w:rsid w:val="007C1ECE"/>
    <w:rsid w:val="008033A4"/>
    <w:rsid w:val="00804DD7"/>
    <w:rsid w:val="00822CBE"/>
    <w:rsid w:val="008270D0"/>
    <w:rsid w:val="00833125"/>
    <w:rsid w:val="008535EA"/>
    <w:rsid w:val="0087442B"/>
    <w:rsid w:val="00877CBF"/>
    <w:rsid w:val="008831CB"/>
    <w:rsid w:val="0089349A"/>
    <w:rsid w:val="008C75F2"/>
    <w:rsid w:val="008E62AD"/>
    <w:rsid w:val="008F4937"/>
    <w:rsid w:val="008F6896"/>
    <w:rsid w:val="0090550D"/>
    <w:rsid w:val="00921B0B"/>
    <w:rsid w:val="00924021"/>
    <w:rsid w:val="00926F96"/>
    <w:rsid w:val="00940D58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C5081"/>
    <w:rsid w:val="00AC5E27"/>
    <w:rsid w:val="00AD5B51"/>
    <w:rsid w:val="00AE757C"/>
    <w:rsid w:val="00B03E74"/>
    <w:rsid w:val="00B14FDF"/>
    <w:rsid w:val="00B24DAD"/>
    <w:rsid w:val="00B26F85"/>
    <w:rsid w:val="00B44DE8"/>
    <w:rsid w:val="00B56C9E"/>
    <w:rsid w:val="00B56D49"/>
    <w:rsid w:val="00B623F1"/>
    <w:rsid w:val="00B76115"/>
    <w:rsid w:val="00B84B41"/>
    <w:rsid w:val="00BA343A"/>
    <w:rsid w:val="00BC603A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342DD"/>
    <w:rsid w:val="00E43684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F6C30"/>
    <w:rsid w:val="00F14E32"/>
    <w:rsid w:val="00F23463"/>
    <w:rsid w:val="00F336E4"/>
    <w:rsid w:val="00F35A84"/>
    <w:rsid w:val="00F46F22"/>
    <w:rsid w:val="00F5338D"/>
    <w:rsid w:val="00F67A1C"/>
    <w:rsid w:val="00F734EF"/>
    <w:rsid w:val="00F76B8F"/>
    <w:rsid w:val="00F90A39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B984B"/>
  <w15:chartTrackingRefBased/>
  <w15:docId w15:val="{1AA9B418-2E3F-4B51-A4EC-680620A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Adrián Hernando</cp:lastModifiedBy>
  <cp:revision>70</cp:revision>
  <cp:lastPrinted>2021-05-26T07:45:00Z</cp:lastPrinted>
  <dcterms:created xsi:type="dcterms:W3CDTF">2021-05-25T20:03:00Z</dcterms:created>
  <dcterms:modified xsi:type="dcterms:W3CDTF">2022-05-12T17:13:00Z</dcterms:modified>
</cp:coreProperties>
</file>