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prepare Software Requirements Specification (SRS) in IEEE format for the E-Commerce Store Management System.</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Software Requirements Specification (SRS)</w:t>
      </w:r>
    </w:p>
    <w:p w:rsidR="005B38AF" w:rsidRDefault="005B38AF">
      <w:pPr>
        <w:pStyle w:val="normal0"/>
        <w:jc w:val="both"/>
        <w:rPr>
          <w:rFonts w:ascii="Times New Roman" w:eastAsia="Times New Roman" w:hAnsi="Times New Roman" w:cs="Times New Roman"/>
          <w:b/>
          <w:bCs/>
          <w:sz w:val="36"/>
          <w:szCs w:val="36"/>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E-Commerce Store Management System</w:t>
      </w:r>
    </w:p>
    <w:p w:rsidR="005B38AF" w:rsidRDefault="005B38AF">
      <w:pPr>
        <w:pStyle w:val="normal0"/>
        <w:jc w:val="both"/>
        <w:rPr>
          <w:rFonts w:ascii="Times New Roman" w:eastAsia="Times New Roman" w:hAnsi="Times New Roman" w:cs="Times New Roman"/>
          <w:b/>
          <w:bCs/>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Introduction</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E-Commerce Store Management System is an online system developed to simplify the process of buying and managing products. Customers can browse available products, search for required items, add products to their shopping cart, place orders and make payments. The system also provides facilities for administrators to manage products, inventory, customers and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Software Requirements Specification (SRS) describes the functional and non-functional requirements of the proposed system. It provides a common understanding of the system requirements for users, developers and other stakeholders.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Purpose of this Document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 of this document is to specify the requirements of the E-Commerce Store Management System. It describes the functions provided by the system, user requirements, interface requirements, performance requirements and other non-functional requirements.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document can be used as a reference during the design, development, testing and maintenance of the system.</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Scope of this Document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E-Commerce Store Management System provides an online platform where customers can view and purchase products without visiting a physical store.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main scope of the system includes customer registration and login, product browsing, product searching, shopping cart management, order placement, online payment and order tracking. The administrator can add, update and remove products, manage inventory, process customer orders and maintain product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is intended to make the shopping process convenient for customers and reduce manual work involved in store management.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Overview</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consists mainly of two types of users: Customer and Administrator.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Customers use the system for shopping-related activities such as searching products, adding products to the cart and placing orders. Administrators manage the overall operation of the store, including products, inventory and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remaining sections of this SRS describe the general system characteristics, functional requirements, interfaces, performance requirements, non-functional attributes and operational scenarios.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Business Context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Traditional store management requires customers to physically visit a store and requires staff to manually manage many activities. An e-commerce system provides a centralized platform through which products can be sold and managed online.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helps the business reach customers through the internet and provides better management of products, inventory and orders. It also helps customers shop at any time and from any location where internet access is available.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General Description</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E-Commerce Store Management System is a web-based system that connects customers with the online store. It maintains information related to users, products, inventory, shopping carts, orders and payments.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Product Functions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major functions provided by the system are:</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registration and login</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profile management</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Product browsing and searching</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Product category management</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Display of product details</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Shopping cart management</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Order placement</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Payment processing</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Order confirmation and tracking</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Inventory management</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Product management by administrator</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Order management by administrator</w:t>
      </w:r>
    </w:p>
    <w:p w:rsidR="005B38AF" w:rsidRDefault="009D63CF">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Invoice generation</w:t>
      </w:r>
    </w:p>
    <w:p w:rsidR="00A954EB" w:rsidRDefault="00A954EB">
      <w:pPr>
        <w:pStyle w:val="normal0"/>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Social sharing of products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Similar System Information</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follows the basic working concept of commonly available online shopping systems. Such systems allow customers to search for products, add products to a cart and complete purchases online.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focuses on the essential functions required for an E-Commerce Store Management System and provides separate facilities for customers and administrators.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User Characteristics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The customer should have basic knowledge of using a web browser and online applications. Customers can create an account, browse products, manage their cart, place orders and view their order details.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Administrator: The administrator should have knowledge about store operations. The administrator is responsible for managing products, product categories, stock quantities, customer orders and other store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User Problem Statement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a traditional shopping system, customers have to visit the store physically to check product availability and purchase products. It can also be difficult for store administrators to manually maintain product, stock and order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Therefore, there is a need for a system that provides online shopping facilities to customers while providing centralized management facilities to administrators.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User Objectives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main objectives are to provide customers with a simple and convenient shopping platform, allow quick searching and browsing of products, provide secure order and payment processing, maintain proper order records and help administrators efficiently manage products and inventory.</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General Constraints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requires an internet connection and a supported web browser. Customers must provide valid information while creating an account and placing an order. Payment processing depends on the availability of the selected payment service. Administrative functions must only be accessible to authorized administrators.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Functional Requirements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functional requirements describe the operations that the E-Commerce Store Management System shall perform. Following the style used in the reference SRS, individual requirements are expressed using “The system shall…” statements.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User Registration and Login</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a new customer to create an account.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system shall collect required information such as name, email address, phone number and password.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registered customers to log in using valid credentials.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reject invalid login credentials and display an appropriate message.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Product Browsing and Search</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the available products to customers.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organize products according to their categories.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provide a search facility to find products.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product information such as product name, description, price and availability.</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Shopping Cart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add products to the shopping cart.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change the quantity of products in the cart.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remove products from the cart.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calculate and display the total amount of the shopping cart.</w:t>
      </w:r>
    </w:p>
    <w:p w:rsidR="005B38AF" w:rsidRDefault="005B38AF">
      <w:pPr>
        <w:pStyle w:val="normal0"/>
        <w:jc w:val="both"/>
        <w:rPr>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3.4 Order Placement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place an order for products available in their cart.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collect the required delivery information before confirming an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generate a unique order number for every successful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provide an order confirmation after successful placement of the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3.5 Payment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the available payment methods.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select a suitable payment method.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confirm successful payment before completing a prepaid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an appropriate message if a payment transaction fails.</w:t>
      </w:r>
    </w:p>
    <w:p w:rsidR="009D63CF" w:rsidRDefault="009D63CF">
      <w:pPr>
        <w:pStyle w:val="normal0"/>
        <w:jc w:val="both"/>
        <w:rPr>
          <w:rFonts w:ascii="Times New Roman" w:eastAsia="Times New Roman" w:hAnsi="Times New Roman" w:cs="Times New Roman"/>
          <w:sz w:val="28"/>
          <w:szCs w:val="28"/>
        </w:rPr>
      </w:pPr>
    </w:p>
    <w:p w:rsidR="009D63C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shall provide </w:t>
      </w:r>
      <w:r w:rsidRPr="009D63CF">
        <w:rPr>
          <w:rFonts w:ascii="Times New Roman" w:hAnsi="Times New Roman" w:cs="Times New Roman"/>
          <w:color w:val="000000"/>
          <w:sz w:val="28"/>
          <w:szCs w:val="28"/>
        </w:rPr>
        <w:t>an option to save the preferred payment method for future transactions</w:t>
      </w:r>
      <w:r>
        <w:rPr>
          <w:rFonts w:ascii="Times New Roman" w:hAnsi="Times New Roman" w:cs="Times New Roman"/>
          <w:color w:val="000000"/>
          <w:sz w:val="28"/>
          <w:szCs w:val="28"/>
        </w:rPr>
        <w: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3.6 Order Tracking and History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customers to view their previous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the current status of an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display relevant details of a selected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3.7 Product and Inventory Management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the administrator to add new products.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the administrator to modify existing product details.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allow the administrator to remove products when required.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maintain the available stock quantity of each product.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update inventory when an order is successfully placed.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3.8 Order Management</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system shall allow the administrator to view customer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administrator shall be able to update the status of an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maintain details of completed and pending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Interface Requirements</w:t>
      </w:r>
    </w:p>
    <w:p w:rsidR="005B38AF" w:rsidRDefault="005B38AF">
      <w:pPr>
        <w:pStyle w:val="normal0"/>
        <w:jc w:val="both"/>
        <w:rPr>
          <w:rFonts w:ascii="Times New Roman" w:eastAsia="Times New Roman" w:hAnsi="Times New Roman" w:cs="Times New Roman"/>
          <w:b/>
          <w:bCs/>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User Interfaces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provide a simple graphical user interface accessible through a web browser.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interface shall contain pages for registration, login, product browsing, product details, shopping cart, checkout and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administrator interface shall provide facilities for managing products, inventory and orders.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interface should maintain a consistent layout and provide clear navigation between different pages.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Hardware Interfaces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can be accessed using devices such as desktop computers, laptops, tablets and smartphones.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server shall provide sufficient processing and storage capacity to maintain product, customer and order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Communications Interfaces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require internet connectivity for communication between users and the server.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Communication involving login credentials, customer details and payment-related information should use secure network communication.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Software Interfaces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shall interact with a database management system for storing customer, product, inventory and order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may communicate with an external payment service for processing online payments and an email service for sending order-related notifications.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Performance Requirements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provide acceptable response time during normal operation.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Product pages and search results should load without unnecessary delay under normal network conditions.</w:t>
      </w:r>
    </w:p>
    <w:p w:rsidR="005B38AF" w:rsidRDefault="005B38AF">
      <w:pPr>
        <w:pStyle w:val="normal0"/>
        <w:jc w:val="both"/>
        <w:rPr>
          <w:rFonts w:ascii="Times New Roman" w:eastAsia="Times New Roman" w:hAnsi="Times New Roman" w:cs="Times New Roman"/>
          <w:sz w:val="28"/>
          <w:szCs w:val="28"/>
        </w:rPr>
      </w:pPr>
    </w:p>
    <w:p w:rsidR="003B0357" w:rsidRDefault="003B0357" w:rsidP="003B0357">
      <w:pPr>
        <w:pStyle w:val="NormalWeb"/>
        <w:spacing w:before="0" w:beforeAutospacing="0" w:after="0" w:afterAutospacing="0"/>
      </w:pPr>
      <w:r w:rsidRPr="003B0357">
        <w:rPr>
          <w:color w:val="000000"/>
          <w:sz w:val="28"/>
          <w:szCs w:val="28"/>
        </w:rPr>
        <w:t>The system should support at least 100 customers accessing the store simultaneously</w:t>
      </w:r>
      <w:r>
        <w:rPr>
          <w:rFonts w:ascii="Arial" w:hAnsi="Arial" w:cs="Arial"/>
          <w:color w:val="000000"/>
          <w:sz w:val="22"/>
          <w:szCs w:val="22"/>
        </w:rPr>
        <w: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Product stock should be updated after successful order placement to avoid incorrect availability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process customer requests and database operations efficiently.</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36"/>
          <w:szCs w:val="36"/>
        </w:rPr>
        <w:t>6. Other Nonfunctional Attributes</w:t>
      </w:r>
    </w:p>
    <w:p w:rsidR="005B38AF" w:rsidRDefault="005B38AF">
      <w:pPr>
        <w:pStyle w:val="normal0"/>
        <w:jc w:val="both"/>
        <w:rPr>
          <w:rFonts w:ascii="Times New Roman" w:eastAsia="Times New Roman" w:hAnsi="Times New Roman" w:cs="Times New Roman"/>
          <w:b/>
          <w:bCs/>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Security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Only registered users shall be allowed to access customer-specific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Passwords shall not be displayed in plain text.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Only authorized administrators shall be allowed to access administrative functions.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Sensitive information exchanged between the user and system shall be transmitted securely.</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system shall prevent unauthorized access to customer and administrative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Reliability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perform consistently during normal operation.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 orders and payment information should not be lost due to normal system errors.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maintain correct product, inventory and order information.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Regular database backup should be maintained to support recovery if required.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6.3 Maintainability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be designed in separate modules so that individual components can be modified without affecting the complete system.</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Errors should be easy to identify and correct. Product, payment and order-related functionality should be capable of being updated when business requirements change.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6.4 Portability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web application should work on commonly used operating systems and modern web browsers.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interface should also adapt to different screen sizes such as computers, tablets and smartphones.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6.5 Extensibility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allow new functionality to be added in the future.</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Features such as additional payment methods, new product categories, discount coupons, recommendation facilities and additional delivery options can be incorporated as future extensions.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6.6 Reusability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Common components such as login, authentication, product display and database access should be designed so that they can be reused in different modules wherever required.</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6.7 Application Affinity and Compatibility</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system should be compatible with commonly used modern web browsers and devices.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should support integration with required external services such as payment services and email services without affecting the major functionality of the application.</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Operational Scenarios</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typical shopping scenario begins when a customer opens the E-Commerce Store Management System and browses the available products. The customer may search for a particular product and view its details. After selecting the required product, the customer adds it to the shopping cart.</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customer reviews the cart and proceeds to checkout. The system collects the required delivery information and provides available payment options. After successful order placement, an order number and confirmation are generated. The customer can later log in and check the status of the order.</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 administrative operations, the administrator logs into the administrative section using authorized credentials. The administrator can add or modify products, update stock quantities, view customer orders and update their status.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Updated Schedule</w:t>
      </w: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E-Commerce Store Management System is developed using the Incremental Model selected in Experiment 1. Therefore, development can be divided into different increments.</w:t>
      </w:r>
    </w:p>
    <w:p w:rsidR="005B38AF" w:rsidRDefault="005B38AF">
      <w:pPr>
        <w:pStyle w:val="normal0"/>
        <w:jc w:val="center"/>
        <w:rPr>
          <w:rFonts w:ascii="Times New Roman" w:eastAsia="Times New Roman" w:hAnsi="Times New Roman" w:cs="Times New Roman"/>
          <w:sz w:val="28"/>
          <w:szCs w:val="28"/>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Increment</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Major Work</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Increment 1</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 Registration, Login and Profile</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Increment 2</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Product Catalog, Categories and Search</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Increment 3</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Shopping Cart and Order Placement</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Increment 4</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Payment, Invoice and Order Tracking</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Increment 5</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Admin, Inventory and Order Management</w:t>
            </w:r>
          </w:p>
        </w:tc>
      </w:tr>
    </w:tbl>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schedule may be updated depending on development progress, testing results and changes in requirements.</w:t>
      </w:r>
    </w:p>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 Appendices</w:t>
      </w:r>
    </w:p>
    <w:p w:rsidR="005B38AF" w:rsidRDefault="005B38AF">
      <w:pPr>
        <w:pStyle w:val="normal0"/>
        <w:jc w:val="both"/>
        <w:rPr>
          <w:rFonts w:ascii="Times New Roman" w:eastAsia="Times New Roman" w:hAnsi="Times New Roman" w:cs="Times New Roman"/>
          <w:b/>
          <w:bCs/>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9.1 Definitions, Acronyms and Abbreviations</w:t>
      </w:r>
    </w:p>
    <w:p w:rsidR="005B38AF" w:rsidRDefault="005B38AF">
      <w:pPr>
        <w:pStyle w:val="normal0"/>
        <w:jc w:val="center"/>
        <w:rPr>
          <w:rFonts w:ascii="Times New Roman" w:eastAsia="Times New Roman" w:hAnsi="Times New Roman" w:cs="Times New Roman"/>
          <w:sz w:val="28"/>
          <w:szCs w:val="28"/>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Term</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Meaning</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SRS</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Requirements Specification</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DSP</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Domain Specific Process</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UI</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User Interface</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DBMS</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Management System</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Administrator</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E-Commerce</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Electronic Commerce</w:t>
            </w:r>
          </w:p>
        </w:tc>
      </w:tr>
      <w:tr w:rsidR="005B38AF">
        <w:trPr>
          <w:cantSplit/>
          <w:tblHeader/>
          <w:jc w:val="center"/>
        </w:trPr>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SDLC</w:t>
            </w:r>
          </w:p>
        </w:tc>
        <w:tc>
          <w:tcPr>
            <w:tcW w:w="4680" w:type="dxa"/>
            <w:shd w:val="clear" w:color="auto" w:fill="auto"/>
            <w:tcMar>
              <w:top w:w="100" w:type="dxa"/>
              <w:left w:w="100" w:type="dxa"/>
              <w:bottom w:w="100" w:type="dxa"/>
              <w:right w:w="100" w:type="dxa"/>
            </w:tcMar>
          </w:tcPr>
          <w:p w:rsidR="005B38AF" w:rsidRDefault="009D63C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Development Life Cycle</w:t>
            </w:r>
          </w:p>
        </w:tc>
      </w:tr>
    </w:tbl>
    <w:p w:rsidR="005B38AF" w:rsidRDefault="005B38AF">
      <w:pPr>
        <w:pStyle w:val="normal0"/>
        <w:jc w:val="both"/>
        <w:rPr>
          <w:rFonts w:ascii="Times New Roman" w:eastAsia="Times New Roman" w:hAnsi="Times New Roman" w:cs="Times New Roman"/>
          <w:sz w:val="28"/>
          <w:szCs w:val="28"/>
        </w:rPr>
      </w:pPr>
    </w:p>
    <w:p w:rsidR="005B38AF" w:rsidRDefault="009D63CF">
      <w:pPr>
        <w:pStyle w:val="norm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9.2 References</w:t>
      </w:r>
    </w:p>
    <w:p w:rsidR="005B38AF" w:rsidRDefault="009D63CF">
      <w:pPr>
        <w:pStyle w:val="normal0"/>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Engineering course notes and laboratory guidelines.</w:t>
      </w:r>
    </w:p>
    <w:p w:rsidR="005B38AF" w:rsidRDefault="009D63CF">
      <w:pPr>
        <w:pStyle w:val="normal0"/>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SRS template provided for the experiment.</w:t>
      </w:r>
    </w:p>
    <w:p w:rsidR="005B38AF" w:rsidRDefault="009D63CF">
      <w:pPr>
        <w:pStyle w:val="normal0"/>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E-Store SRS sample provided for reference.</w:t>
      </w:r>
    </w:p>
    <w:p w:rsidR="005B38AF" w:rsidRDefault="009D63CF">
      <w:pPr>
        <w:pStyle w:val="normal0"/>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Experiment 1 – DSP for E-Commerce Store Management System.</w:t>
      </w:r>
    </w:p>
    <w:sectPr w:rsidR="005B38AF" w:rsidSect="005B38AF">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58AC8D8-8A6B-4A67-8887-22EE927D6EF7}"/>
  </w:font>
  <w:font w:name="Cambria">
    <w:panose1 w:val="02040503050406030204"/>
    <w:charset w:val="00"/>
    <w:family w:val="roman"/>
    <w:pitch w:val="variable"/>
    <w:sig w:usb0="E00006FF" w:usb1="420024FF" w:usb2="02000000" w:usb3="00000000" w:csb0="0000019F" w:csb1="00000000"/>
    <w:embedRegular r:id="rId2" w:fontKey="{62C165AF-AE3A-4962-AD34-5440FF0A6E4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449A0"/>
    <w:multiLevelType w:val="multilevel"/>
    <w:tmpl w:val="67AA7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1473B3A"/>
    <w:multiLevelType w:val="multilevel"/>
    <w:tmpl w:val="9D6E1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compat/>
  <w:rsids>
    <w:rsidRoot w:val="005B38AF"/>
    <w:rsid w:val="003B0357"/>
    <w:rsid w:val="005B38AF"/>
    <w:rsid w:val="009D63CF"/>
    <w:rsid w:val="00A253FA"/>
    <w:rsid w:val="00A954EB"/>
    <w:rsid w:val="00B757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3FA"/>
  </w:style>
  <w:style w:type="paragraph" w:styleId="Heading1">
    <w:name w:val="heading 1"/>
    <w:basedOn w:val="normal0"/>
    <w:next w:val="normal0"/>
    <w:rsid w:val="005B38AF"/>
    <w:pPr>
      <w:keepNext/>
      <w:keepLines/>
      <w:spacing w:before="400" w:after="120"/>
      <w:outlineLvl w:val="0"/>
    </w:pPr>
    <w:rPr>
      <w:sz w:val="40"/>
      <w:szCs w:val="40"/>
    </w:rPr>
  </w:style>
  <w:style w:type="paragraph" w:styleId="Heading2">
    <w:name w:val="heading 2"/>
    <w:basedOn w:val="normal0"/>
    <w:next w:val="normal0"/>
    <w:rsid w:val="005B38AF"/>
    <w:pPr>
      <w:keepNext/>
      <w:keepLines/>
      <w:spacing w:before="360" w:after="120"/>
      <w:outlineLvl w:val="1"/>
    </w:pPr>
    <w:rPr>
      <w:sz w:val="32"/>
      <w:szCs w:val="32"/>
    </w:rPr>
  </w:style>
  <w:style w:type="paragraph" w:styleId="Heading3">
    <w:name w:val="heading 3"/>
    <w:basedOn w:val="normal0"/>
    <w:next w:val="normal0"/>
    <w:rsid w:val="005B38AF"/>
    <w:pPr>
      <w:keepNext/>
      <w:keepLines/>
      <w:spacing w:before="320" w:after="80"/>
      <w:outlineLvl w:val="2"/>
    </w:pPr>
    <w:rPr>
      <w:color w:val="434343"/>
      <w:sz w:val="28"/>
      <w:szCs w:val="28"/>
    </w:rPr>
  </w:style>
  <w:style w:type="paragraph" w:styleId="Heading4">
    <w:name w:val="heading 4"/>
    <w:basedOn w:val="normal0"/>
    <w:next w:val="normal0"/>
    <w:rsid w:val="005B38AF"/>
    <w:pPr>
      <w:keepNext/>
      <w:keepLines/>
      <w:spacing w:before="280" w:after="80"/>
      <w:outlineLvl w:val="3"/>
    </w:pPr>
    <w:rPr>
      <w:color w:val="666666"/>
      <w:sz w:val="24"/>
      <w:szCs w:val="24"/>
    </w:rPr>
  </w:style>
  <w:style w:type="paragraph" w:styleId="Heading5">
    <w:name w:val="heading 5"/>
    <w:basedOn w:val="normal0"/>
    <w:next w:val="normal0"/>
    <w:rsid w:val="005B38AF"/>
    <w:pPr>
      <w:keepNext/>
      <w:keepLines/>
      <w:spacing w:before="240" w:after="80"/>
      <w:outlineLvl w:val="4"/>
    </w:pPr>
    <w:rPr>
      <w:color w:val="666666"/>
    </w:rPr>
  </w:style>
  <w:style w:type="paragraph" w:styleId="Heading6">
    <w:name w:val="heading 6"/>
    <w:basedOn w:val="normal0"/>
    <w:next w:val="normal0"/>
    <w:rsid w:val="005B38A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B38AF"/>
    <w:tblPr>
      <w:tblCellMar>
        <w:top w:w="100" w:type="dxa"/>
        <w:left w:w="100" w:type="dxa"/>
        <w:bottom w:w="100" w:type="dxa"/>
        <w:right w:w="100" w:type="dxa"/>
      </w:tblCellMar>
    </w:tblPr>
  </w:style>
  <w:style w:type="paragraph" w:customStyle="1" w:styleId="normal0">
    <w:name w:val="normal"/>
    <w:rsid w:val="005B38AF"/>
  </w:style>
  <w:style w:type="paragraph" w:styleId="Title">
    <w:name w:val="Title"/>
    <w:basedOn w:val="normal0"/>
    <w:next w:val="normal0"/>
    <w:rsid w:val="005B38AF"/>
    <w:pPr>
      <w:keepNext/>
      <w:keepLines/>
      <w:spacing w:after="60"/>
    </w:pPr>
    <w:rPr>
      <w:sz w:val="52"/>
      <w:szCs w:val="52"/>
    </w:rPr>
  </w:style>
  <w:style w:type="paragraph" w:styleId="Subtitle">
    <w:name w:val="Subtitle"/>
    <w:basedOn w:val="normal0"/>
    <w:next w:val="normal0"/>
    <w:rsid w:val="005B38AF"/>
    <w:pPr>
      <w:keepNext/>
      <w:keepLines/>
      <w:spacing w:after="320"/>
    </w:pPr>
    <w:rPr>
      <w:color w:val="666666"/>
      <w:sz w:val="30"/>
      <w:szCs w:val="30"/>
    </w:rPr>
  </w:style>
  <w:style w:type="table" w:customStyle="1" w:styleId="a">
    <w:basedOn w:val="TableNormal0"/>
    <w:rsid w:val="005B38AF"/>
    <w:tblPr>
      <w:tblStyleRowBandSize w:val="1"/>
      <w:tblStyleColBandSize w:val="1"/>
      <w:tblCellMar>
        <w:top w:w="100" w:type="dxa"/>
        <w:left w:w="100" w:type="dxa"/>
        <w:bottom w:w="100" w:type="dxa"/>
        <w:right w:w="100" w:type="dxa"/>
      </w:tblCellMar>
    </w:tblPr>
  </w:style>
  <w:style w:type="table" w:customStyle="1" w:styleId="a0">
    <w:basedOn w:val="TableNormal0"/>
    <w:rsid w:val="005B38AF"/>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B03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4272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2113</Words>
  <Characters>12049</Characters>
  <Application>Microsoft Office Word</Application>
  <DocSecurity>0</DocSecurity>
  <Lines>100</Lines>
  <Paragraphs>28</Paragraphs>
  <ScaleCrop>false</ScaleCrop>
  <Company/>
  <LinksUpToDate>false</LinksUpToDate>
  <CharactersWithSpaces>14134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exam</cp:lastModifiedBy>
  <cp:revision>6</cp:revision>
  <dcterms:created xsi:type="dcterms:W3CDTF">2026-10-08T06:50:00Z</dcterms:created>
  <dcterms:modified xsi:type="dcterms:W3CDTF">2026-10-08T07:10:00Z</dcterms:modified>
</cp:coreProperties>
</file>