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A9C102C" wp14:textId="77777777">
      <w:pPr>
        <w:spacing w:before="0" w:after="24"/>
        <w:jc w:val="center"/>
      </w:pPr>
      <w:r>
        <w:rPr>
          <w:rFonts w:ascii="Calibri" w:hAnsi="Calibri" w:eastAsia="Calibri" w:cs="Calibri"/>
          <w:b/>
          <w:bCs/>
          <w:caps/>
          <w:color w:val="1F4E79"/>
          <w:spacing w:val="80"/>
          <w:sz w:val="44"/>
          <w:szCs w:val="44"/>
        </w:rPr>
        <w:t xml:space="preserve">DEVAK SHARMA</w:t>
      </w:r>
    </w:p>
    <w:p xmlns:wp14="http://schemas.microsoft.com/office/word/2010/wordml" w14:paraId="054F8B73" wp14:textId="77777777">
      <w:pPr>
        <w:spacing w:before="0" w:after="36"/>
        <w:jc w:val="center"/>
      </w:pPr>
      <w:r w:rsidRPr="359995E1" w:rsidR="359995E1">
        <w:rPr>
          <w:rFonts w:ascii="Calibri" w:hAnsi="Calibri" w:eastAsia="Calibri" w:cs="Calibri"/>
          <w:color w:val="555555"/>
          <w:sz w:val="17"/>
          <w:szCs w:val="17"/>
          <w:lang w:val="en-US"/>
        </w:rPr>
        <w:t xml:space="preserve">Orlando, FL  •  devaksharma10@gmail.com  •  407-923-5167  •  </w:t>
      </w:r>
      <w:hyperlink r:id="R23968b4600be41f7">
        <w:r w:rsidRPr="359995E1" w:rsidR="359995E1">
          <w:rPr>
            <w:rStyle w:val="Hyperlink"/>
            <w:rFonts w:ascii="Calibri" w:hAnsi="Calibri" w:eastAsia="Calibri" w:cs="Calibri"/>
            <w:sz w:val="17"/>
            <w:szCs w:val="17"/>
            <w:lang w:val="en-US"/>
          </w:rPr>
          <w:t>github.com/devakSharma</w:t>
        </w:r>
      </w:hyperlink>
    </w:p>
    <w:p xmlns:wp14="http://schemas.microsoft.com/office/word/2010/wordml" w14:paraId="672A6659" wp14:textId="77777777">
      <w:pPr>
        <w:pBdr>
          <w:bottom w:val="single" w:color="1F4E79" w:sz="6" w:space="1"/>
        </w:pBdr>
        <w:spacing w:before="30" w:after="30"/>
      </w:pPr>
    </w:p>
    <w:p xmlns:wp14="http://schemas.microsoft.com/office/word/2010/wordml" w14:paraId="69D0C959" wp14:textId="77777777">
      <w:pPr>
        <w:spacing w:before="100" w:after="36"/>
      </w:pPr>
      <w:r>
        <w:rPr>
          <w:rFonts w:ascii="Calibri" w:hAnsi="Calibri" w:eastAsia="Calibri" w:cs="Calibri"/>
          <w:b/>
          <w:bCs/>
          <w:caps/>
          <w:color w:val="1F4E79"/>
          <w:spacing w:val="40"/>
          <w:sz w:val="21"/>
          <w:szCs w:val="21"/>
        </w:rPr>
        <w:t xml:space="preserve">Education</w:t>
      </w:r>
    </w:p>
    <w:p xmlns:wp14="http://schemas.microsoft.com/office/word/2010/wordml" w14:paraId="4770D10A" wp14:textId="77777777">
      <w:pPr>
        <w:tabs>
          <w:tab w:val="right" w:pos="9026"/>
        </w:tabs>
        <w:spacing w:before="80" w:after="10"/>
      </w:pPr>
      <w:r w:rsidRPr="359995E1" w:rsidR="359995E1">
        <w:rPr>
          <w:rFonts w:ascii="Calibri" w:hAnsi="Calibri" w:eastAsia="Calibri" w:cs="Calibri"/>
          <w:b w:val="1"/>
          <w:bCs w:val="1"/>
          <w:color w:val="1A1A1A"/>
          <w:sz w:val="20"/>
          <w:szCs w:val="20"/>
          <w:lang w:val="en-US"/>
        </w:rPr>
        <w:t>University of Central Florida</w:t>
      </w:r>
      <w:r w:rsidRPr="359995E1" w:rsidR="359995E1">
        <w:rPr>
          <w:rFonts w:ascii="Calibri" w:hAnsi="Calibri" w:eastAsia="Calibri" w:cs="Calibri"/>
          <w:i w:val="1"/>
          <w:iCs w:val="1"/>
          <w:color w:val="555555"/>
          <w:sz w:val="18"/>
          <w:szCs w:val="18"/>
          <w:lang w:val="en-US"/>
        </w:rPr>
        <w:t>Orlando, FL  |  May 2026</w:t>
      </w:r>
    </w:p>
    <w:p xmlns:wp14="http://schemas.microsoft.com/office/word/2010/wordml" w14:paraId="5D931CBC" wp14:textId="77777777">
      <w:pPr>
        <w:spacing w:before="0" w:after="16"/>
      </w:pPr>
      <w:r w:rsidRPr="359995E1" w:rsidR="359995E1">
        <w:rPr>
          <w:rFonts w:ascii="Calibri" w:hAnsi="Calibri" w:eastAsia="Calibri" w:cs="Calibri"/>
          <w:i w:val="1"/>
          <w:iCs w:val="1"/>
          <w:color w:val="555555"/>
          <w:sz w:val="18"/>
          <w:szCs w:val="18"/>
          <w:lang w:val="en-US"/>
        </w:rPr>
        <w:t>B.S. Computer Engineering  |  Minor: Intelligent Robotic Systems  |  GPA: 3.4</w:t>
      </w:r>
    </w:p>
    <w:p xmlns:wp14="http://schemas.microsoft.com/office/word/2010/wordml" w14:paraId="4E60924E" wp14:textId="77777777">
      <w:pPr>
        <w:spacing w:before="16" w:after="16"/>
      </w:pPr>
      <w:r>
        <w:rPr>
          <w:rFonts w:ascii="Calibri" w:hAnsi="Calibri" w:eastAsia="Calibri" w:cs="Calibri"/>
          <w:color w:val="1A1A1A"/>
          <w:sz w:val="18"/>
          <w:szCs w:val="18"/>
        </w:rPr>
        <w:t xml:space="preserve">Relevant Coursework: Embedded Systems, Computer Architecture, Linear Control Systems, Operating Systems, Data Structures &amp; Algorithms, Artificial Intelligence, Robotic Systems</w:t>
      </w:r>
    </w:p>
    <w:p xmlns:wp14="http://schemas.microsoft.com/office/word/2010/wordml" w14:paraId="0A37501D" wp14:textId="77777777">
      <w:pPr>
        <w:pBdr>
          <w:bottom w:val="single" w:color="1F4E79" w:sz="6" w:space="1"/>
        </w:pBdr>
        <w:spacing w:before="30" w:after="30"/>
      </w:pPr>
    </w:p>
    <w:p xmlns:wp14="http://schemas.microsoft.com/office/word/2010/wordml" w14:paraId="718EE1A2" wp14:textId="77777777">
      <w:pPr>
        <w:spacing w:before="100" w:after="36"/>
      </w:pPr>
      <w:r>
        <w:rPr>
          <w:rFonts w:ascii="Calibri" w:hAnsi="Calibri" w:eastAsia="Calibri" w:cs="Calibri"/>
          <w:b/>
          <w:bCs/>
          <w:caps/>
          <w:color w:val="1F4E79"/>
          <w:spacing w:val="40"/>
          <w:sz w:val="21"/>
          <w:szCs w:val="21"/>
        </w:rPr>
        <w:t xml:space="preserve">Experience</w:t>
      </w:r>
    </w:p>
    <w:p xmlns:wp14="http://schemas.microsoft.com/office/word/2010/wordml" w14:paraId="4515FCCD" wp14:textId="77777777">
      <w:pPr>
        <w:tabs>
          <w:tab w:val="right" w:pos="9026"/>
        </w:tabs>
        <w:spacing w:before="80" w:after="10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Embedded Systems Engineering Intern</w:t>
      </w:r>
      <w:r>
        <w:rPr>
          <w:rFonts w:ascii="Calibri" w:hAnsi="Calibri" w:eastAsia="Calibri" w:cs="Calibri"/>
          <w:i/>
          <w:iCs/>
          <w:color w:val="555555"/>
          <w:sz w:val="18"/>
          <w:szCs w:val="18"/>
        </w:rPr>
        <w:t xml:space="preserve">	January 2026–Present</w:t>
      </w:r>
    </w:p>
    <w:p xmlns:wp14="http://schemas.microsoft.com/office/word/2010/wordml" w14:paraId="24BD88B9" wp14:textId="77777777">
      <w:pPr>
        <w:spacing w:before="0" w:after="16"/>
      </w:pPr>
      <w:r w:rsidRPr="359995E1" w:rsidR="359995E1">
        <w:rPr>
          <w:rFonts w:ascii="Calibri" w:hAnsi="Calibri" w:eastAsia="Calibri" w:cs="Calibri"/>
          <w:i w:val="1"/>
          <w:iCs w:val="1"/>
          <w:color w:val="555555"/>
          <w:sz w:val="18"/>
          <w:szCs w:val="18"/>
          <w:lang w:val="en-US"/>
        </w:rPr>
        <w:t>AMROK  —  Orlando, FL</w:t>
      </w:r>
    </w:p>
    <w:p xmlns:wp14="http://schemas.microsoft.com/office/word/2010/wordml" w14:paraId="767AB92D" wp14:textId="77777777"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hAnsi="Calibri" w:eastAsia="Calibri" w:cs="Calibri"/>
          <w:color w:val="1A1A1A"/>
          <w:sz w:val="18"/>
          <w:szCs w:val="18"/>
        </w:rPr>
        <w:t xml:space="preserve">Developed Python scripts to automate Rendezvous, Proximity Operations &amp; Docking (RPOD) missions in Low Earth Orbit (LEO), enabling autonomous satellite guidance and maneuver sequencing.</w:t>
      </w:r>
    </w:p>
    <w:p xmlns:wp14="http://schemas.microsoft.com/office/word/2010/wordml" w14:paraId="19BEE721" wp14:textId="77777777"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hAnsi="Calibri" w:eastAsia="Calibri" w:cs="Calibri"/>
          <w:color w:val="1A1A1A"/>
          <w:sz w:val="18"/>
          <w:szCs w:val="18"/>
        </w:rPr>
        <w:t xml:space="preserve">Implemented computer vision pipelines using Python and OpenCV for real-time image processing tasks including object detection, feature extraction, and spatial tracking in support of autonomous docking operations.</w:t>
      </w:r>
    </w:p>
    <w:p xmlns:wp14="http://schemas.microsoft.com/office/word/2010/wordml" w14:paraId="1481A8F9" wp14:textId="77777777"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hAnsi="Calibri" w:eastAsia="Calibri" w:cs="Calibri"/>
          <w:color w:val="1A1A1A"/>
          <w:sz w:val="18"/>
          <w:szCs w:val="18"/>
        </w:rPr>
        <w:t xml:space="preserve">Contributing to embedded sensor hardware development for satellite payloads, integrating and validating peripherals on a Raspberry Pi 5 platform including I/O configuration, driver setup, and sensor communication.</w:t>
      </w:r>
    </w:p>
    <w:p xmlns:wp14="http://schemas.microsoft.com/office/word/2010/wordml" w14:paraId="02F9E461" wp14:textId="77777777">
      <w:pPr>
        <w:pStyle w:val="ListParagraph"/>
        <w:numPr>
          <w:ilvl w:val="0"/>
          <w:numId w:val="2"/>
        </w:numPr>
        <w:spacing w:before="10" w:after="10"/>
        <w:rPr/>
      </w:pPr>
      <w:r w:rsidRPr="359995E1" w:rsidR="359995E1">
        <w:rPr>
          <w:rFonts w:ascii="Calibri" w:hAnsi="Calibri" w:eastAsia="Calibri" w:cs="Calibri"/>
          <w:color w:val="1A1A1A"/>
          <w:sz w:val="18"/>
          <w:szCs w:val="18"/>
          <w:lang w:val="en-US"/>
        </w:rPr>
        <w:t>Collaborate with engineers on hardware-software co-design, debugging sensor interfaces and validating system behavior in a space-systems development environment.</w:t>
      </w:r>
    </w:p>
    <w:p xmlns:wp14="http://schemas.microsoft.com/office/word/2010/wordml" w14:paraId="5DAB6C7B" wp14:textId="77777777">
      <w:pPr>
        <w:pBdr>
          <w:bottom w:val="single" w:color="1F4E79" w:sz="6" w:space="1"/>
        </w:pBdr>
        <w:spacing w:before="30" w:after="30"/>
      </w:pPr>
    </w:p>
    <w:p xmlns:wp14="http://schemas.microsoft.com/office/word/2010/wordml" w14:paraId="742EF225" wp14:textId="77777777">
      <w:pPr>
        <w:spacing w:before="100" w:after="36"/>
      </w:pPr>
      <w:r>
        <w:rPr>
          <w:rFonts w:ascii="Calibri" w:hAnsi="Calibri" w:eastAsia="Calibri" w:cs="Calibri"/>
          <w:b/>
          <w:bCs/>
          <w:caps/>
          <w:color w:val="1F4E79"/>
          <w:spacing w:val="40"/>
          <w:sz w:val="21"/>
          <w:szCs w:val="21"/>
        </w:rPr>
        <w:t xml:space="preserve">Projects</w:t>
      </w:r>
    </w:p>
    <w:p xmlns:wp14="http://schemas.microsoft.com/office/word/2010/wordml" w14:paraId="671E7AA0" wp14:textId="77777777">
      <w:pPr>
        <w:tabs>
          <w:tab w:val="right" w:pos="9026"/>
        </w:tabs>
        <w:spacing w:before="80" w:after="10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Automated Turret — Senior Design</w:t>
      </w:r>
      <w:r>
        <w:rPr>
          <w:rFonts w:ascii="Calibri" w:hAnsi="Calibri" w:eastAsia="Calibri" w:cs="Calibri"/>
          <w:i/>
          <w:iCs/>
          <w:color w:val="555555"/>
          <w:sz w:val="18"/>
          <w:szCs w:val="18"/>
        </w:rPr>
        <w:t xml:space="preserve">	2025–2026</w:t>
      </w:r>
    </w:p>
    <w:p xmlns:wp14="http://schemas.microsoft.com/office/word/2010/wordml" w14:paraId="29AE3725" wp14:textId="77777777"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hAnsi="Calibri" w:eastAsia="Calibri" w:cs="Calibri"/>
          <w:color w:val="1A1A1A"/>
          <w:sz w:val="18"/>
          <w:szCs w:val="18"/>
        </w:rPr>
        <w:t xml:space="preserve">Built an automated targeting system using the ESP32-S3 microcontroller with a PID controller for stable pan/tilt tracking under a heavy payload, mitigating electrical noise from ESC motor drivers and solenoid actuation.</w:t>
      </w:r>
    </w:p>
    <w:p xmlns:wp14="http://schemas.microsoft.com/office/word/2010/wordml" w14:paraId="25645FF4" wp14:textId="77777777"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hAnsi="Calibri" w:eastAsia="Calibri" w:cs="Calibri"/>
          <w:color w:val="1A1A1A"/>
          <w:sz w:val="18"/>
          <w:szCs w:val="18"/>
        </w:rPr>
        <w:t xml:space="preserve">Deployed a YOLO model for real-time color and object detection, feeding recognized targets into a PID tracking controller capable of following moving targets up to ~5°/sec; achieved lock-on in ~2 seconds and ~95% hit accuracy on stationary targets under controlled lighting conditions.</w:t>
      </w:r>
    </w:p>
    <w:p xmlns:wp14="http://schemas.microsoft.com/office/word/2010/wordml" w14:paraId="27759AF5" wp14:textId="77777777"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hAnsi="Calibri" w:eastAsia="Calibri" w:cs="Calibri"/>
          <w:color w:val="1A1A1A"/>
          <w:sz w:val="18"/>
          <w:szCs w:val="18"/>
        </w:rPr>
        <w:t xml:space="preserve">Managed hardware-software co-design across a multi-person team through formal prototyping and Critical Design Review (CDR) phases, presenting to a technical panel for peer review and Q&amp;A.</w:t>
      </w:r>
    </w:p>
    <w:p xmlns:wp14="http://schemas.microsoft.com/office/word/2010/wordml" w14:paraId="794DE1D0" wp14:textId="77777777">
      <w:pPr>
        <w:tabs>
          <w:tab w:val="right" w:pos="9026"/>
        </w:tabs>
        <w:spacing w:before="80" w:after="10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Custom Printed Circuit Board (PCB)</w:t>
      </w:r>
      <w:r>
        <w:rPr>
          <w:rFonts w:ascii="Calibri" w:hAnsi="Calibri" w:eastAsia="Calibri" w:cs="Calibri"/>
          <w:i/>
          <w:iCs/>
          <w:color w:val="555555"/>
          <w:sz w:val="18"/>
          <w:szCs w:val="18"/>
        </w:rPr>
        <w:t xml:space="preserve">	2025</w:t>
      </w:r>
    </w:p>
    <w:p xmlns:wp14="http://schemas.microsoft.com/office/word/2010/wordml" w14:paraId="670B96C3" wp14:textId="77777777">
      <w:pPr>
        <w:pStyle w:val="ListParagraph"/>
        <w:numPr>
          <w:ilvl w:val="0"/>
          <w:numId w:val="2"/>
        </w:numPr>
        <w:spacing w:before="10" w:after="10"/>
        <w:rPr/>
      </w:pPr>
      <w:r w:rsidRPr="359995E1" w:rsidR="359995E1">
        <w:rPr>
          <w:rFonts w:ascii="Calibri" w:hAnsi="Calibri" w:eastAsia="Calibri" w:cs="Calibri"/>
          <w:color w:val="1A1A1A"/>
          <w:sz w:val="18"/>
          <w:szCs w:val="18"/>
          <w:lang w:val="en-US"/>
        </w:rPr>
        <w:t>Designed a two-layer PCB in Autodesk Fusion featuring onboard 3.3V and 5V switching regulators, with careful component placement and trace routing to minimize noise for analog sensor readings.</w:t>
      </w:r>
    </w:p>
    <w:p xmlns:wp14="http://schemas.microsoft.com/office/word/2010/wordml" w14:paraId="3166CAB3" wp14:textId="77777777"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hAnsi="Calibri" w:eastAsia="Calibri" w:cs="Calibri"/>
          <w:color w:val="1A1A1A"/>
          <w:sz w:val="18"/>
          <w:szCs w:val="18"/>
        </w:rPr>
        <w:t xml:space="preserve">Programmed a TI MSP430G2553 microcontroller in C using Code Composer Studio for real-time ultrasonic distance acquisition, signal processing, and dynamic LED display output.</w:t>
      </w:r>
    </w:p>
    <w:p xmlns:wp14="http://schemas.microsoft.com/office/word/2010/wordml" w14:paraId="54A28BF5" wp14:textId="77777777"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hAnsi="Calibri" w:eastAsia="Calibri" w:cs="Calibri"/>
          <w:color w:val="1A1A1A"/>
          <w:sz w:val="18"/>
          <w:szCs w:val="18"/>
        </w:rPr>
        <w:t xml:space="preserve">Validated the assembled board against design specifications using an oscilloscope and multimeter; resolved a voltage ripple issue through decoupling capacitor placement.</w:t>
      </w:r>
    </w:p>
    <w:p xmlns:wp14="http://schemas.microsoft.com/office/word/2010/wordml" w14:paraId="1CB927B0" wp14:textId="77777777">
      <w:pPr>
        <w:tabs>
          <w:tab w:val="right" w:pos="9026"/>
        </w:tabs>
        <w:spacing w:before="80" w:after="10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Self-Balancing Robot</w:t>
      </w:r>
      <w:r>
        <w:rPr>
          <w:rFonts w:ascii="Calibri" w:hAnsi="Calibri" w:eastAsia="Calibri" w:cs="Calibri"/>
          <w:i/>
          <w:iCs/>
          <w:color w:val="555555"/>
          <w:sz w:val="18"/>
          <w:szCs w:val="18"/>
        </w:rPr>
        <w:t xml:space="preserve">	2024</w:t>
      </w:r>
    </w:p>
    <w:p xmlns:wp14="http://schemas.microsoft.com/office/word/2010/wordml" w14:paraId="0A932F9D" wp14:textId="77777777">
      <w:pPr>
        <w:pStyle w:val="ListParagraph"/>
        <w:numPr>
          <w:ilvl w:val="0"/>
          <w:numId w:val="2"/>
        </w:numPr>
        <w:spacing w:before="10" w:after="10"/>
      </w:pPr>
      <w:r>
        <w:rPr>
          <w:rFonts w:ascii="Calibri" w:hAnsi="Calibri" w:eastAsia="Calibri" w:cs="Calibri"/>
          <w:color w:val="1A1A1A"/>
          <w:sz w:val="18"/>
          <w:szCs w:val="18"/>
        </w:rPr>
        <w:t xml:space="preserve">Developed embedded firmware for a two-wheeled autonomous robot using a PID controller fed by IMU sensor data, achieving stable upright balance within ±2° tilt tolerance.</w:t>
      </w:r>
    </w:p>
    <w:p xmlns:wp14="http://schemas.microsoft.com/office/word/2010/wordml" w14:paraId="05CBE17B" wp14:textId="77777777">
      <w:pPr>
        <w:pStyle w:val="ListParagraph"/>
        <w:numPr>
          <w:ilvl w:val="0"/>
          <w:numId w:val="2"/>
        </w:numPr>
        <w:spacing w:before="10" w:after="10"/>
        <w:rPr/>
      </w:pPr>
      <w:r w:rsidRPr="359995E1" w:rsidR="359995E1">
        <w:rPr>
          <w:rFonts w:ascii="Calibri" w:hAnsi="Calibri" w:eastAsia="Calibri" w:cs="Calibri"/>
          <w:color w:val="1A1A1A"/>
          <w:sz w:val="18"/>
          <w:szCs w:val="18"/>
          <w:lang w:val="en-US"/>
        </w:rPr>
        <w:t>Applied a complementary filter to blend accelerometer and gyroscope readings, correcting for drift and dynamic motion errors to maintain reliable orientation estimates during movement.</w:t>
      </w:r>
    </w:p>
    <w:p xmlns:wp14="http://schemas.microsoft.com/office/word/2010/wordml" w14:paraId="62AF0F42" wp14:textId="77777777">
      <w:pPr>
        <w:pStyle w:val="ListParagraph"/>
        <w:numPr>
          <w:ilvl w:val="0"/>
          <w:numId w:val="2"/>
        </w:numPr>
        <w:spacing w:before="10" w:after="10"/>
        <w:rPr/>
      </w:pPr>
      <w:r w:rsidRPr="359995E1" w:rsidR="359995E1">
        <w:rPr>
          <w:rFonts w:ascii="Calibri" w:hAnsi="Calibri" w:eastAsia="Calibri" w:cs="Calibri"/>
          <w:color w:val="1A1A1A"/>
          <w:sz w:val="18"/>
          <w:szCs w:val="18"/>
          <w:lang w:val="en-US"/>
        </w:rPr>
        <w:t>Performed full hardware bring-up including frame assembly, motor driver wiring, soldering, and sensor calibration; tuned PID gains empirically to eliminate oscillation under load.</w:t>
      </w:r>
    </w:p>
    <w:p xmlns:wp14="http://schemas.microsoft.com/office/word/2010/wordml" w14:paraId="02EB378F" wp14:textId="77777777">
      <w:pPr>
        <w:pBdr>
          <w:bottom w:val="single" w:color="1F4E79" w:sz="6" w:space="1"/>
        </w:pBdr>
        <w:spacing w:before="30" w:after="30"/>
      </w:pPr>
    </w:p>
    <w:p xmlns:wp14="http://schemas.microsoft.com/office/word/2010/wordml" w14:paraId="0B724D3E" wp14:textId="77777777">
      <w:pPr>
        <w:spacing w:before="100" w:after="36"/>
      </w:pPr>
      <w:r>
        <w:rPr>
          <w:rFonts w:ascii="Calibri" w:hAnsi="Calibri" w:eastAsia="Calibri" w:cs="Calibri"/>
          <w:b/>
          <w:bCs/>
          <w:caps/>
          <w:color w:val="1F4E79"/>
          <w:spacing w:val="40"/>
          <w:sz w:val="21"/>
          <w:szCs w:val="21"/>
        </w:rPr>
        <w:t xml:space="preserve">Technical Skills</w:t>
      </w:r>
    </w:p>
    <w:p xmlns:wp14="http://schemas.microsoft.com/office/word/2010/wordml" w14:paraId="443AD68D" wp14:textId="77777777">
      <w:pPr>
        <w:spacing w:before="14" w:after="14"/>
      </w:pPr>
      <w:r>
        <w:rPr>
          <w:rFonts w:ascii="Calibri" w:hAnsi="Calibri" w:eastAsia="Calibri" w:cs="Calibri"/>
          <w:b/>
          <w:bCs/>
          <w:color w:val="1A1A1A"/>
          <w:sz w:val="18"/>
          <w:szCs w:val="18"/>
        </w:rPr>
        <w:t xml:space="preserve">Languages: </w:t>
      </w:r>
      <w:r>
        <w:rPr>
          <w:rFonts w:ascii="Calibri" w:hAnsi="Calibri" w:eastAsia="Calibri" w:cs="Calibri"/>
          <w:color w:val="1A1A1A"/>
          <w:sz w:val="18"/>
          <w:szCs w:val="18"/>
        </w:rPr>
        <w:t xml:space="preserve">C, C++, Python, Java, JavaScript, TypeScript, MATLAB</w:t>
      </w:r>
    </w:p>
    <w:p xmlns:wp14="http://schemas.microsoft.com/office/word/2010/wordml" w14:paraId="7957B596" wp14:textId="77777777">
      <w:pPr>
        <w:spacing w:before="14" w:after="14"/>
      </w:pPr>
      <w:r>
        <w:rPr>
          <w:rFonts w:ascii="Calibri" w:hAnsi="Calibri" w:eastAsia="Calibri" w:cs="Calibri"/>
          <w:b/>
          <w:bCs/>
          <w:color w:val="1A1A1A"/>
          <w:sz w:val="18"/>
          <w:szCs w:val="18"/>
        </w:rPr>
        <w:t xml:space="preserve">Embedded / Hardware: </w:t>
      </w:r>
      <w:r>
        <w:rPr>
          <w:rFonts w:ascii="Calibri" w:hAnsi="Calibri" w:eastAsia="Calibri" w:cs="Calibri"/>
          <w:color w:val="1A1A1A"/>
          <w:sz w:val="18"/>
          <w:szCs w:val="18"/>
        </w:rPr>
        <w:t xml:space="preserve">Raspberry Pi, TI MSP430, ESP32, PCB Design, UART/SPI/I2C, Multimeter, Oscilloscope, Soldering</w:t>
      </w:r>
    </w:p>
    <w:p xmlns:wp14="http://schemas.microsoft.com/office/word/2010/wordml" w14:paraId="71D7D071" wp14:textId="77777777">
      <w:pPr>
        <w:spacing w:before="14" w:after="14"/>
      </w:pPr>
      <w:r>
        <w:rPr>
          <w:rFonts w:ascii="Calibri" w:hAnsi="Calibri" w:eastAsia="Calibri" w:cs="Calibri"/>
          <w:b/>
          <w:bCs/>
          <w:color w:val="1A1A1A"/>
          <w:sz w:val="18"/>
          <w:szCs w:val="18"/>
        </w:rPr>
        <w:t xml:space="preserve">Software &amp; Tools: </w:t>
      </w:r>
      <w:r>
        <w:rPr>
          <w:rFonts w:ascii="Calibri" w:hAnsi="Calibri" w:eastAsia="Calibri" w:cs="Calibri"/>
          <w:color w:val="1A1A1A"/>
          <w:sz w:val="18"/>
          <w:szCs w:val="18"/>
        </w:rPr>
        <w:t xml:space="preserve">Git, Linux, Code Composer Studio, React, Node.js, Autodesk Fusion, VS Code, ROS, LTSpice, MATLAB</w:t>
      </w:r>
    </w:p>
    <w:p xmlns:wp14="http://schemas.microsoft.com/office/word/2010/wordml" w14:paraId="3C1F77D4" wp14:textId="77777777">
      <w:pPr>
        <w:spacing w:before="14" w:after="14"/>
      </w:pPr>
      <w:r>
        <w:rPr>
          <w:rFonts w:ascii="Calibri" w:hAnsi="Calibri" w:eastAsia="Calibri" w:cs="Calibri"/>
          <w:b/>
          <w:bCs/>
          <w:color w:val="1A1A1A"/>
          <w:sz w:val="18"/>
          <w:szCs w:val="18"/>
        </w:rPr>
        <w:t xml:space="preserve">Concepts: </w:t>
      </w:r>
      <w:r>
        <w:rPr>
          <w:rFonts w:ascii="Calibri" w:hAnsi="Calibri" w:eastAsia="Calibri" w:cs="Calibri"/>
          <w:color w:val="1A1A1A"/>
          <w:sz w:val="18"/>
          <w:szCs w:val="18"/>
        </w:rPr>
        <w:t xml:space="preserve">RPOD Autonomy, Firmware Development, PID Control, Hardware-Software Co-design, UX/UI Design</w:t>
      </w:r>
    </w:p>
    <w:sectPr>
      <w:pgSz w:w="12240" w:h="15840" w:orient="portrait"/>
      <w:pgMar w:top="630" w:right="900" w:bottom="630" w:left="9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606ac57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8004584"/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5D7B0F9F"/>
  <w15:docId w15:val="{DE0CBF58-18CC-4FE8-B331-C86120780C98}"/>
  <w:rsids>
    <w:rsidRoot w:val="359995E1"/>
    <w:rsid w:val="359995E1"/>
    <w:rsid w:val="6B0588D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hyperlink" Target="https://devaksharma.github.io" TargetMode="External" Id="R23968b4600be41f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Devak Sharma</lastModifiedBy>
  <revision>2</revision>
  <dcterms:created xsi:type="dcterms:W3CDTF">2026-06-14T18:22:34.4440000Z</dcterms:created>
  <dcterms:modified xsi:type="dcterms:W3CDTF">2026-06-14T18:25:12.4096904Z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