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5E306D" w14:textId="2B91AE59" w:rsidR="00A50F8D" w:rsidRPr="00096C91" w:rsidRDefault="00000000" w:rsidP="000950E6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096C91">
        <w:rPr>
          <w:rFonts w:asciiTheme="majorBidi" w:hAnsiTheme="majorBidi" w:cstheme="majorBidi"/>
          <w:b/>
          <w:bCs/>
          <w:sz w:val="32"/>
          <w:szCs w:val="32"/>
        </w:rPr>
        <w:t xml:space="preserve">Experiment </w:t>
      </w:r>
      <w:r w:rsidR="00B60862">
        <w:rPr>
          <w:rFonts w:asciiTheme="majorBidi" w:hAnsiTheme="majorBidi" w:cstheme="majorBidi"/>
          <w:b/>
          <w:bCs/>
          <w:sz w:val="32"/>
          <w:szCs w:val="32"/>
        </w:rPr>
        <w:t>5</w:t>
      </w:r>
    </w:p>
    <w:p w14:paraId="20C66B30" w14:textId="4322CDB2" w:rsidR="00A50F8D" w:rsidRDefault="00000000" w:rsidP="00B47D76">
      <w:pPr>
        <w:rPr>
          <w:rFonts w:asciiTheme="majorBidi" w:eastAsia="SimSun" w:hAnsiTheme="majorBidi" w:cstheme="majorBidi"/>
          <w:b/>
          <w:bCs/>
          <w:sz w:val="27"/>
          <w:szCs w:val="27"/>
          <w:lang w:bidi="ar"/>
        </w:rPr>
      </w:pPr>
      <w:r w:rsidRPr="00096C91">
        <w:rPr>
          <w:rFonts w:asciiTheme="majorBidi" w:eastAsia="SimSun" w:hAnsiTheme="majorBidi" w:cstheme="majorBidi"/>
          <w:b/>
          <w:bCs/>
          <w:sz w:val="27"/>
          <w:szCs w:val="27"/>
          <w:lang w:bidi="ar"/>
        </w:rPr>
        <w:t>AIM:</w:t>
      </w:r>
    </w:p>
    <w:p w14:paraId="3208BE28" w14:textId="06B5077C" w:rsidR="00B47D76" w:rsidRPr="00B47D76" w:rsidRDefault="00B47D76" w:rsidP="00B47D76">
      <w:pPr>
        <w:rPr>
          <w:rFonts w:asciiTheme="majorBidi" w:eastAsia="SimSun" w:hAnsiTheme="majorBidi" w:cstheme="majorBidi"/>
          <w:sz w:val="24"/>
          <w:szCs w:val="24"/>
          <w:lang w:bidi="ar"/>
        </w:rPr>
      </w:pPr>
      <w:r w:rsidRPr="00B47D76">
        <w:rPr>
          <w:rFonts w:asciiTheme="majorBidi" w:eastAsia="SimSun" w:hAnsiTheme="majorBidi" w:cstheme="majorBidi"/>
          <w:sz w:val="24"/>
          <w:szCs w:val="24"/>
          <w:lang w:bidi="ar"/>
        </w:rPr>
        <w:t xml:space="preserve">To study </w:t>
      </w:r>
      <w:r w:rsidR="00B60862">
        <w:rPr>
          <w:rFonts w:asciiTheme="majorBidi" w:eastAsia="SimSun" w:hAnsiTheme="majorBidi" w:cstheme="majorBidi"/>
          <w:sz w:val="24"/>
          <w:szCs w:val="24"/>
          <w:lang w:bidi="ar"/>
        </w:rPr>
        <w:t>basic router configuration</w:t>
      </w:r>
      <w:r w:rsidRPr="00B47D76">
        <w:rPr>
          <w:rFonts w:asciiTheme="majorBidi" w:eastAsia="SimSun" w:hAnsiTheme="majorBidi" w:cstheme="majorBidi"/>
          <w:sz w:val="24"/>
          <w:szCs w:val="24"/>
          <w:lang w:bidi="ar"/>
        </w:rPr>
        <w:t xml:space="preserve"> using packet tracer</w:t>
      </w:r>
    </w:p>
    <w:p w14:paraId="770AC303" w14:textId="77777777" w:rsidR="00A50F8D" w:rsidRPr="00096C91" w:rsidRDefault="00000000">
      <w:pPr>
        <w:pStyle w:val="Heading3"/>
        <w:rPr>
          <w:rFonts w:asciiTheme="majorBidi" w:hAnsiTheme="majorBidi" w:cstheme="majorBidi" w:hint="default"/>
        </w:rPr>
      </w:pPr>
      <w:r w:rsidRPr="00096C91">
        <w:rPr>
          <w:rFonts w:asciiTheme="majorBidi" w:hAnsiTheme="majorBidi" w:cstheme="majorBidi" w:hint="default"/>
        </w:rPr>
        <w:t>Objective:</w:t>
      </w:r>
    </w:p>
    <w:p w14:paraId="72E83B3B" w14:textId="365B32C7" w:rsidR="00A50F8D" w:rsidRPr="00096C91" w:rsidRDefault="00000000">
      <w:pPr>
        <w:pStyle w:val="NormalWeb"/>
        <w:rPr>
          <w:rFonts w:asciiTheme="majorBidi" w:hAnsiTheme="majorBidi" w:cstheme="majorBidi"/>
        </w:rPr>
      </w:pPr>
      <w:r w:rsidRPr="00096C91">
        <w:rPr>
          <w:rFonts w:asciiTheme="majorBidi" w:hAnsiTheme="majorBidi" w:cstheme="majorBidi"/>
        </w:rPr>
        <w:t xml:space="preserve">To </w:t>
      </w:r>
      <w:r w:rsidR="007A7315">
        <w:rPr>
          <w:rFonts w:asciiTheme="majorBidi" w:hAnsiTheme="majorBidi" w:cstheme="majorBidi"/>
        </w:rPr>
        <w:t xml:space="preserve">create, </w:t>
      </w:r>
      <w:r w:rsidRPr="00096C91">
        <w:rPr>
          <w:rFonts w:asciiTheme="majorBidi" w:hAnsiTheme="majorBidi" w:cstheme="majorBidi"/>
        </w:rPr>
        <w:t xml:space="preserve">understand and demonstrate </w:t>
      </w:r>
      <w:r w:rsidR="00B60862">
        <w:rPr>
          <w:rFonts w:asciiTheme="majorBidi" w:hAnsiTheme="majorBidi" w:cstheme="majorBidi"/>
        </w:rPr>
        <w:t>router configuration</w:t>
      </w:r>
      <w:r w:rsidR="007A7315">
        <w:rPr>
          <w:rFonts w:asciiTheme="majorBidi" w:hAnsiTheme="majorBidi" w:cstheme="majorBidi"/>
        </w:rPr>
        <w:t xml:space="preserve"> by using packet tracer</w:t>
      </w:r>
    </w:p>
    <w:p w14:paraId="52352B10" w14:textId="77777777" w:rsidR="00A50F8D" w:rsidRPr="00096C91" w:rsidRDefault="00000000">
      <w:pPr>
        <w:pStyle w:val="Heading3"/>
        <w:rPr>
          <w:rFonts w:asciiTheme="majorBidi" w:hAnsiTheme="majorBidi" w:cstheme="majorBidi" w:hint="default"/>
        </w:rPr>
      </w:pPr>
      <w:r w:rsidRPr="00096C91">
        <w:rPr>
          <w:rFonts w:asciiTheme="majorBidi" w:hAnsiTheme="majorBidi" w:cstheme="majorBidi" w:hint="default"/>
        </w:rPr>
        <w:t>Materials Required:</w:t>
      </w:r>
    </w:p>
    <w:p w14:paraId="5CC1DC8D" w14:textId="77777777" w:rsidR="00A50F8D" w:rsidRPr="00096C91" w:rsidRDefault="00000000">
      <w:pPr>
        <w:numPr>
          <w:ilvl w:val="0"/>
          <w:numId w:val="1"/>
        </w:numPr>
        <w:tabs>
          <w:tab w:val="clear" w:pos="420"/>
        </w:tabs>
        <w:spacing w:beforeAutospacing="1" w:afterAutospacing="1"/>
        <w:rPr>
          <w:rFonts w:asciiTheme="majorBidi" w:hAnsiTheme="majorBidi" w:cstheme="majorBidi"/>
          <w:sz w:val="24"/>
          <w:szCs w:val="24"/>
        </w:rPr>
      </w:pPr>
      <w:r w:rsidRPr="00096C91">
        <w:rPr>
          <w:rFonts w:asciiTheme="majorBidi" w:hAnsiTheme="majorBidi" w:cstheme="majorBidi"/>
          <w:sz w:val="24"/>
          <w:szCs w:val="24"/>
        </w:rPr>
        <w:t>A computer with an active network connection (Windows, macOS, or Linux)</w:t>
      </w:r>
    </w:p>
    <w:p w14:paraId="143701F7" w14:textId="6A0D3126" w:rsidR="00A50F8D" w:rsidRPr="00096C91" w:rsidRDefault="007A7315">
      <w:pPr>
        <w:numPr>
          <w:ilvl w:val="0"/>
          <w:numId w:val="1"/>
        </w:numPr>
        <w:tabs>
          <w:tab w:val="clear" w:pos="420"/>
        </w:tabs>
        <w:spacing w:beforeAutospacing="1" w:afterAutospacing="1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Packet tracer software application installed</w:t>
      </w:r>
    </w:p>
    <w:p w14:paraId="2B4A44C4" w14:textId="1D09861F" w:rsidR="00A50F8D" w:rsidRPr="00096C91" w:rsidRDefault="00000000" w:rsidP="00B60862">
      <w:pPr>
        <w:pStyle w:val="Heading3"/>
        <w:rPr>
          <w:rFonts w:asciiTheme="majorBidi" w:hAnsiTheme="majorBidi" w:cstheme="majorBidi" w:hint="default"/>
        </w:rPr>
      </w:pPr>
      <w:r w:rsidRPr="00096C91">
        <w:rPr>
          <w:rFonts w:asciiTheme="majorBidi" w:hAnsiTheme="majorBidi" w:cstheme="majorBidi" w:hint="default"/>
        </w:rPr>
        <w:t>Procedure</w:t>
      </w:r>
      <w:r w:rsidR="00B32CC0">
        <w:rPr>
          <w:rFonts w:asciiTheme="majorBidi" w:hAnsiTheme="majorBidi" w:cstheme="majorBidi" w:hint="default"/>
        </w:rPr>
        <w:t xml:space="preserve">, </w:t>
      </w:r>
      <w:r w:rsidR="00B60862" w:rsidRPr="00096C91">
        <w:rPr>
          <w:rFonts w:asciiTheme="majorBidi" w:hAnsiTheme="majorBidi" w:cstheme="majorBidi" w:hint="default"/>
        </w:rPr>
        <w:t xml:space="preserve">Output </w:t>
      </w:r>
      <w:r w:rsidR="00B32CC0">
        <w:rPr>
          <w:rFonts w:asciiTheme="majorBidi" w:hAnsiTheme="majorBidi" w:cstheme="majorBidi" w:hint="default"/>
        </w:rPr>
        <w:t>and</w:t>
      </w:r>
      <w:r w:rsidR="00B60862" w:rsidRPr="00096C91">
        <w:rPr>
          <w:rFonts w:asciiTheme="majorBidi" w:hAnsiTheme="majorBidi" w:cstheme="majorBidi" w:hint="default"/>
        </w:rPr>
        <w:t xml:space="preserve"> Observations</w:t>
      </w:r>
    </w:p>
    <w:p w14:paraId="37DE39C7" w14:textId="62EC893D" w:rsidR="00B32CC0" w:rsidRPr="00B32CC0" w:rsidRDefault="00B60862" w:rsidP="00B32CC0">
      <w:pPr>
        <w:pStyle w:val="NormalWeb"/>
        <w:rPr>
          <w:rFonts w:asciiTheme="majorBidi" w:hAnsiTheme="majorBidi" w:cstheme="majorBidi"/>
          <w:b/>
          <w:bCs/>
        </w:rPr>
      </w:pPr>
      <w:r>
        <w:rPr>
          <w:rStyle w:val="Strong"/>
          <w:rFonts w:asciiTheme="majorBidi" w:hAnsiTheme="majorBidi" w:cstheme="majorBidi"/>
        </w:rPr>
        <w:t>Router configuration:</w:t>
      </w:r>
    </w:p>
    <w:p w14:paraId="635B4A21" w14:textId="77777777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7413F0">
        <w:rPr>
          <w:rFonts w:asciiTheme="majorBidi" w:hAnsiTheme="majorBidi" w:cstheme="majorBidi"/>
          <w:sz w:val="24"/>
          <w:szCs w:val="24"/>
        </w:rPr>
        <w:t>Click on Network devices, click on routers, select the 1841 router and place it</w:t>
      </w:r>
    </w:p>
    <w:p w14:paraId="4037AEBA" w14:textId="77777777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7413F0">
        <w:rPr>
          <w:rFonts w:asciiTheme="majorBidi" w:hAnsiTheme="majorBidi" w:cstheme="majorBidi"/>
          <w:sz w:val="24"/>
          <w:szCs w:val="24"/>
        </w:rPr>
        <w:t>Click on end devices, select the pc and place it</w:t>
      </w:r>
    </w:p>
    <w:p w14:paraId="3336EE23" w14:textId="77777777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7413F0">
        <w:rPr>
          <w:rFonts w:asciiTheme="majorBidi" w:hAnsiTheme="majorBidi" w:cstheme="majorBid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B63CBB" wp14:editId="4244A900">
                <wp:simplePos x="0" y="0"/>
                <wp:positionH relativeFrom="column">
                  <wp:posOffset>-3846198</wp:posOffset>
                </wp:positionH>
                <wp:positionV relativeFrom="paragraph">
                  <wp:posOffset>2504669</wp:posOffset>
                </wp:positionV>
                <wp:extent cx="360" cy="360"/>
                <wp:effectExtent l="38100" t="38100" r="38100" b="38100"/>
                <wp:wrapNone/>
                <wp:docPr id="21741417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6BC49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303.35pt;margin-top:196.7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DHQBf3UAQAAnQQAABAAAAAA&#10;AAAAAAAAAAAA0wMAAGRycy9pbmsvaW5rMS54bWxQSwECLQAUAAYACAAAACEALIet6eAAAAANAQAA&#10;DwAAAAAAAAAAAAAAAADVBQAAZHJzL2Rvd25yZXYueG1sUEsBAi0AFAAGAAgAAAAhAHkYvJ2/AAAA&#10;IQEAABkAAAAAAAAAAAAAAAAA4gYAAGRycy9fcmVscy9lMm9Eb2MueG1sLnJlbHNQSwUGAAAAAAYA&#10;BgB4AQAA2AcAAAAA&#10;">
                <v:imagedata r:id="rId10" o:title=""/>
              </v:shape>
            </w:pict>
          </mc:Fallback>
        </mc:AlternateContent>
      </w:r>
      <w:r w:rsidRPr="007413F0">
        <w:rPr>
          <w:rFonts w:asciiTheme="majorBidi" w:hAnsiTheme="majorBidi" w:cstheme="majorBidi"/>
          <w:sz w:val="24"/>
          <w:szCs w:val="24"/>
        </w:rPr>
        <w:t xml:space="preserve">Click on the router, in the physical tab, turn off the router, then there will be a WIC-2T serial connector, drag it to any one of the slots and turn on the router as shown </w:t>
      </w:r>
    </w:p>
    <w:p w14:paraId="5D5A8303" w14:textId="77777777" w:rsidR="00B32CC0" w:rsidRPr="007413F0" w:rsidRDefault="00B32CC0" w:rsidP="00B32CC0">
      <w:pPr>
        <w:ind w:left="360"/>
        <w:rPr>
          <w:rFonts w:asciiTheme="majorBidi" w:hAnsiTheme="majorBidi" w:cstheme="majorBidi"/>
          <w:sz w:val="24"/>
          <w:szCs w:val="24"/>
        </w:rPr>
      </w:pPr>
      <w:r w:rsidRPr="007413F0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F144163" wp14:editId="271D4B62">
                <wp:simplePos x="0" y="0"/>
                <wp:positionH relativeFrom="column">
                  <wp:posOffset>-2116038</wp:posOffset>
                </wp:positionH>
                <wp:positionV relativeFrom="paragraph">
                  <wp:posOffset>492635</wp:posOffset>
                </wp:positionV>
                <wp:extent cx="360" cy="360"/>
                <wp:effectExtent l="38100" t="38100" r="38100" b="38100"/>
                <wp:wrapNone/>
                <wp:docPr id="1487109019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85F608" id="Ink 5" o:spid="_x0000_s1026" type="#_x0000_t75" style="position:absolute;margin-left:-167.1pt;margin-top:38.3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CVPvxRxgEAAGoEAAAQAAAAAAAAAAAAAAAAANMDAABkcnMv&#10;aW5rL2luazEueG1sUEsBAi0AFAAGAAgAAAAhAGT0AW3dAAAACwEAAA8AAAAAAAAAAAAAAAAAxwUA&#10;AGRycy9kb3ducmV2LnhtbFBLAQItABQABgAIAAAAIQB5GLydvwAAACEBAAAZAAAAAAAAAAAAAAAA&#10;ANEGAABkcnMvX3JlbHMvZTJvRG9jLnhtbC5yZWxzUEsFBgAAAAAGAAYAeAEAAMcHAAAAAA==&#10;">
                <v:imagedata r:id="rId12" o:title=""/>
              </v:shape>
            </w:pict>
          </mc:Fallback>
        </mc:AlternateContent>
      </w:r>
      <w:r w:rsidRPr="007413F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9E1AEF7" wp14:editId="520214B1">
                <wp:simplePos x="0" y="0"/>
                <wp:positionH relativeFrom="column">
                  <wp:posOffset>7565802</wp:posOffset>
                </wp:positionH>
                <wp:positionV relativeFrom="paragraph">
                  <wp:posOffset>-277941</wp:posOffset>
                </wp:positionV>
                <wp:extent cx="360" cy="360"/>
                <wp:effectExtent l="38100" t="38100" r="38100" b="38100"/>
                <wp:wrapNone/>
                <wp:docPr id="59035696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83D3E" id="Ink 2" o:spid="_x0000_s1026" type="#_x0000_t75" style="position:absolute;margin-left:595.25pt;margin-top:-22.4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">
                <v:imagedata r:id="rId10" o:title=""/>
              </v:shape>
            </w:pict>
          </mc:Fallback>
        </mc:AlternateContent>
      </w:r>
      <w:r w:rsidRPr="007413F0">
        <w:rPr>
          <w:noProof/>
        </w:rPr>
        <w:drawing>
          <wp:inline distT="0" distB="0" distL="0" distR="0" wp14:anchorId="34E0B7C6" wp14:editId="2BF6E8DE">
            <wp:extent cx="5468471" cy="2655948"/>
            <wp:effectExtent l="0" t="0" r="0" b="0"/>
            <wp:docPr id="354607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6074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3669" cy="265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032C" w14:textId="77777777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7413F0">
        <w:rPr>
          <w:rFonts w:asciiTheme="majorBidi" w:hAnsiTheme="majorBidi" w:cstheme="majorBidi"/>
          <w:sz w:val="24"/>
          <w:szCs w:val="24"/>
        </w:rPr>
        <w:t>Click on switch to turn off (green light will turn off)</w:t>
      </w:r>
    </w:p>
    <w:p w14:paraId="48C39D34" w14:textId="77777777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7413F0">
        <w:rPr>
          <w:rFonts w:asciiTheme="majorBidi" w:hAnsiTheme="majorBidi" w:cstheme="majorBidi"/>
          <w:sz w:val="24"/>
          <w:szCs w:val="24"/>
        </w:rPr>
        <w:t>Drag the connector as shown</w:t>
      </w:r>
    </w:p>
    <w:p w14:paraId="1372B53A" w14:textId="77777777" w:rsidR="00B32CC0" w:rsidRPr="007413F0" w:rsidRDefault="00B32CC0" w:rsidP="00B32CC0">
      <w:pPr>
        <w:ind w:left="360"/>
        <w:rPr>
          <w:rFonts w:asciiTheme="majorBidi" w:hAnsiTheme="majorBidi" w:cstheme="majorBidi"/>
          <w:sz w:val="24"/>
          <w:szCs w:val="24"/>
        </w:rPr>
      </w:pPr>
      <w:r w:rsidRPr="007413F0">
        <w:rPr>
          <w:noProof/>
        </w:rPr>
        <w:lastRenderedPageBreak/>
        <w:drawing>
          <wp:inline distT="0" distB="0" distL="0" distR="0" wp14:anchorId="3A50607E" wp14:editId="3892A56E">
            <wp:extent cx="4155943" cy="3863340"/>
            <wp:effectExtent l="0" t="0" r="0" b="3810"/>
            <wp:docPr id="1862677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773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4400" cy="388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23AD" w14:textId="77777777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bookmarkStart w:id="0" w:name="_Hlk173252016"/>
      <w:r w:rsidRPr="007413F0">
        <w:rPr>
          <w:rFonts w:asciiTheme="majorBidi" w:hAnsiTheme="majorBidi" w:cstheme="majorBidi"/>
          <w:sz w:val="24"/>
          <w:szCs w:val="24"/>
        </w:rPr>
        <w:t>Click on the switch to turn on the router</w:t>
      </w:r>
      <w:bookmarkEnd w:id="0"/>
      <w:r w:rsidRPr="007413F0">
        <w:rPr>
          <w:rFonts w:asciiTheme="majorBidi" w:hAnsiTheme="majorBidi" w:cstheme="majorBidi"/>
          <w:sz w:val="24"/>
          <w:szCs w:val="24"/>
        </w:rPr>
        <w:t>, and it should look like this</w:t>
      </w:r>
    </w:p>
    <w:p w14:paraId="1E2860C4" w14:textId="77777777" w:rsidR="00B32CC0" w:rsidRPr="007413F0" w:rsidRDefault="00B32CC0" w:rsidP="00B32CC0">
      <w:pPr>
        <w:ind w:left="360"/>
        <w:rPr>
          <w:rFonts w:asciiTheme="majorBidi" w:hAnsiTheme="majorBidi" w:cstheme="majorBidi"/>
          <w:sz w:val="24"/>
          <w:szCs w:val="24"/>
        </w:rPr>
      </w:pPr>
      <w:r w:rsidRPr="007413F0">
        <w:rPr>
          <w:noProof/>
        </w:rPr>
        <w:drawing>
          <wp:inline distT="0" distB="0" distL="0" distR="0" wp14:anchorId="6CE136C3" wp14:editId="16FED3D3">
            <wp:extent cx="4920279" cy="2330824"/>
            <wp:effectExtent l="0" t="0" r="0" b="0"/>
            <wp:docPr id="10425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92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418" cy="235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50C88" w14:textId="77777777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bookmarkStart w:id="1" w:name="_Hlk173252042"/>
      <w:r w:rsidRPr="007413F0">
        <w:rPr>
          <w:rFonts w:asciiTheme="majorBidi" w:hAnsiTheme="majorBidi" w:cstheme="majorBidi"/>
          <w:sz w:val="24"/>
          <w:szCs w:val="24"/>
        </w:rPr>
        <w:t>Click on CLI tab and type no for the prompt (Would you like to enter the initial configuration dialog)</w:t>
      </w:r>
      <w:bookmarkEnd w:id="1"/>
    </w:p>
    <w:p w14:paraId="588E8244" w14:textId="77777777" w:rsidR="00B32CC0" w:rsidRPr="007413F0" w:rsidRDefault="00B32CC0" w:rsidP="00B32CC0">
      <w:pPr>
        <w:ind w:left="360"/>
        <w:rPr>
          <w:rFonts w:asciiTheme="majorBidi" w:hAnsiTheme="majorBidi" w:cstheme="majorBidi"/>
          <w:sz w:val="24"/>
          <w:szCs w:val="24"/>
        </w:rPr>
      </w:pPr>
      <w:r w:rsidRPr="007413F0">
        <w:rPr>
          <w:noProof/>
        </w:rPr>
        <w:drawing>
          <wp:inline distT="0" distB="0" distL="0" distR="0" wp14:anchorId="4910F83B" wp14:editId="2B0FBA37">
            <wp:extent cx="4903255" cy="672353"/>
            <wp:effectExtent l="0" t="0" r="0" b="0"/>
            <wp:docPr id="186409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977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7656" cy="681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41C4" w14:textId="2BC41FE7" w:rsidR="00B32CC0" w:rsidRPr="007413F0" w:rsidRDefault="006F0CEC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bookmarkStart w:id="2" w:name="_Hlk173252059"/>
      <w:r>
        <w:rPr>
          <w:rFonts w:asciiTheme="majorBidi" w:hAnsiTheme="majorBidi" w:cstheme="majorBidi"/>
          <w:sz w:val="24"/>
          <w:szCs w:val="24"/>
        </w:rPr>
        <w:t>P</w:t>
      </w:r>
      <w:r w:rsidR="00B32CC0" w:rsidRPr="007413F0">
        <w:rPr>
          <w:rFonts w:asciiTheme="majorBidi" w:hAnsiTheme="majorBidi" w:cstheme="majorBidi"/>
          <w:sz w:val="24"/>
          <w:szCs w:val="24"/>
        </w:rPr>
        <w:t>ress return and Type “</w:t>
      </w:r>
      <w:proofErr w:type="gramStart"/>
      <w:r w:rsidR="00B32CC0" w:rsidRPr="007413F0">
        <w:rPr>
          <w:rFonts w:asciiTheme="majorBidi" w:hAnsiTheme="majorBidi" w:cstheme="majorBidi"/>
          <w:sz w:val="24"/>
          <w:szCs w:val="24"/>
        </w:rPr>
        <w:t>show ?</w:t>
      </w:r>
      <w:proofErr w:type="gramEnd"/>
      <w:r w:rsidR="00B32CC0" w:rsidRPr="007413F0">
        <w:rPr>
          <w:rFonts w:asciiTheme="majorBidi" w:hAnsiTheme="majorBidi" w:cstheme="majorBidi"/>
          <w:sz w:val="24"/>
          <w:szCs w:val="24"/>
        </w:rPr>
        <w:t>” to check list of all commands</w:t>
      </w:r>
      <w:bookmarkEnd w:id="2"/>
    </w:p>
    <w:p w14:paraId="196FFEF5" w14:textId="77777777" w:rsidR="00B32CC0" w:rsidRPr="007413F0" w:rsidRDefault="00B32CC0" w:rsidP="00B32CC0">
      <w:pPr>
        <w:ind w:left="360"/>
        <w:rPr>
          <w:rFonts w:asciiTheme="majorBidi" w:hAnsiTheme="majorBidi" w:cstheme="majorBidi"/>
          <w:sz w:val="24"/>
          <w:szCs w:val="24"/>
        </w:rPr>
      </w:pPr>
      <w:r w:rsidRPr="007413F0">
        <w:rPr>
          <w:noProof/>
        </w:rPr>
        <w:lastRenderedPageBreak/>
        <w:drawing>
          <wp:inline distT="0" distB="0" distL="0" distR="0" wp14:anchorId="15678E19" wp14:editId="40C31ED0">
            <wp:extent cx="5060118" cy="3764606"/>
            <wp:effectExtent l="0" t="0" r="7620" b="7620"/>
            <wp:docPr id="149920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2083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AF21" w14:textId="77777777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bookmarkStart w:id="3" w:name="_Hlk173252078"/>
      <w:r w:rsidRPr="007413F0">
        <w:rPr>
          <w:rFonts w:asciiTheme="majorBidi" w:hAnsiTheme="majorBidi" w:cstheme="majorBidi"/>
          <w:sz w:val="24"/>
          <w:szCs w:val="24"/>
        </w:rPr>
        <w:t>Type “show version” to check version</w:t>
      </w:r>
      <w:bookmarkEnd w:id="3"/>
    </w:p>
    <w:p w14:paraId="7B0F72AE" w14:textId="77777777" w:rsidR="00B32CC0" w:rsidRPr="007413F0" w:rsidRDefault="00B32CC0" w:rsidP="00B32CC0">
      <w:pPr>
        <w:ind w:left="360"/>
        <w:rPr>
          <w:rFonts w:asciiTheme="majorBidi" w:hAnsiTheme="majorBidi" w:cstheme="majorBidi"/>
          <w:sz w:val="24"/>
          <w:szCs w:val="24"/>
        </w:rPr>
      </w:pPr>
      <w:r w:rsidRPr="007413F0">
        <w:rPr>
          <w:noProof/>
        </w:rPr>
        <w:drawing>
          <wp:inline distT="0" distB="0" distL="0" distR="0" wp14:anchorId="1881E137" wp14:editId="49A9B1AE">
            <wp:extent cx="5943600" cy="4441190"/>
            <wp:effectExtent l="0" t="0" r="0" b="0"/>
            <wp:docPr id="93958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895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7A6B" w14:textId="77777777" w:rsidR="00B32CC0" w:rsidRPr="007413F0" w:rsidRDefault="00B32CC0" w:rsidP="00B32CC0">
      <w:pPr>
        <w:pStyle w:val="ListParagraph"/>
        <w:numPr>
          <w:ilvl w:val="0"/>
          <w:numId w:val="12"/>
        </w:numPr>
        <w:spacing w:line="259" w:lineRule="auto"/>
        <w:rPr>
          <w:rFonts w:asciiTheme="majorBidi" w:hAnsiTheme="majorBidi" w:cstheme="majorBidi"/>
          <w:sz w:val="24"/>
          <w:szCs w:val="24"/>
        </w:rPr>
      </w:pPr>
      <w:bookmarkStart w:id="4" w:name="_Hlk173252093"/>
      <w:r w:rsidRPr="007413F0">
        <w:rPr>
          <w:rFonts w:asciiTheme="majorBidi" w:hAnsiTheme="majorBidi" w:cstheme="majorBidi"/>
          <w:sz w:val="24"/>
          <w:szCs w:val="24"/>
        </w:rPr>
        <w:lastRenderedPageBreak/>
        <w:t xml:space="preserve">The router has 3 modes </w:t>
      </w:r>
      <w:proofErr w:type="gramStart"/>
      <w:r w:rsidRPr="007413F0">
        <w:rPr>
          <w:rFonts w:asciiTheme="majorBidi" w:hAnsiTheme="majorBidi" w:cstheme="majorBidi"/>
          <w:sz w:val="24"/>
          <w:szCs w:val="24"/>
        </w:rPr>
        <w:t>1)User</w:t>
      </w:r>
      <w:proofErr w:type="gramEnd"/>
      <w:r w:rsidRPr="007413F0">
        <w:rPr>
          <w:rFonts w:asciiTheme="majorBidi" w:hAnsiTheme="majorBidi" w:cstheme="majorBidi"/>
          <w:sz w:val="24"/>
          <w:szCs w:val="24"/>
        </w:rPr>
        <w:t xml:space="preserve"> mode 2)privilege mode 3)global configuration mode. By default we are in user </w:t>
      </w:r>
      <w:proofErr w:type="gramStart"/>
      <w:r w:rsidRPr="007413F0">
        <w:rPr>
          <w:rFonts w:asciiTheme="majorBidi" w:hAnsiTheme="majorBidi" w:cstheme="majorBidi"/>
          <w:sz w:val="24"/>
          <w:szCs w:val="24"/>
        </w:rPr>
        <w:t>mode(</w:t>
      </w:r>
      <w:proofErr w:type="gramEnd"/>
      <w:r w:rsidRPr="007413F0">
        <w:rPr>
          <w:rFonts w:asciiTheme="majorBidi" w:hAnsiTheme="majorBidi" w:cstheme="majorBidi"/>
          <w:sz w:val="24"/>
          <w:szCs w:val="24"/>
        </w:rPr>
        <w:t>“&gt;” in front of router indicates user mode), to switch to privilege mode type “enable”. It will show a Hash in front of the router in CLI</w:t>
      </w:r>
      <w:bookmarkEnd w:id="4"/>
    </w:p>
    <w:p w14:paraId="58F8226D" w14:textId="77777777" w:rsidR="00B32CC0" w:rsidRPr="007413F0" w:rsidRDefault="00B32CC0" w:rsidP="00B32CC0">
      <w:pPr>
        <w:ind w:left="360"/>
        <w:rPr>
          <w:rFonts w:asciiTheme="majorBidi" w:hAnsiTheme="majorBidi" w:cstheme="majorBidi"/>
          <w:sz w:val="24"/>
          <w:szCs w:val="24"/>
        </w:rPr>
      </w:pPr>
      <w:r w:rsidRPr="007413F0">
        <w:rPr>
          <w:noProof/>
        </w:rPr>
        <w:drawing>
          <wp:inline distT="0" distB="0" distL="0" distR="0" wp14:anchorId="0E122A9E" wp14:editId="69F9B109">
            <wp:extent cx="2078018" cy="340659"/>
            <wp:effectExtent l="0" t="0" r="0" b="2540"/>
            <wp:docPr id="96228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801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0737" cy="34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9B58" w14:textId="77777777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bookmarkStart w:id="5" w:name="_Hlk173252130"/>
      <w:r w:rsidRPr="007413F0">
        <w:rPr>
          <w:rFonts w:asciiTheme="majorBidi" w:hAnsiTheme="majorBidi" w:cstheme="majorBidi"/>
          <w:sz w:val="24"/>
          <w:szCs w:val="24"/>
        </w:rPr>
        <w:t>Click on connections select the console wire and connect console of router with RS 232 of PC.</w:t>
      </w:r>
      <w:bookmarkEnd w:id="5"/>
    </w:p>
    <w:p w14:paraId="364D6074" w14:textId="54FA9255" w:rsidR="00B32CC0" w:rsidRPr="007413F0" w:rsidRDefault="00B32CC0" w:rsidP="00B32CC0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413F0">
        <w:rPr>
          <w:noProof/>
        </w:rPr>
        <w:drawing>
          <wp:inline distT="0" distB="0" distL="0" distR="0" wp14:anchorId="2B09849B" wp14:editId="2730FC16">
            <wp:extent cx="2806171" cy="1389529"/>
            <wp:effectExtent l="0" t="0" r="0" b="1270"/>
            <wp:docPr id="168403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324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0695" cy="139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01AE" w14:textId="5DD53ABB" w:rsidR="00B32CC0" w:rsidRPr="007413F0" w:rsidRDefault="00B32CC0" w:rsidP="00B32C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7413F0">
        <w:rPr>
          <w:noProof/>
        </w:rPr>
        <w:drawing>
          <wp:inline distT="0" distB="0" distL="0" distR="0" wp14:anchorId="1D43A04D" wp14:editId="46696850">
            <wp:extent cx="3482642" cy="1607959"/>
            <wp:effectExtent l="0" t="0" r="3810" b="0"/>
            <wp:docPr id="1737008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0882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4B40" w14:textId="77777777" w:rsidR="00B32CC0" w:rsidRPr="007413F0" w:rsidRDefault="00B32CC0" w:rsidP="00B32CC0">
      <w:pPr>
        <w:rPr>
          <w:rFonts w:asciiTheme="majorBidi" w:hAnsiTheme="majorBidi" w:cstheme="majorBidi"/>
          <w:sz w:val="24"/>
          <w:szCs w:val="24"/>
        </w:rPr>
      </w:pPr>
    </w:p>
    <w:p w14:paraId="0A16A454" w14:textId="77777777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bookmarkStart w:id="6" w:name="_Hlk173252157"/>
      <w:r w:rsidRPr="007413F0">
        <w:rPr>
          <w:rFonts w:asciiTheme="majorBidi" w:hAnsiTheme="majorBidi" w:cstheme="majorBidi"/>
          <w:sz w:val="24"/>
          <w:szCs w:val="24"/>
        </w:rPr>
        <w:t>Click on PC, go to desktop, open terminal and your settings should</w:t>
      </w:r>
      <w:bookmarkEnd w:id="6"/>
      <w:r w:rsidRPr="007413F0">
        <w:rPr>
          <w:rFonts w:asciiTheme="majorBidi" w:hAnsiTheme="majorBidi" w:cstheme="majorBidi"/>
          <w:sz w:val="24"/>
          <w:szCs w:val="24"/>
        </w:rPr>
        <w:t xml:space="preserve"> look like this</w:t>
      </w:r>
    </w:p>
    <w:p w14:paraId="21AAE855" w14:textId="77777777" w:rsidR="00B32CC0" w:rsidRPr="007413F0" w:rsidRDefault="00B32CC0" w:rsidP="00B32CC0">
      <w:pPr>
        <w:ind w:left="360"/>
        <w:rPr>
          <w:rFonts w:asciiTheme="majorBidi" w:hAnsiTheme="majorBidi" w:cstheme="majorBidi"/>
          <w:sz w:val="24"/>
          <w:szCs w:val="24"/>
        </w:rPr>
      </w:pPr>
      <w:r w:rsidRPr="007413F0">
        <w:rPr>
          <w:noProof/>
        </w:rPr>
        <w:drawing>
          <wp:inline distT="0" distB="0" distL="0" distR="0" wp14:anchorId="54D3A3B2" wp14:editId="563BCD50">
            <wp:extent cx="5943600" cy="2363470"/>
            <wp:effectExtent l="0" t="0" r="0" b="0"/>
            <wp:docPr id="96492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227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D919" w14:textId="77777777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bookmarkStart w:id="7" w:name="_Hlk173252179"/>
      <w:r w:rsidRPr="007413F0">
        <w:rPr>
          <w:rFonts w:asciiTheme="majorBidi" w:hAnsiTheme="majorBidi" w:cstheme="majorBidi"/>
          <w:sz w:val="24"/>
          <w:szCs w:val="24"/>
        </w:rPr>
        <w:t>Now click on router and go to CLI tab, type “config t” to enter global configuration mode. It should show config in front of the router.</w:t>
      </w:r>
      <w:bookmarkEnd w:id="7"/>
    </w:p>
    <w:p w14:paraId="73587436" w14:textId="77777777" w:rsidR="00B32CC0" w:rsidRPr="007413F0" w:rsidRDefault="00B32CC0" w:rsidP="00B32CC0">
      <w:pPr>
        <w:ind w:left="360"/>
        <w:rPr>
          <w:rFonts w:asciiTheme="majorBidi" w:hAnsiTheme="majorBidi" w:cstheme="majorBidi"/>
          <w:sz w:val="24"/>
          <w:szCs w:val="24"/>
        </w:rPr>
      </w:pPr>
      <w:r w:rsidRPr="007413F0">
        <w:rPr>
          <w:noProof/>
        </w:rPr>
        <w:drawing>
          <wp:inline distT="0" distB="0" distL="0" distR="0" wp14:anchorId="4F40543F" wp14:editId="71ECDB16">
            <wp:extent cx="6285648" cy="519953"/>
            <wp:effectExtent l="0" t="0" r="1270" b="0"/>
            <wp:docPr id="166703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333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8481" cy="52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3D8C" w14:textId="77777777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bookmarkStart w:id="8" w:name="_Hlk173252188"/>
      <w:r w:rsidRPr="007413F0">
        <w:rPr>
          <w:rFonts w:asciiTheme="majorBidi" w:hAnsiTheme="majorBidi" w:cstheme="majorBidi"/>
          <w:sz w:val="24"/>
          <w:szCs w:val="24"/>
        </w:rPr>
        <w:t>Type “hostname Indus” to change the name of the router as shown</w:t>
      </w:r>
      <w:bookmarkEnd w:id="8"/>
    </w:p>
    <w:p w14:paraId="7D98D622" w14:textId="77777777" w:rsidR="00B32CC0" w:rsidRPr="007413F0" w:rsidRDefault="00B32CC0" w:rsidP="00B32CC0">
      <w:pPr>
        <w:ind w:left="360"/>
        <w:rPr>
          <w:rFonts w:asciiTheme="majorBidi" w:hAnsiTheme="majorBidi" w:cstheme="majorBidi"/>
          <w:sz w:val="24"/>
          <w:szCs w:val="24"/>
        </w:rPr>
      </w:pPr>
      <w:r w:rsidRPr="007413F0">
        <w:rPr>
          <w:noProof/>
        </w:rPr>
        <w:lastRenderedPageBreak/>
        <w:drawing>
          <wp:inline distT="0" distB="0" distL="0" distR="0" wp14:anchorId="269DD1E8" wp14:editId="0F8A6EF3">
            <wp:extent cx="3711393" cy="412377"/>
            <wp:effectExtent l="0" t="0" r="3810" b="6985"/>
            <wp:docPr id="125685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5961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5716" cy="41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D1FB" w14:textId="77777777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bookmarkStart w:id="9" w:name="_Hlk173252198"/>
      <w:r w:rsidRPr="007413F0">
        <w:rPr>
          <w:rFonts w:asciiTheme="majorBidi" w:hAnsiTheme="majorBidi" w:cstheme="majorBidi"/>
          <w:sz w:val="24"/>
          <w:szCs w:val="24"/>
        </w:rPr>
        <w:t xml:space="preserve">Type “banner </w:t>
      </w:r>
      <w:proofErr w:type="spellStart"/>
      <w:r w:rsidRPr="007413F0">
        <w:rPr>
          <w:rFonts w:asciiTheme="majorBidi" w:hAnsiTheme="majorBidi" w:cstheme="majorBidi"/>
          <w:sz w:val="24"/>
          <w:szCs w:val="24"/>
        </w:rPr>
        <w:t>motd</w:t>
      </w:r>
      <w:proofErr w:type="spellEnd"/>
      <w:r w:rsidRPr="007413F0">
        <w:rPr>
          <w:rFonts w:asciiTheme="majorBidi" w:hAnsiTheme="majorBidi" w:cstheme="majorBidi"/>
          <w:sz w:val="24"/>
          <w:szCs w:val="24"/>
        </w:rPr>
        <w:t xml:space="preserve"> #Do not enter without permission#” to create and display the message before login.</w:t>
      </w:r>
      <w:bookmarkEnd w:id="9"/>
    </w:p>
    <w:p w14:paraId="3C937F4C" w14:textId="77777777" w:rsidR="00B32CC0" w:rsidRPr="007413F0" w:rsidRDefault="00B32CC0" w:rsidP="00B32CC0">
      <w:pPr>
        <w:ind w:left="360"/>
        <w:rPr>
          <w:rFonts w:asciiTheme="majorBidi" w:hAnsiTheme="majorBidi" w:cstheme="majorBidi"/>
          <w:sz w:val="24"/>
          <w:szCs w:val="24"/>
        </w:rPr>
      </w:pPr>
      <w:r w:rsidRPr="007413F0">
        <w:rPr>
          <w:noProof/>
        </w:rPr>
        <w:drawing>
          <wp:inline distT="0" distB="0" distL="0" distR="0" wp14:anchorId="4CCF268F" wp14:editId="42072453">
            <wp:extent cx="5420829" cy="394447"/>
            <wp:effectExtent l="0" t="0" r="0" b="5715"/>
            <wp:docPr id="1926405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0595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39263" cy="39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75CDB" w14:textId="77777777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bookmarkStart w:id="10" w:name="_Hlk173252208"/>
      <w:r w:rsidRPr="007413F0">
        <w:rPr>
          <w:rFonts w:asciiTheme="majorBidi" w:hAnsiTheme="majorBidi" w:cstheme="majorBidi"/>
          <w:sz w:val="24"/>
          <w:szCs w:val="24"/>
        </w:rPr>
        <w:t xml:space="preserve">Hover on the router to note its </w:t>
      </w:r>
      <w:proofErr w:type="spellStart"/>
      <w:r w:rsidRPr="007413F0">
        <w:rPr>
          <w:rFonts w:asciiTheme="majorBidi" w:hAnsiTheme="majorBidi" w:cstheme="majorBidi"/>
          <w:sz w:val="24"/>
          <w:szCs w:val="24"/>
        </w:rPr>
        <w:t>fastEthernet</w:t>
      </w:r>
      <w:proofErr w:type="spellEnd"/>
      <w:r w:rsidRPr="007413F0">
        <w:rPr>
          <w:rFonts w:asciiTheme="majorBidi" w:hAnsiTheme="majorBidi" w:cstheme="majorBidi"/>
          <w:sz w:val="24"/>
          <w:szCs w:val="24"/>
        </w:rPr>
        <w:t xml:space="preserve"> number and serial number like this (we will be using it later).</w:t>
      </w:r>
      <w:bookmarkEnd w:id="10"/>
    </w:p>
    <w:p w14:paraId="4101F3A8" w14:textId="77777777" w:rsidR="00B32CC0" w:rsidRPr="007413F0" w:rsidRDefault="00B32CC0" w:rsidP="00B32CC0">
      <w:pPr>
        <w:ind w:left="360"/>
        <w:rPr>
          <w:rFonts w:asciiTheme="majorBidi" w:hAnsiTheme="majorBidi" w:cstheme="majorBidi"/>
          <w:sz w:val="24"/>
          <w:szCs w:val="24"/>
        </w:rPr>
      </w:pPr>
      <w:r w:rsidRPr="007413F0">
        <w:rPr>
          <w:noProof/>
        </w:rPr>
        <w:drawing>
          <wp:inline distT="0" distB="0" distL="0" distR="0" wp14:anchorId="27095EF8" wp14:editId="2D8D0944">
            <wp:extent cx="6567113" cy="1891553"/>
            <wp:effectExtent l="0" t="0" r="5715" b="0"/>
            <wp:docPr id="123132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32236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75364" cy="18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536C" w14:textId="7FD0DECA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bookmarkStart w:id="11" w:name="_Hlk173252238"/>
      <w:r w:rsidRPr="007413F0">
        <w:rPr>
          <w:rFonts w:asciiTheme="majorBidi" w:hAnsiTheme="majorBidi" w:cstheme="majorBidi"/>
          <w:sz w:val="24"/>
          <w:szCs w:val="24"/>
        </w:rPr>
        <w:t>Go to router’s CLI again and type “interface FastEthernet0/0” to configure that interface</w:t>
      </w:r>
      <w:bookmarkEnd w:id="11"/>
      <w:r w:rsidR="006F0CEC">
        <w:rPr>
          <w:rFonts w:asciiTheme="majorBidi" w:hAnsiTheme="majorBidi" w:cstheme="majorBidi"/>
          <w:sz w:val="24"/>
          <w:szCs w:val="24"/>
        </w:rPr>
        <w:t>.</w:t>
      </w:r>
    </w:p>
    <w:p w14:paraId="65A5F793" w14:textId="0EA82F69" w:rsidR="00B32CC0" w:rsidRPr="007413F0" w:rsidRDefault="00B32CC0" w:rsidP="00B32CC0">
      <w:pPr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413F0">
        <w:rPr>
          <w:noProof/>
        </w:rPr>
        <w:drawing>
          <wp:inline distT="0" distB="0" distL="0" distR="0" wp14:anchorId="16A93FE3" wp14:editId="76049432">
            <wp:extent cx="4277103" cy="439270"/>
            <wp:effectExtent l="0" t="0" r="0" b="0"/>
            <wp:docPr id="147053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3460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0468" cy="44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BC17" w14:textId="77777777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noProof/>
          <w:sz w:val="24"/>
          <w:szCs w:val="24"/>
        </w:rPr>
      </w:pPr>
      <w:bookmarkStart w:id="12" w:name="_Hlk173252265"/>
      <w:r w:rsidRPr="007413F0">
        <w:rPr>
          <w:rFonts w:asciiTheme="majorBidi" w:hAnsiTheme="majorBidi" w:cstheme="majorBidi"/>
          <w:sz w:val="24"/>
          <w:szCs w:val="24"/>
        </w:rPr>
        <w:t>Type the following:</w:t>
      </w:r>
      <w:r w:rsidRPr="007413F0">
        <w:rPr>
          <w:rFonts w:asciiTheme="majorBidi" w:hAnsiTheme="majorBidi" w:cstheme="majorBidi"/>
          <w:noProof/>
          <w:sz w:val="24"/>
          <w:szCs w:val="24"/>
        </w:rPr>
        <w:t xml:space="preserve"> </w:t>
      </w:r>
      <w:bookmarkEnd w:id="12"/>
    </w:p>
    <w:p w14:paraId="4897883C" w14:textId="14B86F1A" w:rsidR="00B32CC0" w:rsidRPr="007413F0" w:rsidRDefault="00B32CC0" w:rsidP="00B32C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7413F0">
        <w:rPr>
          <w:noProof/>
        </w:rPr>
        <w:drawing>
          <wp:inline distT="0" distB="0" distL="0" distR="0" wp14:anchorId="28B62CDD" wp14:editId="377E985E">
            <wp:extent cx="4795883" cy="807720"/>
            <wp:effectExtent l="0" t="0" r="5080" b="0"/>
            <wp:docPr id="88580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0401" name=""/>
                    <pic:cNvPicPr/>
                  </pic:nvPicPr>
                  <pic:blipFill rotWithShape="1">
                    <a:blip r:embed="rId29"/>
                    <a:srcRect r="11395"/>
                    <a:stretch/>
                  </pic:blipFill>
                  <pic:spPr bwMode="auto">
                    <a:xfrm>
                      <a:off x="0" y="0"/>
                      <a:ext cx="4854127" cy="817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24361" w14:textId="77777777" w:rsidR="00B32CC0" w:rsidRPr="007413F0" w:rsidRDefault="00B32CC0" w:rsidP="00B32C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7413F0">
        <w:rPr>
          <w:noProof/>
        </w:rPr>
        <w:drawing>
          <wp:inline distT="0" distB="0" distL="0" distR="0" wp14:anchorId="151F5810" wp14:editId="7FD4B4EA">
            <wp:extent cx="4777740" cy="908243"/>
            <wp:effectExtent l="0" t="0" r="3810" b="6350"/>
            <wp:docPr id="39306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6818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61351" cy="92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DB6D" w14:textId="1E08A51B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7413F0">
        <w:rPr>
          <w:rFonts w:asciiTheme="majorBidi" w:hAnsiTheme="majorBidi" w:cstheme="majorBidi"/>
          <w:sz w:val="24"/>
          <w:szCs w:val="24"/>
        </w:rPr>
        <w:t>We have interfaced the router, now we will move towards security configuration. Type “exit” to get out of interface</w:t>
      </w:r>
      <w:r w:rsidR="006F0CEC">
        <w:rPr>
          <w:rFonts w:asciiTheme="majorBidi" w:hAnsiTheme="majorBidi" w:cstheme="majorBidi"/>
          <w:sz w:val="24"/>
          <w:szCs w:val="24"/>
        </w:rPr>
        <w:t>.</w:t>
      </w:r>
    </w:p>
    <w:p w14:paraId="3AC18963" w14:textId="3633CF3F" w:rsidR="00B32CC0" w:rsidRPr="007413F0" w:rsidRDefault="00B32CC0" w:rsidP="00B32C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Pr="007413F0">
        <w:rPr>
          <w:noProof/>
        </w:rPr>
        <w:drawing>
          <wp:inline distT="0" distB="0" distL="0" distR="0" wp14:anchorId="0E489C48" wp14:editId="12A03FD0">
            <wp:extent cx="2994212" cy="506957"/>
            <wp:effectExtent l="0" t="0" r="0" b="7620"/>
            <wp:docPr id="70039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9729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33364" cy="51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7BEC" w14:textId="4CB2BB86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7413F0">
        <w:rPr>
          <w:rFonts w:asciiTheme="majorBidi" w:hAnsiTheme="majorBidi" w:cstheme="majorBidi"/>
          <w:sz w:val="24"/>
          <w:szCs w:val="24"/>
        </w:rPr>
        <w:t>Type the following to setup password for setting password for user mode</w:t>
      </w:r>
      <w:r w:rsidR="006F0CEC">
        <w:rPr>
          <w:rFonts w:asciiTheme="majorBidi" w:hAnsiTheme="majorBidi" w:cstheme="majorBidi"/>
          <w:sz w:val="24"/>
          <w:szCs w:val="24"/>
        </w:rPr>
        <w:t>.</w:t>
      </w:r>
    </w:p>
    <w:p w14:paraId="4C5EE839" w14:textId="77777777" w:rsidR="00B32CC0" w:rsidRPr="007413F0" w:rsidRDefault="00B32CC0" w:rsidP="00B32CC0">
      <w:pPr>
        <w:ind w:left="360"/>
        <w:rPr>
          <w:rFonts w:asciiTheme="majorBidi" w:hAnsiTheme="majorBidi" w:cstheme="majorBidi"/>
          <w:sz w:val="24"/>
          <w:szCs w:val="24"/>
        </w:rPr>
      </w:pPr>
      <w:r w:rsidRPr="007413F0">
        <w:rPr>
          <w:noProof/>
        </w:rPr>
        <w:lastRenderedPageBreak/>
        <w:drawing>
          <wp:inline distT="0" distB="0" distL="0" distR="0" wp14:anchorId="28BCD73F" wp14:editId="6F9A46B4">
            <wp:extent cx="5283708" cy="1757082"/>
            <wp:effectExtent l="0" t="0" r="0" b="0"/>
            <wp:docPr id="205200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0813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97536" cy="176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A43A" w14:textId="77777777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7413F0">
        <w:rPr>
          <w:rFonts w:asciiTheme="majorBidi" w:hAnsiTheme="majorBidi" w:cstheme="majorBidi"/>
          <w:sz w:val="24"/>
          <w:szCs w:val="24"/>
        </w:rPr>
        <w:t xml:space="preserve">Now type exit again. It </w:t>
      </w:r>
      <w:proofErr w:type="spellStart"/>
      <w:r w:rsidRPr="007413F0">
        <w:rPr>
          <w:rFonts w:asciiTheme="majorBidi" w:hAnsiTheme="majorBidi" w:cstheme="majorBidi"/>
          <w:sz w:val="24"/>
          <w:szCs w:val="24"/>
        </w:rPr>
        <w:t>wil</w:t>
      </w:r>
      <w:proofErr w:type="spellEnd"/>
      <w:r w:rsidRPr="007413F0">
        <w:rPr>
          <w:rFonts w:asciiTheme="majorBidi" w:hAnsiTheme="majorBidi" w:cstheme="majorBidi"/>
          <w:sz w:val="24"/>
          <w:szCs w:val="24"/>
        </w:rPr>
        <w:t xml:space="preserve"> take you to the message that we set up earlier and password which we also set up earlier.</w:t>
      </w:r>
    </w:p>
    <w:p w14:paraId="3D4C36E3" w14:textId="77777777" w:rsidR="00B32CC0" w:rsidRPr="007413F0" w:rsidRDefault="00B32CC0" w:rsidP="00B32CC0">
      <w:pPr>
        <w:ind w:left="360"/>
        <w:rPr>
          <w:rFonts w:asciiTheme="majorBidi" w:hAnsiTheme="majorBidi" w:cstheme="majorBidi"/>
          <w:sz w:val="24"/>
          <w:szCs w:val="24"/>
        </w:rPr>
      </w:pPr>
      <w:r w:rsidRPr="007413F0">
        <w:rPr>
          <w:noProof/>
        </w:rPr>
        <w:drawing>
          <wp:inline distT="0" distB="0" distL="0" distR="0" wp14:anchorId="0C9757C9" wp14:editId="250F7F2E">
            <wp:extent cx="2303929" cy="4693826"/>
            <wp:effectExtent l="0" t="0" r="1270" b="0"/>
            <wp:docPr id="546747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747329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06044" cy="469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7902" w14:textId="0AFFE6CB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7413F0">
        <w:rPr>
          <w:rFonts w:asciiTheme="majorBidi" w:hAnsiTheme="majorBidi" w:cstheme="majorBidi"/>
          <w:sz w:val="24"/>
          <w:szCs w:val="24"/>
        </w:rPr>
        <w:t>Enter the password cisco (the typed password will not be visible when you type it). It should allow you to access user mode</w:t>
      </w:r>
      <w:r w:rsidR="006F0CEC">
        <w:rPr>
          <w:rFonts w:asciiTheme="majorBidi" w:hAnsiTheme="majorBidi" w:cstheme="majorBidi"/>
          <w:sz w:val="24"/>
          <w:szCs w:val="24"/>
        </w:rPr>
        <w:t>.</w:t>
      </w:r>
    </w:p>
    <w:p w14:paraId="1E4913B3" w14:textId="77777777" w:rsidR="00B32CC0" w:rsidRPr="007413F0" w:rsidRDefault="00B32CC0" w:rsidP="00B32CC0">
      <w:pPr>
        <w:ind w:left="360"/>
        <w:rPr>
          <w:rFonts w:asciiTheme="majorBidi" w:hAnsiTheme="majorBidi" w:cstheme="majorBidi"/>
          <w:sz w:val="24"/>
          <w:szCs w:val="24"/>
        </w:rPr>
      </w:pPr>
      <w:r w:rsidRPr="007413F0">
        <w:rPr>
          <w:noProof/>
        </w:rPr>
        <w:drawing>
          <wp:inline distT="0" distB="0" distL="0" distR="0" wp14:anchorId="5E8ED449" wp14:editId="2872E6C9">
            <wp:extent cx="1585723" cy="376518"/>
            <wp:effectExtent l="0" t="0" r="0" b="5080"/>
            <wp:docPr id="197456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56211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50190" cy="39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88ED" w14:textId="77777777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</w:t>
      </w:r>
      <w:r w:rsidRPr="007413F0">
        <w:rPr>
          <w:rFonts w:asciiTheme="majorBidi" w:hAnsiTheme="majorBidi" w:cstheme="majorBidi"/>
          <w:sz w:val="24"/>
          <w:szCs w:val="24"/>
        </w:rPr>
        <w:t>ow enter the configuration mode again and type “enable secret cisco1”</w:t>
      </w:r>
    </w:p>
    <w:p w14:paraId="41E2D034" w14:textId="77777777" w:rsidR="00B32CC0" w:rsidRPr="007413F0" w:rsidRDefault="00B32CC0" w:rsidP="00B32CC0">
      <w:pPr>
        <w:ind w:left="360"/>
        <w:rPr>
          <w:rFonts w:asciiTheme="majorBidi" w:hAnsiTheme="majorBidi" w:cstheme="majorBidi"/>
          <w:sz w:val="24"/>
          <w:szCs w:val="24"/>
        </w:rPr>
      </w:pPr>
      <w:r w:rsidRPr="007413F0">
        <w:rPr>
          <w:noProof/>
        </w:rPr>
        <w:drawing>
          <wp:inline distT="0" distB="0" distL="0" distR="0" wp14:anchorId="5B0C86EF" wp14:editId="0AA15778">
            <wp:extent cx="5591731" cy="672353"/>
            <wp:effectExtent l="0" t="0" r="0" b="0"/>
            <wp:docPr id="1366039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3986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7447" cy="68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2825" w14:textId="1645B385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E</w:t>
      </w:r>
      <w:r w:rsidRPr="007413F0">
        <w:rPr>
          <w:rFonts w:asciiTheme="majorBidi" w:hAnsiTheme="majorBidi" w:cstheme="majorBidi"/>
          <w:sz w:val="24"/>
          <w:szCs w:val="24"/>
        </w:rPr>
        <w:t>xit 2 times to get out of user mode</w:t>
      </w:r>
      <w:r w:rsidR="006F0CEC">
        <w:rPr>
          <w:rFonts w:asciiTheme="majorBidi" w:hAnsiTheme="majorBidi" w:cstheme="majorBidi"/>
          <w:sz w:val="24"/>
          <w:szCs w:val="24"/>
        </w:rPr>
        <w:t>.</w:t>
      </w:r>
    </w:p>
    <w:p w14:paraId="5EC2D155" w14:textId="77777777" w:rsidR="00B32CC0" w:rsidRPr="007413F0" w:rsidRDefault="00B32CC0" w:rsidP="00B32CC0">
      <w:pPr>
        <w:ind w:left="360"/>
        <w:rPr>
          <w:rFonts w:asciiTheme="majorBidi" w:hAnsiTheme="majorBidi" w:cstheme="majorBidi"/>
          <w:sz w:val="24"/>
          <w:szCs w:val="24"/>
        </w:rPr>
      </w:pPr>
      <w:r w:rsidRPr="007413F0">
        <w:rPr>
          <w:noProof/>
        </w:rPr>
        <w:drawing>
          <wp:inline distT="0" distB="0" distL="0" distR="0" wp14:anchorId="6AA5457F" wp14:editId="61680E19">
            <wp:extent cx="3963575" cy="3334871"/>
            <wp:effectExtent l="0" t="0" r="0" b="0"/>
            <wp:docPr id="96148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48935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9666" cy="33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8510" w14:textId="0B04AA85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</w:t>
      </w:r>
      <w:r w:rsidRPr="007413F0">
        <w:rPr>
          <w:rFonts w:asciiTheme="majorBidi" w:hAnsiTheme="majorBidi" w:cstheme="majorBidi"/>
          <w:sz w:val="24"/>
          <w:szCs w:val="24"/>
        </w:rPr>
        <w:t xml:space="preserve">hen pressing enter it will ask for password to user mode which is “cisco”. Then we type </w:t>
      </w:r>
      <w:proofErr w:type="spellStart"/>
      <w:r w:rsidRPr="007413F0">
        <w:rPr>
          <w:rFonts w:asciiTheme="majorBidi" w:hAnsiTheme="majorBidi" w:cstheme="majorBidi"/>
          <w:sz w:val="24"/>
          <w:szCs w:val="24"/>
        </w:rPr>
        <w:t>en</w:t>
      </w:r>
      <w:proofErr w:type="spellEnd"/>
      <w:r w:rsidRPr="007413F0">
        <w:rPr>
          <w:rFonts w:asciiTheme="majorBidi" w:hAnsiTheme="majorBidi" w:cstheme="majorBidi"/>
          <w:sz w:val="24"/>
          <w:szCs w:val="24"/>
        </w:rPr>
        <w:t xml:space="preserve"> (short for enable) to enter privilege mode. This will again ask for password which is “cisco1”</w:t>
      </w:r>
      <w:r w:rsidR="006F0CEC">
        <w:rPr>
          <w:rFonts w:asciiTheme="majorBidi" w:hAnsiTheme="majorBidi" w:cstheme="majorBidi"/>
          <w:sz w:val="24"/>
          <w:szCs w:val="24"/>
        </w:rPr>
        <w:t>.</w:t>
      </w:r>
    </w:p>
    <w:p w14:paraId="6A2EB92F" w14:textId="77777777" w:rsidR="00B32CC0" w:rsidRPr="007413F0" w:rsidRDefault="00B32CC0" w:rsidP="00B32CC0">
      <w:pPr>
        <w:ind w:left="360"/>
        <w:rPr>
          <w:rFonts w:asciiTheme="majorBidi" w:hAnsiTheme="majorBidi" w:cstheme="majorBidi"/>
          <w:sz w:val="24"/>
          <w:szCs w:val="24"/>
        </w:rPr>
      </w:pPr>
      <w:r w:rsidRPr="007413F0">
        <w:rPr>
          <w:noProof/>
        </w:rPr>
        <w:drawing>
          <wp:inline distT="0" distB="0" distL="0" distR="0" wp14:anchorId="6FF1C3AC" wp14:editId="28ECA196">
            <wp:extent cx="3307976" cy="1823789"/>
            <wp:effectExtent l="0" t="0" r="6985" b="5080"/>
            <wp:docPr id="1075539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3942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16199" cy="182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4260" w14:textId="4D0E6271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7413F0">
        <w:rPr>
          <w:rFonts w:asciiTheme="majorBidi" w:hAnsiTheme="majorBidi" w:cstheme="majorBidi"/>
          <w:sz w:val="24"/>
          <w:szCs w:val="24"/>
        </w:rPr>
        <w:t xml:space="preserve">We will enter configuration mode and type “line </w:t>
      </w:r>
      <w:proofErr w:type="spellStart"/>
      <w:r w:rsidRPr="007413F0">
        <w:rPr>
          <w:rFonts w:asciiTheme="majorBidi" w:hAnsiTheme="majorBidi" w:cstheme="majorBidi"/>
          <w:sz w:val="24"/>
          <w:szCs w:val="24"/>
        </w:rPr>
        <w:t>vty</w:t>
      </w:r>
      <w:proofErr w:type="spellEnd"/>
      <w:r w:rsidRPr="007413F0">
        <w:rPr>
          <w:rFonts w:asciiTheme="majorBidi" w:hAnsiTheme="majorBidi" w:cstheme="majorBidi"/>
          <w:sz w:val="24"/>
          <w:szCs w:val="24"/>
        </w:rPr>
        <w:t xml:space="preserve"> 0 4” and set up password “class” then type login and exit 2 times again</w:t>
      </w:r>
      <w:r w:rsidR="006F0CEC">
        <w:rPr>
          <w:rFonts w:asciiTheme="majorBidi" w:hAnsiTheme="majorBidi" w:cstheme="majorBidi"/>
          <w:sz w:val="24"/>
          <w:szCs w:val="24"/>
        </w:rPr>
        <w:t>.</w:t>
      </w:r>
    </w:p>
    <w:p w14:paraId="4F9631D8" w14:textId="12103D2D" w:rsidR="00B32CC0" w:rsidRPr="007413F0" w:rsidRDefault="00B32CC0" w:rsidP="00B32C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413F0">
        <w:rPr>
          <w:noProof/>
        </w:rPr>
        <w:drawing>
          <wp:inline distT="0" distB="0" distL="0" distR="0" wp14:anchorId="18FFB3F6" wp14:editId="2E102DBE">
            <wp:extent cx="5876693" cy="944880"/>
            <wp:effectExtent l="0" t="0" r="0" b="7620"/>
            <wp:docPr id="578238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3873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03593" cy="98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3048F" w14:textId="77777777" w:rsidR="00B32CC0" w:rsidRPr="007413F0" w:rsidRDefault="00B32CC0" w:rsidP="00B32CC0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      </w:t>
      </w:r>
      <w:r w:rsidRPr="007413F0">
        <w:rPr>
          <w:noProof/>
        </w:rPr>
        <w:drawing>
          <wp:inline distT="0" distB="0" distL="0" distR="0" wp14:anchorId="4FD48479" wp14:editId="26EAEAC7">
            <wp:extent cx="5075471" cy="1057835"/>
            <wp:effectExtent l="0" t="0" r="0" b="9525"/>
            <wp:docPr id="1263478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7854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07217" cy="106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BAAB" w14:textId="77777777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7413F0">
        <w:rPr>
          <w:rFonts w:asciiTheme="majorBidi" w:hAnsiTheme="majorBidi" w:cstheme="majorBidi"/>
          <w:sz w:val="24"/>
          <w:szCs w:val="24"/>
        </w:rPr>
        <w:t>To save the changes to memory type “</w:t>
      </w:r>
      <w:proofErr w:type="spellStart"/>
      <w:r w:rsidRPr="007413F0">
        <w:rPr>
          <w:rFonts w:asciiTheme="majorBidi" w:hAnsiTheme="majorBidi" w:cstheme="majorBidi"/>
          <w:sz w:val="24"/>
          <w:szCs w:val="24"/>
        </w:rPr>
        <w:t>wr</w:t>
      </w:r>
      <w:proofErr w:type="spellEnd"/>
      <w:r w:rsidRPr="007413F0">
        <w:rPr>
          <w:rFonts w:asciiTheme="majorBidi" w:hAnsiTheme="majorBidi" w:cstheme="majorBidi"/>
          <w:sz w:val="24"/>
          <w:szCs w:val="24"/>
        </w:rPr>
        <w:t xml:space="preserve">” (short for write) </w:t>
      </w:r>
    </w:p>
    <w:p w14:paraId="154FE7FF" w14:textId="77777777" w:rsidR="00B32CC0" w:rsidRPr="007413F0" w:rsidRDefault="00B32CC0" w:rsidP="00B32CC0">
      <w:pPr>
        <w:ind w:left="360"/>
        <w:rPr>
          <w:rFonts w:asciiTheme="majorBidi" w:hAnsiTheme="majorBidi" w:cstheme="majorBidi"/>
          <w:sz w:val="24"/>
          <w:szCs w:val="24"/>
        </w:rPr>
      </w:pPr>
      <w:r w:rsidRPr="007413F0">
        <w:rPr>
          <w:noProof/>
        </w:rPr>
        <w:drawing>
          <wp:inline distT="0" distB="0" distL="0" distR="0" wp14:anchorId="1D3D9F73" wp14:editId="601AB95F">
            <wp:extent cx="2447365" cy="674062"/>
            <wp:effectExtent l="0" t="0" r="0" b="0"/>
            <wp:docPr id="177711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1596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68713" cy="67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EC1E" w14:textId="77777777" w:rsidR="00B32CC0" w:rsidRPr="007413F0" w:rsidRDefault="00B32CC0" w:rsidP="00B32CC0">
      <w:pPr>
        <w:pStyle w:val="ListParagraph"/>
        <w:numPr>
          <w:ilvl w:val="0"/>
          <w:numId w:val="12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</w:t>
      </w:r>
      <w:r w:rsidRPr="007413F0">
        <w:rPr>
          <w:rFonts w:asciiTheme="majorBidi" w:hAnsiTheme="majorBidi" w:cstheme="majorBidi"/>
          <w:sz w:val="24"/>
          <w:szCs w:val="24"/>
        </w:rPr>
        <w:t>ype “show running-config” to see all configurations</w:t>
      </w:r>
    </w:p>
    <w:p w14:paraId="21060382" w14:textId="77777777" w:rsidR="00B32CC0" w:rsidRPr="007413F0" w:rsidRDefault="00B32CC0" w:rsidP="00B32CC0">
      <w:pPr>
        <w:ind w:left="360"/>
        <w:rPr>
          <w:rFonts w:asciiTheme="majorBidi" w:hAnsiTheme="majorBidi" w:cstheme="majorBidi"/>
          <w:sz w:val="24"/>
          <w:szCs w:val="24"/>
        </w:rPr>
      </w:pPr>
      <w:r w:rsidRPr="007413F0">
        <w:rPr>
          <w:noProof/>
        </w:rPr>
        <w:drawing>
          <wp:inline distT="0" distB="0" distL="0" distR="0" wp14:anchorId="7C464CFF" wp14:editId="77A2C21E">
            <wp:extent cx="4023360" cy="5864405"/>
            <wp:effectExtent l="0" t="0" r="0" b="3175"/>
            <wp:docPr id="120599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99811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34372" cy="588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4613" w14:textId="77777777" w:rsidR="00B32CC0" w:rsidRPr="007413F0" w:rsidRDefault="00B32CC0" w:rsidP="00B32CC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413F0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2DA4222" wp14:editId="72FAFB59">
            <wp:extent cx="3796560" cy="6233160"/>
            <wp:effectExtent l="0" t="0" r="0" b="0"/>
            <wp:docPr id="65544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41497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10461" cy="625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A7DA" w14:textId="06AD8E65" w:rsidR="00B32CC0" w:rsidRPr="00B32CC0" w:rsidRDefault="00B32CC0" w:rsidP="00B32CC0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7413F0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81B8B4A" wp14:editId="2D4B6855">
            <wp:extent cx="1752169" cy="1676400"/>
            <wp:effectExtent l="0" t="0" r="635" b="0"/>
            <wp:docPr id="70575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5936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65852" cy="168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A0696" w14:textId="6094B90D" w:rsidR="00A50F8D" w:rsidRPr="007F5A0F" w:rsidRDefault="007F5A0F" w:rsidP="007F5A0F">
      <w:pPr>
        <w:pStyle w:val="NormalWeb"/>
        <w:numPr>
          <w:ilvl w:val="0"/>
          <w:numId w:val="11"/>
        </w:numPr>
        <w:rPr>
          <w:rFonts w:asciiTheme="majorBidi" w:hAnsiTheme="majorBidi" w:cstheme="majorBidi"/>
        </w:rPr>
      </w:pPr>
      <w:r w:rsidRPr="007F5A0F">
        <w:rPr>
          <w:rFonts w:asciiTheme="majorBidi" w:hAnsiTheme="majorBidi" w:cstheme="majorBidi"/>
          <w:b/>
          <w:bCs/>
        </w:rPr>
        <w:t>Conclusion</w:t>
      </w:r>
      <w:r>
        <w:rPr>
          <w:rFonts w:asciiTheme="majorBidi" w:hAnsiTheme="majorBidi" w:cstheme="majorBidi"/>
        </w:rPr>
        <w:t xml:space="preserve">: </w:t>
      </w:r>
      <w:r w:rsidRPr="00096C91">
        <w:rPr>
          <w:rFonts w:asciiTheme="majorBidi" w:hAnsiTheme="majorBidi" w:cstheme="majorBidi"/>
        </w:rPr>
        <w:t xml:space="preserve">The experiment demonstrates </w:t>
      </w:r>
      <w:r w:rsidR="00B32CC0">
        <w:rPr>
          <w:rFonts w:asciiTheme="majorBidi" w:hAnsiTheme="majorBidi" w:cstheme="majorBidi"/>
        </w:rPr>
        <w:t>basic router configuration</w:t>
      </w:r>
      <w:r>
        <w:rPr>
          <w:rFonts w:asciiTheme="majorBidi" w:hAnsiTheme="majorBidi" w:cstheme="majorBidi"/>
        </w:rPr>
        <w:t xml:space="preserve"> between </w:t>
      </w:r>
      <w:r w:rsidR="00B32CC0">
        <w:rPr>
          <w:rFonts w:asciiTheme="majorBidi" w:hAnsiTheme="majorBidi" w:cstheme="majorBidi"/>
        </w:rPr>
        <w:t>a router and a PC</w:t>
      </w:r>
      <w:r w:rsidRPr="00096C91">
        <w:rPr>
          <w:rFonts w:asciiTheme="majorBidi" w:hAnsiTheme="majorBidi" w:cstheme="majorBidi"/>
        </w:rPr>
        <w:t xml:space="preserve">. Understanding </w:t>
      </w:r>
      <w:r w:rsidR="00B32CC0">
        <w:rPr>
          <w:rFonts w:asciiTheme="majorBidi" w:hAnsiTheme="majorBidi" w:cstheme="majorBidi"/>
        </w:rPr>
        <w:t xml:space="preserve">the configuration </w:t>
      </w:r>
      <w:r w:rsidRPr="00096C91">
        <w:rPr>
          <w:rFonts w:asciiTheme="majorBidi" w:hAnsiTheme="majorBidi" w:cstheme="majorBidi"/>
        </w:rPr>
        <w:t>is crucial for network administration and troubleshooting.</w:t>
      </w:r>
    </w:p>
    <w:sectPr w:rsidR="00A50F8D" w:rsidRPr="007F5A0F">
      <w:headerReference w:type="default" r:id="rId44"/>
      <w:footerReference w:type="default" r:id="rId45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D4811" w14:textId="77777777" w:rsidR="00194A77" w:rsidRDefault="00194A77" w:rsidP="00096C91">
      <w:r>
        <w:separator/>
      </w:r>
    </w:p>
  </w:endnote>
  <w:endnote w:type="continuationSeparator" w:id="0">
    <w:p w14:paraId="3AC4FB1B" w14:textId="77777777" w:rsidR="00194A77" w:rsidRDefault="00194A77" w:rsidP="00096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DEAC2" w14:textId="1989DBD7" w:rsidR="00096C91" w:rsidRPr="00096C91" w:rsidRDefault="00096C91">
    <w:pPr>
      <w:pStyle w:val="Footer"/>
      <w:rPr>
        <w:b/>
        <w:bCs/>
      </w:rPr>
    </w:pPr>
    <w:r w:rsidRPr="00096C91">
      <w:rPr>
        <w:b/>
        <w:bCs/>
      </w:rPr>
      <w:t>IU2241050115</w:t>
    </w:r>
    <w:r w:rsidRPr="00096C91">
      <w:rPr>
        <w:b/>
        <w:bCs/>
      </w:rPr>
      <w:ptab w:relativeTo="margin" w:alignment="center" w:leader="none"/>
    </w:r>
    <w:r w:rsidRPr="00096C91">
      <w:rPr>
        <w:b/>
        <w:bCs/>
      </w:rPr>
      <w:t>5-CE-A1</w:t>
    </w:r>
    <w:r w:rsidRPr="00096C91">
      <w:rPr>
        <w:b/>
        <w:bCs/>
      </w:rPr>
      <w:ptab w:relativeTo="margin" w:alignment="right" w:leader="none"/>
    </w:r>
    <w:r w:rsidRPr="00096C91">
      <w:rPr>
        <w:b/>
        <w:bCs/>
      </w:rPr>
      <w:fldChar w:fldCharType="begin"/>
    </w:r>
    <w:r w:rsidRPr="00096C91">
      <w:rPr>
        <w:b/>
        <w:bCs/>
      </w:rPr>
      <w:instrText xml:space="preserve"> PAGE   \* MERGEFORMAT </w:instrText>
    </w:r>
    <w:r w:rsidRPr="00096C91">
      <w:rPr>
        <w:b/>
        <w:bCs/>
      </w:rPr>
      <w:fldChar w:fldCharType="separate"/>
    </w:r>
    <w:r w:rsidRPr="00096C91">
      <w:rPr>
        <w:b/>
        <w:bCs/>
        <w:noProof/>
      </w:rPr>
      <w:t>1</w:t>
    </w:r>
    <w:r w:rsidRPr="00096C91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9B3061" w14:textId="77777777" w:rsidR="00194A77" w:rsidRDefault="00194A77" w:rsidP="00096C91">
      <w:r>
        <w:separator/>
      </w:r>
    </w:p>
  </w:footnote>
  <w:footnote w:type="continuationSeparator" w:id="0">
    <w:p w14:paraId="1CB7CD14" w14:textId="77777777" w:rsidR="00194A77" w:rsidRDefault="00194A77" w:rsidP="00096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F9986" w14:textId="0D3113DD" w:rsidR="00096C91" w:rsidRPr="00096C91" w:rsidRDefault="00096C91" w:rsidP="00096C91">
    <w:pPr>
      <w:pStyle w:val="Header"/>
      <w:jc w:val="center"/>
      <w:rPr>
        <w:b/>
        <w:bCs/>
      </w:rPr>
    </w:pPr>
    <w:r w:rsidRPr="00096C91">
      <w:rPr>
        <w:b/>
        <w:bCs/>
        <w:sz w:val="32"/>
        <w:szCs w:val="32"/>
      </w:rPr>
      <w:t>IOT NETWORKS AND PROTOCOLS</w:t>
    </w:r>
  </w:p>
  <w:p w14:paraId="2BFCC173" w14:textId="77777777" w:rsidR="00096C91" w:rsidRDefault="00096C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B5BD25D"/>
    <w:multiLevelType w:val="multilevel"/>
    <w:tmpl w:val="AB5BD25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E5BE3127"/>
    <w:multiLevelType w:val="multilevel"/>
    <w:tmpl w:val="E5BE312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E7FF4715"/>
    <w:multiLevelType w:val="singleLevel"/>
    <w:tmpl w:val="E7FF47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61E6C79"/>
    <w:multiLevelType w:val="hybridMultilevel"/>
    <w:tmpl w:val="0B88A9B8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609ED"/>
    <w:multiLevelType w:val="multilevel"/>
    <w:tmpl w:val="D1F2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2F9F97"/>
    <w:multiLevelType w:val="multilevel"/>
    <w:tmpl w:val="2F2F9F9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 w15:restartNumberingAfterBreak="0">
    <w:nsid w:val="59F00A02"/>
    <w:multiLevelType w:val="multilevel"/>
    <w:tmpl w:val="2202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786B8E"/>
    <w:multiLevelType w:val="hybridMultilevel"/>
    <w:tmpl w:val="D2ACAAAE"/>
    <w:lvl w:ilvl="0" w:tplc="E7FF4715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C27B71"/>
    <w:multiLevelType w:val="multilevel"/>
    <w:tmpl w:val="FF98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E937DC7"/>
    <w:multiLevelType w:val="singleLevel"/>
    <w:tmpl w:val="7E937DC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399791469">
    <w:abstractNumId w:val="2"/>
  </w:num>
  <w:num w:numId="2" w16cid:durableId="742336784">
    <w:abstractNumId w:val="0"/>
  </w:num>
  <w:num w:numId="3" w16cid:durableId="934943175">
    <w:abstractNumId w:val="9"/>
  </w:num>
  <w:num w:numId="4" w16cid:durableId="1831167256">
    <w:abstractNumId w:val="1"/>
  </w:num>
  <w:num w:numId="5" w16cid:durableId="352388411">
    <w:abstractNumId w:val="5"/>
  </w:num>
  <w:num w:numId="6" w16cid:durableId="1237547093">
    <w:abstractNumId w:val="6"/>
  </w:num>
  <w:num w:numId="7" w16cid:durableId="11845518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536158396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 w16cid:durableId="1746800634">
    <w:abstractNumId w:val="8"/>
    <w:lvlOverride w:ilvl="0">
      <w:startOverride w:val="1"/>
    </w:lvlOverride>
  </w:num>
  <w:num w:numId="10" w16cid:durableId="116685076">
    <w:abstractNumId w:val="8"/>
    <w:lvlOverride w:ilvl="0">
      <w:startOverride w:val="2"/>
    </w:lvlOverride>
  </w:num>
  <w:num w:numId="11" w16cid:durableId="1137990197">
    <w:abstractNumId w:val="7"/>
  </w:num>
  <w:num w:numId="12" w16cid:durableId="1157962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FED19E"/>
    <w:rsid w:val="000950E6"/>
    <w:rsid w:val="00096C91"/>
    <w:rsid w:val="000A6711"/>
    <w:rsid w:val="000E15F2"/>
    <w:rsid w:val="001635D8"/>
    <w:rsid w:val="00194A77"/>
    <w:rsid w:val="00331AE9"/>
    <w:rsid w:val="003F3E9C"/>
    <w:rsid w:val="00582BAB"/>
    <w:rsid w:val="005C6920"/>
    <w:rsid w:val="00674E99"/>
    <w:rsid w:val="0068548F"/>
    <w:rsid w:val="006A2A14"/>
    <w:rsid w:val="006F0CEC"/>
    <w:rsid w:val="007A7315"/>
    <w:rsid w:val="007F5A0F"/>
    <w:rsid w:val="0086253C"/>
    <w:rsid w:val="00943442"/>
    <w:rsid w:val="009F0059"/>
    <w:rsid w:val="00A50F8D"/>
    <w:rsid w:val="00B32CC0"/>
    <w:rsid w:val="00B47D76"/>
    <w:rsid w:val="00B60862"/>
    <w:rsid w:val="00C341ED"/>
    <w:rsid w:val="00CB78BD"/>
    <w:rsid w:val="00E31EF0"/>
    <w:rsid w:val="00E747C1"/>
    <w:rsid w:val="00F061AF"/>
    <w:rsid w:val="00F5754C"/>
    <w:rsid w:val="00FC0B41"/>
    <w:rsid w:val="15F6EFC0"/>
    <w:rsid w:val="7AFDFA62"/>
    <w:rsid w:val="7FFED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C31121"/>
  <w15:docId w15:val="{D0B89665-E311-4ACC-8567-1900BDA3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8BD"/>
    <w:rPr>
      <w:rFonts w:asciiTheme="minorHAnsi" w:eastAsiaTheme="minorEastAsia" w:hAnsiTheme="minorHAnsi" w:cstheme="minorBidi"/>
      <w:lang w:eastAsia="zh-CN"/>
    </w:rPr>
  </w:style>
  <w:style w:type="paragraph" w:styleId="Heading3">
    <w:name w:val="heading 3"/>
    <w:next w:val="Normal"/>
    <w:link w:val="Heading3Char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lang w:eastAsia="zh-CN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er">
    <w:name w:val="header"/>
    <w:basedOn w:val="Normal"/>
    <w:link w:val="HeaderChar"/>
    <w:uiPriority w:val="99"/>
    <w:rsid w:val="00096C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C91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096C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96C91"/>
    <w:rPr>
      <w:rFonts w:asciiTheme="minorHAnsi" w:eastAsiaTheme="minorEastAsia" w:hAnsiTheme="minorHAnsi" w:cstheme="minorBidi"/>
      <w:lang w:eastAsia="zh-CN"/>
    </w:rPr>
  </w:style>
  <w:style w:type="character" w:styleId="Hyperlink">
    <w:name w:val="Hyperlink"/>
    <w:basedOn w:val="DefaultParagraphFont"/>
    <w:rsid w:val="00685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4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6A2A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7F5A0F"/>
    <w:rPr>
      <w:rFonts w:ascii="SimSun" w:hAnsi="SimSun"/>
      <w:b/>
      <w:bCs/>
      <w:sz w:val="27"/>
      <w:szCs w:val="2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ustomXml" Target="ink/ink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7T11:59:53.13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7T12:00:34.2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7T11:59:39.22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F3938DE6-8901-4233-AE54-1108B64DE6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Jain</dc:creator>
  <cp:lastModifiedBy>Vinit Jain</cp:lastModifiedBy>
  <cp:revision>2</cp:revision>
  <dcterms:created xsi:type="dcterms:W3CDTF">2024-07-30T12:09:00Z</dcterms:created>
  <dcterms:modified xsi:type="dcterms:W3CDTF">2024-07-30T12:09:00Z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