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1490" w14:textId="6E48E995" w:rsidR="005F1B63" w:rsidRDefault="4D28A4E3" w:rsidP="4D28A4E3">
      <w:pPr>
        <w:pStyle w:val="Heading2"/>
        <w:spacing w:before="0"/>
      </w:pPr>
      <w:r w:rsidRPr="4D28A4E3">
        <w:rPr>
          <w:rFonts w:ascii="Arial" w:eastAsia="Arial" w:hAnsi="Arial" w:cs="Arial"/>
          <w:b/>
          <w:bCs/>
          <w:color w:val="474747"/>
          <w:sz w:val="34"/>
          <w:szCs w:val="34"/>
        </w:rPr>
        <w:t>Project 9: Machine Learning Model Deployment with IBM Cloud Watson Studio Edit Set Access Page Actions</w:t>
      </w:r>
    </w:p>
    <w:p w14:paraId="2711E4B9" w14:textId="0881DA88" w:rsidR="005F1B63" w:rsidRDefault="005F1B63" w:rsidP="4D28A4E3"/>
    <w:p w14:paraId="02DEED90" w14:textId="01E24704" w:rsidR="005F1B63" w:rsidRDefault="4D28A4E3" w:rsidP="4D28A4E3">
      <w:pPr>
        <w:spacing w:after="0"/>
        <w:rPr>
          <w:rFonts w:ascii="Arial" w:eastAsia="Arial" w:hAnsi="Arial" w:cs="Arial"/>
          <w:color w:val="313131"/>
          <w:sz w:val="24"/>
          <w:szCs w:val="24"/>
        </w:rPr>
      </w:pPr>
      <w:r w:rsidRPr="4D28A4E3">
        <w:rPr>
          <w:rFonts w:ascii="Arial" w:eastAsia="Arial" w:hAnsi="Arial" w:cs="Arial"/>
          <w:b/>
          <w:bCs/>
          <w:color w:val="313131"/>
          <w:sz w:val="24"/>
          <w:szCs w:val="24"/>
        </w:rPr>
        <w:t>Project Title:</w:t>
      </w:r>
      <w:r w:rsidRPr="4D28A4E3">
        <w:rPr>
          <w:rFonts w:ascii="Arial" w:eastAsia="Arial" w:hAnsi="Arial" w:cs="Arial"/>
          <w:color w:val="313131"/>
          <w:sz w:val="24"/>
          <w:szCs w:val="24"/>
        </w:rPr>
        <w:t xml:space="preserve"> ML Models with IBM Watson</w:t>
      </w:r>
    </w:p>
    <w:p w14:paraId="1771A5AF" w14:textId="76770A68" w:rsidR="005F1B63" w:rsidRDefault="005F1B63" w:rsidP="4D28A4E3">
      <w:pPr>
        <w:shd w:val="clear" w:color="auto" w:fill="FFFFFF" w:themeFill="background1"/>
        <w:spacing w:before="210" w:after="210"/>
      </w:pPr>
    </w:p>
    <w:p w14:paraId="4DC89A17" w14:textId="35C9D7CB" w:rsidR="005F1B63" w:rsidRDefault="4D28A4E3" w:rsidP="4D28A4E3">
      <w:pPr>
        <w:spacing w:before="230" w:after="230"/>
        <w:rPr>
          <w:rFonts w:ascii="Arial" w:eastAsia="Arial" w:hAnsi="Arial" w:cs="Arial"/>
          <w:color w:val="313131"/>
        </w:rPr>
      </w:pPr>
      <w:r w:rsidRPr="4D28A4E3">
        <w:rPr>
          <w:rFonts w:ascii="Arial" w:eastAsia="Arial" w:hAnsi="Arial" w:cs="Arial"/>
          <w:b/>
          <w:bCs/>
          <w:color w:val="313131"/>
        </w:rPr>
        <w:t>Problem Statement:</w:t>
      </w:r>
      <w:r w:rsidRPr="4D28A4E3">
        <w:rPr>
          <w:rFonts w:ascii="Arial" w:eastAsia="Arial" w:hAnsi="Arial" w:cs="Arial"/>
          <w:color w:val="313131"/>
        </w:rPr>
        <w:t xml:space="preserve"> Become a wizard of predictive analytics with IBM Cloud Watson Studio. Train machine learning models to predict outcomes in real-time. Deploy the models as web services and integrate them into your applications. Unlock the magic of data-driven insights and make informed decisions like never before!</w:t>
      </w:r>
    </w:p>
    <w:p w14:paraId="781E1B29" w14:textId="1F721FA6" w:rsidR="005F1B63" w:rsidRDefault="005F1B63" w:rsidP="4D28A4E3">
      <w:pPr>
        <w:shd w:val="clear" w:color="auto" w:fill="FFFFFF" w:themeFill="background1"/>
        <w:spacing w:before="210" w:after="210"/>
      </w:pPr>
    </w:p>
    <w:p w14:paraId="7F0552ED" w14:textId="1924B83E" w:rsidR="005F1B63" w:rsidRDefault="4D28A4E3" w:rsidP="4D28A4E3">
      <w:pPr>
        <w:spacing w:before="250" w:after="250"/>
        <w:rPr>
          <w:rFonts w:ascii="Arial" w:eastAsia="Arial" w:hAnsi="Arial" w:cs="Arial"/>
          <w:b/>
          <w:bCs/>
          <w:color w:val="313131"/>
          <w:sz w:val="25"/>
          <w:szCs w:val="25"/>
        </w:rPr>
      </w:pPr>
      <w:r w:rsidRPr="4D28A4E3">
        <w:rPr>
          <w:rFonts w:ascii="Arial" w:eastAsia="Arial" w:hAnsi="Arial" w:cs="Arial"/>
          <w:b/>
          <w:bCs/>
          <w:color w:val="313131"/>
          <w:sz w:val="25"/>
          <w:szCs w:val="25"/>
        </w:rPr>
        <w:t>Phase 1: Problem Definition and Design Thinking</w:t>
      </w:r>
    </w:p>
    <w:p w14:paraId="3E4BF7B6" w14:textId="219DE182" w:rsidR="005F1B63" w:rsidRDefault="4D28A4E3" w:rsidP="4D28A4E3">
      <w:pPr>
        <w:spacing w:before="210" w:after="210"/>
        <w:rPr>
          <w:rFonts w:ascii="Arial" w:eastAsia="Arial" w:hAnsi="Arial" w:cs="Arial"/>
          <w:color w:val="313131"/>
        </w:rPr>
      </w:pPr>
      <w:r w:rsidRPr="4D28A4E3">
        <w:rPr>
          <w:rFonts w:ascii="Arial" w:eastAsia="Arial" w:hAnsi="Arial" w:cs="Arial"/>
          <w:b/>
          <w:bCs/>
          <w:color w:val="313131"/>
          <w:sz w:val="25"/>
          <w:szCs w:val="25"/>
        </w:rPr>
        <w:t>Problem Definition:</w:t>
      </w:r>
      <w:r w:rsidRPr="4D28A4E3">
        <w:rPr>
          <w:rFonts w:ascii="Arial" w:eastAsia="Arial" w:hAnsi="Arial" w:cs="Arial"/>
          <w:color w:val="313131"/>
        </w:rPr>
        <w:t xml:space="preserve">            </w:t>
      </w:r>
    </w:p>
    <w:p w14:paraId="4C00357A" w14:textId="61E75512" w:rsidR="005F1B63" w:rsidRDefault="4D28A4E3" w:rsidP="4D28A4E3">
      <w:pPr>
        <w:spacing w:before="210" w:after="210"/>
        <w:rPr>
          <w:rFonts w:ascii="Arial" w:eastAsia="Arial" w:hAnsi="Arial" w:cs="Arial"/>
          <w:color w:val="313131"/>
        </w:rPr>
      </w:pPr>
      <w:r w:rsidRPr="4D28A4E3">
        <w:rPr>
          <w:rFonts w:ascii="Arial" w:eastAsia="Arial" w:hAnsi="Arial" w:cs="Arial"/>
          <w:color w:val="313131"/>
        </w:rPr>
        <w:t xml:space="preserve">          The project involves training a machine learning model using IBM Cloud Watson Studio and deploying it as a web service. The goal is to become proficient in predictive analytics by creating a model that can predict outcomes in real-time. The project encompasses defining the predictive use case, selecting a suitable dataset, training a machine learning </w:t>
      </w:r>
      <w:proofErr w:type="spellStart"/>
      <w:r w:rsidRPr="4D28A4E3">
        <w:rPr>
          <w:rFonts w:ascii="Arial" w:eastAsia="Arial" w:hAnsi="Arial" w:cs="Arial"/>
          <w:color w:val="313131"/>
        </w:rPr>
        <w:t>model,deploying</w:t>
      </w:r>
      <w:proofErr w:type="spellEnd"/>
      <w:r w:rsidRPr="4D28A4E3">
        <w:rPr>
          <w:rFonts w:ascii="Arial" w:eastAsia="Arial" w:hAnsi="Arial" w:cs="Arial"/>
          <w:color w:val="313131"/>
        </w:rPr>
        <w:t xml:space="preserve"> the model as a web service, and integrating it into applications.</w:t>
      </w:r>
    </w:p>
    <w:p w14:paraId="304BB811" w14:textId="5D6DD8F5" w:rsidR="005F1B63" w:rsidRDefault="005F1B63" w:rsidP="4D28A4E3">
      <w:pPr>
        <w:spacing w:after="0"/>
      </w:pPr>
    </w:p>
    <w:p w14:paraId="33C866AD" w14:textId="5F241812" w:rsidR="005F1B63" w:rsidRDefault="4D28A4E3" w:rsidP="4D28A4E3">
      <w:pPr>
        <w:spacing w:before="250" w:after="250"/>
        <w:rPr>
          <w:rFonts w:ascii="Arial" w:eastAsia="Arial" w:hAnsi="Arial" w:cs="Arial"/>
          <w:b/>
          <w:bCs/>
          <w:color w:val="313131"/>
          <w:sz w:val="25"/>
          <w:szCs w:val="25"/>
        </w:rPr>
      </w:pPr>
      <w:r w:rsidRPr="4D28A4E3">
        <w:rPr>
          <w:rFonts w:ascii="Arial" w:eastAsia="Arial" w:hAnsi="Arial" w:cs="Arial"/>
          <w:b/>
          <w:bCs/>
          <w:color w:val="313131"/>
          <w:sz w:val="25"/>
          <w:szCs w:val="25"/>
        </w:rPr>
        <w:t>Design Thinking:</w:t>
      </w:r>
    </w:p>
    <w:p w14:paraId="03BF4EF3" w14:textId="1BBE376D" w:rsidR="005F1B63" w:rsidRDefault="4D28A4E3" w:rsidP="4D28A4E3">
      <w:pPr>
        <w:spacing w:before="240" w:after="240"/>
        <w:rPr>
          <w:rFonts w:ascii="Roboto" w:eastAsia="Roboto" w:hAnsi="Roboto" w:cs="Roboto"/>
          <w:color w:val="374151"/>
          <w:sz w:val="24"/>
          <w:szCs w:val="24"/>
        </w:rPr>
      </w:pPr>
      <w:r w:rsidRPr="4D28A4E3">
        <w:rPr>
          <w:rFonts w:ascii="Roboto" w:eastAsia="Roboto" w:hAnsi="Roboto" w:cs="Roboto"/>
          <w:b/>
          <w:bCs/>
          <w:color w:val="374151"/>
          <w:sz w:val="24"/>
          <w:szCs w:val="24"/>
        </w:rPr>
        <w:t>1.Define Objective</w:t>
      </w:r>
      <w:r w:rsidRPr="4D28A4E3">
        <w:rPr>
          <w:rFonts w:ascii="Roboto" w:eastAsia="Roboto" w:hAnsi="Roboto" w:cs="Roboto"/>
          <w:color w:val="374151"/>
          <w:sz w:val="24"/>
          <w:szCs w:val="24"/>
        </w:rPr>
        <w:t>: Clearly articulate the purpose, focusing on predictive analytics mastery through IBM Cloud Watson Studio.</w:t>
      </w:r>
    </w:p>
    <w:p w14:paraId="1FC19D53" w14:textId="5FD32825" w:rsidR="005F1B63" w:rsidRDefault="4D28A4E3" w:rsidP="4D28A4E3">
      <w:pPr>
        <w:spacing w:before="240" w:after="240"/>
        <w:rPr>
          <w:rFonts w:ascii="Roboto" w:eastAsia="Roboto" w:hAnsi="Roboto" w:cs="Roboto"/>
          <w:color w:val="374151"/>
          <w:sz w:val="24"/>
          <w:szCs w:val="24"/>
        </w:rPr>
      </w:pPr>
      <w:r w:rsidRPr="4D28A4E3">
        <w:rPr>
          <w:rFonts w:ascii="Roboto" w:eastAsia="Roboto" w:hAnsi="Roboto" w:cs="Roboto"/>
          <w:b/>
          <w:bCs/>
          <w:color w:val="374151"/>
          <w:sz w:val="24"/>
          <w:szCs w:val="24"/>
        </w:rPr>
        <w:t>2.Use Case Selection:</w:t>
      </w:r>
      <w:r w:rsidRPr="4D28A4E3">
        <w:rPr>
          <w:rFonts w:ascii="Roboto" w:eastAsia="Roboto" w:hAnsi="Roboto" w:cs="Roboto"/>
          <w:color w:val="374151"/>
          <w:sz w:val="24"/>
          <w:szCs w:val="24"/>
        </w:rPr>
        <w:t xml:space="preserve"> Choose a specific predictive use case, such as customer churn or demand forecasting.</w:t>
      </w:r>
    </w:p>
    <w:p w14:paraId="6C7F1A6D" w14:textId="5A526DCB" w:rsidR="005F1B63" w:rsidRDefault="4D28A4E3" w:rsidP="4D28A4E3">
      <w:pPr>
        <w:shd w:val="clear" w:color="auto" w:fill="F7F7F8"/>
        <w:spacing w:before="240" w:after="240"/>
        <w:rPr>
          <w:rFonts w:ascii="Roboto" w:eastAsia="Roboto" w:hAnsi="Roboto" w:cs="Roboto"/>
          <w:color w:val="374151"/>
          <w:sz w:val="24"/>
          <w:szCs w:val="24"/>
        </w:rPr>
      </w:pPr>
      <w:r w:rsidRPr="4D28A4E3">
        <w:rPr>
          <w:rFonts w:ascii="Roboto" w:eastAsia="Roboto" w:hAnsi="Roboto" w:cs="Roboto"/>
          <w:b/>
          <w:bCs/>
          <w:color w:val="374151"/>
          <w:sz w:val="24"/>
          <w:szCs w:val="24"/>
        </w:rPr>
        <w:t>3.Dataset Selection:</w:t>
      </w:r>
      <w:r w:rsidRPr="4D28A4E3">
        <w:rPr>
          <w:rFonts w:ascii="Roboto" w:eastAsia="Roboto" w:hAnsi="Roboto" w:cs="Roboto"/>
          <w:color w:val="374151"/>
          <w:sz w:val="24"/>
          <w:szCs w:val="24"/>
        </w:rPr>
        <w:t xml:space="preserve"> Identify and gather a relevant dataset containing essential variables for the chosen use case.</w:t>
      </w:r>
    </w:p>
    <w:p w14:paraId="2CA90995" w14:textId="6E1B1D8E" w:rsidR="005F1B63" w:rsidRDefault="4D28A4E3" w:rsidP="4D28A4E3">
      <w:pPr>
        <w:spacing w:before="240" w:after="240"/>
        <w:rPr>
          <w:rFonts w:ascii="Roboto" w:eastAsia="Roboto" w:hAnsi="Roboto" w:cs="Roboto"/>
          <w:color w:val="374151"/>
          <w:sz w:val="24"/>
          <w:szCs w:val="24"/>
        </w:rPr>
      </w:pPr>
      <w:r w:rsidRPr="4D28A4E3">
        <w:rPr>
          <w:rFonts w:ascii="Roboto" w:eastAsia="Roboto" w:hAnsi="Roboto" w:cs="Roboto"/>
          <w:b/>
          <w:bCs/>
          <w:color w:val="374151"/>
          <w:sz w:val="24"/>
          <w:szCs w:val="24"/>
        </w:rPr>
        <w:t>4.Model Training:</w:t>
      </w:r>
      <w:r w:rsidRPr="4D28A4E3">
        <w:rPr>
          <w:rFonts w:ascii="Roboto" w:eastAsia="Roboto" w:hAnsi="Roboto" w:cs="Roboto"/>
          <w:color w:val="374151"/>
          <w:sz w:val="24"/>
          <w:szCs w:val="24"/>
        </w:rPr>
        <w:t xml:space="preserve"> Train the machine learning model using IBM Cloud Watson Studio, experimenting with algorithms and features.</w:t>
      </w:r>
    </w:p>
    <w:p w14:paraId="0FF0E707" w14:textId="298DE39C" w:rsidR="005F1B63" w:rsidRDefault="4D28A4E3" w:rsidP="4D28A4E3">
      <w:pPr>
        <w:shd w:val="clear" w:color="auto" w:fill="F7F7F8"/>
        <w:spacing w:before="240" w:after="240"/>
        <w:rPr>
          <w:rFonts w:ascii="Roboto" w:eastAsia="Roboto" w:hAnsi="Roboto" w:cs="Roboto"/>
          <w:color w:val="374151"/>
          <w:sz w:val="24"/>
          <w:szCs w:val="24"/>
        </w:rPr>
      </w:pPr>
      <w:r w:rsidRPr="4D28A4E3">
        <w:rPr>
          <w:rFonts w:ascii="Roboto" w:eastAsia="Roboto" w:hAnsi="Roboto" w:cs="Roboto"/>
          <w:b/>
          <w:bCs/>
          <w:color w:val="374151"/>
          <w:sz w:val="24"/>
          <w:szCs w:val="24"/>
        </w:rPr>
        <w:t>5.Deployment</w:t>
      </w:r>
      <w:r w:rsidRPr="4D28A4E3">
        <w:rPr>
          <w:rFonts w:ascii="Roboto" w:eastAsia="Roboto" w:hAnsi="Roboto" w:cs="Roboto"/>
          <w:color w:val="374151"/>
          <w:sz w:val="24"/>
          <w:szCs w:val="24"/>
        </w:rPr>
        <w:t>: Deploy the trained model as a web service, ensuring real-time accessibility and scalability.</w:t>
      </w:r>
    </w:p>
    <w:p w14:paraId="59306872" w14:textId="6B89F0DF" w:rsidR="005F1B63" w:rsidRDefault="4D28A4E3" w:rsidP="4D28A4E3">
      <w:pPr>
        <w:shd w:val="clear" w:color="auto" w:fill="F7F7F8"/>
        <w:spacing w:before="240" w:after="240"/>
        <w:rPr>
          <w:rFonts w:ascii="Roboto" w:eastAsia="Roboto" w:hAnsi="Roboto" w:cs="Roboto"/>
          <w:color w:val="374151"/>
          <w:sz w:val="24"/>
          <w:szCs w:val="24"/>
        </w:rPr>
      </w:pPr>
      <w:r w:rsidRPr="4D28A4E3">
        <w:rPr>
          <w:rFonts w:ascii="Roboto" w:eastAsia="Roboto" w:hAnsi="Roboto" w:cs="Roboto"/>
          <w:b/>
          <w:bCs/>
          <w:color w:val="374151"/>
          <w:sz w:val="24"/>
          <w:szCs w:val="24"/>
        </w:rPr>
        <w:t>6.Integration:</w:t>
      </w:r>
      <w:r w:rsidRPr="4D28A4E3">
        <w:rPr>
          <w:rFonts w:ascii="Roboto" w:eastAsia="Roboto" w:hAnsi="Roboto" w:cs="Roboto"/>
          <w:color w:val="374151"/>
          <w:sz w:val="24"/>
          <w:szCs w:val="24"/>
        </w:rPr>
        <w:t xml:space="preserve"> Seamlessly integrate the model into applications, allowing for smooth, real-time predictions.</w:t>
      </w:r>
    </w:p>
    <w:p w14:paraId="47585B76" w14:textId="0929F94B" w:rsidR="005F1B63" w:rsidRDefault="4D28A4E3" w:rsidP="4D28A4E3">
      <w:pPr>
        <w:spacing w:before="240" w:after="240"/>
        <w:rPr>
          <w:rFonts w:ascii="Roboto" w:eastAsia="Roboto" w:hAnsi="Roboto" w:cs="Roboto"/>
          <w:color w:val="374151"/>
          <w:sz w:val="24"/>
          <w:szCs w:val="24"/>
        </w:rPr>
      </w:pPr>
      <w:r w:rsidRPr="4D28A4E3">
        <w:rPr>
          <w:rFonts w:ascii="Roboto" w:eastAsia="Roboto" w:hAnsi="Roboto" w:cs="Roboto"/>
          <w:b/>
          <w:bCs/>
          <w:color w:val="374151"/>
          <w:sz w:val="24"/>
          <w:szCs w:val="24"/>
        </w:rPr>
        <w:t>7.Feedback Loop:</w:t>
      </w:r>
      <w:r w:rsidRPr="4D28A4E3">
        <w:rPr>
          <w:rFonts w:ascii="Roboto" w:eastAsia="Roboto" w:hAnsi="Roboto" w:cs="Roboto"/>
          <w:color w:val="374151"/>
          <w:sz w:val="24"/>
          <w:szCs w:val="24"/>
        </w:rPr>
        <w:t xml:space="preserve"> Implement user feedback mechanisms, iterating and refining the model based on user interactions and outcomes.</w:t>
      </w:r>
    </w:p>
    <w:p w14:paraId="40DD2F26" w14:textId="200CD1C5" w:rsidR="005F1B63" w:rsidRDefault="4D28A4E3" w:rsidP="4D28A4E3">
      <w:pPr>
        <w:spacing w:before="240" w:after="240"/>
        <w:rPr>
          <w:rFonts w:ascii="Roboto" w:eastAsia="Roboto" w:hAnsi="Roboto" w:cs="Roboto"/>
          <w:color w:val="374151"/>
          <w:sz w:val="24"/>
          <w:szCs w:val="24"/>
        </w:rPr>
      </w:pPr>
      <w:r w:rsidRPr="4D28A4E3">
        <w:rPr>
          <w:rFonts w:ascii="Roboto" w:eastAsia="Roboto" w:hAnsi="Roboto" w:cs="Roboto"/>
          <w:b/>
          <w:bCs/>
          <w:color w:val="374151"/>
          <w:sz w:val="24"/>
          <w:szCs w:val="24"/>
        </w:rPr>
        <w:t>8.Continuous Learning:</w:t>
      </w:r>
      <w:r w:rsidRPr="4D28A4E3">
        <w:rPr>
          <w:rFonts w:ascii="Roboto" w:eastAsia="Roboto" w:hAnsi="Roboto" w:cs="Roboto"/>
          <w:color w:val="374151"/>
          <w:sz w:val="24"/>
          <w:szCs w:val="24"/>
        </w:rPr>
        <w:t xml:space="preserve"> Continuously update the model with new data, ensuring its relevance and accuracy over time.</w:t>
      </w:r>
    </w:p>
    <w:p w14:paraId="4AE3F0C4" w14:textId="4643A4E8" w:rsidR="005F1B63" w:rsidRDefault="005F1B63" w:rsidP="4D28A4E3">
      <w:pPr>
        <w:spacing w:after="0"/>
      </w:pPr>
    </w:p>
    <w:p w14:paraId="56E1FC74" w14:textId="6BF62FDA" w:rsidR="005F1B63" w:rsidRDefault="005F1B63"/>
    <w:p w14:paraId="2C078E63" w14:textId="3D9D2BDD" w:rsidR="005F1B63" w:rsidRDefault="005F1B63" w:rsidP="4D28A4E3"/>
    <w:sectPr w:rsidR="005F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03060"/>
    <w:multiLevelType w:val="hybridMultilevel"/>
    <w:tmpl w:val="FFFFFFFF"/>
    <w:lvl w:ilvl="0" w:tplc="BDA4B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0B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B63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801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88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A0B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668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965B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25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32FC7"/>
    <w:multiLevelType w:val="hybridMultilevel"/>
    <w:tmpl w:val="FFFFFFFF"/>
    <w:lvl w:ilvl="0" w:tplc="4C6AD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67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567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0E4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F03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E6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C6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5C1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984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159376">
    <w:abstractNumId w:val="0"/>
  </w:num>
  <w:num w:numId="2" w16cid:durableId="249194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2C2289"/>
    <w:rsid w:val="002A6D79"/>
    <w:rsid w:val="005F1B63"/>
    <w:rsid w:val="00711B9E"/>
    <w:rsid w:val="00BC49EE"/>
    <w:rsid w:val="4D28A4E3"/>
    <w:rsid w:val="522C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7542"/>
  <w15:chartTrackingRefBased/>
  <w15:docId w15:val="{0F466C1A-A2C8-8548-9D2F-81E78D67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Julbuhar Ali</dc:creator>
  <cp:keywords/>
  <dc:description/>
  <cp:lastModifiedBy>Anisha Julbuhar Ali</cp:lastModifiedBy>
  <cp:revision>2</cp:revision>
  <dcterms:created xsi:type="dcterms:W3CDTF">2023-09-30T05:47:00Z</dcterms:created>
  <dcterms:modified xsi:type="dcterms:W3CDTF">2023-09-30T05:47:00Z</dcterms:modified>
</cp:coreProperties>
</file>