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55A" w:rsidRDefault="000F2F00" w:rsidP="004F0FC9">
      <w:pPr>
        <w:spacing w:after="0"/>
      </w:pPr>
      <w:r w:rsidRPr="009E143A">
        <w:rPr>
          <w:b/>
        </w:rPr>
        <w:t>Как бороться с приливами при менопаузе?</w:t>
      </w:r>
      <w:r>
        <w:br/>
      </w:r>
      <w:r w:rsidRPr="000F2F00">
        <w:br/>
      </w:r>
      <w:r>
        <w:t>Н</w:t>
      </w:r>
      <w:r w:rsidR="00B12114" w:rsidRPr="00B12114">
        <w:t>овы</w:t>
      </w:r>
      <w:r>
        <w:t>м</w:t>
      </w:r>
      <w:r w:rsidR="00B12114" w:rsidRPr="00B12114">
        <w:t xml:space="preserve"> этап</w:t>
      </w:r>
      <w:r>
        <w:t>ом</w:t>
      </w:r>
      <w:r w:rsidR="00B12114" w:rsidRPr="00B12114">
        <w:t xml:space="preserve"> в жизни каждой женщины</w:t>
      </w:r>
      <w:r>
        <w:t xml:space="preserve"> считается </w:t>
      </w:r>
      <w:r w:rsidR="000800FA">
        <w:t xml:space="preserve">наступление </w:t>
      </w:r>
      <w:r>
        <w:t>менопауз</w:t>
      </w:r>
      <w:r w:rsidR="000800FA">
        <w:t>ы</w:t>
      </w:r>
      <w:r>
        <w:t xml:space="preserve">. </w:t>
      </w:r>
      <w:r w:rsidR="009E143A">
        <w:t>В этот</w:t>
      </w:r>
      <w:r w:rsidR="009E143A" w:rsidRPr="000F2F00">
        <w:t xml:space="preserve"> период </w:t>
      </w:r>
      <w:r w:rsidR="009E143A">
        <w:t xml:space="preserve">начинается </w:t>
      </w:r>
      <w:r w:rsidR="009E143A" w:rsidRPr="000F2F00">
        <w:t>угасание</w:t>
      </w:r>
      <w:r w:rsidR="009E143A">
        <w:t xml:space="preserve"> работы репродуктивной системы.  </w:t>
      </w:r>
      <w:r>
        <w:t>В</w:t>
      </w:r>
      <w:r w:rsidR="009E143A">
        <w:t xml:space="preserve"> этой</w:t>
      </w:r>
      <w:r>
        <w:t xml:space="preserve"> статье мы расскажем о том, как можно </w:t>
      </w:r>
      <w:r w:rsidRPr="000F2F00">
        <w:rPr>
          <w:u w:val="single"/>
        </w:rPr>
        <w:t>облегчить менопаузу</w:t>
      </w:r>
      <w:r>
        <w:t xml:space="preserve">, </w:t>
      </w:r>
      <w:r w:rsidR="00BF555A">
        <w:t>а также что делать при приливах (</w:t>
      </w:r>
      <w:r w:rsidR="00BF555A" w:rsidRPr="00BF555A">
        <w:t>внезапны</w:t>
      </w:r>
      <w:r w:rsidR="00BF555A">
        <w:t>х</w:t>
      </w:r>
      <w:r w:rsidR="00BF555A" w:rsidRPr="00BF555A">
        <w:t xml:space="preserve"> ощущения</w:t>
      </w:r>
      <w:r w:rsidR="00BF555A">
        <w:t>х</w:t>
      </w:r>
      <w:r w:rsidR="00BF555A" w:rsidRPr="00BF555A">
        <w:t xml:space="preserve"> жара</w:t>
      </w:r>
      <w:r w:rsidR="00BF555A">
        <w:t>).</w:t>
      </w:r>
      <w:r>
        <w:br/>
      </w:r>
      <w:r>
        <w:br/>
      </w:r>
      <w:r w:rsidR="00D4278B">
        <w:t xml:space="preserve">У </w:t>
      </w:r>
      <w:r w:rsidRPr="000F2F00">
        <w:t xml:space="preserve"> женщин</w:t>
      </w:r>
      <w:r>
        <w:t xml:space="preserve"> </w:t>
      </w:r>
      <w:r w:rsidR="00D4278B">
        <w:t xml:space="preserve">менопауза </w:t>
      </w:r>
      <w:r w:rsidRPr="000F2F00">
        <w:t xml:space="preserve">наступает с возрастом в результате </w:t>
      </w:r>
      <w:r w:rsidR="00D4278B">
        <w:t>специфичн</w:t>
      </w:r>
      <w:r w:rsidR="009E143A">
        <w:t>ой</w:t>
      </w:r>
      <w:r w:rsidR="00F6533B">
        <w:t xml:space="preserve"> </w:t>
      </w:r>
      <w:r w:rsidRPr="000F2F00">
        <w:t>гормональной перестройки</w:t>
      </w:r>
      <w:r w:rsidR="00F6533B">
        <w:t>.</w:t>
      </w:r>
      <w:r w:rsidR="009E143A">
        <w:t xml:space="preserve"> Приближение</w:t>
      </w:r>
      <w:r w:rsidRPr="009E143A">
        <w:t xml:space="preserve"> </w:t>
      </w:r>
      <w:r w:rsidRPr="009E143A">
        <w:rPr>
          <w:u w:val="single"/>
        </w:rPr>
        <w:t>климакса</w:t>
      </w:r>
      <w:r w:rsidRPr="009E143A">
        <w:t xml:space="preserve"> </w:t>
      </w:r>
      <w:r w:rsidR="009E143A">
        <w:t>большинство женщин ощуща</w:t>
      </w:r>
      <w:r w:rsidR="00B90EF3">
        <w:t>е</w:t>
      </w:r>
      <w:r w:rsidR="009E143A">
        <w:t xml:space="preserve">т </w:t>
      </w:r>
      <w:r w:rsidRPr="009E143A">
        <w:t>после 50 лет</w:t>
      </w:r>
      <w:r>
        <w:t>. Н</w:t>
      </w:r>
      <w:r w:rsidR="009E143A">
        <w:t>о н</w:t>
      </w:r>
      <w:r>
        <w:t xml:space="preserve">еобходимо иметь в виду, что возраст, когда наступит климакс, зависит от многих факторов: </w:t>
      </w:r>
      <w:r w:rsidRPr="000F2F00">
        <w:t>генетическ</w:t>
      </w:r>
      <w:r>
        <w:t xml:space="preserve">ой </w:t>
      </w:r>
      <w:r w:rsidRPr="000F2F00">
        <w:t>предрасположенност</w:t>
      </w:r>
      <w:r>
        <w:t xml:space="preserve">и, общего состояния и здоровья, </w:t>
      </w:r>
      <w:r w:rsidRPr="000F2F00">
        <w:rPr>
          <w:u w:val="single"/>
        </w:rPr>
        <w:t>качества жизни женщины</w:t>
      </w:r>
      <w:r w:rsidR="009E143A">
        <w:t xml:space="preserve">. Сегодня </w:t>
      </w:r>
      <w:r>
        <w:t xml:space="preserve">наблюдается тенденция </w:t>
      </w:r>
      <w:r w:rsidRPr="000F2F00">
        <w:t xml:space="preserve"> </w:t>
      </w:r>
      <w:r w:rsidR="00B90EF3">
        <w:t xml:space="preserve">«омоложения» </w:t>
      </w:r>
      <w:r w:rsidRPr="000F2F00">
        <w:t>климакс</w:t>
      </w:r>
      <w:r>
        <w:t>а</w:t>
      </w:r>
      <w:r w:rsidRPr="000F2F00">
        <w:t xml:space="preserve"> </w:t>
      </w:r>
      <w:r>
        <w:t xml:space="preserve">и </w:t>
      </w:r>
      <w:r w:rsidR="00BF555A">
        <w:t xml:space="preserve">все чаще можно встретить </w:t>
      </w:r>
      <w:r w:rsidR="009E143A">
        <w:t xml:space="preserve">сорокалетних </w:t>
      </w:r>
      <w:r w:rsidR="00BF555A">
        <w:t>женщин, у которых уже начался климакс.</w:t>
      </w:r>
      <w:r w:rsidR="00BF555A">
        <w:br/>
      </w:r>
      <w:r w:rsidR="00BF555A">
        <w:br/>
      </w:r>
      <w:r w:rsidR="00BF555A" w:rsidRPr="00B90EF3">
        <w:t>Несмотря на то, что наступление менопаузы является естественным</w:t>
      </w:r>
      <w:r w:rsidR="000800FA" w:rsidRPr="00B90EF3">
        <w:t>, физиологическим</w:t>
      </w:r>
      <w:r w:rsidR="00BF555A" w:rsidRPr="00B90EF3">
        <w:t xml:space="preserve"> процессом, </w:t>
      </w:r>
      <w:r w:rsidR="00B90EF3" w:rsidRPr="00B90EF3">
        <w:t xml:space="preserve">это  состояние </w:t>
      </w:r>
      <w:r w:rsidR="00BF555A" w:rsidRPr="00B90EF3">
        <w:t xml:space="preserve">может </w:t>
      </w:r>
      <w:r w:rsidR="00B90EF3" w:rsidRPr="00B90EF3">
        <w:t xml:space="preserve">серьезно </w:t>
      </w:r>
      <w:r w:rsidR="00BF555A" w:rsidRPr="00B90EF3">
        <w:t>усложнить жизнь современной женщины.</w:t>
      </w:r>
      <w:r w:rsidR="00BF555A">
        <w:t xml:space="preserve"> Стоит учитывать, что при воздействии следующих факторов, таких как </w:t>
      </w:r>
      <w:r w:rsidR="000800FA">
        <w:t>стрессы</w:t>
      </w:r>
      <w:r w:rsidR="00BF555A">
        <w:t xml:space="preserve"> на работе, высокие нагрузки</w:t>
      </w:r>
      <w:r w:rsidR="004B52B8">
        <w:t xml:space="preserve"> для </w:t>
      </w:r>
      <w:r w:rsidR="004B52B8" w:rsidRPr="004B52B8">
        <w:rPr>
          <w:u w:val="single"/>
        </w:rPr>
        <w:t>организма</w:t>
      </w:r>
      <w:r w:rsidR="00BF555A">
        <w:t xml:space="preserve">, </w:t>
      </w:r>
      <w:r w:rsidR="00B90EF3">
        <w:t xml:space="preserve"> неблагоприятная экологическая ситуация</w:t>
      </w:r>
      <w:r w:rsidR="00BF555A" w:rsidRPr="00B90EF3">
        <w:t>,</w:t>
      </w:r>
      <w:r w:rsidR="00BF555A">
        <w:t xml:space="preserve"> неправильное питание</w:t>
      </w:r>
      <w:r w:rsidR="00B90EF3">
        <w:t xml:space="preserve">, проявления менопаузы усиливаются и могут вызывать </w:t>
      </w:r>
      <w:r w:rsidR="006C061A">
        <w:t xml:space="preserve">заметный </w:t>
      </w:r>
      <w:r w:rsidR="00BF555A">
        <w:t xml:space="preserve">дискомфорт и </w:t>
      </w:r>
      <w:r w:rsidR="00BF555A" w:rsidRPr="006C061A">
        <w:t xml:space="preserve">более тяжелое </w:t>
      </w:r>
      <w:r w:rsidR="006C061A" w:rsidRPr="006C061A">
        <w:t>течение</w:t>
      </w:r>
      <w:r w:rsidR="006C061A">
        <w:t xml:space="preserve"> климакса</w:t>
      </w:r>
      <w:r w:rsidR="00BF555A" w:rsidRPr="006C061A">
        <w:t>.</w:t>
      </w:r>
      <w:r w:rsidR="00BF555A">
        <w:t xml:space="preserve">  </w:t>
      </w:r>
    </w:p>
    <w:p w:rsidR="00CE09E2" w:rsidRDefault="004B52B8" w:rsidP="004F0FC9">
      <w:pPr>
        <w:spacing w:after="0"/>
      </w:pPr>
      <w:r>
        <w:t xml:space="preserve">Так </w:t>
      </w:r>
      <w:r w:rsidRPr="004B52B8">
        <w:rPr>
          <w:u w:val="single"/>
        </w:rPr>
        <w:t>что же происходит в организме женщины при менопаузе</w:t>
      </w:r>
      <w:r>
        <w:t>?</w:t>
      </w:r>
      <w:r>
        <w:br/>
        <w:t xml:space="preserve">В это время </w:t>
      </w:r>
      <w:r w:rsidR="00B12114" w:rsidRPr="00B12114">
        <w:t xml:space="preserve">в </w:t>
      </w:r>
      <w:r w:rsidRPr="004B52B8">
        <w:rPr>
          <w:u w:val="single"/>
        </w:rPr>
        <w:t>теле</w:t>
      </w:r>
      <w:r>
        <w:t xml:space="preserve"> </w:t>
      </w:r>
      <w:r w:rsidR="00B12114" w:rsidRPr="00B12114">
        <w:t xml:space="preserve"> женщины происходит гормональная перестройка</w:t>
      </w:r>
      <w:r>
        <w:t>, которую традиционно выделяют на три этапа:</w:t>
      </w:r>
      <w:r w:rsidR="00CE09E2">
        <w:t xml:space="preserve"> </w:t>
      </w:r>
      <w:proofErr w:type="spellStart"/>
      <w:r w:rsidR="00CE09E2">
        <w:t>пременопауза</w:t>
      </w:r>
      <w:proofErr w:type="spellEnd"/>
      <w:r w:rsidR="00CE09E2">
        <w:t xml:space="preserve">, менопауза, </w:t>
      </w:r>
      <w:proofErr w:type="spellStart"/>
      <w:r w:rsidR="00CE09E2">
        <w:t>постменопауза</w:t>
      </w:r>
      <w:proofErr w:type="spellEnd"/>
      <w:r w:rsidR="00CE09E2">
        <w:t>.</w:t>
      </w:r>
    </w:p>
    <w:p w:rsidR="006C49E2" w:rsidRDefault="00CE09E2" w:rsidP="004F0FC9">
      <w:pPr>
        <w:spacing w:after="0"/>
      </w:pPr>
      <w:r>
        <w:t>Приливы у женщин характерны</w:t>
      </w:r>
      <w:r w:rsidR="006843EA">
        <w:t xml:space="preserve"> для </w:t>
      </w:r>
      <w:r>
        <w:t>само</w:t>
      </w:r>
      <w:r w:rsidR="006843EA">
        <w:t>го</w:t>
      </w:r>
      <w:r>
        <w:t xml:space="preserve"> перво</w:t>
      </w:r>
      <w:r w:rsidR="006843EA">
        <w:t>го</w:t>
      </w:r>
      <w:r>
        <w:t xml:space="preserve"> этап</w:t>
      </w:r>
      <w:r w:rsidR="006843EA">
        <w:t>а</w:t>
      </w:r>
      <w:r>
        <w:t xml:space="preserve"> климакса – </w:t>
      </w:r>
      <w:proofErr w:type="spellStart"/>
      <w:r>
        <w:t>пременопаузы</w:t>
      </w:r>
      <w:proofErr w:type="spellEnd"/>
      <w:r>
        <w:t xml:space="preserve">, когда </w:t>
      </w:r>
      <w:r w:rsidR="006843EA">
        <w:t>из-за снижения количества вырабатываемого эстрогена</w:t>
      </w:r>
      <w:r w:rsidR="006843EA" w:rsidRPr="002D7538">
        <w:rPr>
          <w:u w:val="single"/>
        </w:rPr>
        <w:t xml:space="preserve"> </w:t>
      </w:r>
      <w:r w:rsidR="002D7538" w:rsidRPr="002D7538">
        <w:rPr>
          <w:u w:val="single"/>
        </w:rPr>
        <w:t>происходят</w:t>
      </w:r>
      <w:r w:rsidR="006843EA">
        <w:t xml:space="preserve">  сбои менструального цикла. Из-за падения уровня эстрогена изменяется и </w:t>
      </w:r>
      <w:r w:rsidR="002D7538">
        <w:t>теплорегуляци</w:t>
      </w:r>
      <w:r w:rsidR="006843EA">
        <w:t>я</w:t>
      </w:r>
      <w:r w:rsidR="002D7538">
        <w:t xml:space="preserve"> организма, откуда и возникают специфичные симптомы у женщины – приливы.</w:t>
      </w:r>
      <w:r w:rsidR="006C49E2">
        <w:t xml:space="preserve"> </w:t>
      </w:r>
    </w:p>
    <w:p w:rsidR="002F35D7" w:rsidRDefault="002F35D7" w:rsidP="004F0FC9">
      <w:pPr>
        <w:spacing w:after="0"/>
        <w:rPr>
          <w:u w:val="single"/>
        </w:rPr>
      </w:pPr>
    </w:p>
    <w:p w:rsidR="006C49E2" w:rsidRDefault="002D7538" w:rsidP="004F0FC9">
      <w:pPr>
        <w:spacing w:after="0"/>
      </w:pPr>
      <w:r w:rsidRPr="002D7538">
        <w:rPr>
          <w:u w:val="single"/>
        </w:rPr>
        <w:t>Происходящие</w:t>
      </w:r>
      <w:r>
        <w:t xml:space="preserve"> изменения могут повлечь за собой неприятные ощущения, такие как сильный жар, повышенная потливость</w:t>
      </w:r>
      <w:r w:rsidR="006843EA">
        <w:t xml:space="preserve">, которые резко сменяются </w:t>
      </w:r>
      <w:r w:rsidR="006843EA" w:rsidRPr="006843EA">
        <w:t>озноб</w:t>
      </w:r>
      <w:r w:rsidR="006843EA">
        <w:t>ом</w:t>
      </w:r>
      <w:r w:rsidRPr="006843EA">
        <w:t>,</w:t>
      </w:r>
      <w:r>
        <w:t xml:space="preserve"> головны</w:t>
      </w:r>
      <w:r w:rsidR="006843EA">
        <w:t>е  бол</w:t>
      </w:r>
      <w:r>
        <w:t xml:space="preserve">и, </w:t>
      </w:r>
      <w:r w:rsidR="006843EA">
        <w:t>скачк</w:t>
      </w:r>
      <w:r w:rsidR="007670B6">
        <w:t xml:space="preserve">и артериального давления, </w:t>
      </w:r>
      <w:r w:rsidR="007670B6" w:rsidRPr="006843EA">
        <w:t>возможны аномальные выделения</w:t>
      </w:r>
      <w:r w:rsidR="006843EA">
        <w:t xml:space="preserve"> из влагалища</w:t>
      </w:r>
      <w:r w:rsidR="007670B6">
        <w:t xml:space="preserve">, </w:t>
      </w:r>
      <w:r w:rsidR="007670B6" w:rsidRPr="007670B6">
        <w:rPr>
          <w:u w:val="single"/>
        </w:rPr>
        <w:t>появление неприятного запаха</w:t>
      </w:r>
      <w:r w:rsidR="007670B6">
        <w:t xml:space="preserve">. </w:t>
      </w:r>
      <w:r>
        <w:t xml:space="preserve"> В такое время женщина может стать сильно раздражительной, вывести </w:t>
      </w:r>
      <w:r w:rsidR="006843EA">
        <w:t xml:space="preserve">ее из равновесия </w:t>
      </w:r>
      <w:r>
        <w:t xml:space="preserve">может любая мелочь, </w:t>
      </w:r>
      <w:r w:rsidR="006843EA">
        <w:t xml:space="preserve"> такое нестабильное </w:t>
      </w:r>
      <w:r>
        <w:t>эмоциональное состояние</w:t>
      </w:r>
      <w:r w:rsidR="006843EA">
        <w:t xml:space="preserve"> сопровождается</w:t>
      </w:r>
      <w:r>
        <w:t xml:space="preserve"> рассеянность</w:t>
      </w:r>
      <w:r w:rsidR="006843EA">
        <w:t>ю</w:t>
      </w:r>
      <w:r>
        <w:t>, слабость</w:t>
      </w:r>
      <w:r w:rsidR="006843EA">
        <w:t>ю, апатией</w:t>
      </w:r>
      <w:r>
        <w:t>.</w:t>
      </w:r>
    </w:p>
    <w:p w:rsidR="002F35D7" w:rsidRDefault="002F35D7" w:rsidP="004F0FC9">
      <w:pPr>
        <w:spacing w:after="0"/>
      </w:pPr>
    </w:p>
    <w:p w:rsidR="004F0FC9" w:rsidRDefault="006C49E2" w:rsidP="004F0FC9">
      <w:pPr>
        <w:spacing w:after="0"/>
      </w:pPr>
      <w:r>
        <w:t xml:space="preserve">Если вдаваться в более подробное объяснение приливов, то возникают они в связи с тем, что </w:t>
      </w:r>
      <w:r w:rsidR="00971C65">
        <w:t xml:space="preserve">низкий </w:t>
      </w:r>
      <w:r w:rsidRPr="006C49E2">
        <w:t>уров</w:t>
      </w:r>
      <w:r>
        <w:t xml:space="preserve">ень эстрогенов </w:t>
      </w:r>
      <w:r w:rsidRPr="006C49E2">
        <w:t>в крови</w:t>
      </w:r>
      <w:r w:rsidR="00971C65">
        <w:t xml:space="preserve"> </w:t>
      </w:r>
      <w:r w:rsidRPr="00971C65">
        <w:t>влияет</w:t>
      </w:r>
      <w:r w:rsidRPr="006C49E2">
        <w:t xml:space="preserve"> на гипоталамус</w:t>
      </w:r>
      <w:r w:rsidR="00971C65">
        <w:t>. Он</w:t>
      </w:r>
      <w:r w:rsidRPr="006C49E2">
        <w:t xml:space="preserve"> отвеча</w:t>
      </w:r>
      <w:r w:rsidR="00971C65">
        <w:t xml:space="preserve">ет, в том числе, </w:t>
      </w:r>
      <w:r w:rsidRPr="006C49E2">
        <w:t xml:space="preserve">за </w:t>
      </w:r>
      <w:r>
        <w:t xml:space="preserve">температуру тела и </w:t>
      </w:r>
      <w:r w:rsidRPr="006C49E2">
        <w:t xml:space="preserve">выработку половых гормонов. </w:t>
      </w:r>
      <w:r w:rsidR="00D4278B">
        <w:t>Г</w:t>
      </w:r>
      <w:r w:rsidRPr="006C49E2">
        <w:t xml:space="preserve">ипоталамус </w:t>
      </w:r>
      <w:r w:rsidR="00D4278B">
        <w:t xml:space="preserve">при климаксе </w:t>
      </w:r>
      <w:r w:rsidRPr="006C49E2">
        <w:t>восприни</w:t>
      </w:r>
      <w:r>
        <w:t xml:space="preserve">мает </w:t>
      </w:r>
      <w:r w:rsidRPr="006C49E2">
        <w:t>фактическую</w:t>
      </w:r>
      <w:r>
        <w:t>, нормальную</w:t>
      </w:r>
      <w:r w:rsidRPr="006C49E2">
        <w:t xml:space="preserve"> температуру как повышенную, </w:t>
      </w:r>
      <w:r>
        <w:t xml:space="preserve">из-за чего </w:t>
      </w:r>
      <w:r w:rsidR="00971C65">
        <w:t xml:space="preserve">дает организму команду «охладиться». </w:t>
      </w:r>
      <w:r w:rsidR="00971C65" w:rsidRPr="00971C65">
        <w:t xml:space="preserve">Специальные вещества-медиаторы тут же передают  сигналы от гипоталамуса к органам </w:t>
      </w:r>
      <w:r w:rsidR="00971C65">
        <w:t xml:space="preserve">и </w:t>
      </w:r>
      <w:r w:rsidR="00971C65" w:rsidRPr="00971C65">
        <w:t>тканям</w:t>
      </w:r>
      <w:r w:rsidR="00971C65">
        <w:t>, которые участвуют в терморегуляции</w:t>
      </w:r>
      <w:r w:rsidR="00971C65" w:rsidRPr="00971C65">
        <w:t>.</w:t>
      </w:r>
      <w:r w:rsidR="00971C65" w:rsidRPr="006C49E2">
        <w:t xml:space="preserve"> </w:t>
      </w:r>
      <w:r w:rsidR="00971C65">
        <w:t xml:space="preserve">В </w:t>
      </w:r>
      <w:proofErr w:type="gramStart"/>
      <w:r w:rsidR="00971C65">
        <w:t>результате</w:t>
      </w:r>
      <w:proofErr w:type="gramEnd"/>
      <w:r w:rsidR="00971C65">
        <w:t xml:space="preserve"> </w:t>
      </w:r>
      <w:r>
        <w:t>расширяются капилляры кожи, у</w:t>
      </w:r>
      <w:r w:rsidR="00971C65">
        <w:t xml:space="preserve">чащается </w:t>
      </w:r>
      <w:r>
        <w:t xml:space="preserve">сердцебиение. </w:t>
      </w:r>
      <w:r w:rsidR="00971C65" w:rsidRPr="00971C65">
        <w:t>П</w:t>
      </w:r>
      <w:r w:rsidRPr="00971C65">
        <w:t>оявляется краснота лица, становится жарко, потовые железы начинают интенсивно выделять пот —</w:t>
      </w:r>
      <w:r w:rsidR="008F7BC5" w:rsidRPr="00971C65">
        <w:t xml:space="preserve"> </w:t>
      </w:r>
      <w:r w:rsidRPr="00971C65">
        <w:t>все это и вызывает</w:t>
      </w:r>
      <w:r w:rsidR="008F7BC5" w:rsidRPr="00971C65">
        <w:t xml:space="preserve"> специфичные</w:t>
      </w:r>
      <w:r w:rsidRPr="00971C65">
        <w:t xml:space="preserve"> ощущения у</w:t>
      </w:r>
      <w:r w:rsidR="008F7BC5" w:rsidRPr="00971C65">
        <w:t xml:space="preserve"> женщин</w:t>
      </w:r>
      <w:r w:rsidRPr="00971C65">
        <w:t>.</w:t>
      </w:r>
      <w:r w:rsidRPr="006C49E2">
        <w:t xml:space="preserve"> </w:t>
      </w:r>
      <w:r w:rsidR="008F7BC5">
        <w:br/>
      </w:r>
    </w:p>
    <w:p w:rsidR="00070090" w:rsidRDefault="00070090" w:rsidP="00070090">
      <w:pPr>
        <w:spacing w:after="0"/>
      </w:pPr>
      <w:r>
        <w:t>Сколько длятся приливы по времени?</w:t>
      </w:r>
      <w:r>
        <w:br/>
        <w:t>Кратковременные приливы могут происходить у женщины до 40 раз за день,  эти состояния,</w:t>
      </w:r>
      <w:r w:rsidRPr="000D6EFD">
        <w:t xml:space="preserve"> когда женщина </w:t>
      </w:r>
      <w:r>
        <w:t xml:space="preserve">периодически чувствует </w:t>
      </w:r>
      <w:r w:rsidRPr="000D6EFD">
        <w:t>«накатывание» жара</w:t>
      </w:r>
      <w:r>
        <w:t>,</w:t>
      </w:r>
      <w:r w:rsidRPr="000D6EFD">
        <w:t xml:space="preserve"> </w:t>
      </w:r>
      <w:r>
        <w:t>резко</w:t>
      </w:r>
      <w:r w:rsidRPr="000D6EFD">
        <w:t xml:space="preserve"> сменяющееся на состояние озноба. </w:t>
      </w:r>
      <w:r>
        <w:t>П</w:t>
      </w:r>
      <w:r w:rsidRPr="000D6EFD">
        <w:t>риливы</w:t>
      </w:r>
      <w:r>
        <w:t xml:space="preserve"> чаще</w:t>
      </w:r>
      <w:r w:rsidRPr="000D6EFD">
        <w:t xml:space="preserve"> </w:t>
      </w:r>
      <w:r>
        <w:t>возникают приступами, наплывами, а</w:t>
      </w:r>
      <w:r w:rsidRPr="000D6EFD">
        <w:t xml:space="preserve"> </w:t>
      </w:r>
      <w:r>
        <w:t>жар сильнее всего ощущается</w:t>
      </w:r>
      <w:r w:rsidRPr="000D6EFD">
        <w:t xml:space="preserve"> в области лица, шеи и </w:t>
      </w:r>
      <w:r>
        <w:t>груди</w:t>
      </w:r>
      <w:r w:rsidRPr="000D6EFD">
        <w:t xml:space="preserve">. Приливы </w:t>
      </w:r>
      <w:r>
        <w:t>жара длятся</w:t>
      </w:r>
      <w:r w:rsidRPr="000D6EFD">
        <w:t xml:space="preserve"> от нескольких секунд до часа.</w:t>
      </w:r>
      <w:r w:rsidRPr="004F0FC9">
        <w:t xml:space="preserve"> </w:t>
      </w:r>
    </w:p>
    <w:p w:rsidR="00070090" w:rsidRDefault="00070090" w:rsidP="00070090">
      <w:r>
        <w:lastRenderedPageBreak/>
        <w:t xml:space="preserve">По статистике в среднем приливы начинаются за какое-то время до окончания менструаций и продолжаются примерно в течение двух лет после их окончания. </w:t>
      </w:r>
    </w:p>
    <w:p w:rsidR="002F35D7" w:rsidRDefault="002F35D7" w:rsidP="004F0FC9">
      <w:pPr>
        <w:spacing w:after="0"/>
      </w:pPr>
    </w:p>
    <w:p w:rsidR="00EA1013" w:rsidRDefault="002D7538" w:rsidP="004F0FC9">
      <w:pPr>
        <w:spacing w:after="0"/>
      </w:pPr>
      <w:r w:rsidRPr="00D22B61">
        <w:t xml:space="preserve">Какие </w:t>
      </w:r>
      <w:r w:rsidR="00D22B61" w:rsidRPr="00D22B61">
        <w:t xml:space="preserve"> можно принять </w:t>
      </w:r>
      <w:r w:rsidRPr="00D22B61">
        <w:t>меры,</w:t>
      </w:r>
      <w:r>
        <w:t xml:space="preserve"> </w:t>
      </w:r>
      <w:r w:rsidRPr="002D7538">
        <w:rPr>
          <w:u w:val="single"/>
        </w:rPr>
        <w:t>уменьшающие</w:t>
      </w:r>
      <w:r w:rsidR="000D6EFD">
        <w:t xml:space="preserve"> дискомфорт при приливах?</w:t>
      </w:r>
      <w:r w:rsidR="000D6EFD">
        <w:br/>
      </w:r>
      <w:r w:rsidR="000D6EFD">
        <w:br/>
      </w:r>
      <w:r w:rsidR="00EA1013" w:rsidRPr="00EA1013">
        <w:rPr>
          <w:u w:val="single"/>
        </w:rPr>
        <w:t>Снизить</w:t>
      </w:r>
      <w:r w:rsidR="00EA1013">
        <w:t xml:space="preserve"> чувство жара </w:t>
      </w:r>
      <w:r w:rsidR="00D22B61">
        <w:t>по</w:t>
      </w:r>
      <w:r w:rsidR="00EA1013">
        <w:t xml:space="preserve">может приток свежего воздуха </w:t>
      </w:r>
      <w:r w:rsidR="00C22EF3">
        <w:t>и специальное глубокое дыхание</w:t>
      </w:r>
      <w:r w:rsidR="00D22B61">
        <w:t>. Д</w:t>
      </w:r>
      <w:r w:rsidR="00C22EF3">
        <w:t xml:space="preserve">ышать необходимо медленно, с задержкой дыхания до 6-7 секунд. Если есть возможность, </w:t>
      </w:r>
      <w:r w:rsidR="00D22B61">
        <w:t>перед сном или отдыхом охладите подушку или подготов</w:t>
      </w:r>
      <w:r w:rsidR="00C22EF3">
        <w:t>ь</w:t>
      </w:r>
      <w:r w:rsidR="00D22B61">
        <w:t>те</w:t>
      </w:r>
      <w:r w:rsidR="00C22EF3">
        <w:t xml:space="preserve"> холодную «грелку»</w:t>
      </w:r>
      <w:r w:rsidR="00EA1013">
        <w:t>.</w:t>
      </w:r>
      <w:r w:rsidR="00C22EF3">
        <w:t xml:space="preserve"> Также </w:t>
      </w:r>
      <w:r w:rsidR="00C22EF3" w:rsidRPr="00C22EF3">
        <w:rPr>
          <w:u w:val="single"/>
        </w:rPr>
        <w:t>облегчает</w:t>
      </w:r>
      <w:r w:rsidR="00C22EF3">
        <w:t xml:space="preserve"> прилив холодный душ.</w:t>
      </w:r>
    </w:p>
    <w:p w:rsidR="001104C3" w:rsidRDefault="00EA1013" w:rsidP="00EA1013">
      <w:r>
        <w:t xml:space="preserve"> </w:t>
      </w:r>
      <w:r w:rsidR="00D22B61">
        <w:t>Важно</w:t>
      </w:r>
      <w:r w:rsidR="00C22EF3">
        <w:t xml:space="preserve"> стараться укреплять свое здоровье </w:t>
      </w:r>
      <w:r w:rsidR="00D22B61">
        <w:t xml:space="preserve">– </w:t>
      </w:r>
      <w:r w:rsidR="00C22EF3">
        <w:t>вести активный образ жизни, правильно питаться</w:t>
      </w:r>
      <w:r w:rsidR="009D7489">
        <w:t xml:space="preserve"> и </w:t>
      </w:r>
      <w:r w:rsidR="009D7489" w:rsidRPr="009D7489">
        <w:rPr>
          <w:u w:val="single"/>
        </w:rPr>
        <w:t>пить</w:t>
      </w:r>
      <w:r w:rsidR="009D7489">
        <w:t xml:space="preserve"> необходимое количество воды</w:t>
      </w:r>
      <w:r w:rsidR="00C22EF3">
        <w:t xml:space="preserve">. Если </w:t>
      </w:r>
      <w:r w:rsidR="00D22B61">
        <w:t xml:space="preserve">не удается придерживаться сбалансированного рациона, принимайте </w:t>
      </w:r>
      <w:r w:rsidR="009D7489">
        <w:t xml:space="preserve">витамины. </w:t>
      </w:r>
      <w:r w:rsidR="009D7489" w:rsidRPr="009D7489">
        <w:t> </w:t>
      </w:r>
      <w:r w:rsidR="00D22B61">
        <w:t xml:space="preserve">Сегодня существуют витаминно-минеральные комплексы для  женщин в период менопаузы.  Прием </w:t>
      </w:r>
      <w:r w:rsidR="009D7489">
        <w:t>в</w:t>
      </w:r>
      <w:r w:rsidR="009D7489" w:rsidRPr="009D7489">
        <w:t>итамин</w:t>
      </w:r>
      <w:r w:rsidR="009D7489">
        <w:t>ов</w:t>
      </w:r>
      <w:r w:rsidR="009D7489" w:rsidRPr="009D7489">
        <w:t xml:space="preserve"> и минерал</w:t>
      </w:r>
      <w:r w:rsidR="009D7489">
        <w:t>ов</w:t>
      </w:r>
      <w:r w:rsidR="009D7489" w:rsidRPr="009D7489">
        <w:t xml:space="preserve"> </w:t>
      </w:r>
      <w:r w:rsidR="009D7489">
        <w:t xml:space="preserve">может существенно помочь при борьбе с приливами. </w:t>
      </w:r>
      <w:r w:rsidR="00D22B61">
        <w:t xml:space="preserve">Особенно важны </w:t>
      </w:r>
      <w:r w:rsidR="00D22B61" w:rsidRPr="009D7489">
        <w:t>витамин</w:t>
      </w:r>
      <w:r w:rsidR="00D22B61">
        <w:t>ы группы В, а также</w:t>
      </w:r>
      <w:proofErr w:type="gramStart"/>
      <w:r w:rsidR="00D22B61">
        <w:t xml:space="preserve"> С</w:t>
      </w:r>
      <w:proofErr w:type="gramEnd"/>
      <w:r w:rsidR="00D22B61">
        <w:t xml:space="preserve"> и Е.  Ис</w:t>
      </w:r>
      <w:r w:rsidR="00D22B61" w:rsidRPr="009D7489">
        <w:t xml:space="preserve">следования показали, </w:t>
      </w:r>
      <w:r w:rsidR="00D22B61">
        <w:t>что эти</w:t>
      </w:r>
      <w:r w:rsidR="00D22B61" w:rsidRPr="009D7489">
        <w:t xml:space="preserve"> витамины влияют </w:t>
      </w:r>
      <w:r w:rsidR="00D22B61">
        <w:t xml:space="preserve">непосредственно </w:t>
      </w:r>
      <w:r w:rsidR="00D22B61" w:rsidRPr="009D7489">
        <w:t xml:space="preserve">на </w:t>
      </w:r>
      <w:r w:rsidR="00D22B61">
        <w:t>работу</w:t>
      </w:r>
      <w:r w:rsidR="00D22B61" w:rsidRPr="009D7489">
        <w:t xml:space="preserve"> репродуктивной системы</w:t>
      </w:r>
      <w:r w:rsidR="00D22B61">
        <w:t>, участвуют в поддержании уровня эстрогенов</w:t>
      </w:r>
      <w:r w:rsidR="00D22B61" w:rsidRPr="009D7489">
        <w:t>.</w:t>
      </w:r>
      <w:r w:rsidR="00D22B61">
        <w:t xml:space="preserve"> Те женщины, которые </w:t>
      </w:r>
      <w:r w:rsidR="00D22B61" w:rsidRPr="00336C5C">
        <w:rPr>
          <w:u w:val="single"/>
        </w:rPr>
        <w:t>принимают</w:t>
      </w:r>
      <w:r w:rsidR="00D22B61">
        <w:t xml:space="preserve">  эти витамины, лучше справляются и с приливами. Кроме того, рекомендуется </w:t>
      </w:r>
      <w:r w:rsidR="009D7489">
        <w:t xml:space="preserve">принимать при менопаузе </w:t>
      </w:r>
      <w:proofErr w:type="spellStart"/>
      <w:r w:rsidR="009D7489" w:rsidRPr="009D7489">
        <w:t>бета-аланин</w:t>
      </w:r>
      <w:proofErr w:type="spellEnd"/>
      <w:r w:rsidR="009D7489" w:rsidRPr="009D7489">
        <w:t xml:space="preserve"> и </w:t>
      </w:r>
      <w:r w:rsidR="009D7489" w:rsidRPr="00D22B61">
        <w:t>5-гидрокситриптофан</w:t>
      </w:r>
      <w:r w:rsidR="00D22B61">
        <w:t>.</w:t>
      </w:r>
    </w:p>
    <w:p w:rsidR="00437A85" w:rsidRDefault="00437A85" w:rsidP="00EA1013">
      <w:r>
        <w:t>Стоит помнить о факторах, которые м</w:t>
      </w:r>
      <w:r w:rsidR="005E1AF9">
        <w:t>о</w:t>
      </w:r>
      <w:r w:rsidR="00F6533B">
        <w:t>гу</w:t>
      </w:r>
      <w:r w:rsidR="005E1AF9">
        <w:t xml:space="preserve">т усилить количество и </w:t>
      </w:r>
      <w:r w:rsidR="00F6533B">
        <w:t>интенсивность</w:t>
      </w:r>
      <w:r w:rsidR="005E1AF9">
        <w:t xml:space="preserve"> приливов </w:t>
      </w:r>
      <w:r>
        <w:t xml:space="preserve">и избегать их. К «провокаторам» приливов относятся духота в помещении, большое количество сладостей и мучного и в рационе, увлечение черным чаем и кофе, повышенные физические нагрузки и, конечно же, </w:t>
      </w:r>
      <w:r w:rsidR="005E1AF9">
        <w:t>вредные привычки: курение, употребление алкогольных напитков</w:t>
      </w:r>
      <w:r w:rsidR="00F6533B">
        <w:t xml:space="preserve">. Алкоголь и никотин вызывают расширение </w:t>
      </w:r>
      <w:r w:rsidR="005E1AF9">
        <w:t>всех сосудов тела в целом</w:t>
      </w:r>
      <w:r w:rsidR="00F6533B">
        <w:t>.</w:t>
      </w:r>
      <w:r w:rsidR="005E1AF9">
        <w:t xml:space="preserve"> </w:t>
      </w:r>
    </w:p>
    <w:p w:rsidR="001104C3" w:rsidRPr="001104C3" w:rsidRDefault="001104C3" w:rsidP="00EA1013">
      <w:r w:rsidRPr="001104C3">
        <w:rPr>
          <w:u w:val="single"/>
        </w:rPr>
        <w:t xml:space="preserve">Уменьшить приливы при менопаузе </w:t>
      </w:r>
      <w:r w:rsidRPr="00070090">
        <w:t xml:space="preserve">также </w:t>
      </w:r>
      <w:r w:rsidR="00713C55">
        <w:t xml:space="preserve">поможет сокращение </w:t>
      </w:r>
      <w:r w:rsidR="00070090" w:rsidRPr="00070090">
        <w:t xml:space="preserve">в рационе </w:t>
      </w:r>
      <w:r w:rsidRPr="00070090">
        <w:t>мя</w:t>
      </w:r>
      <w:r w:rsidR="00070090" w:rsidRPr="00070090">
        <w:t xml:space="preserve">са и белковой пищи, желательно </w:t>
      </w:r>
      <w:r w:rsidRPr="00070090">
        <w:t xml:space="preserve">есть больше овощей и фруктов. </w:t>
      </w:r>
      <w:r w:rsidR="00070090">
        <w:t xml:space="preserve">Легче будет переносить приливы, если вы одеты в просторную одежду </w:t>
      </w:r>
      <w:r w:rsidRPr="00070090">
        <w:t xml:space="preserve">из натуральной ткани, </w:t>
      </w:r>
      <w:r w:rsidR="00070090">
        <w:t xml:space="preserve">а </w:t>
      </w:r>
      <w:r w:rsidRPr="00070090">
        <w:t>зимой</w:t>
      </w:r>
      <w:r w:rsidR="00070090">
        <w:t xml:space="preserve"> можно </w:t>
      </w:r>
      <w:r w:rsidRPr="00070090">
        <w:t xml:space="preserve"> стараться од</w:t>
      </w:r>
      <w:r w:rsidR="00070090">
        <w:t>евать несколько «слоев» одежды, ч</w:t>
      </w:r>
      <w:r w:rsidRPr="00070090">
        <w:t>тобы можно было в момент прилива снять</w:t>
      </w:r>
      <w:r w:rsidR="00070090">
        <w:t xml:space="preserve"> жакет или кардиган</w:t>
      </w:r>
      <w:r w:rsidRPr="00070090">
        <w:t>.</w:t>
      </w:r>
    </w:p>
    <w:p w:rsidR="00592728" w:rsidRDefault="00EC33AE" w:rsidP="00EC33AE">
      <w:pPr>
        <w:rPr>
          <w:u w:val="single"/>
        </w:rPr>
      </w:pPr>
      <w:r w:rsidRPr="007670B6">
        <w:rPr>
          <w:u w:val="single"/>
        </w:rPr>
        <w:t>Ч</w:t>
      </w:r>
      <w:r w:rsidR="00592728" w:rsidRPr="007670B6">
        <w:rPr>
          <w:u w:val="single"/>
        </w:rPr>
        <w:t>то принимать при менопаузе от приливов</w:t>
      </w:r>
      <w:r w:rsidR="007670B6">
        <w:rPr>
          <w:u w:val="single"/>
        </w:rPr>
        <w:t>?</w:t>
      </w:r>
    </w:p>
    <w:p w:rsidR="00070090" w:rsidRDefault="00070090" w:rsidP="00070090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Вылечить климакс нельзя, так как это этап жизни, естественное состояние организма, а не болезнь. Но для об</w:t>
      </w:r>
      <w:r w:rsidRPr="0098366B">
        <w:rPr>
          <w:color w:val="000000"/>
          <w:sz w:val="23"/>
          <w:szCs w:val="23"/>
          <w:shd w:val="clear" w:color="auto" w:fill="FFFFFF"/>
        </w:rPr>
        <w:t>ле</w:t>
      </w:r>
      <w:r>
        <w:rPr>
          <w:color w:val="000000"/>
          <w:sz w:val="23"/>
          <w:szCs w:val="23"/>
          <w:shd w:val="clear" w:color="auto" w:fill="FFFFFF"/>
        </w:rPr>
        <w:t>г</w:t>
      </w:r>
      <w:r w:rsidRPr="0098366B">
        <w:rPr>
          <w:color w:val="000000"/>
          <w:sz w:val="23"/>
          <w:szCs w:val="23"/>
          <w:shd w:val="clear" w:color="auto" w:fill="FFFFFF"/>
        </w:rPr>
        <w:t>чения климакса у женщин используют</w:t>
      </w:r>
      <w:r>
        <w:rPr>
          <w:color w:val="000000"/>
          <w:sz w:val="23"/>
          <w:szCs w:val="23"/>
          <w:shd w:val="clear" w:color="auto" w:fill="FFFFFF"/>
        </w:rPr>
        <w:t xml:space="preserve"> различные препараты</w:t>
      </w:r>
      <w:r w:rsidRPr="0098366B">
        <w:rPr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98366B">
        <w:rPr>
          <w:color w:val="000000"/>
          <w:sz w:val="23"/>
          <w:szCs w:val="23"/>
          <w:shd w:val="clear" w:color="auto" w:fill="FFFFFF"/>
        </w:rPr>
        <w:t>фитотерапи</w:t>
      </w:r>
      <w:r>
        <w:rPr>
          <w:color w:val="000000"/>
          <w:sz w:val="23"/>
          <w:szCs w:val="23"/>
          <w:shd w:val="clear" w:color="auto" w:fill="FFFFFF"/>
        </w:rPr>
        <w:t>ю</w:t>
      </w:r>
      <w:proofErr w:type="spellEnd"/>
      <w:r w:rsidRPr="0098366B">
        <w:rPr>
          <w:color w:val="000000"/>
          <w:sz w:val="23"/>
          <w:szCs w:val="23"/>
          <w:shd w:val="clear" w:color="auto" w:fill="FFFFFF"/>
        </w:rPr>
        <w:t>, лечебн</w:t>
      </w:r>
      <w:r>
        <w:rPr>
          <w:color w:val="000000"/>
          <w:sz w:val="23"/>
          <w:szCs w:val="23"/>
          <w:shd w:val="clear" w:color="auto" w:fill="FFFFFF"/>
        </w:rPr>
        <w:t xml:space="preserve">ую </w:t>
      </w:r>
      <w:r w:rsidRPr="0098366B">
        <w:rPr>
          <w:color w:val="000000"/>
          <w:sz w:val="23"/>
          <w:szCs w:val="23"/>
          <w:shd w:val="clear" w:color="auto" w:fill="FFFFFF"/>
        </w:rPr>
        <w:t>физкультур</w:t>
      </w:r>
      <w:r>
        <w:rPr>
          <w:color w:val="000000"/>
          <w:sz w:val="23"/>
          <w:szCs w:val="23"/>
          <w:shd w:val="clear" w:color="auto" w:fill="FFFFFF"/>
        </w:rPr>
        <w:t xml:space="preserve">у, </w:t>
      </w:r>
      <w:proofErr w:type="spellStart"/>
      <w:r>
        <w:rPr>
          <w:color w:val="000000"/>
          <w:sz w:val="23"/>
          <w:szCs w:val="23"/>
          <w:shd w:val="clear" w:color="auto" w:fill="FFFFFF"/>
        </w:rPr>
        <w:t>физиопроцедуры</w:t>
      </w:r>
      <w:proofErr w:type="spellEnd"/>
      <w:r w:rsidRPr="0098366B">
        <w:rPr>
          <w:color w:val="000000"/>
          <w:sz w:val="23"/>
          <w:szCs w:val="23"/>
          <w:shd w:val="clear" w:color="auto" w:fill="FFFFFF"/>
        </w:rPr>
        <w:t>.</w:t>
      </w:r>
      <w:r>
        <w:rPr>
          <w:color w:val="000000"/>
          <w:sz w:val="23"/>
          <w:szCs w:val="23"/>
          <w:shd w:val="clear" w:color="auto" w:fill="FFFFFF"/>
        </w:rPr>
        <w:t xml:space="preserve"> Поддерживающей терапией является и специальная диета, массаж, </w:t>
      </w:r>
      <w:proofErr w:type="spellStart"/>
      <w:r>
        <w:rPr>
          <w:color w:val="000000"/>
          <w:sz w:val="23"/>
          <w:szCs w:val="23"/>
          <w:shd w:val="clear" w:color="auto" w:fill="FFFFFF"/>
        </w:rPr>
        <w:t>гидропроцедуры</w:t>
      </w:r>
      <w:proofErr w:type="spellEnd"/>
      <w:r>
        <w:rPr>
          <w:color w:val="000000"/>
          <w:sz w:val="23"/>
          <w:szCs w:val="23"/>
          <w:shd w:val="clear" w:color="auto" w:fill="FFFFFF"/>
        </w:rPr>
        <w:t>.</w:t>
      </w:r>
    </w:p>
    <w:p w:rsidR="00070090" w:rsidRDefault="00070090" w:rsidP="00070090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Важно понимать, что приливы вызваны недостатком эстрогена в организме. Поэтому уменьшить частоту и количество приливов помогут либо эстрогены, принимаемые в виде препаратов, либо </w:t>
      </w:r>
      <w:proofErr w:type="spellStart"/>
      <w:r>
        <w:rPr>
          <w:color w:val="000000"/>
          <w:sz w:val="23"/>
          <w:szCs w:val="23"/>
          <w:shd w:val="clear" w:color="auto" w:fill="FFFFFF"/>
        </w:rPr>
        <w:t>фитоэстрогены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, либо вещества, которые участвуют в терморегуляции. </w:t>
      </w:r>
    </w:p>
    <w:p w:rsidR="000C2038" w:rsidRDefault="00070090" w:rsidP="00070090">
      <w:r>
        <w:rPr>
          <w:color w:val="000000"/>
          <w:sz w:val="23"/>
          <w:szCs w:val="23"/>
          <w:shd w:val="clear" w:color="auto" w:fill="FFFFFF"/>
        </w:rPr>
        <w:t xml:space="preserve">Если женщина решает остановиться на заместительной гормональной терапии, лучше обратиться к врачу и обсудить с ним этот вопрос, сдать анализы и получить назначение гормонального препарата, который будет эффективен при ее состоянии. </w:t>
      </w:r>
      <w:r w:rsidR="000C2038" w:rsidRPr="000C2038">
        <w:rPr>
          <w:u w:val="single"/>
        </w:rPr>
        <w:t>Лечение приливов</w:t>
      </w:r>
      <w:r w:rsidR="000C2038" w:rsidRPr="000C2038">
        <w:t xml:space="preserve"> </w:t>
      </w:r>
      <w:r w:rsidR="000C2038">
        <w:t xml:space="preserve">при помощи гормонов имеет множество противопоказаний – заболевания </w:t>
      </w:r>
      <w:proofErr w:type="spellStart"/>
      <w:proofErr w:type="gramStart"/>
      <w:r w:rsidR="000C2038">
        <w:t>сердечно-сосудистой</w:t>
      </w:r>
      <w:proofErr w:type="spellEnd"/>
      <w:proofErr w:type="gramEnd"/>
      <w:r w:rsidR="000C2038">
        <w:t xml:space="preserve"> системы, нарушения свертываемости крови, миома и </w:t>
      </w:r>
      <w:proofErr w:type="spellStart"/>
      <w:r w:rsidR="000C2038">
        <w:t>эндометриоз</w:t>
      </w:r>
      <w:proofErr w:type="spellEnd"/>
      <w:r w:rsidR="000C2038">
        <w:t>, заболевания печени и почек. Поэтому необходимо убедиться, что у женщины нет противопоказаний к приему гормонов во время климакса.</w:t>
      </w:r>
    </w:p>
    <w:p w:rsidR="00070090" w:rsidRDefault="000C2038" w:rsidP="00070090">
      <w:r w:rsidRPr="000C2038">
        <w:lastRenderedPageBreak/>
        <w:t xml:space="preserve"> </w:t>
      </w:r>
      <w:r>
        <w:rPr>
          <w:u w:val="single"/>
        </w:rPr>
        <w:t>Э</w:t>
      </w:r>
      <w:r w:rsidRPr="00B2682F">
        <w:rPr>
          <w:u w:val="single"/>
        </w:rPr>
        <w:t>ффективными методами лечения</w:t>
      </w:r>
      <w:r>
        <w:rPr>
          <w:u w:val="single"/>
        </w:rPr>
        <w:t xml:space="preserve"> приливов </w:t>
      </w:r>
      <w:r>
        <w:t xml:space="preserve">является прием </w:t>
      </w:r>
      <w:proofErr w:type="spellStart"/>
      <w:r>
        <w:t>фитоэстрогенов</w:t>
      </w:r>
      <w:proofErr w:type="spellEnd"/>
      <w:r>
        <w:t xml:space="preserve">. Это вещества, которые содержатся в сое, клевере, овсе и некоторых других растениях. </w:t>
      </w:r>
      <w:proofErr w:type="spellStart"/>
      <w:r>
        <w:t>Фитоэстроге</w:t>
      </w:r>
      <w:r w:rsidR="00674030">
        <w:t>ны</w:t>
      </w:r>
      <w:proofErr w:type="spellEnd"/>
      <w:r w:rsidR="00674030">
        <w:t xml:space="preserve"> похожи на эстрогены и организм «пользуется» ими вместо эстрогенов. У </w:t>
      </w:r>
      <w:proofErr w:type="spellStart"/>
      <w:r w:rsidR="00674030">
        <w:t>фитоэстрогенов</w:t>
      </w:r>
      <w:proofErr w:type="spellEnd"/>
      <w:r w:rsidR="00674030">
        <w:t xml:space="preserve"> меньше противопоказаний, чем у эстрогенов, они более безопасные. </w:t>
      </w:r>
    </w:p>
    <w:p w:rsidR="00674030" w:rsidRDefault="00674030" w:rsidP="00070090">
      <w:r>
        <w:t xml:space="preserve">Также помогает справиться с приливами </w:t>
      </w:r>
      <w:proofErr w:type="spellStart"/>
      <w:r>
        <w:t>бета-аланин</w:t>
      </w:r>
      <w:proofErr w:type="spellEnd"/>
      <w:r>
        <w:t xml:space="preserve">, о </w:t>
      </w:r>
      <w:proofErr w:type="gramStart"/>
      <w:r>
        <w:t>котором</w:t>
      </w:r>
      <w:proofErr w:type="gramEnd"/>
      <w:r>
        <w:t xml:space="preserve"> уже говорилось выше. Он участвует в терморегуляции </w:t>
      </w:r>
      <w:r w:rsidR="00713C55">
        <w:t xml:space="preserve">и поэтому его прием помогает избежать «ошибочных» сигналов о температуре тела. </w:t>
      </w:r>
    </w:p>
    <w:p w:rsidR="0076095C" w:rsidRPr="000C2038" w:rsidRDefault="0076095C" w:rsidP="00070090">
      <w:r>
        <w:t>Главное помнить, что приливы жара – это естественное явление для большинства женщин</w:t>
      </w:r>
      <w:r w:rsidR="005F705C">
        <w:t xml:space="preserve"> и с ними можно справиться!</w:t>
      </w:r>
    </w:p>
    <w:p w:rsidR="00070090" w:rsidRDefault="00070090" w:rsidP="008F7BC5">
      <w:pPr>
        <w:rPr>
          <w:highlight w:val="yellow"/>
        </w:rPr>
      </w:pPr>
    </w:p>
    <w:p w:rsidR="00B12114" w:rsidRDefault="00B12114" w:rsidP="00B12114"/>
    <w:sectPr w:rsidR="00B12114" w:rsidSect="005F5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1531A"/>
    <w:multiLevelType w:val="hybridMultilevel"/>
    <w:tmpl w:val="740EC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96D0E"/>
    <w:multiLevelType w:val="multilevel"/>
    <w:tmpl w:val="E4BA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5C5266"/>
    <w:multiLevelType w:val="hybridMultilevel"/>
    <w:tmpl w:val="740EC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30ED9"/>
    <w:multiLevelType w:val="multilevel"/>
    <w:tmpl w:val="B47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F9654D"/>
    <w:multiLevelType w:val="hybridMultilevel"/>
    <w:tmpl w:val="740EC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12114"/>
    <w:rsid w:val="00006873"/>
    <w:rsid w:val="00070090"/>
    <w:rsid w:val="000800FA"/>
    <w:rsid w:val="000C2038"/>
    <w:rsid w:val="000D6EFD"/>
    <w:rsid w:val="000F2F00"/>
    <w:rsid w:val="001104C3"/>
    <w:rsid w:val="002B797E"/>
    <w:rsid w:val="002D7538"/>
    <w:rsid w:val="002F35D7"/>
    <w:rsid w:val="00336C5C"/>
    <w:rsid w:val="003C6BED"/>
    <w:rsid w:val="003F7690"/>
    <w:rsid w:val="00437A85"/>
    <w:rsid w:val="004A51B0"/>
    <w:rsid w:val="004B52B8"/>
    <w:rsid w:val="004F0FC9"/>
    <w:rsid w:val="00541181"/>
    <w:rsid w:val="0054669D"/>
    <w:rsid w:val="00592728"/>
    <w:rsid w:val="005E1AF9"/>
    <w:rsid w:val="005F5879"/>
    <w:rsid w:val="005F705C"/>
    <w:rsid w:val="00674030"/>
    <w:rsid w:val="0068050C"/>
    <w:rsid w:val="006821B3"/>
    <w:rsid w:val="006843EA"/>
    <w:rsid w:val="006C061A"/>
    <w:rsid w:val="006C49E2"/>
    <w:rsid w:val="00713C55"/>
    <w:rsid w:val="0076095C"/>
    <w:rsid w:val="007670B6"/>
    <w:rsid w:val="007B0A7A"/>
    <w:rsid w:val="008F7BC5"/>
    <w:rsid w:val="00971C65"/>
    <w:rsid w:val="0098366B"/>
    <w:rsid w:val="009D7489"/>
    <w:rsid w:val="009E143A"/>
    <w:rsid w:val="00AD3004"/>
    <w:rsid w:val="00B12114"/>
    <w:rsid w:val="00B2682F"/>
    <w:rsid w:val="00B90EF3"/>
    <w:rsid w:val="00BF555A"/>
    <w:rsid w:val="00C22EF3"/>
    <w:rsid w:val="00CE09E2"/>
    <w:rsid w:val="00D22B61"/>
    <w:rsid w:val="00D4278B"/>
    <w:rsid w:val="00D95251"/>
    <w:rsid w:val="00DA3603"/>
    <w:rsid w:val="00E432A2"/>
    <w:rsid w:val="00EA1013"/>
    <w:rsid w:val="00EC33AE"/>
    <w:rsid w:val="00ED740E"/>
    <w:rsid w:val="00F6533B"/>
    <w:rsid w:val="00FC3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879"/>
  </w:style>
  <w:style w:type="paragraph" w:styleId="2">
    <w:name w:val="heading 2"/>
    <w:basedOn w:val="a"/>
    <w:link w:val="20"/>
    <w:uiPriority w:val="9"/>
    <w:qFormat/>
    <w:rsid w:val="00B12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2114"/>
    <w:rPr>
      <w:color w:val="0000FF" w:themeColor="hyperlink"/>
      <w:u w:val="single"/>
    </w:rPr>
  </w:style>
  <w:style w:type="paragraph" w:customStyle="1" w:styleId="rtejustify">
    <w:name w:val="rtejustify"/>
    <w:basedOn w:val="a"/>
    <w:rsid w:val="00B1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1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B12114"/>
  </w:style>
  <w:style w:type="paragraph" w:styleId="a5">
    <w:name w:val="Balloon Text"/>
    <w:basedOn w:val="a"/>
    <w:link w:val="a6"/>
    <w:uiPriority w:val="99"/>
    <w:semiHidden/>
    <w:unhideWhenUsed/>
    <w:rsid w:val="004A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5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6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4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1077">
                  <w:marLeft w:val="0"/>
                  <w:marRight w:val="0"/>
                  <w:marTop w:val="8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E3EECD"/>
                    <w:right w:val="none" w:sz="0" w:space="0" w:color="auto"/>
                  </w:divBdr>
                </w:div>
                <w:div w:id="15137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5FBA53189DC6A4BAAB58B180E08385F" ma:contentTypeVersion="0" ma:contentTypeDescription="Создание документа." ma:contentTypeScope="" ma:versionID="1a8cfcd86494d7f30a26a1ee1ca4c15f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039633E-A587-47C6-AEA7-CFC659F3138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4D5A6E8-906A-45AF-81A7-070A336030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6C8FCA-4DAD-47F6-9C2F-FC2C6286D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 пк</dc:creator>
  <cp:lastModifiedBy>FilippovaES</cp:lastModifiedBy>
  <cp:revision>10</cp:revision>
  <dcterms:created xsi:type="dcterms:W3CDTF">2016-06-08T08:52:00Z</dcterms:created>
  <dcterms:modified xsi:type="dcterms:W3CDTF">2016-06-08T14:31:00Z</dcterms:modified>
  <cp:contentType>Документ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0x01010055FBA53189DC6A4BAAB58B180E08385F</vt:lpwstr>
  </property>
</Properties>
</file>