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Low-Level Design (LLD) — Warranty / Chargeable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 (System Config Master)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ADMINISTRATION → Warranty / Chargeable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warranty_chargeable.php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only (role id 6) — no RBAC module slug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SCM stack ($scmType = 'warranty_chargeable')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1. Module Overview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1.1 Purpose</w:t>
      </w:r>
    </w:p>
    <w:p>
      <w:pPr>
        <w:spacing w:after="120"/>
      </w:pPr>
      <w:r>
        <w:t xml:space="preserve">System Administrators maintain warranty / chargeable type options in </w:t>
      </w:r>
      <w:r>
        <w:rPr>
          <w:rFonts w:ascii="Consolas" w:cs="Consolas" w:eastAsia="Consolas" w:hAnsi="Consolas"/>
          <w:sz w:val="18"/>
          <w:szCs w:val="18"/>
        </w:rPr>
        <w:t xml:space="preserve">warranty_chargeable_types</w:t>
      </w:r>
      <w:r>
        <w:t xml:space="preserve"> for Service Log and Spare Parts Capture. The module is a thin SCM wrapper: list/create/edit/details/soft-delete share </w:t>
      </w:r>
      <w:r>
        <w:rPr>
          <w:rFonts w:ascii="Consolas" w:cs="Consolas" w:eastAsia="Consolas" w:hAnsi="Consolas"/>
          <w:sz w:val="18"/>
          <w:szCs w:val="18"/>
        </w:rPr>
        <w:t xml:space="preserve">system_config_master_*</w:t>
      </w:r>
      <w:r>
        <w:t xml:space="preserve"> pages, helpers, APIs, and JS. Consumers store the selected </w:t>
      </w:r>
      <w:r>
        <w:rPr>
          <w:b/>
          <w:bCs/>
        </w:rPr>
        <w:t xml:space="preserve">name string</w:t>
      </w:r>
      <w:r>
        <w:t xml:space="preserve"> (not an FK id).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/ Add / Edit / Details / 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master field (no IB column)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/ Inactive 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master field (no complaint column)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Case-insensitive name uniqueness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 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 / rate-limit guard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Cascading rename/delete to SL / SP rows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names for Service Log &amp; Spare Parts 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Other SCM types (Industry Segment, Part Replaced, etc.)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228725"/>
            <wp:effectExtent t="0" r="0" b="0" l="0"/>
            <wp:docPr id="1" name="Figure 1 — High-level architecture" descr="Figure 1 — High-level architecture" title="Figure 1 —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—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can open Warranty / Chargeable list (DataTables)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type with name and 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via inline slide-down form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Soft-delete; hide from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name among non-deleted (case/trim-insensitive)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 / search list; status active/inactive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read-only details + audit fields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 / rate-limit create requests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validate.js for name + 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Expose active names to Service Log and Spare Parts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3. User Roles &amp; Permissions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3.1 RBAC module slug</w:t>
      </w:r>
    </w:p>
    <w:p>
      <w:pPr>
        <w:spacing w:after="120"/>
      </w:pPr>
      <w:r>
        <w:rPr>
          <w:b/>
          <w:bCs/>
        </w:rPr>
        <w:t xml:space="preserve">None.</w:t>
      </w:r>
      <w:r>
        <w:t xml:space="preserve"> Warranty / Chargeable administration is gated by </w:t>
      </w:r>
      <w:r>
        <w:rPr>
          <w:b/>
          <w:bCs/>
        </w:rPr>
        <w:t xml:space="preserve">System Admin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SYSTEM_ADMIN_ROLE = 6</w:t>
      </w:r>
      <w:r>
        <w:t xml:space="preserve">), not a permission slug.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3.2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Capability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Warranty / Chargeable admin pages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require_system_admin($obconn) (via SCM page)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APIs with type=warranty_chargeable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admin_api_require_system_admin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System Admin privileges required.</w:t>
            </w:r>
          </w:p>
        </w:tc>
      </w:tr>
    </w:tbl>
    <w:p/>
    <w:p>
      <w:pPr>
        <w:spacing w:after="120"/>
      </w:pPr>
      <w:r>
        <w:t xml:space="preserve">Pages (</w:t>
      </w:r>
      <w:r>
        <w:rPr>
          <w:rFonts w:ascii="Consolas" w:cs="Consolas" w:eastAsia="Consolas" w:hAnsi="Consolas"/>
          <w:sz w:val="18"/>
          <w:szCs w:val="18"/>
        </w:rPr>
        <w:t xml:space="preserve">warranty_chargeable.php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warranty_chargeable_details.php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delete_warranty_chargeable.php</w:t>
      </w:r>
      <w:r>
        <w:t xml:space="preserve">) are in </w:t>
      </w:r>
      <w:r>
        <w:rPr>
          <w:rFonts w:ascii="Consolas" w:cs="Consolas" w:eastAsia="Consolas" w:hAnsi="Consolas"/>
          <w:sz w:val="18"/>
          <w:szCs w:val="18"/>
        </w:rPr>
        <w:t xml:space="preserve">rbac_admin_pages()</w:t>
      </w:r>
      <w:r>
        <w:t xml:space="preserve"> and skip module RBAC; System Admin check is authoritative.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3.3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warranty_chargeable.php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warranty_chargeable_details.php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delete_warranty_chargeable.php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api/system_config_datatable.php?type=warranty_chargeable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API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api/system_config_get.php?type=warranty_chargeable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API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3.4 Consumer access</w:t>
      </w:r>
    </w:p>
    <w:p>
      <w:pPr>
        <w:spacing w:after="120"/>
      </w:pPr>
      <w:r>
        <w:t xml:space="preserve">Service Log / Spare Parts users need their module permissions (separate). They only see </w:t>
      </w:r>
      <w:r>
        <w:rPr>
          <w:b/>
          <w:bCs/>
        </w:rPr>
        <w:t xml:space="preserve">active, non-deleted</w:t>
      </w:r>
      <w:r>
        <w:t xml:space="preserve"> names via </w:t>
      </w:r>
      <w:r>
        <w:rPr>
          <w:rFonts w:ascii="Consolas" w:cs="Consolas" w:eastAsia="Consolas" w:hAnsi="Consolas"/>
          <w:sz w:val="18"/>
          <w:szCs w:val="18"/>
        </w:rPr>
        <w:t xml:space="preserve">scm_get_active_names('warranty_chargeable')</w:t>
      </w:r>
      <w:r>
        <w:t xml:space="preserve"> (wrappers: </w:t>
      </w:r>
      <w:r>
        <w:rPr>
          <w:rFonts w:ascii="Consolas" w:cs="Consolas" w:eastAsia="Consolas" w:hAnsi="Consolas"/>
          <w:sz w:val="18"/>
          <w:szCs w:val="18"/>
        </w:rPr>
        <w:t xml:space="preserve">service_log_warranty_types()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spare_parts_warranty_types()</w:t>
      </w:r>
      <w:r>
        <w:t xml:space="preserve">).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rows excluded from list, get, uniqueness, and consumer options.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unique among non-deleted: LOWER(TRIM(name)); edit excludes self.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names may be reused on create (partial unique index).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must be active or inactive.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Inactive names stay in admin list but are not offered in SL / SP dropdowns.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/ rename does not update existing service_logs / spare_parts_consumption values.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“in use” check before soft-delete.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Create-only abuse guard: max 1/request; min 3s interval; max 20 creates / 15 min.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requires existing non-deleted row.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 = current_username() on insert; created_at / updated_at timestamps.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Details/delete URL ids are base64_encode((string) id).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Create/update stay on page (no PRG). Delete redirects to list with session flash.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Consumers store the name string, not warranty_chargeable_types.id.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type key is warranty_chargeable; table warranty_chargeable_types; submit key submit_warranty_chargeable.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 name max 100; consumer columns are VARCHAR(50) — keep option names ≤ 50 for safe storage.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5. Database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5.1 ER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524000"/>
            <wp:effectExtent t="0" r="0" b="0" l="0"/>
            <wp:docPr id="1" name="Figure 2 — Entity relationship diagram" descr="Figure 2 — Entity relationship diagram" title="Figure 2 —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— Entity relationship diagram</w:t>
      </w:r>
    </w:p>
    <w:p>
      <w:pPr>
        <w:spacing w:after="120"/>
      </w:pPr>
      <w:r>
        <w:t xml:space="preserve">Logical link (name string, not FK):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990600"/>
            <wp:effectExtent t="0" r="0" b="0" l="0"/>
            <wp:docPr id="1" name="Figure 3 — Denormalized name link to Service Log / Spare Parts" descr="Figure 3 — Denormalized name link to Service Log / Spare Parts" title="Figure 3 — Denormalized name link to Service Log / Spare Pa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— Denormalized name link to Service Log / Spare Parts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5.2 Table: warranty_chargeable_types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MySQL 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 UNSIGNED AUTO_INCREMENT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Required; unique among non-deleted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 / inactive; default active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Creator username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/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 NULL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Indexes (current repo):</w:t>
      </w:r>
      <w:r>
        <w:t xml:space="preserve"> PK on </w:t>
      </w:r>
      <w:r>
        <w:rPr>
          <w:rFonts w:ascii="Consolas" w:cs="Consolas" w:eastAsia="Consolas" w:hAnsi="Consolas"/>
          <w:sz w:val="18"/>
          <w:szCs w:val="18"/>
        </w:rPr>
        <w:t xml:space="preserve">id</w:t>
      </w:r>
      <w:r>
        <w:t xml:space="preserve">; partial unique on </w:t>
      </w:r>
      <w:r>
        <w:rPr>
          <w:rFonts w:ascii="Consolas" w:cs="Consolas" w:eastAsia="Consolas" w:hAnsi="Consolas"/>
          <w:sz w:val="18"/>
          <w:szCs w:val="18"/>
        </w:rPr>
        <w:t xml:space="preserve">lower(trim(name)) WHERE deleted_at IS NULL</w:t>
      </w:r>
      <w:r>
        <w:t xml:space="preserve">; index on </w:t>
      </w:r>
      <w:r>
        <w:rPr>
          <w:rFonts w:ascii="Consolas" w:cs="Consolas" w:eastAsia="Consolas" w:hAnsi="Consolas"/>
          <w:sz w:val="18"/>
          <w:szCs w:val="18"/>
        </w:rPr>
        <w:t xml:space="preserve">deleted_at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5.3 Related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warranty_chargeable VARCHAR(50)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consumer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spare_parts_consumption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warranty_chargeable VARCHAR(50)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consumer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5.4 Reference / lookup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scm_registry()['warranty_chargeable']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Labels, pages, table, submit key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rbac_status_options()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&lt;select&gt;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scm_get_active_names('warranty_chargeable')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 / SP dropdowns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service_log_warranty_types() / spare_parts_warranty_types()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 wrappers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6. API / Backend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6.1 Page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warranty_chargeable.php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+ Add/Edit panel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warranty_chargeable.php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submit_warranty_chargeable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or 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warranty_chargeable_details.php?id=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delete_warranty_chargeable.php?id=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</w:tbl>
    <w:p/>
    <w:p>
      <w:pPr>
        <w:spacing w:after="120"/>
      </w:pPr>
      <w:r>
        <w:t xml:space="preserve">Wrappers set </w:t>
      </w:r>
      <w:r>
        <w:rPr>
          <w:rFonts w:ascii="Consolas" w:cs="Consolas" w:eastAsia="Consolas" w:hAnsi="Consolas"/>
          <w:sz w:val="18"/>
          <w:szCs w:val="18"/>
        </w:rPr>
        <w:t xml:space="preserve">$scmType = 'warranty_chargeable'</w:t>
      </w:r>
      <w:r>
        <w:t xml:space="preserve"> and include shared SCM templates.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6.2 JSON APIs</w:t>
      </w:r>
    </w:p>
    <w:p>
      <w:pPr>
        <w:pStyle w:val="Heading4"/>
        <w:spacing w:after="120" w:before="240"/>
      </w:pPr>
      <w:r>
        <w:rPr>
          <w:b w:val="false"/>
          <w:bCs w:val="false"/>
        </w:rPr>
        <w:t xml:space="preserve">POST api/system_config_datatable.php</w:t>
      </w:r>
    </w:p>
    <w:p>
      <w:pPr>
        <w:spacing w:after="120"/>
      </w:pPr>
      <w:r>
        <w:t xml:space="preserve">Body/query includes </w:t>
      </w:r>
      <w:r>
        <w:rPr>
          <w:rFonts w:ascii="Consolas" w:cs="Consolas" w:eastAsia="Consolas" w:hAnsi="Consolas"/>
          <w:sz w:val="18"/>
          <w:szCs w:val="18"/>
        </w:rPr>
        <w:t xml:space="preserve">type=warranty_chargeable</w:t>
      </w:r>
      <w:r>
        <w:t xml:space="preserve">. Server-side DataTables over </w:t>
      </w:r>
      <w:r>
        <w:rPr>
          <w:rFonts w:ascii="Consolas" w:cs="Consolas" w:eastAsia="Consolas" w:hAnsi="Consolas"/>
          <w:sz w:val="18"/>
          <w:szCs w:val="18"/>
        </w:rPr>
        <w:t xml:space="preserve">warranty_chargeable_types</w:t>
      </w:r>
      <w:r>
        <w:t xml:space="preserve"> where </w:t>
      </w:r>
      <w:r>
        <w:rPr>
          <w:rFonts w:ascii="Consolas" w:cs="Consolas" w:eastAsia="Consolas" w:hAnsi="Consolas"/>
          <w:sz w:val="18"/>
          <w:szCs w:val="18"/>
        </w:rPr>
        <w:t xml:space="preserve">deleted_at IS NULL</w:t>
      </w:r>
      <w:r>
        <w:t xml:space="preserve">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"draw": 1,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"recordsTotal": 10,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"recordsFiltered": 2,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"data": [{ "id": "#1", "name": "...", "status": "...", "actions": "&lt;html&gt;" }]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4"/>
        <w:spacing w:after="120" w:before="240"/>
      </w:pPr>
      <w:r>
        <w:rPr>
          <w:b w:val="false"/>
          <w:bCs w:val="false"/>
        </w:rPr>
        <w:t xml:space="preserve">GET api/system_config_get.php?type=warranty_chargeable&amp;id=</w:t>
      </w:r>
    </w:p>
    <w:p>
      <w:pPr>
        <w:spacing w:after="120"/>
      </w:pPr>
      <w:r>
        <w:t xml:space="preserve">Returns row for edit form population. System Admin API gated.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6.3 Supporting lookup APIs</w:t>
      </w:r>
    </w:p>
    <w:p>
      <w:pPr>
        <w:spacing w:after="120"/>
      </w:pPr>
      <w:r>
        <w:t xml:space="preserve">N/A for admin UI. Service Log / Spare Parts (and IB nested modals) load active names server-side into Select2 options. Prefill APIs may copy </w:t>
      </w:r>
      <w:r>
        <w:rPr>
          <w:rFonts w:ascii="Consolas" w:cs="Consolas" w:eastAsia="Consolas" w:hAnsi="Consolas"/>
          <w:sz w:val="18"/>
          <w:szCs w:val="18"/>
        </w:rPr>
        <w:t xml:space="preserve">sl.warranty_chargeable</w:t>
      </w:r>
      <w:r>
        <w:t xml:space="preserve"> into Spare Parts forms.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6.4 Core PHP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warranty_chargeable.php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Create-guard hook + $scmType wrapper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includes/system_config_master_page.php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list/form POST handler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includes/system_config_master_details_page.php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details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includes/system_config_master_delete.php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includes/system_config_master_helpers.php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Registry, validate, CRUD,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includes/module_create_guards/warranty_chargeable_create_guard.php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throttle / rate limit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includes/admin_access_helpers.php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gate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7. Validation Rules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7.1 Server-side (scm_validate + uniqueness + create guard)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 / 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empty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 name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&gt; 100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 name cannot exceed 100 characters.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missing/invalid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Duplicate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 name already exists. Please choose a different name.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edit target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 not found or already deleted.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throttle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Please wait a few seconds before creating another record.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 limit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rate limit exceeded. You may create up to 20 records every 15 minutes...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Bulk payload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 many records in a single request. A maximum of 1 record(s)...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Consumers (Service Log / Spare Parts):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Warranty / Chargeable is required.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Invalid Warranty / Chargeable selection.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7.2 Client-side (js/system_config_master.js)</w:t>
      </w:r>
    </w:p>
    <w:p>
      <w:pPr>
        <w:spacing w:after="60"/>
        <w:ind w:left="360"/>
      </w:pPr>
      <w:r>
        <w:t xml:space="preserve">â€¢ </w:t>
      </w:r>
      <w:r>
        <w:t xml:space="preserve">validate.js: Name required + max 100; Status required (generic wording, not label-prefixed)</w:t>
      </w:r>
    </w:p>
    <w:p>
      <w:pPr>
        <w:spacing w:after="60"/>
        <w:ind w:left="360"/>
      </w:pPr>
      <w:r>
        <w:t xml:space="preserve">â€¢ </w:t>
      </w:r>
      <w:r>
        <w:t xml:space="preserve">Edit load failure: </w:t>
      </w:r>
      <w:r>
        <w:rPr>
          <w:rFonts w:ascii="Consolas" w:cs="Consolas" w:eastAsia="Consolas" w:hAnsi="Consolas"/>
          <w:sz w:val="18"/>
          <w:szCs w:val="18"/>
        </w:rPr>
        <w:t xml:space="preserve">Failed to load record details.</w:t>
      </w:r>
    </w:p>
    <w:p>
      <w:pPr>
        <w:spacing w:after="60"/>
        <w:ind w:left="360"/>
      </w:pPr>
      <w:r>
        <w:t xml:space="preserve">â€¢ </w:t>
      </w:r>
      <w:r>
        <w:t xml:space="preserve">Success alert fades after 3s</w:t>
      </w:r>
    </w:p>
    <w:p>
      <w:pPr>
        <w:spacing w:after="60"/>
        <w:ind w:left="360"/>
      </w:pPr>
      <w:r>
        <w:t xml:space="preserve">â€¢ </w:t>
      </w:r>
      <w:r>
        <w:t xml:space="preserve">Status is native </w:t>
      </w:r>
      <w:r>
        <w:rPr>
          <w:rFonts w:ascii="Consolas" w:cs="Consolas" w:eastAsia="Consolas" w:hAnsi="Consolas"/>
          <w:sz w:val="18"/>
          <w:szCs w:val="18"/>
        </w:rPr>
        <w:t xml:space="preserve">&lt;select&gt;</w:t>
      </w:r>
      <w:r>
        <w:t xml:space="preserve"> (no Select2 on master)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8. UI Screen Specifications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8.1 Listing — warranty_chargeable.php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Subtitle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 warranty and chargeable type options.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e.g. Warranty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Warranty / Chargeable / Cancel (#scmFormCard)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#scmTable — ID, Name, Status, Created At, Action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title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 Types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/ Edit / Delete (confirm('Delete this record?'))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bi-shield-check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8.2 Form panel</w:t>
      </w:r>
    </w:p>
    <w:p>
      <w:pPr>
        <w:spacing w:after="120"/>
      </w:pPr>
      <w:r>
        <w:t xml:space="preserve">Fields: Name*, Status* (</w:t>
      </w:r>
      <w:r>
        <w:rPr>
          <w:rFonts w:ascii="Consolas" w:cs="Consolas" w:eastAsia="Consolas" w:hAnsi="Consolas"/>
          <w:sz w:val="18"/>
          <w:szCs w:val="18"/>
        </w:rPr>
        <w:t xml:space="preserve">active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inactive</w:t>
      </w:r>
      <w:r>
        <w:t xml:space="preserve">).</w:t>
      </w:r>
      <w:r>
        <w:br/>
      </w:r>
      <w:r>
        <w:t xml:space="preserve">Hidden: </w:t>
      </w:r>
      <w:r>
        <w:rPr>
          <w:rFonts w:ascii="Consolas" w:cs="Consolas" w:eastAsia="Consolas" w:hAnsi="Consolas"/>
          <w:sz w:val="18"/>
          <w:szCs w:val="18"/>
        </w:rPr>
        <w:t xml:space="preserve">record_id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submit_warranty_chargeable</w:t>
      </w:r>
      <w:r>
        <w:t xml:space="preserve">, SCM type wiring via </w:t>
      </w:r>
      <w:r>
        <w:rPr>
          <w:rFonts w:ascii="Consolas" w:cs="Consolas" w:eastAsia="Consolas" w:hAnsi="Consolas"/>
          <w:sz w:val="18"/>
          <w:szCs w:val="18"/>
        </w:rPr>
        <w:t xml:space="preserve">scm_page_js_config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8.3 Details — warranty_chargeable_details.php</w:t>
      </w:r>
    </w:p>
    <w:p>
      <w:pPr>
        <w:spacing w:after="120"/>
      </w:pPr>
      <w:r>
        <w:t xml:space="preserve">Name, status badge, created by, created/updated timestamps (shared record-details layout).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8.4 Modals / Select2</w:t>
      </w:r>
    </w:p>
    <w:p>
      <w:pPr>
        <w:spacing w:after="60"/>
        <w:ind w:left="360"/>
      </w:pPr>
      <w:r>
        <w:t xml:space="preserve">â€¢ </w:t>
      </w:r>
      <w:r>
        <w:t xml:space="preserve">No CRUD modals on master.</w:t>
      </w:r>
    </w:p>
    <w:p>
      <w:pPr>
        <w:spacing w:after="60"/>
        <w:ind w:left="360"/>
      </w:pPr>
      <w:r>
        <w:t xml:space="preserve">â€¢ </w:t>
      </w:r>
      <w:r>
        <w:rPr>
          <w:b/>
          <w:bCs/>
        </w:rPr>
        <w:t xml:space="preserve">Admin:</w:t>
      </w:r>
      <w:r>
        <w:t xml:space="preserve"> native status select — </w:t>
      </w:r>
      <w:r>
        <w:rPr>
          <w:b/>
          <w:bCs/>
        </w:rPr>
        <w:t xml:space="preserve">no Select2</w:t>
      </w:r>
      <w:r>
        <w:t xml:space="preserve">.</w:t>
      </w:r>
    </w:p>
    <w:p>
      <w:pPr>
        <w:spacing w:after="60"/>
        <w:ind w:left="360"/>
      </w:pPr>
      <w:r>
        <w:t xml:space="preserve">â€¢ </w:t>
      </w:r>
      <w:r>
        <w:rPr>
          <w:b/>
          <w:bCs/>
        </w:rPr>
        <w:t xml:space="preserve">Consumers:</w:t>
      </w:r>
      <w:r>
        <w:t xml:space="preserve"> Select2 on </w:t>
      </w:r>
      <w:r>
        <w:rPr>
          <w:rFonts w:ascii="Consolas" w:cs="Consolas" w:eastAsia="Consolas" w:hAnsi="Consolas"/>
          <w:sz w:val="18"/>
          <w:szCs w:val="18"/>
        </w:rPr>
        <w:t xml:space="preserve">#serviceLogWarrantySelect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#sparePartsWarrantySelect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#slSparePartsWarrantySelect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#ibServiceLogWarrantySelect</w:t>
      </w:r>
      <w:r>
        <w:t xml:space="preserve"> (as applicable).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9.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9.1 Create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6000750"/>
            <wp:effectExtent t="0" r="0" b="0" l="0"/>
            <wp:docPr id="1" name="Figure 4 — Create database flow" descr="Figure 4 — Create database flow" title="Figure 4 — Create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— Create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9.2 Soft-delete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UPDATE warranty_chargeable_types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SET deleted_at = CURRENT_TIMESTAMP,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updated_at = CURRENT_TIMESTAMP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id = :id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deleted_at IS NULL;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9.3 Active options for consumers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name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warranty_chargeable_types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deleted_at IS NULL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status = 'active'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created_at ASC, id ASC;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10. Sequence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10.1 Create warranty / chargeable type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895475"/>
            <wp:effectExtent t="0" r="0" b="0" l="0"/>
            <wp:docPr id="1" name="Figure 5 — Sequence: Create warranty / chargeable type" descr="Figure 5 — Sequence: Create warranty / chargeable type" title="Figure 5 — Sequence: Create warranty / chargeable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— Sequence: Create warranty / chargeable type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10.2 Soft-delete and consumer impact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019300"/>
            <wp:effectExtent t="0" r="0" b="0" l="0"/>
            <wp:docPr id="1" name="Figure 6 — Sequence: Soft-delete and consumer impact" descr="Figure 6 — Sequence: Soft-delete and consumer impact" title="Figure 6 — Sequence: Soft-delete and consumer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— Sequence: Soft-delete and consumer impact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3962400"/>
            <wp:effectExtent t="0" r="0" b="0" l="0"/>
            <wp:docPr id="1" name="Figure 7 — Activity diagram" descr="Figure 7 — Activity diagram" title="Figure 7 —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—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247775"/>
            <wp:effectExtent t="0" r="0" b="0" l="0"/>
            <wp:docPr id="1" name="Figure 8 — Class / module diagram" descr="Figure 8 — Class / module diagram" title="Figure 8 —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8 — Class / module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scm_registry / scm_config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 → table/pages/labels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scm_safe_table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Whitelist table name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scm_from_post / scm_validate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Parse + validate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scm_name_exists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Uniqueness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scm_insert / scm_update / scm_soft_delete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scm_get_by_id / scm_get_active_names / scm_option_exists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scm_entry_actions / scm_page_js_config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UI/API wiring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warranty_chargeable_enforce_create_request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 guard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service_log_warranty_types / spare_parts_warranty_types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 option wrappers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require_system_admin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gate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warranty_chargeable.php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warranty_chargeable_details.php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delete_warranty_chargeable.php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api/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system_config_datatable.php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system_config_get.php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system_config_master_helpers.php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system_config_master_page.php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system_config_master_details_page.php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system_config_master_delete.php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admin_api_guard.php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module_create_guards/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    └── warranty_chargeable_create_guard.php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js/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system_config_master.js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storage/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request_abuse/warranty_chargeable/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LLD_Warranty_Chargeable_Module.md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guard fail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$_SESSION['error_message']; POST submit unset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POST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Inline / session success or error via SCM page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flash → warranty_chargeable.php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invalid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die('Invalid record.') / die('Warranty / Chargeable not found.')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 + HTTP 403/404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guard 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storage/request_abuse/warranty_chargeable/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14.1 Common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 saved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 updated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 deleted successfully.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Failed to save warranty / chargeable. / Failed to update... / Failed to delete...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 fail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 not found or already deleted.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target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 name already exists...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violation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record.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Bad delete id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denied. System Admin privileges required.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Non-admin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hard-gate on SCM pages + APIs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Excluded from active queries and SL / SP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Throttle, rate limit, payload size, monitor log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 safety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scm_safe_table whitelist for datatable SQL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 uniqueness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Partial unique index on lower(trim(name)) among non-deleted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 on POST or GET 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soft-delete — CSRF-friendly; confirm only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used on create/update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Guard order gap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guard in wrapper can run before require_system_admin → non-admins may write throttle/abuse files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exists gap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scm_option_exists ignores status → inactive name can pass consumer server check if forced in POST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Length mismatch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 VARCHAR(100) vs consumer VARCHAR(50)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Draft gap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SL draft may require warranty string without scm_option_exists (full SL save does check)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Denormalized names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Rename/delete orphans historical SL / SP values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16. Audit Logs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created_by / created_at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create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 update / 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Dedicated audit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abuse 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storage/request_abuse/warranty_chargeable/abuse_monitor.log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17. Test Cases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Non-admin opens Warranty / Chargeable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with empty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duplicate name (different case)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Rejected (app + DB unique)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then recreate same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Allowed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status inactive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 admin list; not in SL / SP Select2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name used on SL / SP rows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Rows keep old string; dropdown omits 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Edit via pencil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 filled from system_config_get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 confirmed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Soft-deleted; flash success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twice within 3 seconds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&gt;20 in 15 minutes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Rate-limit error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submit without warranty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 is required.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submit unknown 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Warranty / Chargeable selection.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Details with bad base64 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 record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 type=warranty_chargeable as admin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Rows from warranty_chargeable_types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longer than 50 chars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May save on master but truncate/fail risk on SL / SP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18. Assumptions &amp; Dependencies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18.1 Assumptions</w:t>
      </w:r>
    </w:p>
    <w:p>
      <w:pPr>
        <w:spacing w:after="60"/>
        <w:ind w:left="360"/>
      </w:pPr>
      <w:r>
        <w:t xml:space="preserve">1. </w:t>
      </w:r>
      <w:r>
        <w:t xml:space="preserve">Role id </w:t>
      </w:r>
      <w:r>
        <w:rPr>
          <w:rFonts w:ascii="Consolas" w:cs="Consolas" w:eastAsia="Consolas" w:hAnsi="Consolas"/>
          <w:sz w:val="18"/>
          <w:szCs w:val="18"/>
        </w:rPr>
        <w:t xml:space="preserve">6</w:t>
      </w:r>
      <w:r>
        <w:t xml:space="preserve"> is System Admin.</w:t>
      </w:r>
    </w:p>
    <w:p>
      <w:pPr>
        <w:spacing w:after="60"/>
        <w:ind w:left="360"/>
      </w:pPr>
      <w:r>
        <w:t xml:space="preserve">2. </w:t>
      </w:r>
      <w:r>
        <w:t xml:space="preserve">Soft-delete is the only remove mechanism.</w:t>
      </w:r>
    </w:p>
    <w:p>
      <w:pPr>
        <w:spacing w:after="60"/>
        <w:ind w:left="360"/>
      </w:pPr>
      <w:r>
        <w:t xml:space="preserve">3. </w:t>
      </w:r>
      <w:r>
        <w:t xml:space="preserve">Service Log and Spare Parts are the primary runtime consumers.</w:t>
      </w:r>
    </w:p>
    <w:p>
      <w:pPr>
        <w:spacing w:after="60"/>
        <w:ind w:left="360"/>
      </w:pPr>
      <w:r>
        <w:t xml:space="preserve">4. </w:t>
      </w:r>
      <w:r>
        <w:t xml:space="preserve">Name string denormalization on SL / SP is intentional for historical display.</w:t>
      </w:r>
    </w:p>
    <w:p>
      <w:pPr>
        <w:spacing w:after="60"/>
        <w:ind w:left="360"/>
      </w:pPr>
      <w:r>
        <w:t xml:space="preserve">5. </w:t>
      </w:r>
      <w:r>
        <w:t xml:space="preserve">Shared SCM stack remains the implementation vehicle.</w:t>
      </w:r>
    </w:p>
    <w:p>
      <w:pPr>
        <w:spacing w:after="60"/>
        <w:ind w:left="360"/>
      </w:pPr>
      <w:r>
        <w:t xml:space="preserve">6. </w:t>
      </w:r>
      <w:r>
        <w:t xml:space="preserve">Document target stack Core PHP + MySQL; repo runs PostgreSQL.</w:t>
      </w:r>
    </w:p>
    <w:p>
      <w:pPr>
        <w:spacing w:after="60"/>
        <w:ind w:left="360"/>
      </w:pPr>
      <w:r>
        <w:t xml:space="preserve">7. </w:t>
      </w:r>
      <w:r>
        <w:t xml:space="preserve">Create-guard storage under </w:t>
      </w:r>
      <w:r>
        <w:rPr>
          <w:rFonts w:ascii="Consolas" w:cs="Consolas" w:eastAsia="Consolas" w:hAnsi="Consolas"/>
          <w:sz w:val="18"/>
          <w:szCs w:val="18"/>
        </w:rPr>
        <w:t xml:space="preserve">storage/request_abuse/warranty_chargeable/</w:t>
      </w:r>
      <w:r>
        <w:t xml:space="preserve"> is writable.</w:t>
      </w:r>
    </w:p>
    <w:p>
      <w:pPr>
        <w:spacing w:after="60"/>
        <w:ind w:left="360"/>
      </w:pPr>
      <w:r>
        <w:t xml:space="preserve">8. </w:t>
      </w:r>
      <w:r>
        <w:t xml:space="preserve">Operational practice keeps option names ≤ 50 characters to match consumer columns.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SCM shared pages/helpers/JS/APIs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CRUD UI and persistence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admin_access_helpers / admin_api_guard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Admin 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rbac_helpers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options / validation / badges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Create-guard storage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Throttle state + abuse log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jQuery + DataTables + validate.js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/ form UX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/ Spare Parts modules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Consumers of active names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A — Success flashes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 saved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 updated successfully.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 deleted successfully.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B — Select2 control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Select2?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status 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Native &lt;select&gt;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 #serviceLogWarrantySelect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(consumer)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 #sparePartsWarrantySelect / #slSparePartsWarrantySelect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(consumer)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IB / Complaint nested SL modal #ibServiceLogWarrantySelect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(consumer)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C — SCM registry entry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warranty_chargeable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warranty_chargeable_types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Plural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 / Chargeable Types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warranty_chargeable.php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 key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submit_warranty_chargeable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bi-shield-check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D — Create guard limits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Limit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 records per request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 interval between creates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seconds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 creates per window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Window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minutes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E — Status vs consumer visibility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Admin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SL / SP options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inactive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F — Consumer column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Max length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service_logs.warranty_chargeable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Parts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spare_parts_consumption.warranty_chargeable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warranty_chargeable_types.name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Warranty / Chargeable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12f546be9f79f37813f95515fcf37756aadbd0.jpg"/><Relationship Id="rId8" Type="http://schemas.openxmlformats.org/officeDocument/2006/relationships/image" Target="media/ead8ce9b0cae4c8a7d12d3f5e2de37b8f58f31bc.jpg"/><Relationship Id="rId9" Type="http://schemas.openxmlformats.org/officeDocument/2006/relationships/image" Target="media/d6d72ff36e42f4156bc1a2ffdf8a9d473cfe48ed.jpg"/><Relationship Id="rId10" Type="http://schemas.openxmlformats.org/officeDocument/2006/relationships/image" Target="media/a77c9e7bfd3e4249a77a7086e479521378455a79.jpg"/><Relationship Id="rId11" Type="http://schemas.openxmlformats.org/officeDocument/2006/relationships/image" Target="media/7a78ef9d6eb53700de862313d4593f344f0dcdda.jpg"/><Relationship Id="rId12" Type="http://schemas.openxmlformats.org/officeDocument/2006/relationships/image" Target="media/474da1f7f51f9a8e1ed81d4d6d3d69bd82131bc1.jpg"/><Relationship Id="rId13" Type="http://schemas.openxmlformats.org/officeDocument/2006/relationships/image" Target="media/459d67e5b48d271313946d139925c6030ac75ad1.jpg"/><Relationship Id="rId14" Type="http://schemas.openxmlformats.org/officeDocument/2006/relationships/image" Target="media/41dec834749c91ea966ee96a650df6e8d01e2635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Warranty Chargeable Module</dc:title>
  <dc:creator>Complaint Management</dc:creator>
  <dc:description>Low-Level Design for Warranty Chargeable Module</dc:description>
  <cp:lastModifiedBy>Un-named</cp:lastModifiedBy>
  <cp:revision>1</cp:revision>
  <dcterms:created xsi:type="dcterms:W3CDTF">2026-08-07T06:58:44.743Z</dcterms:created>
  <dcterms:modified xsi:type="dcterms:W3CDTF">2026-08-07T06:58:44.744Z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