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LR Details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Details (Lorry Receipt List / View)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 → LR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($dpconn dealerportal)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lr-details / permission list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LR Details permissions browse Lorry Receipt (LR) rows from Dealerportal table </w:t>
      </w:r>
      <w:r>
        <w:rPr>
          <w:rFonts w:ascii="Consolas" w:cs="Consolas" w:eastAsia="Consolas" w:hAnsi="Consolas"/>
          <w:sz w:val="18"/>
          <w:szCs w:val="18"/>
        </w:rPr>
        <w:t xml:space="preserve">lrdetails</w:t>
      </w:r>
      <w:r>
        <w:t xml:space="preserve">, enriched with product-group description from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. The list is server-side DataTables via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orderClass::getLrDetails()</w:t>
      </w:r>
      <w:r>
        <w:t xml:space="preserve">. The module is read-only; detail/view PHP targets referenced by the API are currently missing from the repo.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Creating / updating LR in ERP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 / AO / invoice / transporter / LR no+date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primary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lr-details/list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Writing packing into despatch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relationship to Despatch (noted)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KPI implementation (uses lr_details join on despatch)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Intended detail links (lrview.php)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detail pages (targets missing)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3357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lr-details/list can open LR Details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DataTables list from 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rows to session customer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 divcode = '6'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product group, AO, invoice, despatch date, transporter, LR no, LR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dpst_master for product-group 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on dpst / AO / invoice / LR / 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LR detail by AO (lrview.php)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 (target missing)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despatch/invoice view from invoice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 (target missing)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Deduplicate logical LR keys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 / menu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</w:tbl>
    <w:p/>
    <w:p>
      <w:pPr>
        <w:spacing w:after="120"/>
      </w:pPr>
      <w:r>
        <w:t xml:space="preserve">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 No 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</w:t>
      </w:r>
    </w:p>
    <w:p>
      <w:pPr>
        <w:spacing w:after="120"/>
      </w:pPr>
      <w:r>
        <w:t xml:space="preserve">Sidebar: </w:t>
      </w:r>
      <w:r>
        <w:rPr>
          <w:rFonts w:ascii="Consolas" w:cs="Consolas" w:eastAsia="Consolas" w:hAnsi="Consolas"/>
          <w:sz w:val="18"/>
          <w:szCs w:val="18"/>
        </w:rPr>
        <w:t xml:space="preserve">rbac_can_access_menu($obconn, 'lr_details.php')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— no module RBAC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rbac_api_access_rules()</w:t>
      </w:r>
      <w:r>
        <w:t xml:space="preserve"> does not list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Scoping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cuno = customer_number_vayu (fallback '10001')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Admin/Management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widen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helpers only — not on LR API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 row = lrdetails with divcode &lt;&gt; '6' and matching cuno.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scope: cuno = session customer_number_vayu (or '10001').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 from dpst (+ dpst_desc via join).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Deduplication via DISTINCT on (ordno, invno, invdate, invref).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 by invdate DESC.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module — no insert/update/delete of LR in this UI.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deleted_at not used on this path.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link targets lrview.php?ordno= — file missing.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link targets despatchview1.php?invref=&amp;invno= — file missing.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 uses table lrdetails; Despatch/Dashboard join uses lr_details — different sources.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date-range filter (DataTables global search only).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modals on LR page.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column keys currently mismatch API JSON keys (known defect).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status workflow column — presence in lrdetails with filters = listed.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4886325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Note: 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 (underscore) is used by Despatch/Dashboard, not by this list API.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LR 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 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by Despatch Details / dashboard — sibling data path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DISTINCT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l.ordno, l.invno, l.invdate, l.invref, l.lrno, l.lrdate,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l.tname, l.dpst, d.dpst_desc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lrdetails 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dpst_master 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ON TRIM(l.dpst) = TRIM(d.dpst_code::text)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l.cuno = :cuno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l.divcode &lt;&gt; '6'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ILIKE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l.invdate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:length OFFSET :start;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lr-details/list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for LR list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Response shape (API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 / dpst_desc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number (HTML link to lrview.php)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number (HTML link to despatchview1.php)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/ invoice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number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date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UI + RBAC + DataTable init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router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getLrDetails()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 / dashboard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consumers of lr_details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 / access_denied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params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draw / start / length cast; search bound as %…%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bind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session cuno (or default)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DataTables serverSide </w:t>
      </w:r>
      <w:r>
        <w:rPr>
          <w:rFonts w:ascii="Consolas" w:cs="Consolas" w:eastAsia="Consolas" w:hAnsi="Consolas"/>
          <w:sz w:val="18"/>
          <w:szCs w:val="18"/>
        </w:rPr>
        <w:t xml:space="preserve">#LrTable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pageLength</w:t>
      </w:r>
      <w:r>
        <w:t xml:space="preserve"> 10; </w:t>
      </w:r>
      <w:r>
        <w:rPr>
          <w:rFonts w:ascii="Consolas" w:cs="Consolas" w:eastAsia="Consolas" w:hAnsi="Consolas"/>
          <w:sz w:val="18"/>
          <w:szCs w:val="18"/>
        </w:rPr>
        <w:t xml:space="preserve">scrollX</w:t>
      </w:r>
    </w:p>
    <w:p>
      <w:pPr>
        <w:spacing w:after="60"/>
        <w:ind w:left="360"/>
      </w:pPr>
      <w:r>
        <w:t xml:space="preserve">â€¢ </w:t>
      </w:r>
      <w:r>
        <w:t xml:space="preserve">No Select2 widgets (Select2 CSS may be linked unused)</w:t>
      </w:r>
    </w:p>
    <w:p>
      <w:pPr>
        <w:spacing w:after="60"/>
        <w:ind w:left="360"/>
      </w:pPr>
      <w:r>
        <w:t xml:space="preserve">â€¢ </w:t>
      </w:r>
      <w:r>
        <w:t xml:space="preserve">No date pickers / custom filters</w:t>
      </w:r>
    </w:p>
    <w:p>
      <w:pPr>
        <w:spacing w:after="60"/>
        <w:ind w:left="360"/>
      </w:pPr>
      <w:r>
        <w:t xml:space="preserve">â€¢ </w:t>
      </w:r>
      <w:r>
        <w:t xml:space="preserve">No validate.js form (read-only)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 — lr_details.php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#LrTable DataTables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Intended 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Group, AO Number, Invoice No, Despatch Date, Transporter, LR Number, LR 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length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global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Layout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to orphaned dispatch_details.php style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UI ↔ API column mismatch (critical)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columns.data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(HTML)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/ wrong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/ wrong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/ wrong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cell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(not returned)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Blank; 8th col vs 7 headers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 navigation (intended)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lrview.php?ordno=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file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despatchview1.php?invref=&amp;invno=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file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List load</w:t>
      </w:r>
    </w:p>
    <w:p>
      <w:pPr>
        <w:spacing w:after="100" w:before="200"/>
        <w:jc w:val="center"/>
      </w:pPr>
      <w:r>
        <w:drawing>
          <wp:inline distT="0" distB="0" distL="0" distR="0">
            <wp:extent cx="2609850" cy="6477000"/>
            <wp:effectExtent t="0" r="0" b="0" l="0"/>
            <wp:docPr id="1" name="Figure 3 — List load database flow" descr="Figure 3 — List load database flow" title="Figure 3 — List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List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Sibling data path (Despatch)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14350"/>
            <wp:effectExtent t="0" r="0" b="0" l="0"/>
            <wp:docPr id="1" name="Figure 4 — Sibling Despatch lr_details path" descr="Figure 4 — Sibling Despatch lr_details path" title="Figure 4 — Sibling Despatch lr_details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Sibling Despatch lr_details path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List DataTables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57450"/>
            <wp:effectExtent t="0" r="0" b="0" l="0"/>
            <wp:docPr id="1" name="Figure 5 — Sequence: List DataTables" descr="Figure 5 — Sequence: List DataTables" title="Figure 5 — Sequence: List Data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List DataTables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Open AO link (intended)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52675"/>
            <wp:effectExtent t="0" r="0" b="0" l="0"/>
            <wp:docPr id="1" name="Figure 6 — Sequence: Open AO link" descr="Figure 6 — Sequence: Open AO link" title="Figure 6 — Sequence: Open AO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Open AO link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62865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905250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LR list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getDespatchDetails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despatch list (joins lr_details)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constructor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Sets customer_code (+ '10001' fallback)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rbac_user_can / rbac_can_access_menu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gating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dashboard_fetch_dispatched_count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despatch + lr_details (not this list)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lr_details.php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despatch_details.php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select2_change.css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LLD_LR_Details_Module.md</w:t>
      </w:r>
    </w:p>
    <w:p>
      <w:pPr>
        <w:spacing w:after="120"/>
      </w:pPr>
      <w:r>
        <w:t xml:space="preserve">Missing referenced targets: </w:t>
      </w:r>
      <w:r>
        <w:rPr>
          <w:rFonts w:ascii="Consolas" w:cs="Consolas" w:eastAsia="Consolas" w:hAnsi="Consolas"/>
          <w:sz w:val="18"/>
          <w:szCs w:val="18"/>
        </w:rPr>
        <w:t xml:space="preserve">lrview.php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despatchview1.php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(method echoes JSON; router may also echo null)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flashes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(read-only)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view links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 404 / missing page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User-visible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/ wrong DataTable cells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 key mismatch or no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AO / invoice links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view PHP files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lr-details/list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 lacks module permission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session customer →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Admins still customer-scoped on list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 risk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AO/invoice HTML embeds ERP fields; URL params urlencoded, display may not be fully escaped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Dual table names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Easy to query lr_details vs lrdetails incorrectly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detail targets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lrview.php / despatchview1.php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display_errors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Enabled in orderClass.php (information leakage risk)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list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nature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ERP LR aggregation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creation audit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ERP / warehouse systems outside this 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LR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requests getLrDetails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with valid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that customer’s LR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divcode = '6'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by AO / LR / 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column keys vs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blank/wrong cells for several columns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AO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lrview.php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invoice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despatchview1.php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without customer_number_vayu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Falls back to 10001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 but hits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still get data if session valid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list packing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 from lr_details, not this module’s lrdetails query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lr-details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is assigned to roles that may see LRs.</w:t>
      </w:r>
    </w:p>
    <w:p>
      <w:pPr>
        <w:spacing w:after="60"/>
        <w:ind w:left="360"/>
      </w:pPr>
      <w:r>
        <w:t xml:space="preserve">2. </w:t>
      </w:r>
      <w:r>
        <w:t xml:space="preserve">ERP writes </w:t>
      </w:r>
      <w:r>
        <w:rPr>
          <w:rFonts w:ascii="Consolas" w:cs="Consolas" w:eastAsia="Consolas" w:hAnsi="Consolas"/>
          <w:sz w:val="18"/>
          <w:szCs w:val="18"/>
        </w:rPr>
        <w:t xml:space="preserve">lrdetails</w:t>
      </w:r>
      <w:r>
        <w:t xml:space="preserve">; portal does not create LR rows here.</w:t>
      </w:r>
    </w:p>
    <w:p>
      <w:pPr>
        <w:spacing w:after="60"/>
        <w:ind w:left="360"/>
      </w:pPr>
      <w:r>
        <w:t xml:space="preserve">3. </w:t>
      </w:r>
      <w:r>
        <w:t xml:space="preserve">Live menu path is </w:t>
      </w:r>
      <w:r>
        <w:rPr>
          <w:rFonts w:ascii="Consolas" w:cs="Consolas" w:eastAsia="Consolas" w:hAnsi="Consolas"/>
          <w:sz w:val="18"/>
          <w:szCs w:val="18"/>
        </w:rPr>
        <w:t xml:space="preserve">lr_details.php</w:t>
      </w:r>
      <w:r>
        <w:t xml:space="preserve"> despite UI↔API column mismatch.</w:t>
      </w:r>
    </w:p>
    <w:p>
      <w:pPr>
        <w:spacing w:after="60"/>
        <w:ind w:left="360"/>
      </w:pPr>
      <w:r>
        <w:t xml:space="preserve">4. </w:t>
      </w:r>
      <w:r>
        <w:rPr>
          <w:rFonts w:ascii="Consolas" w:cs="Consolas" w:eastAsia="Consolas" w:hAnsi="Consolas"/>
          <w:sz w:val="18"/>
          <w:szCs w:val="18"/>
        </w:rPr>
        <w:t xml:space="preserve">lrdetails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 may both exist in dealerportal with related but not identical data.</w:t>
      </w:r>
    </w:p>
    <w:p>
      <w:pPr>
        <w:spacing w:after="60"/>
        <w:ind w:left="360"/>
      </w:pPr>
      <w:r>
        <w:t xml:space="preserve">5. </w:t>
      </w:r>
      <w:r>
        <w:t xml:space="preserve">Detail view PHP pages may be restored later; currently missing.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 (</w:t>
      </w:r>
      <w:r>
        <w:rPr>
          <w:rFonts w:ascii="Consolas" w:cs="Consolas" w:eastAsia="Consolas" w:hAnsi="Consolas"/>
          <w:sz w:val="18"/>
          <w:szCs w:val="18"/>
        </w:rPr>
        <w:t xml:space="preserve">ILIKE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DISTINCT</w:t>
      </w:r>
      <w:r>
        <w:t xml:space="preserve">).</w:t>
      </w:r>
    </w:p>
    <w:p>
      <w:pPr>
        <w:spacing w:after="60"/>
        <w:ind w:left="360"/>
      </w:pPr>
      <w:r>
        <w:t xml:space="preserve">7. </w:t>
      </w:r>
      <w:r>
        <w:t xml:space="preserve">Aligning DataTables </w:t>
      </w:r>
      <w:r>
        <w:rPr>
          <w:rFonts w:ascii="Consolas" w:cs="Consolas" w:eastAsia="Consolas" w:hAnsi="Consolas"/>
          <w:sz w:val="18"/>
          <w:szCs w:val="18"/>
        </w:rPr>
        <w:t xml:space="preserve">columns.data</w:t>
      </w:r>
      <w:r>
        <w:t xml:space="preserve"> to API keys (</w:t>
      </w:r>
      <w:r>
        <w:rPr>
          <w:rFonts w:ascii="Consolas" w:cs="Consolas" w:eastAsia="Consolas" w:hAnsi="Consolas"/>
          <w:sz w:val="18"/>
          <w:szCs w:val="18"/>
        </w:rPr>
        <w:t xml:space="preserve">invoice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invdate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lrdate</w:t>
      </w:r>
      <w:r>
        <w:t xml:space="preserve">) is required for a usable list.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lr-details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 / 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 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/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order AJAX surface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/ 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consumers of lr_details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API vs UI column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expectation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Group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 (dpst_desc also returned)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(UI looks for invno)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invdate (UI looks for invdt)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tname (UI looks for transporter)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lrdate (UI looks for packing)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returned (UI still defines weight)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Select2 CSS may be included; no Select2 controls on LR Details list.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RBAC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LR Details page and sidebar link</w:t>
            </w:r>
          </w:p>
        </w:tc>
      </w:tr>
    </w:tbl>
    <w:p/>
    <w:p>
      <w:pPr>
        <w:spacing w:after="120"/>
      </w:pPr>
      <w:r>
        <w:t xml:space="preserve">No separate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export-excel</w:t>
      </w:r>
      <w:r>
        <w:t xml:space="preserve"> flags on the live LR page today.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Inclusion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= session 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Division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divcode &lt;&gt; '6'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on ordno/invno/invdate/invref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invdate DESC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ORDERS menu position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Recent Orders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Despatch Details   → despatch JOIN lr_details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LR Details         → lrdetails list (this module)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Known defects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UI↔API column key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Blank/wrong columns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lrview.php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AO 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despatchview1.php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invoice 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API RBAC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 gap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admin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Admins limited to one cuno / default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Dual table names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Confusion with Despatch join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weight column def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Header/column count mismatch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LR Details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35cec9a0e7cc26f613a544405ee889c3f8cf66.jpg"/><Relationship Id="rId8" Type="http://schemas.openxmlformats.org/officeDocument/2006/relationships/image" Target="media/bdb85cb5a2c484250fbb0ec2e75f622f074b44c5.jpg"/><Relationship Id="rId9" Type="http://schemas.openxmlformats.org/officeDocument/2006/relationships/image" Target="media/9b95294aa2b5371d63a8466b8e8f03f7b70952f2.jpg"/><Relationship Id="rId10" Type="http://schemas.openxmlformats.org/officeDocument/2006/relationships/image" Target="media/0b22cd772d72053d98ec80a65c58a64b7886301e.jpg"/><Relationship Id="rId11" Type="http://schemas.openxmlformats.org/officeDocument/2006/relationships/image" Target="media/37ae9584dce79c2a2b147ad6aa92e21406f2d9fc.jpg"/><Relationship Id="rId12" Type="http://schemas.openxmlformats.org/officeDocument/2006/relationships/image" Target="media/54a800b8ab4c2fd8ca74d4de1fa1d589c58aca27.jpg"/><Relationship Id="rId13" Type="http://schemas.openxmlformats.org/officeDocument/2006/relationships/image" Target="media/207c2eb86a40cf1f98b309643f9b17b9c57b79a8.jpg"/><Relationship Id="rId14" Type="http://schemas.openxmlformats.org/officeDocument/2006/relationships/image" Target="media/835994803d405ae602237514a762e3f1fa10dd3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LR Details Module</dc:title>
  <dc:creator>Complaint Management</dc:creator>
  <dc:description>Low-Level Design for LR Details Module</dc:description>
  <cp:lastModifiedBy>Un-named</cp:lastModifiedBy>
  <cp:revision>1</cp:revision>
  <dcterms:created xsi:type="dcterms:W3CDTF">2026-08-07T10:30:41.058Z</dcterms:created>
  <dcterms:modified xsi:type="dcterms:W3CDTF">2026-08-07T10:30:41.066Z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