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Tradução em Tempo Real entre Linguagem Oral e LIBRAS:</w:t>
      </w:r>
    </w:p>
    <w:p w:rsidR="00000000" w:rsidDel="00000000" w:rsidP="00000000" w:rsidRDefault="00000000" w:rsidRPr="00000000" w14:paraId="00000002">
      <w:pPr>
        <w:spacing w:after="0" w:lineRule="auto"/>
        <w:jc w:val="center"/>
        <w:rPr>
          <w:rFonts w:ascii="Arial" w:cs="Arial" w:eastAsia="Arial" w:hAnsi="Arial"/>
          <w:color w:val="ff0000"/>
        </w:rPr>
      </w:pPr>
      <w:r w:rsidDel="00000000" w:rsidR="00000000" w:rsidRPr="00000000">
        <w:rPr>
          <w:rFonts w:ascii="Arial" w:cs="Arial" w:eastAsia="Arial" w:hAnsi="Arial"/>
          <w:rtl w:val="0"/>
        </w:rPr>
        <w:t xml:space="preserve">uma abordagem para comunicação acessível em tempo real</w:t>
      </w:r>
      <w:r w:rsidDel="00000000" w:rsidR="00000000" w:rsidRPr="00000000">
        <w:rPr>
          <w:rtl w:val="0"/>
        </w:rPr>
      </w:r>
    </w:p>
    <w:p w:rsidR="00000000" w:rsidDel="00000000" w:rsidP="00000000" w:rsidRDefault="00000000" w:rsidRPr="00000000" w14:paraId="00000003">
      <w:pPr>
        <w:spacing w:after="0" w:lineRule="auto"/>
        <w:jc w:val="right"/>
        <w:rPr>
          <w:rFonts w:ascii="Arial" w:cs="Arial" w:eastAsia="Arial" w:hAnsi="Arial"/>
        </w:rPr>
      </w:pPr>
      <w:r w:rsidDel="00000000" w:rsidR="00000000" w:rsidRPr="00000000">
        <w:rPr>
          <w:rtl w:val="0"/>
        </w:rPr>
      </w:r>
    </w:p>
    <w:p w:rsidR="00000000" w:rsidDel="00000000" w:rsidP="00000000" w:rsidRDefault="00000000" w:rsidRPr="00000000" w14:paraId="00000004">
      <w:pPr>
        <w:spacing w:after="0" w:before="0" w:line="240" w:lineRule="auto"/>
        <w:ind w:left="0" w:right="0" w:firstLine="0"/>
        <w:jc w:val="right"/>
        <w:rPr>
          <w:rFonts w:ascii="Arial" w:cs="Arial" w:eastAsia="Arial" w:hAnsi="Arial"/>
        </w:rPr>
      </w:pPr>
      <w:r w:rsidDel="00000000" w:rsidR="00000000" w:rsidRPr="00000000">
        <w:rPr>
          <w:rFonts w:ascii="Arial" w:cs="Arial" w:eastAsia="Arial" w:hAnsi="Arial"/>
          <w:rtl w:val="0"/>
        </w:rPr>
        <w:t xml:space="preserve">Gabriel Alves Damasceno</w:t>
      </w:r>
    </w:p>
    <w:p w:rsidR="00000000" w:rsidDel="00000000" w:rsidP="00000000" w:rsidRDefault="00000000" w:rsidRPr="00000000" w14:paraId="00000005">
      <w:pPr>
        <w:spacing w:after="0" w:lineRule="auto"/>
        <w:jc w:val="right"/>
        <w:rPr>
          <w:rFonts w:ascii="Arial" w:cs="Arial" w:eastAsia="Arial" w:hAnsi="Arial"/>
        </w:rPr>
      </w:pPr>
      <w:r w:rsidDel="00000000" w:rsidR="00000000" w:rsidRPr="00000000">
        <w:rPr>
          <w:rFonts w:ascii="Arial" w:cs="Arial" w:eastAsia="Arial" w:hAnsi="Arial"/>
          <w:rtl w:val="0"/>
        </w:rPr>
        <w:t xml:space="preserve">Graduando em Engenharia de Software – Uni-FACEF</w:t>
      </w:r>
    </w:p>
    <w:p w:rsidR="00000000" w:rsidDel="00000000" w:rsidP="00000000" w:rsidRDefault="00000000" w:rsidRPr="00000000" w14:paraId="00000006">
      <w:pPr>
        <w:spacing w:after="0" w:lineRule="auto"/>
        <w:jc w:val="right"/>
        <w:rPr>
          <w:rFonts w:ascii="Arial" w:cs="Arial" w:eastAsia="Arial" w:hAnsi="Arial"/>
        </w:rPr>
      </w:pPr>
      <w:hyperlink r:id="rId6">
        <w:r w:rsidDel="00000000" w:rsidR="00000000" w:rsidRPr="00000000">
          <w:rPr>
            <w:rFonts w:ascii="Arial" w:cs="Arial" w:eastAsia="Arial" w:hAnsi="Arial"/>
            <w:color w:val="1155cc"/>
            <w:u w:val="single"/>
            <w:rtl w:val="0"/>
          </w:rPr>
          <w:t xml:space="preserve">24682@unifacef.edu.br</w:t>
        </w:r>
      </w:hyperlink>
      <w:r w:rsidDel="00000000" w:rsidR="00000000" w:rsidRPr="00000000">
        <w:rPr>
          <w:rtl w:val="0"/>
        </w:rPr>
      </w:r>
    </w:p>
    <w:p w:rsidR="00000000" w:rsidDel="00000000" w:rsidP="00000000" w:rsidRDefault="00000000" w:rsidRPr="00000000" w14:paraId="00000007">
      <w:pPr>
        <w:spacing w:after="0" w:lineRule="auto"/>
        <w:jc w:val="right"/>
        <w:rPr>
          <w:rFonts w:ascii="Arial" w:cs="Arial" w:eastAsia="Arial" w:hAnsi="Arial"/>
        </w:rPr>
      </w:pPr>
      <w:r w:rsidDel="00000000" w:rsidR="00000000" w:rsidRPr="00000000">
        <w:rPr>
          <w:rFonts w:ascii="Arial" w:cs="Arial" w:eastAsia="Arial" w:hAnsi="Arial"/>
          <w:rtl w:val="0"/>
        </w:rPr>
        <w:t xml:space="preserve">Lucas Henrique Aparecido Rodrigues</w:t>
      </w:r>
    </w:p>
    <w:p w:rsidR="00000000" w:rsidDel="00000000" w:rsidP="00000000" w:rsidRDefault="00000000" w:rsidRPr="00000000" w14:paraId="00000008">
      <w:pPr>
        <w:spacing w:after="0" w:lineRule="auto"/>
        <w:jc w:val="right"/>
        <w:rPr>
          <w:rFonts w:ascii="Arial" w:cs="Arial" w:eastAsia="Arial" w:hAnsi="Arial"/>
        </w:rPr>
      </w:pPr>
      <w:r w:rsidDel="00000000" w:rsidR="00000000" w:rsidRPr="00000000">
        <w:rPr>
          <w:rFonts w:ascii="Arial" w:cs="Arial" w:eastAsia="Arial" w:hAnsi="Arial"/>
          <w:rtl w:val="0"/>
        </w:rPr>
        <w:t xml:space="preserve">Graduando em Engenharia de Software – Uni-FACEF</w:t>
      </w:r>
    </w:p>
    <w:p w:rsidR="00000000" w:rsidDel="00000000" w:rsidP="00000000" w:rsidRDefault="00000000" w:rsidRPr="00000000" w14:paraId="00000009">
      <w:pPr>
        <w:spacing w:after="0" w:lineRule="auto"/>
        <w:jc w:val="right"/>
        <w:rPr>
          <w:rFonts w:ascii="Arial" w:cs="Arial" w:eastAsia="Arial" w:hAnsi="Arial"/>
        </w:rPr>
      </w:pPr>
      <w:r w:rsidDel="00000000" w:rsidR="00000000" w:rsidRPr="00000000">
        <w:rPr>
          <w:rFonts w:ascii="Arial" w:cs="Arial" w:eastAsia="Arial" w:hAnsi="Arial"/>
          <w:rtl w:val="0"/>
        </w:rPr>
        <w:t xml:space="preserve">24660@unifacef.edu.br</w:t>
      </w:r>
    </w:p>
    <w:p w:rsidR="00000000" w:rsidDel="00000000" w:rsidP="00000000" w:rsidRDefault="00000000" w:rsidRPr="00000000" w14:paraId="0000000A">
      <w:pPr>
        <w:spacing w:after="0" w:lineRule="auto"/>
        <w:jc w:val="right"/>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Todas as informações sobre o autor são obrigatórias (formação, instituição e email para contato)</w:t>
      </w:r>
    </w:p>
    <w:p w:rsidR="00000000" w:rsidDel="00000000" w:rsidP="00000000" w:rsidRDefault="00000000" w:rsidRPr="00000000" w14:paraId="0000000B">
      <w:pPr>
        <w:spacing w:after="0" w:lineRule="auto"/>
        <w:jc w:val="right"/>
        <w:rPr>
          <w:rFonts w:ascii="Arial" w:cs="Arial" w:eastAsia="Arial" w:hAnsi="Arial"/>
        </w:rPr>
      </w:pPr>
      <w:r w:rsidDel="00000000" w:rsidR="00000000" w:rsidRPr="00000000">
        <w:rPr>
          <w:rtl w:val="0"/>
        </w:rPr>
      </w:r>
    </w:p>
    <w:p w:rsidR="00000000" w:rsidDel="00000000" w:rsidP="00000000" w:rsidRDefault="00000000" w:rsidRPr="00000000" w14:paraId="0000000C">
      <w:pPr>
        <w:spacing w:after="0" w:lineRule="auto"/>
        <w:jc w:val="right"/>
        <w:rPr>
          <w:rFonts w:ascii="Arial" w:cs="Arial" w:eastAsia="Arial" w:hAnsi="Arial"/>
        </w:rPr>
      </w:pPr>
      <w:r w:rsidDel="00000000" w:rsidR="00000000" w:rsidRPr="00000000">
        <w:rPr>
          <w:rFonts w:ascii="Arial" w:cs="Arial" w:eastAsia="Arial" w:hAnsi="Arial"/>
          <w:rtl w:val="0"/>
        </w:rPr>
        <w:t xml:space="preserve">Prof. </w:t>
      </w:r>
      <w:r w:rsidDel="00000000" w:rsidR="00000000" w:rsidRPr="00000000">
        <w:rPr>
          <w:rFonts w:ascii="Arial" w:cs="Arial" w:eastAsia="Arial" w:hAnsi="Arial"/>
          <w:highlight w:val="yellow"/>
          <w:rtl w:val="0"/>
        </w:rPr>
        <w:t xml:space="preserve">Me. Márcio Maestrelo Funes</w:t>
      </w:r>
      <w:r w:rsidDel="00000000" w:rsidR="00000000" w:rsidRPr="00000000">
        <w:rPr>
          <w:rtl w:val="0"/>
        </w:rPr>
      </w:r>
    </w:p>
    <w:p w:rsidR="00000000" w:rsidDel="00000000" w:rsidP="00000000" w:rsidRDefault="00000000" w:rsidRPr="00000000" w14:paraId="0000000D">
      <w:pPr>
        <w:spacing w:after="0" w:lineRule="auto"/>
        <w:jc w:val="right"/>
        <w:rPr>
          <w:rFonts w:ascii="Arial" w:cs="Arial" w:eastAsia="Arial" w:hAnsi="Arial"/>
        </w:rPr>
      </w:pPr>
      <w:r w:rsidDel="00000000" w:rsidR="00000000" w:rsidRPr="00000000">
        <w:rPr>
          <w:rFonts w:ascii="Arial" w:cs="Arial" w:eastAsia="Arial" w:hAnsi="Arial"/>
          <w:rtl w:val="0"/>
        </w:rPr>
        <w:t xml:space="preserve">Docente do Departamento de Computação – Uni-FACEF</w:t>
      </w:r>
    </w:p>
    <w:p w:rsidR="00000000" w:rsidDel="00000000" w:rsidP="00000000" w:rsidRDefault="00000000" w:rsidRPr="00000000" w14:paraId="0000000E">
      <w:pPr>
        <w:spacing w:after="0" w:lineRule="auto"/>
        <w:jc w:val="right"/>
        <w:rPr>
          <w:rFonts w:ascii="Arial" w:cs="Arial" w:eastAsia="Arial" w:hAnsi="Arial"/>
          <w:highlight w:val="yellow"/>
        </w:rPr>
      </w:pPr>
      <w:r w:rsidDel="00000000" w:rsidR="00000000" w:rsidRPr="00000000">
        <w:rPr>
          <w:rFonts w:ascii="Arial" w:cs="Arial" w:eastAsia="Arial" w:hAnsi="Arial"/>
          <w:highlight w:val="yellow"/>
          <w:rtl w:val="0"/>
        </w:rPr>
        <w:t xml:space="preserve">marciofunes@facef.br</w:t>
      </w:r>
    </w:p>
    <w:p w:rsidR="00000000" w:rsidDel="00000000" w:rsidP="00000000" w:rsidRDefault="00000000" w:rsidRPr="00000000" w14:paraId="0000000F">
      <w:pPr>
        <w:spacing w:after="0" w:lineRule="auto"/>
        <w:jc w:val="right"/>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Todas as informações sobre o autor são obrigatórias (formação, instituição e email para contato)</w:t>
      </w:r>
    </w:p>
    <w:p w:rsidR="00000000" w:rsidDel="00000000" w:rsidP="00000000" w:rsidRDefault="00000000" w:rsidRPr="00000000" w14:paraId="00000010">
      <w:pPr>
        <w:spacing w:after="0" w:lineRule="auto"/>
        <w:jc w:val="righ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1">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12">
      <w:pPr>
        <w:spacing w:after="0" w:lineRule="auto"/>
        <w:rPr>
          <w:rFonts w:ascii="Arial" w:cs="Arial" w:eastAsia="Arial" w:hAnsi="Arial"/>
        </w:rPr>
      </w:pPr>
      <w:r w:rsidDel="00000000" w:rsidR="00000000" w:rsidRPr="00000000">
        <w:rPr>
          <w:rFonts w:ascii="Arial" w:cs="Arial" w:eastAsia="Arial" w:hAnsi="Arial"/>
          <w:b w:val="1"/>
          <w:bCs w:val="1"/>
          <w:rtl w:val="0"/>
        </w:rPr>
        <w:t xml:space="preserve">Resumo</w:t>
      </w:r>
      <w:r w:rsidDel="00000000" w:rsidR="00000000" w:rsidRPr="00000000">
        <w:rPr>
          <w:rtl w:val="0"/>
        </w:rPr>
      </w:r>
    </w:p>
    <w:p w:rsidR="00000000" w:rsidDel="00000000" w:rsidP="00000000" w:rsidRDefault="00000000" w:rsidRPr="00000000" w14:paraId="00000013">
      <w:pPr>
        <w:spacing w:after="0" w:lineRule="auto"/>
        <w:rPr>
          <w:rFonts w:ascii="Arial" w:cs="Arial" w:eastAsia="Arial" w:hAnsi="Arial"/>
        </w:rPr>
      </w:pPr>
      <w:r w:rsidDel="00000000" w:rsidR="00000000" w:rsidRPr="00000000">
        <w:rPr>
          <w:rFonts w:ascii="Arial" w:cs="Arial" w:eastAsia="Arial" w:hAnsi="Arial"/>
          <w:rtl w:val="0"/>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w:t>
      </w:r>
    </w:p>
    <w:p w:rsidR="00000000" w:rsidDel="00000000" w:rsidP="00000000" w:rsidRDefault="00000000" w:rsidRPr="00000000" w14:paraId="00000014">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5">
      <w:pPr>
        <w:spacing w:after="0" w:lineRule="auto"/>
        <w:rPr>
          <w:rFonts w:ascii="Arial" w:cs="Arial" w:eastAsia="Arial" w:hAnsi="Arial"/>
        </w:rPr>
      </w:pPr>
      <w:r w:rsidDel="00000000" w:rsidR="00000000" w:rsidRPr="00000000">
        <w:rPr>
          <w:rFonts w:ascii="Arial" w:cs="Arial" w:eastAsia="Arial" w:hAnsi="Arial"/>
          <w:b w:val="1"/>
          <w:bCs w:val="1"/>
          <w:rtl w:val="0"/>
        </w:rPr>
        <w:t xml:space="preserve">Palavras-chave</w:t>
      </w:r>
      <w:r w:rsidDel="00000000" w:rsidR="00000000" w:rsidRPr="00000000">
        <w:rPr>
          <w:rFonts w:ascii="Arial" w:cs="Arial" w:eastAsia="Arial" w:hAnsi="Arial"/>
          <w:rtl w:val="0"/>
        </w:rPr>
        <w:t xml:space="preserve">: Texto. Texto. Texto.</w:t>
      </w:r>
    </w:p>
    <w:p w:rsidR="00000000" w:rsidDel="00000000" w:rsidP="00000000" w:rsidRDefault="00000000" w:rsidRPr="00000000" w14:paraId="00000016">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7">
      <w:pPr>
        <w:spacing w:after="0" w:lineRule="auto"/>
        <w:rPr>
          <w:rFonts w:ascii="Arial" w:cs="Arial" w:eastAsia="Arial" w:hAnsi="Arial"/>
        </w:rPr>
      </w:pPr>
      <w:r w:rsidDel="00000000" w:rsidR="00000000" w:rsidRPr="00000000">
        <w:rPr>
          <w:rFonts w:ascii="Arial" w:cs="Arial" w:eastAsia="Arial" w:hAnsi="Arial"/>
          <w:b w:val="1"/>
          <w:bCs w:val="1"/>
          <w:rtl w:val="0"/>
        </w:rPr>
        <w:t xml:space="preserve">Abstract</w:t>
      </w:r>
      <w:r w:rsidDel="00000000" w:rsidR="00000000" w:rsidRPr="00000000">
        <w:rPr>
          <w:rtl w:val="0"/>
        </w:rPr>
      </w:r>
    </w:p>
    <w:p w:rsidR="00000000" w:rsidDel="00000000" w:rsidP="00000000" w:rsidRDefault="00000000" w:rsidRPr="00000000" w14:paraId="00000018">
      <w:pPr>
        <w:spacing w:after="0" w:lineRule="auto"/>
        <w:rPr>
          <w:rFonts w:ascii="Arial" w:cs="Arial" w:eastAsia="Arial" w:hAnsi="Arial"/>
          <w:i w:val="1"/>
          <w:iCs w:val="1"/>
        </w:rPr>
      </w:pPr>
      <w:r w:rsidDel="00000000" w:rsidR="00000000" w:rsidRPr="00000000">
        <w:rPr>
          <w:rFonts w:ascii="Arial" w:cs="Arial" w:eastAsia="Arial" w:hAnsi="Arial"/>
          <w:i w:val="1"/>
          <w:iCs w:val="1"/>
          <w:rtl w:val="0"/>
        </w:rPr>
        <w:t xml:space="preserve">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w:t>
      </w:r>
    </w:p>
    <w:p w:rsidR="00000000" w:rsidDel="00000000" w:rsidP="00000000" w:rsidRDefault="00000000" w:rsidRPr="00000000" w14:paraId="00000019">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A">
      <w:pPr>
        <w:spacing w:after="0" w:lineRule="auto"/>
        <w:rPr>
          <w:rFonts w:ascii="Arial" w:cs="Arial" w:eastAsia="Arial" w:hAnsi="Arial"/>
        </w:rPr>
      </w:pPr>
      <w:r w:rsidDel="00000000" w:rsidR="00000000" w:rsidRPr="00000000">
        <w:rPr>
          <w:rFonts w:ascii="Arial" w:cs="Arial" w:eastAsia="Arial" w:hAnsi="Arial"/>
          <w:b w:val="1"/>
          <w:bCs w:val="1"/>
          <w:rtl w:val="0"/>
        </w:rPr>
        <w:t xml:space="preserve">Keywords</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rtl w:val="0"/>
        </w:rPr>
        <w:t xml:space="preserve"> Text. Text. Text.</w:t>
      </w:r>
      <w:r w:rsidDel="00000000" w:rsidR="00000000" w:rsidRPr="00000000">
        <w:rPr>
          <w:rtl w:val="0"/>
        </w:rPr>
      </w:r>
    </w:p>
    <w:p w:rsidR="00000000" w:rsidDel="00000000" w:rsidP="00000000" w:rsidRDefault="00000000" w:rsidRPr="00000000" w14:paraId="0000001B">
      <w:pPr>
        <w:rPr>
          <w:rFonts w:ascii="Arial" w:cs="Arial" w:eastAsia="Arial" w:hAnsi="Arial"/>
        </w:rPr>
      </w:pPr>
      <w:r w:rsidDel="00000000" w:rsidR="00000000" w:rsidRPr="00000000">
        <w:rPr>
          <w:rtl w:val="0"/>
        </w:rPr>
      </w:r>
    </w:p>
    <w:p w:rsidR="00000000" w:rsidDel="00000000" w:rsidP="00000000" w:rsidRDefault="00000000" w:rsidRPr="00000000" w14:paraId="0000001C">
      <w:pPr>
        <w:rPr>
          <w:rFonts w:ascii="Arial" w:cs="Arial" w:eastAsia="Arial" w:hAnsi="Arial"/>
        </w:rPr>
      </w:pPr>
      <w:r w:rsidDel="00000000" w:rsidR="00000000" w:rsidRPr="00000000">
        <w:rPr>
          <w:rtl w:val="0"/>
        </w:rPr>
      </w:r>
    </w:p>
    <w:p w:rsidR="00000000" w:rsidDel="00000000" w:rsidP="00000000" w:rsidRDefault="00000000" w:rsidRPr="00000000" w14:paraId="0000001D">
      <w:pPr>
        <w:rPr>
          <w:rFonts w:ascii="Arial" w:cs="Arial" w:eastAsia="Arial" w:hAnsi="Arial"/>
        </w:rPr>
      </w:pPr>
      <w:r w:rsidDel="00000000" w:rsidR="00000000" w:rsidRPr="00000000">
        <w:rPr>
          <w:rtl w:val="0"/>
        </w:rPr>
      </w:r>
    </w:p>
    <w:p w:rsidR="00000000" w:rsidDel="00000000" w:rsidP="00000000" w:rsidRDefault="00000000" w:rsidRPr="00000000" w14:paraId="0000001E">
      <w:pPr>
        <w:rPr>
          <w:rFonts w:ascii="Arial" w:cs="Arial" w:eastAsia="Arial" w:hAnsi="Arial"/>
        </w:rPr>
      </w:pPr>
      <w:r w:rsidDel="00000000" w:rsidR="00000000" w:rsidRPr="00000000">
        <w:rPr>
          <w:rtl w:val="0"/>
        </w:rPr>
      </w:r>
    </w:p>
    <w:p w:rsidR="00000000" w:rsidDel="00000000" w:rsidP="00000000" w:rsidRDefault="00000000" w:rsidRPr="00000000" w14:paraId="0000001F">
      <w:pPr>
        <w:rPr>
          <w:rFonts w:ascii="Arial" w:cs="Arial" w:eastAsia="Arial" w:hAnsi="Arial"/>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Introdução</w:t>
      </w:r>
    </w:p>
    <w:p w:rsidR="00000000" w:rsidDel="00000000" w:rsidP="00000000" w:rsidRDefault="00000000" w:rsidRPr="00000000" w14:paraId="00000021">
      <w:pPr>
        <w:ind w:firstLine="1418"/>
        <w:rPr>
          <w:rFonts w:ascii="Arial" w:cs="Arial" w:eastAsia="Arial" w:hAnsi="Arial"/>
        </w:rPr>
      </w:pPr>
      <w:r w:rsidDel="00000000" w:rsidR="00000000" w:rsidRPr="00000000">
        <w:rPr>
          <w:rFonts w:ascii="Arial" w:cs="Arial" w:eastAsia="Arial" w:hAnsi="Arial"/>
          <w:rtl w:val="0"/>
        </w:rPr>
        <w:t xml:space="preserve">A comunicação é um elemento essencial para a interação social e para o acesso a serviços, sendo um fator determinante para a inclusão de indivíduos na sociedade. Nesse contexto, a Língua Brasileira de Sinais (LIBRAS) desempenha um papel fundamental como principal meio de comunicação da comunidade surda no Brasil. No entanto, apesar de sua relevância, observa-se que grande parte da população ouvinte não possui conhecimento suficiente em LIBRAS, especialmente em ambientes de atendimento ao público, o que gera barreiras significativas na comunicação e dificulta a inclusão de pessoas com deficiência auditiva (QUADROS; KARNOPP, 2004).</w:t>
      </w:r>
    </w:p>
    <w:p w:rsidR="00000000" w:rsidDel="00000000" w:rsidP="00000000" w:rsidRDefault="00000000" w:rsidRPr="00000000" w14:paraId="00000022">
      <w:pPr>
        <w:ind w:firstLine="1418"/>
        <w:rPr>
          <w:rFonts w:ascii="Arial" w:cs="Arial" w:eastAsia="Arial" w:hAnsi="Arial"/>
        </w:rPr>
      </w:pPr>
      <w:r w:rsidDel="00000000" w:rsidR="00000000" w:rsidRPr="00000000">
        <w:rPr>
          <w:rFonts w:ascii="Arial" w:cs="Arial" w:eastAsia="Arial" w:hAnsi="Arial"/>
          <w:rtl w:val="0"/>
        </w:rPr>
        <w:t xml:space="preserve">Com o avanço das tecnologias computacionais, diversas pesquisas têm buscado alternativas para minimizar essas barreiras por meio do uso de inteligência artificial e visão computacional. Estudos como o de Monteiro et al. (2016) exploram o reconhecimento de gestos em LIBRAS a partir de imagens, enquanto abordagens mais recentes investigam o uso de modelos de aprendizado de máquina para automatizar a tradução entre sinais e linguagem textual. Além disso, trabalhos como o de Coêlho (2025) destacam o potencial de tradutores automáticos de LIBRAS como ferramentas de inclusão social, ampliando as possibilidades de comunicação entre pessoas surdas e ouvintes.</w:t>
      </w:r>
    </w:p>
    <w:p w:rsidR="00000000" w:rsidDel="00000000" w:rsidP="00000000" w:rsidRDefault="00000000" w:rsidRPr="00000000" w14:paraId="00000023">
      <w:pPr>
        <w:ind w:firstLine="1418"/>
        <w:rPr>
          <w:rFonts w:ascii="Arial" w:cs="Arial" w:eastAsia="Arial" w:hAnsi="Arial"/>
        </w:rPr>
      </w:pPr>
      <w:r w:rsidDel="00000000" w:rsidR="00000000" w:rsidRPr="00000000">
        <w:rPr>
          <w:rFonts w:ascii="Arial" w:cs="Arial" w:eastAsia="Arial" w:hAnsi="Arial"/>
          <w:rtl w:val="0"/>
        </w:rPr>
        <w:t xml:space="preserve">Apesar desses avanços, ainda existem limitações significativas nessas soluções, principalmente relacionadas à escassez de bases de dados robustas e diversificadas para o treinamento dos modelos. Muitos sistemas apresentam dificuldades em reconhecer sinais com precisão em diferentes contextos e usuários, além de não oferecerem desempenho satisfatório em tempo real. Dessa forma, a aplicação prática dessas tecnologias em cenários reais, como o atendimento ao público, ainda é limitada. Nesse contexto, abordagens complementares, como interfaces com mensagens previamente cadastradas e tradução visual por avatares, surgem como alternativas viáveis para ampliar a acessibilidade mesmo em situações em que o reconhecimento automático de sinais não seja plenamente aplicável.</w:t>
      </w:r>
    </w:p>
    <w:p w:rsidR="00000000" w:rsidDel="00000000" w:rsidP="00000000" w:rsidRDefault="00000000" w:rsidRPr="00000000" w14:paraId="00000024">
      <w:pPr>
        <w:ind w:firstLine="1418"/>
        <w:rPr>
          <w:rFonts w:ascii="Arial" w:cs="Arial" w:eastAsia="Arial" w:hAnsi="Arial"/>
        </w:rPr>
      </w:pPr>
      <w:r w:rsidDel="00000000" w:rsidR="00000000" w:rsidRPr="00000000">
        <w:rPr>
          <w:rFonts w:ascii="Arial" w:cs="Arial" w:eastAsia="Arial" w:hAnsi="Arial"/>
          <w:rtl w:val="0"/>
        </w:rPr>
        <w:t xml:space="preserve">Diante desse cenário, observa-se que a comunicação entre pessoas surdas e ouvintes em ambientes de atendimento ao público ainda representa um desafio significativo, principalmente pela falta de conhecimento em LIBRAS por parte da maioria dos atendentes e pelas limitações das soluções tecnológicas existentes. Embora existam pesquisas voltadas ao reconhecimento e tradução de sinais, muitas dessas abordagens ainda apresentam dificuldades relacionadas à precisão, adaptação a diferentes usuários e funcionamento em tempo real. Assim, surge a necessidade de investigar soluções computacionais que possam efetivamente auxiliar a comunicação nesse contexto, combinando recursos de reconhecimento automático de sinais e interfaces interativas com mensagens pré-definidas traduzidas para LIBRAS por meio de avatares virtuais. Dessa forma, este trabalho busca responder à seguinte questão: como desenvolver e avaliar uma solução computacional capaz de auxiliar, de forma eficaz, a comunicação em contextos de atendimento ao público envolvendo pessoas com deficiência auditiva?</w:t>
      </w:r>
    </w:p>
    <w:p w:rsidR="00000000" w:rsidDel="00000000" w:rsidP="00000000" w:rsidRDefault="00000000" w:rsidRPr="00000000" w14:paraId="00000025">
      <w:pPr>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1.1 Objetivo Geral</w:t>
      </w:r>
      <w:r w:rsidDel="00000000" w:rsidR="00000000" w:rsidRPr="00000000">
        <w:rPr>
          <w:rtl w:val="0"/>
        </w:rPr>
      </w:r>
    </w:p>
    <w:p w:rsidR="00000000" w:rsidDel="00000000" w:rsidP="00000000" w:rsidRDefault="00000000" w:rsidRPr="00000000" w14:paraId="00000026">
      <w:pPr>
        <w:ind w:firstLine="1418"/>
        <w:rPr>
          <w:rFonts w:ascii="Arial" w:cs="Arial" w:eastAsia="Arial" w:hAnsi="Arial"/>
        </w:rPr>
      </w:pPr>
      <w:r w:rsidDel="00000000" w:rsidR="00000000" w:rsidRPr="00000000">
        <w:rPr>
          <w:rFonts w:ascii="Arial" w:cs="Arial" w:eastAsia="Arial" w:hAnsi="Arial"/>
          <w:rtl w:val="0"/>
        </w:rPr>
        <w:t xml:space="preserve">Com base nesse problema, o objetivo deste artigo é propor e avaliar um sistema computacional capaz de auxiliar a comunicação entre pessoas surdas e ouvintes por meio da tradução entre LIBRAS, texto e voz, utilizando tanto o reconhecimento automático de sinais quanto interfaces interativas com mensagens pré-definidas e representação visual por avatar. O sistema prioriza sua aplicação prática em ambientes de atendimento ao público, especialmente em supermercados, e busca validar sua viabilidade como ferramenta de acessibilidade e inclusão social. A relevância deste estudo está diretamente associada à necessidade de promover inclusão social e acessibilidade comunicacional, considerando que, segundo dados do Instituto Brasileiro de Geografia e Estatística (IBGE), milhões de brasileiros possuem algum grau de deficiência auditiva. Nesse contexto, soluções tecnológicas baseadas em inteligência artificial podem contribuir significativamente para reduzir barreiras de comunicação, melhorar o atendimento ao público e ampliar o acesso a serviços essenciais, além de fomentar avanços acadêmicos na área de tecnologia assistiva.</w:t>
      </w:r>
    </w:p>
    <w:p w:rsidR="00000000" w:rsidDel="00000000" w:rsidP="00000000" w:rsidRDefault="00000000" w:rsidRPr="00000000" w14:paraId="00000027">
      <w:pPr>
        <w:ind w:firstLine="0"/>
        <w:rPr>
          <w:rFonts w:ascii="Arial" w:cs="Arial" w:eastAsia="Arial" w:hAnsi="Arial"/>
          <w:b w:val="1"/>
          <w:bCs w:val="1"/>
        </w:rPr>
      </w:pPr>
      <w:r w:rsidDel="00000000" w:rsidR="00000000" w:rsidRPr="00000000">
        <w:rPr>
          <w:rFonts w:ascii="Arial" w:cs="Arial" w:eastAsia="Arial" w:hAnsi="Arial"/>
          <w:b w:val="1"/>
          <w:bCs w:val="1"/>
          <w:rtl w:val="0"/>
        </w:rPr>
        <w:t xml:space="preserve">1.2 Objetivos Específicos</w:t>
      </w:r>
    </w:p>
    <w:p w:rsidR="00000000" w:rsidDel="00000000" w:rsidP="00000000" w:rsidRDefault="00000000" w:rsidRPr="00000000" w14:paraId="00000028">
      <w:pPr>
        <w:numPr>
          <w:ilvl w:val="0"/>
          <w:numId w:val="1"/>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Identificar as principais dificuldades de comunicação entre pessoas surdas e ouvintes em ambientes de atendimento ao público;</w:t>
      </w:r>
    </w:p>
    <w:p w:rsidR="00000000" w:rsidDel="00000000" w:rsidP="00000000" w:rsidRDefault="00000000" w:rsidRPr="00000000" w14:paraId="00000029">
      <w:pPr>
        <w:numPr>
          <w:ilvl w:val="0"/>
          <w:numId w:val="1"/>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Investigar técnicas de visão computacional e inteligência artificial aplicadas ao reconhecimento e tradução de sinais em LIBRAS;</w:t>
      </w:r>
    </w:p>
    <w:p w:rsidR="00000000" w:rsidDel="00000000" w:rsidP="00000000" w:rsidRDefault="00000000" w:rsidRPr="00000000" w14:paraId="0000002A">
      <w:pPr>
        <w:numPr>
          <w:ilvl w:val="0"/>
          <w:numId w:val="1"/>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Desenvolver uma aplicação capaz de realizar a tradução de LIBRAS para texto por meio do reconhecimento de gestos;</w:t>
      </w:r>
    </w:p>
    <w:p w:rsidR="00000000" w:rsidDel="00000000" w:rsidP="00000000" w:rsidRDefault="00000000" w:rsidRPr="00000000" w14:paraId="0000002B">
      <w:pPr>
        <w:numPr>
          <w:ilvl w:val="0"/>
          <w:numId w:val="1"/>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Implementar funcionalidades de tradução de voz e texto para LIBRAS utilizando representação visual por avatar;</w:t>
      </w:r>
    </w:p>
    <w:p w:rsidR="00000000" w:rsidDel="00000000" w:rsidP="00000000" w:rsidRDefault="00000000" w:rsidRPr="00000000" w14:paraId="0000002C">
      <w:pPr>
        <w:numPr>
          <w:ilvl w:val="0"/>
          <w:numId w:val="1"/>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Desenvolver uma interface interativa com frases e perguntas pré-definidas voltadas ao contexto de supermercados e outros ambientes de atendimento;</w:t>
      </w:r>
    </w:p>
    <w:p w:rsidR="00000000" w:rsidDel="00000000" w:rsidP="00000000" w:rsidRDefault="00000000" w:rsidRPr="00000000" w14:paraId="0000002D">
      <w:pPr>
        <w:numPr>
          <w:ilvl w:val="0"/>
          <w:numId w:val="1"/>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Avaliar o desempenho e a viabilidade do sistema em tempo real considerando limitações de dados e contexto de uso;</w:t>
      </w:r>
    </w:p>
    <w:p w:rsidR="00000000" w:rsidDel="00000000" w:rsidP="00000000" w:rsidRDefault="00000000" w:rsidRPr="00000000" w14:paraId="0000002E">
      <w:pPr>
        <w:numPr>
          <w:ilvl w:val="0"/>
          <w:numId w:val="1"/>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Validar a solução proposta por meio de pesquisa de campo e coleta de feedback de usuários.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Referencial Teórico</w:t>
      </w:r>
    </w:p>
    <w:p w:rsidR="00000000" w:rsidDel="00000000" w:rsidP="00000000" w:rsidRDefault="00000000" w:rsidRPr="00000000" w14:paraId="00000030">
      <w:pPr>
        <w:ind w:firstLine="1418"/>
        <w:rPr>
          <w:rFonts w:ascii="Arial" w:cs="Arial" w:eastAsia="Arial" w:hAnsi="Arial"/>
        </w:rPr>
      </w:pPr>
      <w:r w:rsidDel="00000000" w:rsidR="00000000" w:rsidRPr="00000000">
        <w:rPr>
          <w:rFonts w:ascii="Arial" w:cs="Arial" w:eastAsia="Arial" w:hAnsi="Arial"/>
          <w:rtl w:val="0"/>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w:t>
      </w:r>
    </w:p>
    <w:p w:rsidR="00000000" w:rsidDel="00000000" w:rsidP="00000000" w:rsidRDefault="00000000" w:rsidRPr="00000000" w14:paraId="0000003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Tema 1</w:t>
      </w:r>
    </w:p>
    <w:p w:rsidR="00000000" w:rsidDel="00000000" w:rsidP="00000000" w:rsidRDefault="00000000" w:rsidRPr="00000000" w14:paraId="00000032">
      <w:pPr>
        <w:ind w:firstLine="1418"/>
        <w:rPr>
          <w:rFonts w:ascii="Arial" w:cs="Arial" w:eastAsia="Arial" w:hAnsi="Arial"/>
        </w:rPr>
      </w:pPr>
      <w:r w:rsidDel="00000000" w:rsidR="00000000" w:rsidRPr="00000000">
        <w:rPr>
          <w:rFonts w:ascii="Arial" w:cs="Arial" w:eastAsia="Arial" w:hAnsi="Arial"/>
          <w:rtl w:val="0"/>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w:t>
      </w:r>
    </w:p>
    <w:p w:rsidR="00000000" w:rsidDel="00000000" w:rsidP="00000000" w:rsidRDefault="00000000" w:rsidRPr="00000000" w14:paraId="0000003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Tema 2</w:t>
      </w:r>
    </w:p>
    <w:p w:rsidR="00000000" w:rsidDel="00000000" w:rsidP="00000000" w:rsidRDefault="00000000" w:rsidRPr="00000000" w14:paraId="00000034">
      <w:pPr>
        <w:ind w:firstLine="1418"/>
        <w:rPr>
          <w:rFonts w:ascii="Arial" w:cs="Arial" w:eastAsia="Arial" w:hAnsi="Arial"/>
        </w:rPr>
      </w:pPr>
      <w:r w:rsidDel="00000000" w:rsidR="00000000" w:rsidRPr="00000000">
        <w:rPr>
          <w:rFonts w:ascii="Arial" w:cs="Arial" w:eastAsia="Arial" w:hAnsi="Arial"/>
          <w:rtl w:val="0"/>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w:t>
      </w:r>
    </w:p>
    <w:p w:rsidR="00000000" w:rsidDel="00000000" w:rsidP="00000000" w:rsidRDefault="00000000" w:rsidRPr="00000000" w14:paraId="00000035">
      <w:pPr>
        <w:ind w:firstLine="1418"/>
        <w:rPr>
          <w:rFonts w:ascii="Arial" w:cs="Arial" w:eastAsia="Arial" w:hAnsi="Arial"/>
        </w:rPr>
      </w:pPr>
      <w:r w:rsidDel="00000000" w:rsidR="00000000" w:rsidRPr="00000000">
        <w:rPr>
          <w:rtl w:val="0"/>
        </w:rPr>
      </w:r>
    </w:p>
    <w:p w:rsidR="00000000" w:rsidDel="00000000" w:rsidP="00000000" w:rsidRDefault="00000000" w:rsidRPr="00000000" w14:paraId="00000036">
      <w:pPr>
        <w:ind w:firstLine="1418"/>
        <w:rPr>
          <w:rFonts w:ascii="Arial" w:cs="Arial" w:eastAsia="Arial" w:hAnsi="Arial"/>
        </w:rPr>
      </w:pPr>
      <w:r w:rsidDel="00000000" w:rsidR="00000000" w:rsidRPr="00000000">
        <w:rPr>
          <w:rtl w:val="0"/>
        </w:rPr>
      </w:r>
    </w:p>
    <w:p w:rsidR="00000000" w:rsidDel="00000000" w:rsidP="00000000" w:rsidRDefault="00000000" w:rsidRPr="00000000" w14:paraId="00000037">
      <w:pPr>
        <w:ind w:firstLine="1418"/>
        <w:rPr>
          <w:rFonts w:ascii="Arial" w:cs="Arial" w:eastAsia="Arial" w:hAnsi="Arial"/>
        </w:rPr>
      </w:pPr>
      <w:r w:rsidDel="00000000" w:rsidR="00000000" w:rsidRPr="00000000">
        <w:rPr>
          <w:rtl w:val="0"/>
        </w:rPr>
      </w:r>
    </w:p>
    <w:p w:rsidR="00000000" w:rsidDel="00000000" w:rsidP="00000000" w:rsidRDefault="00000000" w:rsidRPr="00000000" w14:paraId="00000038">
      <w:pPr>
        <w:ind w:firstLine="1418"/>
        <w:rPr>
          <w:rFonts w:ascii="Arial" w:cs="Arial" w:eastAsia="Arial" w:hAnsi="Arial"/>
        </w:rPr>
      </w:pPr>
      <w:r w:rsidDel="00000000" w:rsidR="00000000" w:rsidRPr="00000000">
        <w:rPr>
          <w:rtl w:val="0"/>
        </w:rPr>
      </w:r>
    </w:p>
    <w:p w:rsidR="00000000" w:rsidDel="00000000" w:rsidP="00000000" w:rsidRDefault="00000000" w:rsidRPr="00000000" w14:paraId="00000039">
      <w:pPr>
        <w:ind w:firstLine="1418"/>
        <w:rPr>
          <w:rFonts w:ascii="Arial" w:cs="Arial" w:eastAsia="Arial" w:hAnsi="Arial"/>
        </w:rPr>
      </w:pPr>
      <w:r w:rsidDel="00000000" w:rsidR="00000000" w:rsidRPr="00000000">
        <w:rPr>
          <w:rtl w:val="0"/>
        </w:rPr>
      </w:r>
    </w:p>
    <w:p w:rsidR="00000000" w:rsidDel="00000000" w:rsidP="00000000" w:rsidRDefault="00000000" w:rsidRPr="00000000" w14:paraId="0000003A">
      <w:pPr>
        <w:ind w:firstLine="1418"/>
        <w:rPr>
          <w:rFonts w:ascii="Arial" w:cs="Arial" w:eastAsia="Arial" w:hAnsi="Arial"/>
        </w:rPr>
      </w:pPr>
      <w:r w:rsidDel="00000000" w:rsidR="00000000" w:rsidRPr="00000000">
        <w:rPr>
          <w:rtl w:val="0"/>
        </w:rPr>
      </w:r>
    </w:p>
    <w:p w:rsidR="00000000" w:rsidDel="00000000" w:rsidP="00000000" w:rsidRDefault="00000000" w:rsidRPr="00000000" w14:paraId="0000003B">
      <w:pPr>
        <w:ind w:firstLine="1418"/>
        <w:rPr>
          <w:rFonts w:ascii="Arial" w:cs="Arial" w:eastAsia="Arial" w:hAnsi="Arial"/>
        </w:rPr>
      </w:pPr>
      <w:r w:rsidDel="00000000" w:rsidR="00000000" w:rsidRPr="00000000">
        <w:rPr>
          <w:rtl w:val="0"/>
        </w:rPr>
      </w:r>
    </w:p>
    <w:p w:rsidR="00000000" w:rsidDel="00000000" w:rsidP="00000000" w:rsidRDefault="00000000" w:rsidRPr="00000000" w14:paraId="0000003C">
      <w:pPr>
        <w:ind w:firstLine="1418"/>
        <w:rPr>
          <w:rFonts w:ascii="Arial" w:cs="Arial" w:eastAsia="Arial" w:hAnsi="Arial"/>
        </w:rPr>
      </w:pPr>
      <w:r w:rsidDel="00000000" w:rsidR="00000000" w:rsidRPr="00000000">
        <w:rPr>
          <w:rtl w:val="0"/>
        </w:rPr>
      </w:r>
    </w:p>
    <w:p w:rsidR="00000000" w:rsidDel="00000000" w:rsidP="00000000" w:rsidRDefault="00000000" w:rsidRPr="00000000" w14:paraId="0000003D">
      <w:pPr>
        <w:ind w:firstLine="1418"/>
        <w:rPr>
          <w:rFonts w:ascii="Arial" w:cs="Arial" w:eastAsia="Arial" w:hAnsi="Arial"/>
        </w:rPr>
      </w:pPr>
      <w:r w:rsidDel="00000000" w:rsidR="00000000" w:rsidRPr="00000000">
        <w:rPr>
          <w:rtl w:val="0"/>
        </w:rPr>
      </w:r>
    </w:p>
    <w:p w:rsidR="00000000" w:rsidDel="00000000" w:rsidP="00000000" w:rsidRDefault="00000000" w:rsidRPr="00000000" w14:paraId="0000003E">
      <w:pPr>
        <w:ind w:firstLine="1418"/>
        <w:rPr>
          <w:rFonts w:ascii="Arial" w:cs="Arial" w:eastAsia="Arial" w:hAnsi="Arial"/>
        </w:rPr>
      </w:pPr>
      <w:r w:rsidDel="00000000" w:rsidR="00000000" w:rsidRPr="00000000">
        <w:rPr>
          <w:rtl w:val="0"/>
        </w:rPr>
      </w:r>
    </w:p>
    <w:p w:rsidR="00000000" w:rsidDel="00000000" w:rsidP="00000000" w:rsidRDefault="00000000" w:rsidRPr="00000000" w14:paraId="0000003F">
      <w:pPr>
        <w:ind w:firstLine="1418"/>
        <w:rPr>
          <w:rFonts w:ascii="Arial" w:cs="Arial" w:eastAsia="Arial" w:hAnsi="Arial"/>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rtl w:val="0"/>
        </w:rPr>
        <w:t xml:space="preserve">Metodologia</w:t>
      </w:r>
      <w:r w:rsidDel="00000000" w:rsidR="00000000" w:rsidRPr="00000000">
        <w:rPr>
          <w:rtl w:val="0"/>
        </w:rPr>
      </w:r>
    </w:p>
    <w:p w:rsidR="00000000" w:rsidDel="00000000" w:rsidP="00000000" w:rsidRDefault="00000000" w:rsidRPr="00000000" w14:paraId="00000041">
      <w:pPr>
        <w:ind w:firstLine="1418"/>
        <w:rPr>
          <w:rFonts w:ascii="Arial" w:cs="Arial" w:eastAsia="Arial" w:hAnsi="Arial"/>
        </w:rPr>
      </w:pPr>
      <w:r w:rsidDel="00000000" w:rsidR="00000000" w:rsidRPr="00000000">
        <w:rPr>
          <w:rFonts w:ascii="Arial" w:cs="Arial" w:eastAsia="Arial" w:hAnsi="Arial"/>
          <w:rtl w:val="0"/>
        </w:rPr>
        <w:t xml:space="preserve">Neste capítulo são apresentados os procedimentos metodológicos adotados para o desenvolvimento deste trabalho. Inicialmente, é realizada a caracterização da pesquisa quanto à sua natureza e objetivos. Em seguida, são descritas as etapas de levantamento bibliográfico, definição das tecnologias utilizadas, desenvolvimento do sistema, coleta e preparação dos dados, bem como os métodos empregados para validação da solução proposta. Por fim, são discutidas as principais limitações encontradas durante a execução do projeto e as estratégias adotadas para garantir a viabilidade do protótipo.</w:t>
      </w:r>
    </w:p>
    <w:p w:rsidR="00000000" w:rsidDel="00000000" w:rsidP="00000000" w:rsidRDefault="00000000" w:rsidRPr="00000000" w14:paraId="0000004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rtl w:val="0"/>
        </w:rPr>
        <w:t xml:space="preserve">Classificação da Pesquisa</w:t>
      </w:r>
      <w:r w:rsidDel="00000000" w:rsidR="00000000" w:rsidRPr="00000000">
        <w:rPr>
          <w:rtl w:val="0"/>
        </w:rPr>
      </w:r>
    </w:p>
    <w:p w:rsidR="00000000" w:rsidDel="00000000" w:rsidP="00000000" w:rsidRDefault="00000000" w:rsidRPr="00000000" w14:paraId="00000043">
      <w:pPr>
        <w:ind w:firstLine="1418"/>
        <w:rPr>
          <w:rFonts w:ascii="Arial" w:cs="Arial" w:eastAsia="Arial" w:hAnsi="Arial"/>
        </w:rPr>
      </w:pPr>
      <w:r w:rsidDel="00000000" w:rsidR="00000000" w:rsidRPr="00000000">
        <w:rPr>
          <w:rFonts w:ascii="Arial" w:cs="Arial" w:eastAsia="Arial" w:hAnsi="Arial"/>
          <w:rtl w:val="0"/>
        </w:rPr>
        <w:t xml:space="preserve">Este trabalho caracteriza-se como uma pesquisa aplicada, pois busca desenvolver uma solução tecnológica voltada à acessibilidade comunicacional entre pessoas surdas e ouvintes em ambientes públicos, especialmente supermercados.</w:t>
      </w:r>
    </w:p>
    <w:p w:rsidR="00000000" w:rsidDel="00000000" w:rsidP="00000000" w:rsidRDefault="00000000" w:rsidRPr="00000000" w14:paraId="00000044">
      <w:pPr>
        <w:ind w:firstLine="1418"/>
        <w:rPr>
          <w:rFonts w:ascii="Arial" w:cs="Arial" w:eastAsia="Arial" w:hAnsi="Arial"/>
        </w:rPr>
      </w:pPr>
      <w:r w:rsidDel="00000000" w:rsidR="00000000" w:rsidRPr="00000000">
        <w:rPr>
          <w:rFonts w:ascii="Arial" w:cs="Arial" w:eastAsia="Arial" w:hAnsi="Arial"/>
          <w:rtl w:val="0"/>
        </w:rPr>
        <w:t xml:space="preserve">Quanto aos objetivos, a pesquisa possui caráter exploratório e experimental, uma vez que investiga a viabilidade do uso de inteligência artificial e visão computacional para tradução entre LIBRAS e linguagem natural.</w:t>
      </w:r>
    </w:p>
    <w:p w:rsidR="00000000" w:rsidDel="00000000" w:rsidP="00000000" w:rsidRDefault="00000000" w:rsidRPr="00000000" w14:paraId="00000045">
      <w:pPr>
        <w:ind w:firstLine="1418"/>
        <w:rPr>
          <w:rFonts w:ascii="Arial" w:cs="Arial" w:eastAsia="Arial" w:hAnsi="Arial"/>
        </w:rPr>
      </w:pPr>
      <w:r w:rsidDel="00000000" w:rsidR="00000000" w:rsidRPr="00000000">
        <w:rPr>
          <w:rFonts w:ascii="Arial" w:cs="Arial" w:eastAsia="Arial" w:hAnsi="Arial"/>
          <w:rtl w:val="0"/>
        </w:rPr>
        <w:t xml:space="preserve">A abordagem utilizada será predominantemente qualitativa, considerando a análise do comportamento e funcionamento do sistema desenvolvido, embora métricas quantitativas também possam ser utilizadas durante os testes de desempenho.</w:t>
      </w:r>
    </w:p>
    <w:p w:rsidR="00000000" w:rsidDel="00000000" w:rsidP="00000000" w:rsidRDefault="00000000" w:rsidRPr="00000000" w14:paraId="0000004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rtl w:val="0"/>
        </w:rPr>
        <w:t xml:space="preserve"> Levantamento Bibliográfico</w:t>
      </w:r>
      <w:r w:rsidDel="00000000" w:rsidR="00000000" w:rsidRPr="00000000">
        <w:rPr>
          <w:rtl w:val="0"/>
        </w:rPr>
      </w:r>
    </w:p>
    <w:p w:rsidR="00000000" w:rsidDel="00000000" w:rsidP="00000000" w:rsidRDefault="00000000" w:rsidRPr="00000000" w14:paraId="00000047">
      <w:pPr>
        <w:spacing w:after="240" w:before="240" w:lineRule="auto"/>
        <w:ind w:left="0" w:firstLine="1417.3228346456694"/>
        <w:rPr>
          <w:rFonts w:ascii="Arial" w:cs="Arial" w:eastAsia="Arial" w:hAnsi="Arial"/>
        </w:rPr>
      </w:pPr>
      <w:r w:rsidDel="00000000" w:rsidR="00000000" w:rsidRPr="00000000">
        <w:rPr>
          <w:rFonts w:ascii="Arial" w:cs="Arial" w:eastAsia="Arial" w:hAnsi="Arial"/>
          <w:rtl w:val="0"/>
        </w:rPr>
        <w:t xml:space="preserve">Inicialmente, foi realizado um levantamento bibliográfico sobre:</w:t>
      </w:r>
    </w:p>
    <w:p w:rsidR="00000000" w:rsidDel="00000000" w:rsidP="00000000" w:rsidRDefault="00000000" w:rsidRPr="00000000" w14:paraId="00000048">
      <w:pPr>
        <w:numPr>
          <w:ilvl w:val="0"/>
          <w:numId w:val="2"/>
        </w:numPr>
        <w:spacing w:after="0" w:afterAutospacing="0" w:before="240" w:lineRule="auto"/>
        <w:ind w:left="720" w:hanging="360"/>
        <w:rPr>
          <w:rFonts w:ascii="Arial" w:cs="Arial" w:eastAsia="Arial" w:hAnsi="Arial"/>
          <w:u w:val="none"/>
        </w:rPr>
      </w:pPr>
      <w:r w:rsidDel="00000000" w:rsidR="00000000" w:rsidRPr="00000000">
        <w:rPr>
          <w:rFonts w:ascii="Arial" w:cs="Arial" w:eastAsia="Arial" w:hAnsi="Arial"/>
          <w:rtl w:val="0"/>
        </w:rPr>
        <w:t xml:space="preserve">acessibilidade digital;</w:t>
      </w:r>
    </w:p>
    <w:p w:rsidR="00000000" w:rsidDel="00000000" w:rsidP="00000000" w:rsidRDefault="00000000" w:rsidRPr="00000000" w14:paraId="00000049">
      <w:pPr>
        <w:numPr>
          <w:ilvl w:val="0"/>
          <w:numId w:val="2"/>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tradução automática em LIBRAS;</w:t>
      </w:r>
    </w:p>
    <w:p w:rsidR="00000000" w:rsidDel="00000000" w:rsidP="00000000" w:rsidRDefault="00000000" w:rsidRPr="00000000" w14:paraId="0000004A">
      <w:pPr>
        <w:numPr>
          <w:ilvl w:val="0"/>
          <w:numId w:val="2"/>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visão computacional;</w:t>
      </w:r>
    </w:p>
    <w:p w:rsidR="00000000" w:rsidDel="00000000" w:rsidP="00000000" w:rsidRDefault="00000000" w:rsidRPr="00000000" w14:paraId="0000004B">
      <w:pPr>
        <w:numPr>
          <w:ilvl w:val="0"/>
          <w:numId w:val="2"/>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reconhecimento de gestos;</w:t>
      </w:r>
    </w:p>
    <w:p w:rsidR="00000000" w:rsidDel="00000000" w:rsidP="00000000" w:rsidRDefault="00000000" w:rsidRPr="00000000" w14:paraId="0000004C">
      <w:pPr>
        <w:numPr>
          <w:ilvl w:val="0"/>
          <w:numId w:val="2"/>
        </w:numPr>
        <w:spacing w:after="24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inteligência artificial aplicada à linguagem de sinais.</w:t>
      </w:r>
    </w:p>
    <w:p w:rsidR="00000000" w:rsidDel="00000000" w:rsidP="00000000" w:rsidRDefault="00000000" w:rsidRPr="00000000" w14:paraId="0000004D">
      <w:pPr>
        <w:spacing w:after="240" w:before="240" w:lineRule="auto"/>
        <w:ind w:left="0" w:firstLine="1417.3228346456694"/>
        <w:rPr>
          <w:rFonts w:ascii="Arial" w:cs="Arial" w:eastAsia="Arial" w:hAnsi="Arial"/>
        </w:rPr>
      </w:pPr>
      <w:r w:rsidDel="00000000" w:rsidR="00000000" w:rsidRPr="00000000">
        <w:rPr>
          <w:rFonts w:ascii="Arial" w:cs="Arial" w:eastAsia="Arial" w:hAnsi="Arial"/>
          <w:rtl w:val="0"/>
        </w:rPr>
        <w:t xml:space="preserve">Também foram analisados trabalhos acadêmicos e projetos já existentes relacionados à tradução de LIBRAS em tempo real.</w:t>
      </w:r>
    </w:p>
    <w:p w:rsidR="00000000" w:rsidDel="00000000" w:rsidP="00000000" w:rsidRDefault="00000000" w:rsidRPr="00000000" w14:paraId="0000004E">
      <w:pPr>
        <w:numPr>
          <w:ilvl w:val="1"/>
          <w:numId w:val="3"/>
        </w:numPr>
        <w:ind w:left="360"/>
        <w:rPr>
          <w:rFonts w:ascii="Arial" w:cs="Arial" w:eastAsia="Arial" w:hAnsi="Arial"/>
          <w:b w:val="1"/>
          <w:bCs w:val="1"/>
        </w:rPr>
      </w:pPr>
      <w:r w:rsidDel="00000000" w:rsidR="00000000" w:rsidRPr="00000000">
        <w:rPr>
          <w:rFonts w:ascii="Arial" w:cs="Arial" w:eastAsia="Arial" w:hAnsi="Arial"/>
          <w:b w:val="1"/>
          <w:bCs w:val="1"/>
          <w:rtl w:val="0"/>
        </w:rPr>
        <w:t xml:space="preserve"> Desenvolvimento do Sistema</w:t>
      </w:r>
    </w:p>
    <w:p w:rsidR="00000000" w:rsidDel="00000000" w:rsidP="00000000" w:rsidRDefault="00000000" w:rsidRPr="00000000" w14:paraId="0000004F">
      <w:pPr>
        <w:ind w:left="0" w:firstLine="1417.3228346456694"/>
        <w:rPr>
          <w:rFonts w:ascii="Arial" w:cs="Arial" w:eastAsia="Arial" w:hAnsi="Arial"/>
        </w:rPr>
      </w:pPr>
      <w:r w:rsidDel="00000000" w:rsidR="00000000" w:rsidRPr="00000000">
        <w:rPr>
          <w:rFonts w:ascii="Arial" w:cs="Arial" w:eastAsia="Arial" w:hAnsi="Arial"/>
          <w:rtl w:val="0"/>
        </w:rPr>
        <w:t xml:space="preserve">O sistema será desenvolvido utilizando a linguagem Python, juntamente com bibliotecas voltadas ao processamento de imagens e inteligência artificial. A proposta consiste em um sistema capaz de facilitar a comunicação de deficientes auditivos em ambientes públicos do cotidiano, como supermercados.</w:t>
      </w:r>
    </w:p>
    <w:p w:rsidR="00000000" w:rsidDel="00000000" w:rsidP="00000000" w:rsidRDefault="00000000" w:rsidRPr="00000000" w14:paraId="00000050">
      <w:pPr>
        <w:ind w:firstLine="1418"/>
        <w:rPr>
          <w:rFonts w:ascii="Arial" w:cs="Arial" w:eastAsia="Arial" w:hAnsi="Arial"/>
        </w:rPr>
      </w:pPr>
      <w:r w:rsidDel="00000000" w:rsidR="00000000" w:rsidRPr="00000000">
        <w:rPr>
          <w:rFonts w:ascii="Arial" w:cs="Arial" w:eastAsia="Arial" w:hAnsi="Arial"/>
          <w:rtl w:val="0"/>
        </w:rPr>
        <w:t xml:space="preserve">Para reconhecimento dos sinais, será utilizada captura em tempo real por webcam. Os gestos executados pelo usuário serão processados por técnicas de visão computacional e inteligência artificial, utilizando modelos treinados ou modelos pré-existentes, dependendo da viabilidade identificada durante o desenvolvimento.</w:t>
      </w:r>
    </w:p>
    <w:p w:rsidR="00000000" w:rsidDel="00000000" w:rsidP="00000000" w:rsidRDefault="00000000" w:rsidRPr="00000000" w14:paraId="00000051">
      <w:pPr>
        <w:ind w:firstLine="1418"/>
        <w:rPr>
          <w:rFonts w:ascii="Arial" w:cs="Arial" w:eastAsia="Arial" w:hAnsi="Arial"/>
        </w:rPr>
      </w:pPr>
      <w:r w:rsidDel="00000000" w:rsidR="00000000" w:rsidRPr="00000000">
        <w:rPr>
          <w:rFonts w:ascii="Arial" w:cs="Arial" w:eastAsia="Arial" w:hAnsi="Arial"/>
          <w:rtl w:val="0"/>
        </w:rPr>
        <w:t xml:space="preserve">Além de disponibilizar uma interface interativa com frases e perguntas pré-definidas, permitindo que atendentes selecionem mensagens comuns de atendimento, as quais serão exibidas em LIBRAS por meio de um avatar animado.</w:t>
      </w:r>
    </w:p>
    <w:p w:rsidR="00000000" w:rsidDel="00000000" w:rsidP="00000000" w:rsidRDefault="00000000" w:rsidRPr="00000000" w14:paraId="00000052">
      <w:pPr>
        <w:ind w:firstLine="1418"/>
        <w:rPr>
          <w:rFonts w:ascii="Arial" w:cs="Arial" w:eastAsia="Arial" w:hAnsi="Arial"/>
        </w:rPr>
      </w:pPr>
      <w:r w:rsidDel="00000000" w:rsidR="00000000" w:rsidRPr="00000000">
        <w:rPr>
          <w:rtl w:val="0"/>
        </w:rPr>
      </w:r>
    </w:p>
    <w:p w:rsidR="00000000" w:rsidDel="00000000" w:rsidP="00000000" w:rsidRDefault="00000000" w:rsidRPr="00000000" w14:paraId="00000053">
      <w:pPr>
        <w:numPr>
          <w:ilvl w:val="1"/>
          <w:numId w:val="3"/>
        </w:numPr>
        <w:ind w:left="360"/>
        <w:rPr>
          <w:rFonts w:ascii="Arial" w:cs="Arial" w:eastAsia="Arial" w:hAnsi="Arial"/>
          <w:b w:val="1"/>
          <w:bCs w:val="1"/>
        </w:rPr>
      </w:pPr>
      <w:r w:rsidDel="00000000" w:rsidR="00000000" w:rsidRPr="00000000">
        <w:rPr>
          <w:rFonts w:ascii="Arial" w:cs="Arial" w:eastAsia="Arial" w:hAnsi="Arial"/>
          <w:b w:val="1"/>
          <w:bCs w:val="1"/>
          <w:rtl w:val="0"/>
        </w:rPr>
        <w:t xml:space="preserve"> Coleta e Utilização dos Dados</w:t>
      </w:r>
    </w:p>
    <w:p w:rsidR="00000000" w:rsidDel="00000000" w:rsidP="00000000" w:rsidRDefault="00000000" w:rsidRPr="00000000" w14:paraId="00000054">
      <w:pPr>
        <w:ind w:firstLine="1418"/>
        <w:rPr>
          <w:rFonts w:ascii="Arial" w:cs="Arial" w:eastAsia="Arial" w:hAnsi="Arial"/>
        </w:rPr>
      </w:pPr>
      <w:r w:rsidDel="00000000" w:rsidR="00000000" w:rsidRPr="00000000">
        <w:rPr>
          <w:rFonts w:ascii="Arial" w:cs="Arial" w:eastAsia="Arial" w:hAnsi="Arial"/>
          <w:rtl w:val="0"/>
        </w:rPr>
        <w:t xml:space="preserve">As funcionalidades de tradução de texto e voz para LIBRAS, bem como a reprodução de frases pré-definidas selecionadas em uma interface interativa, utilizarão ferramentas externas para geração visual dos sinais, como a plataforma VLibras, responsável pela exibição de avatares animados.</w:t>
      </w:r>
    </w:p>
    <w:p w:rsidR="00000000" w:rsidDel="00000000" w:rsidP="00000000" w:rsidRDefault="00000000" w:rsidRPr="00000000" w14:paraId="00000055">
      <w:pPr>
        <w:ind w:firstLine="1418"/>
        <w:rPr>
          <w:rFonts w:ascii="Arial" w:cs="Arial" w:eastAsia="Arial" w:hAnsi="Arial"/>
        </w:rPr>
      </w:pPr>
      <w:r w:rsidDel="00000000" w:rsidR="00000000" w:rsidRPr="00000000">
        <w:rPr>
          <w:rFonts w:ascii="Arial" w:cs="Arial" w:eastAsia="Arial" w:hAnsi="Arial"/>
          <w:rtl w:val="0"/>
        </w:rPr>
        <w:t xml:space="preserve">A utilização de dados próprios ocorre devido às limitações encontradas em datasets públicos disponíveis para LIBRAS, principalmente relacionadas à quantidade reduzida de exemplos e baixa variação entre usuários.</w:t>
      </w:r>
    </w:p>
    <w:p w:rsidR="00000000" w:rsidDel="00000000" w:rsidP="00000000" w:rsidRDefault="00000000" w:rsidRPr="00000000" w14:paraId="00000056">
      <w:pPr>
        <w:numPr>
          <w:ilvl w:val="1"/>
          <w:numId w:val="3"/>
        </w:numPr>
        <w:ind w:left="360"/>
        <w:rPr>
          <w:rFonts w:ascii="Arial" w:cs="Arial" w:eastAsia="Arial" w:hAnsi="Arial"/>
          <w:b w:val="1"/>
          <w:bCs w:val="1"/>
        </w:rPr>
      </w:pPr>
      <w:r w:rsidDel="00000000" w:rsidR="00000000" w:rsidRPr="00000000">
        <w:rPr>
          <w:rFonts w:ascii="Arial" w:cs="Arial" w:eastAsia="Arial" w:hAnsi="Arial"/>
          <w:b w:val="1"/>
          <w:bCs w:val="1"/>
          <w:rtl w:val="0"/>
        </w:rPr>
        <w:t xml:space="preserve"> Tradução para LIBRAS</w:t>
      </w:r>
    </w:p>
    <w:p w:rsidR="00000000" w:rsidDel="00000000" w:rsidP="00000000" w:rsidRDefault="00000000" w:rsidRPr="00000000" w14:paraId="00000057">
      <w:pPr>
        <w:ind w:firstLine="1418"/>
        <w:rPr>
          <w:rFonts w:ascii="Arial" w:cs="Arial" w:eastAsia="Arial" w:hAnsi="Arial"/>
        </w:rPr>
      </w:pPr>
      <w:r w:rsidDel="00000000" w:rsidR="00000000" w:rsidRPr="00000000">
        <w:rPr>
          <w:rFonts w:ascii="Arial" w:cs="Arial" w:eastAsia="Arial" w:hAnsi="Arial"/>
          <w:rtl w:val="0"/>
        </w:rPr>
        <w:t xml:space="preserve">As funcionalidades de tradução de texto e voz para LIBRAS utilizarão ferramentas externas para geração visual dos sinais, como a plataforma VLibras, responsável pela exibição de avatares animados.</w:t>
      </w:r>
    </w:p>
    <w:p w:rsidR="00000000" w:rsidDel="00000000" w:rsidP="00000000" w:rsidRDefault="00000000" w:rsidRPr="00000000" w14:paraId="00000058">
      <w:pPr>
        <w:ind w:firstLine="1418"/>
        <w:rPr>
          <w:rFonts w:ascii="Arial" w:cs="Arial" w:eastAsia="Arial" w:hAnsi="Arial"/>
        </w:rPr>
      </w:pPr>
      <w:r w:rsidDel="00000000" w:rsidR="00000000" w:rsidRPr="00000000">
        <w:rPr>
          <w:rFonts w:ascii="Arial" w:cs="Arial" w:eastAsia="Arial" w:hAnsi="Arial"/>
          <w:rtl w:val="0"/>
        </w:rPr>
        <w:t xml:space="preserve">Além disso, como alternativa de viabilidade para o protótipo, poderá ser desenvolvido um sistema web contendo frases e comandos pré-definidos para contextos de supermercado. Nesse modelo, o atendente poderá selecionar frases específicas em uma interface, permitindo que o avatar realize automaticamente os sinais correspondentes em LIBRAS.</w:t>
      </w:r>
    </w:p>
    <w:p w:rsidR="00000000" w:rsidDel="00000000" w:rsidP="00000000" w:rsidRDefault="00000000" w:rsidRPr="00000000" w14:paraId="00000059">
      <w:pPr>
        <w:numPr>
          <w:ilvl w:val="1"/>
          <w:numId w:val="3"/>
        </w:numPr>
        <w:ind w:left="360"/>
        <w:rPr>
          <w:rFonts w:ascii="Arial" w:cs="Arial" w:eastAsia="Arial" w:hAnsi="Arial"/>
          <w:b w:val="1"/>
          <w:bCs w:val="1"/>
        </w:rPr>
      </w:pPr>
      <w:r w:rsidDel="00000000" w:rsidR="00000000" w:rsidRPr="00000000">
        <w:rPr>
          <w:rFonts w:ascii="Arial" w:cs="Arial" w:eastAsia="Arial" w:hAnsi="Arial"/>
          <w:b w:val="1"/>
          <w:bCs w:val="1"/>
          <w:rtl w:val="0"/>
        </w:rPr>
        <w:t xml:space="preserve"> Validação do Sistema</w:t>
      </w:r>
    </w:p>
    <w:p w:rsidR="00000000" w:rsidDel="00000000" w:rsidP="00000000" w:rsidRDefault="00000000" w:rsidRPr="00000000" w14:paraId="0000005A">
      <w:pPr>
        <w:ind w:firstLine="1418"/>
        <w:rPr>
          <w:rFonts w:ascii="Arial" w:cs="Arial" w:eastAsia="Arial" w:hAnsi="Arial"/>
        </w:rPr>
      </w:pPr>
      <w:r w:rsidDel="00000000" w:rsidR="00000000" w:rsidRPr="00000000">
        <w:rPr>
          <w:rFonts w:ascii="Arial" w:cs="Arial" w:eastAsia="Arial" w:hAnsi="Arial"/>
          <w:rtl w:val="0"/>
        </w:rPr>
        <w:t xml:space="preserve">A validação do sistema será realizada por meio de testes de desempenho e funcionamento em tempo real. Serão analisados fatores como:</w:t>
      </w:r>
    </w:p>
    <w:p w:rsidR="00000000" w:rsidDel="00000000" w:rsidP="00000000" w:rsidRDefault="00000000" w:rsidRPr="00000000" w14:paraId="0000005B">
      <w:pPr>
        <w:numPr>
          <w:ilvl w:val="0"/>
          <w:numId w:val="4"/>
        </w:numPr>
        <w:spacing w:after="0" w:afterAutospacing="0"/>
        <w:ind w:left="1440" w:hanging="360"/>
        <w:rPr>
          <w:rFonts w:ascii="Arial" w:cs="Arial" w:eastAsia="Arial" w:hAnsi="Arial"/>
          <w:u w:val="none"/>
        </w:rPr>
      </w:pPr>
      <w:r w:rsidDel="00000000" w:rsidR="00000000" w:rsidRPr="00000000">
        <w:rPr>
          <w:rFonts w:ascii="Arial" w:cs="Arial" w:eastAsia="Arial" w:hAnsi="Arial"/>
          <w:rtl w:val="0"/>
        </w:rPr>
        <w:t xml:space="preserve">acurácia das traduções;</w:t>
      </w:r>
    </w:p>
    <w:p w:rsidR="00000000" w:rsidDel="00000000" w:rsidP="00000000" w:rsidRDefault="00000000" w:rsidRPr="00000000" w14:paraId="0000005C">
      <w:pPr>
        <w:numPr>
          <w:ilvl w:val="0"/>
          <w:numId w:val="4"/>
        </w:numPr>
        <w:spacing w:after="0" w:afterAutospacing="0"/>
        <w:ind w:left="1440" w:hanging="360"/>
        <w:rPr>
          <w:rFonts w:ascii="Arial" w:cs="Arial" w:eastAsia="Arial" w:hAnsi="Arial"/>
          <w:u w:val="none"/>
        </w:rPr>
      </w:pPr>
      <w:r w:rsidDel="00000000" w:rsidR="00000000" w:rsidRPr="00000000">
        <w:rPr>
          <w:rFonts w:ascii="Arial" w:cs="Arial" w:eastAsia="Arial" w:hAnsi="Arial"/>
          <w:rtl w:val="0"/>
        </w:rPr>
        <w:t xml:space="preserve">tempo de resposta;</w:t>
      </w:r>
    </w:p>
    <w:p w:rsidR="00000000" w:rsidDel="00000000" w:rsidP="00000000" w:rsidRDefault="00000000" w:rsidRPr="00000000" w14:paraId="0000005D">
      <w:pPr>
        <w:numPr>
          <w:ilvl w:val="0"/>
          <w:numId w:val="4"/>
        </w:numPr>
        <w:spacing w:after="0" w:afterAutospacing="0"/>
        <w:ind w:left="1440" w:hanging="360"/>
        <w:rPr>
          <w:rFonts w:ascii="Arial" w:cs="Arial" w:eastAsia="Arial" w:hAnsi="Arial"/>
          <w:u w:val="none"/>
        </w:rPr>
      </w:pPr>
      <w:r w:rsidDel="00000000" w:rsidR="00000000" w:rsidRPr="00000000">
        <w:rPr>
          <w:rFonts w:ascii="Arial" w:cs="Arial" w:eastAsia="Arial" w:hAnsi="Arial"/>
          <w:rtl w:val="0"/>
        </w:rPr>
        <w:t xml:space="preserve">estabilidade das predições;</w:t>
      </w:r>
    </w:p>
    <w:p w:rsidR="00000000" w:rsidDel="00000000" w:rsidP="00000000" w:rsidRDefault="00000000" w:rsidRPr="00000000" w14:paraId="0000005E">
      <w:pPr>
        <w:numPr>
          <w:ilvl w:val="0"/>
          <w:numId w:val="4"/>
        </w:numPr>
        <w:ind w:left="1440" w:hanging="360"/>
        <w:rPr>
          <w:rFonts w:ascii="Arial" w:cs="Arial" w:eastAsia="Arial" w:hAnsi="Arial"/>
          <w:u w:val="none"/>
        </w:rPr>
      </w:pPr>
      <w:r w:rsidDel="00000000" w:rsidR="00000000" w:rsidRPr="00000000">
        <w:rPr>
          <w:rFonts w:ascii="Arial" w:cs="Arial" w:eastAsia="Arial" w:hAnsi="Arial"/>
          <w:rtl w:val="0"/>
        </w:rPr>
        <w:t xml:space="preserve">usabilidade do sistema.</w:t>
      </w:r>
    </w:p>
    <w:p w:rsidR="00000000" w:rsidDel="00000000" w:rsidP="00000000" w:rsidRDefault="00000000" w:rsidRPr="00000000" w14:paraId="0000005F">
      <w:pPr>
        <w:ind w:firstLine="1418"/>
        <w:rPr>
          <w:rFonts w:ascii="Arial" w:cs="Arial" w:eastAsia="Arial" w:hAnsi="Arial"/>
        </w:rPr>
      </w:pPr>
      <w:r w:rsidDel="00000000" w:rsidR="00000000" w:rsidRPr="00000000">
        <w:rPr>
          <w:rFonts w:ascii="Arial" w:cs="Arial" w:eastAsia="Arial" w:hAnsi="Arial"/>
          <w:rtl w:val="0"/>
        </w:rPr>
        <w:t xml:space="preserve">Também serão realizados testes da interface de frases pré-definidas, verificando a facilidade de uso e a adequação das mensagens selecionadas ao contexto de atendimento em supermercados.</w:t>
      </w:r>
    </w:p>
    <w:p w:rsidR="00000000" w:rsidDel="00000000" w:rsidP="00000000" w:rsidRDefault="00000000" w:rsidRPr="00000000" w14:paraId="00000060">
      <w:pPr>
        <w:numPr>
          <w:ilvl w:val="1"/>
          <w:numId w:val="3"/>
        </w:numPr>
        <w:ind w:left="360"/>
        <w:rPr>
          <w:rFonts w:ascii="Arial" w:cs="Arial" w:eastAsia="Arial" w:hAnsi="Arial"/>
          <w:b w:val="1"/>
          <w:bCs w:val="1"/>
        </w:rPr>
      </w:pPr>
      <w:r w:rsidDel="00000000" w:rsidR="00000000" w:rsidRPr="00000000">
        <w:rPr>
          <w:rFonts w:ascii="Arial" w:cs="Arial" w:eastAsia="Arial" w:hAnsi="Arial"/>
          <w:b w:val="1"/>
          <w:bCs w:val="1"/>
          <w:rtl w:val="0"/>
        </w:rPr>
        <w:t xml:space="preserve"> Limitações da Pesquisa</w:t>
      </w:r>
    </w:p>
    <w:p w:rsidR="00000000" w:rsidDel="00000000" w:rsidP="00000000" w:rsidRDefault="00000000" w:rsidRPr="00000000" w14:paraId="00000061">
      <w:pPr>
        <w:ind w:firstLine="1418"/>
        <w:rPr>
          <w:rFonts w:ascii="Arial" w:cs="Arial" w:eastAsia="Arial" w:hAnsi="Arial"/>
        </w:rPr>
      </w:pPr>
      <w:r w:rsidDel="00000000" w:rsidR="00000000" w:rsidRPr="00000000">
        <w:rPr>
          <w:rFonts w:ascii="Arial" w:cs="Arial" w:eastAsia="Arial" w:hAnsi="Arial"/>
          <w:rtl w:val="0"/>
        </w:rPr>
        <w:t xml:space="preserve">O projeto possui limitações relacionadas principalmente à disponibilidade de datasets públicos de LIBRAS com quantidade suficiente de dados para treinamento de modelos robustos.</w:t>
      </w:r>
    </w:p>
    <w:p w:rsidR="00000000" w:rsidDel="00000000" w:rsidP="00000000" w:rsidRDefault="00000000" w:rsidRPr="00000000" w14:paraId="00000062">
      <w:pPr>
        <w:ind w:firstLine="1418"/>
        <w:rPr>
          <w:rFonts w:ascii="Arial" w:cs="Arial" w:eastAsia="Arial" w:hAnsi="Arial"/>
        </w:rPr>
      </w:pPr>
      <w:r w:rsidDel="00000000" w:rsidR="00000000" w:rsidRPr="00000000">
        <w:rPr>
          <w:rFonts w:ascii="Arial" w:cs="Arial" w:eastAsia="Arial" w:hAnsi="Arial"/>
          <w:rtl w:val="0"/>
        </w:rPr>
        <w:t xml:space="preserve">Além disso, o sistema será inicialmente limitado a um conjunto reduzido de sinais e comandos, visando priorizar a viabilidade técnica e funcional do protótipo.</w:t>
      </w:r>
    </w:p>
    <w:p w:rsidR="00000000" w:rsidDel="00000000" w:rsidP="00000000" w:rsidRDefault="00000000" w:rsidRPr="00000000" w14:paraId="00000063">
      <w:pPr>
        <w:ind w:firstLine="1418"/>
        <w:rPr>
          <w:rFonts w:ascii="Arial" w:cs="Arial" w:eastAsia="Arial" w:hAnsi="Arial"/>
        </w:rPr>
      </w:pPr>
      <w:r w:rsidDel="00000000" w:rsidR="00000000" w:rsidRPr="00000000">
        <w:rPr>
          <w:rFonts w:ascii="Arial" w:cs="Arial" w:eastAsia="Arial" w:hAnsi="Arial"/>
          <w:rtl w:val="0"/>
        </w:rPr>
        <w:t xml:space="preserve">Como forma de reduzir os riscos associados ao reconhecimento automático de sinais, a solução incorpora uma interface com frases pré-definidas, assegurando a disponibilidade de um recurso funcional mesmo caso o módulo de reconhecimento apresenta limitações técnicas.</w:t>
      </w:r>
    </w:p>
    <w:p w:rsidR="00000000" w:rsidDel="00000000" w:rsidP="00000000" w:rsidRDefault="00000000" w:rsidRPr="00000000" w14:paraId="00000064">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rtl w:val="0"/>
        </w:rPr>
        <w:t xml:space="preserve">Desenvolvimento - Estudo de caso</w:t>
      </w:r>
      <w:r w:rsidDel="00000000" w:rsidR="00000000" w:rsidRPr="00000000">
        <w:rPr>
          <w:rtl w:val="0"/>
        </w:rPr>
      </w:r>
    </w:p>
    <w:p w:rsidR="00000000" w:rsidDel="00000000" w:rsidP="00000000" w:rsidRDefault="00000000" w:rsidRPr="00000000" w14:paraId="00000066">
      <w:pPr>
        <w:ind w:firstLine="1418"/>
        <w:rPr>
          <w:rFonts w:ascii="Arial" w:cs="Arial" w:eastAsia="Arial" w:hAnsi="Arial"/>
        </w:rPr>
      </w:pPr>
      <w:r w:rsidDel="00000000" w:rsidR="00000000" w:rsidRPr="00000000">
        <w:rPr>
          <w:rFonts w:ascii="Arial" w:cs="Arial" w:eastAsia="Arial" w:hAnsi="Arial"/>
          <w:rtl w:val="0"/>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w:t>
      </w:r>
    </w:p>
    <w:p w:rsidR="00000000" w:rsidDel="00000000" w:rsidP="00000000" w:rsidRDefault="00000000" w:rsidRPr="00000000" w14:paraId="0000006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Assunto 1</w:t>
      </w:r>
    </w:p>
    <w:p w:rsidR="00000000" w:rsidDel="00000000" w:rsidP="00000000" w:rsidRDefault="00000000" w:rsidRPr="00000000" w14:paraId="00000068">
      <w:pPr>
        <w:ind w:firstLine="1418"/>
        <w:rPr>
          <w:rFonts w:ascii="Arial" w:cs="Arial" w:eastAsia="Arial" w:hAnsi="Arial"/>
        </w:rPr>
      </w:pPr>
      <w:r w:rsidDel="00000000" w:rsidR="00000000" w:rsidRPr="00000000">
        <w:rPr>
          <w:rFonts w:ascii="Arial" w:cs="Arial" w:eastAsia="Arial" w:hAnsi="Arial"/>
          <w:rtl w:val="0"/>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w:t>
      </w:r>
    </w:p>
    <w:p w:rsidR="00000000" w:rsidDel="00000000" w:rsidP="00000000" w:rsidRDefault="00000000" w:rsidRPr="00000000" w14:paraId="0000006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Assunto 2</w:t>
      </w:r>
    </w:p>
    <w:p w:rsidR="00000000" w:rsidDel="00000000" w:rsidP="00000000" w:rsidRDefault="00000000" w:rsidRPr="00000000" w14:paraId="0000006A">
      <w:pPr>
        <w:ind w:firstLine="1418"/>
        <w:rPr>
          <w:rFonts w:ascii="Arial" w:cs="Arial" w:eastAsia="Arial" w:hAnsi="Arial"/>
        </w:rPr>
      </w:pPr>
      <w:r w:rsidDel="00000000" w:rsidR="00000000" w:rsidRPr="00000000">
        <w:rPr>
          <w:rFonts w:ascii="Arial" w:cs="Arial" w:eastAsia="Arial" w:hAnsi="Arial"/>
          <w:rtl w:val="0"/>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w:t>
      </w:r>
    </w:p>
    <w:p w:rsidR="00000000" w:rsidDel="00000000" w:rsidP="00000000" w:rsidRDefault="00000000" w:rsidRPr="00000000" w14:paraId="0000006B">
      <w:pPr>
        <w:ind w:firstLine="1418"/>
        <w:rPr>
          <w:rFonts w:ascii="Arial" w:cs="Arial" w:eastAsia="Arial" w:hAnsi="Arial"/>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rtl w:val="0"/>
        </w:rPr>
        <w:t xml:space="preserve">Resultados e …</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360" w:right="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Conclusão</w:t>
      </w:r>
    </w:p>
    <w:p w:rsidR="00000000" w:rsidDel="00000000" w:rsidP="00000000" w:rsidRDefault="00000000" w:rsidRPr="00000000" w14:paraId="0000006E">
      <w:pPr>
        <w:ind w:firstLine="1418"/>
        <w:rPr>
          <w:rFonts w:ascii="Arial" w:cs="Arial" w:eastAsia="Arial" w:hAnsi="Arial"/>
        </w:rPr>
      </w:pPr>
      <w:r w:rsidDel="00000000" w:rsidR="00000000" w:rsidRPr="00000000">
        <w:rPr>
          <w:rFonts w:ascii="Arial" w:cs="Arial" w:eastAsia="Arial" w:hAnsi="Arial"/>
          <w:rtl w:val="0"/>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w:t>
      </w:r>
    </w:p>
    <w:p w:rsidR="00000000" w:rsidDel="00000000" w:rsidP="00000000" w:rsidRDefault="00000000" w:rsidRPr="00000000" w14:paraId="0000006F">
      <w:pPr>
        <w:ind w:firstLine="1418"/>
        <w:rPr>
          <w:rFonts w:ascii="Arial" w:cs="Arial" w:eastAsia="Arial" w:hAnsi="Arial"/>
        </w:rPr>
      </w:pPr>
      <w:r w:rsidDel="00000000" w:rsidR="00000000" w:rsidRPr="00000000">
        <w:rPr>
          <w:rFonts w:ascii="Arial" w:cs="Arial" w:eastAsia="Arial" w:hAnsi="Arial"/>
          <w:rtl w:val="0"/>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w:t>
      </w:r>
    </w:p>
    <w:p w:rsidR="00000000" w:rsidDel="00000000" w:rsidP="00000000" w:rsidRDefault="00000000" w:rsidRPr="00000000" w14:paraId="00000070">
      <w:pPr>
        <w:ind w:firstLine="1418"/>
        <w:rPr>
          <w:rFonts w:ascii="Arial" w:cs="Arial" w:eastAsia="Arial" w:hAnsi="Arial"/>
        </w:rPr>
      </w:pPr>
      <w:r w:rsidDel="00000000" w:rsidR="00000000" w:rsidRPr="00000000">
        <w:rPr>
          <w:rtl w:val="0"/>
        </w:rPr>
      </w:r>
    </w:p>
    <w:p w:rsidR="00000000" w:rsidDel="00000000" w:rsidP="00000000" w:rsidRDefault="00000000" w:rsidRPr="00000000" w14:paraId="00000071">
      <w:pPr>
        <w:rPr>
          <w:rFonts w:ascii="Arial" w:cs="Arial" w:eastAsia="Arial" w:hAnsi="Arial"/>
          <w:b w:val="1"/>
          <w:bCs w:val="1"/>
        </w:rPr>
      </w:pPr>
      <w:r w:rsidDel="00000000" w:rsidR="00000000" w:rsidRPr="00000000">
        <w:rPr>
          <w:rFonts w:ascii="Arial" w:cs="Arial" w:eastAsia="Arial" w:hAnsi="Arial"/>
          <w:b w:val="1"/>
          <w:bCs w:val="1"/>
          <w:rtl w:val="0"/>
        </w:rPr>
        <w:t xml:space="preserve">Referências</w:t>
      </w:r>
    </w:p>
    <w:p w:rsidR="00000000" w:rsidDel="00000000" w:rsidP="00000000" w:rsidRDefault="00000000" w:rsidRPr="00000000" w14:paraId="00000072">
      <w:pPr>
        <w:spacing w:after="0" w:lineRule="auto"/>
        <w:rPr>
          <w:rFonts w:ascii="Arial" w:cs="Arial" w:eastAsia="Arial" w:hAnsi="Arial"/>
          <w:color w:val="ff0000"/>
        </w:rPr>
      </w:pPr>
      <w:r w:rsidDel="00000000" w:rsidR="00000000" w:rsidRPr="00000000">
        <w:rPr>
          <w:rFonts w:ascii="Arial" w:cs="Arial" w:eastAsia="Arial" w:hAnsi="Arial"/>
          <w:color w:val="ff0000"/>
          <w:rtl w:val="0"/>
        </w:rPr>
        <w:t xml:space="preserve">(letra 12, negrito, maiúsculas e minúsculas, alinhamento à esquerda, obedecendo à formatação proposta na NBR 6023/2018).</w:t>
      </w:r>
    </w:p>
    <w:p w:rsidR="00000000" w:rsidDel="00000000" w:rsidP="00000000" w:rsidRDefault="00000000" w:rsidRPr="00000000" w14:paraId="00000073">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74">
      <w:pPr>
        <w:spacing w:after="0" w:lineRule="auto"/>
        <w:jc w:val="left"/>
        <w:rPr>
          <w:rFonts w:ascii="Arial" w:cs="Arial" w:eastAsia="Arial" w:hAnsi="Arial"/>
        </w:rPr>
      </w:pPr>
      <w:r w:rsidDel="00000000" w:rsidR="00000000" w:rsidRPr="00000000">
        <w:rPr>
          <w:rFonts w:ascii="Arial" w:cs="Arial" w:eastAsia="Arial" w:hAnsi="Arial"/>
          <w:rtl w:val="0"/>
        </w:rPr>
        <w:t xml:space="preserve">QUADROS, Ronice Müller; KARNOPP, Lodenir Becker. Língua de sinais brasileira: estudos linguísticos. Porto Alegre: ArtMed, 2004.</w:t>
      </w:r>
    </w:p>
    <w:p w:rsidR="00000000" w:rsidDel="00000000" w:rsidP="00000000" w:rsidRDefault="00000000" w:rsidRPr="00000000" w14:paraId="00000075">
      <w:pPr>
        <w:spacing w:after="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76">
      <w:pPr>
        <w:spacing w:after="0" w:lineRule="auto"/>
        <w:jc w:val="left"/>
        <w:rPr>
          <w:rFonts w:ascii="Arial" w:cs="Arial" w:eastAsia="Arial" w:hAnsi="Arial"/>
        </w:rPr>
      </w:pPr>
      <w:r w:rsidDel="00000000" w:rsidR="00000000" w:rsidRPr="00000000">
        <w:rPr>
          <w:rFonts w:ascii="Arial" w:cs="Arial" w:eastAsia="Arial" w:hAnsi="Arial"/>
          <w:rtl w:val="0"/>
        </w:rPr>
        <w:t xml:space="preserve">MONTEIRO, Carlos Henrique de A. et al. Um sistema de baixo custo para reconhecimento de gestos em LIBRAS utilizando visão computacional. In: Simpósio Brasileiro de Telecomunicações, 2016.</w:t>
      </w:r>
    </w:p>
    <w:p w:rsidR="00000000" w:rsidDel="00000000" w:rsidP="00000000" w:rsidRDefault="00000000" w:rsidRPr="00000000" w14:paraId="00000077">
      <w:pPr>
        <w:spacing w:after="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78">
      <w:pPr>
        <w:spacing w:after="0" w:lineRule="auto"/>
        <w:jc w:val="left"/>
        <w:rPr>
          <w:rFonts w:ascii="Arial" w:cs="Arial" w:eastAsia="Arial" w:hAnsi="Arial"/>
        </w:rPr>
      </w:pPr>
      <w:r w:rsidDel="00000000" w:rsidR="00000000" w:rsidRPr="00000000">
        <w:rPr>
          <w:rFonts w:ascii="Arial" w:cs="Arial" w:eastAsia="Arial" w:hAnsi="Arial"/>
          <w:rtl w:val="0"/>
        </w:rPr>
        <w:t xml:space="preserve">COÊLHO, Gabriel Teixeira. Tradutores automáticos de libras baseados em inteligência artificial: impactos na inclusão social da comunidade surda no Brasil. 2025. Trabalho de Conclusão de Curso.</w:t>
      </w:r>
    </w:p>
    <w:p w:rsidR="00000000" w:rsidDel="00000000" w:rsidP="00000000" w:rsidRDefault="00000000" w:rsidRPr="00000000" w14:paraId="00000079">
      <w:pPr>
        <w:spacing w:after="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7A">
      <w:pPr>
        <w:spacing w:after="0" w:lineRule="auto"/>
        <w:jc w:val="left"/>
        <w:rPr>
          <w:rFonts w:ascii="Arial" w:cs="Arial" w:eastAsia="Arial" w:hAnsi="Arial"/>
        </w:rPr>
      </w:pPr>
      <w:r w:rsidDel="00000000" w:rsidR="00000000" w:rsidRPr="00000000">
        <w:rPr>
          <w:rFonts w:ascii="Arial" w:cs="Arial" w:eastAsia="Arial" w:hAnsi="Arial"/>
          <w:rtl w:val="0"/>
        </w:rPr>
        <w:t xml:space="preserve">IBGE – Instituto Brasileiro de Geografia e Estatística. Censo demográfico: dados sobre deficiência auditiva no Brasil. Disponível em: https://www.ibge.gov.br</w:t>
      </w:r>
    </w:p>
    <w:p w:rsidR="00000000" w:rsidDel="00000000" w:rsidP="00000000" w:rsidRDefault="00000000" w:rsidRPr="00000000" w14:paraId="0000007B">
      <w:pPr>
        <w:spacing w:after="0" w:lineRule="auto"/>
        <w:jc w:val="left"/>
        <w:rPr>
          <w:rFonts w:ascii="Arial" w:cs="Arial" w:eastAsia="Arial" w:hAnsi="Arial"/>
        </w:rPr>
      </w:pPr>
      <w:r w:rsidDel="00000000" w:rsidR="00000000" w:rsidRPr="00000000">
        <w:rPr>
          <w:rFonts w:ascii="Arial" w:cs="Arial" w:eastAsia="Arial" w:hAnsi="Arial"/>
          <w:rtl w:val="0"/>
        </w:rPr>
        <w:t xml:space="preserve">. Acesso em: 2026.</w:t>
      </w:r>
    </w:p>
    <w:p w:rsidR="00000000" w:rsidDel="00000000" w:rsidP="00000000" w:rsidRDefault="00000000" w:rsidRPr="00000000" w14:paraId="0000007C">
      <w:pPr>
        <w:spacing w:after="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7D">
      <w:pPr>
        <w:spacing w:after="0" w:lineRule="auto"/>
        <w:jc w:val="left"/>
        <w:rPr>
          <w:rFonts w:ascii="Arial" w:cs="Arial" w:eastAsia="Arial" w:hAnsi="Arial"/>
        </w:rPr>
      </w:pPr>
      <w:bookmarkStart w:colFirst="0" w:colLast="0" w:name="_99fq2dax290k" w:id="0"/>
      <w:bookmarkEnd w:id="0"/>
      <w:r w:rsidDel="00000000" w:rsidR="00000000" w:rsidRPr="00000000">
        <w:rPr>
          <w:rtl w:val="0"/>
        </w:rPr>
      </w:r>
    </w:p>
    <w:sectPr>
      <w:headerReference r:id="rId7" w:type="default"/>
      <w:pgSz w:h="16838" w:w="11906" w:orient="portrait"/>
      <w:pgMar w:bottom="1134" w:top="1701" w:left="1701"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2900695</wp:posOffset>
          </wp:positionH>
          <wp:positionV relativeFrom="paragraph">
            <wp:posOffset>-724534</wp:posOffset>
          </wp:positionV>
          <wp:extent cx="2754976" cy="1548848"/>
          <wp:effectExtent b="0" l="0" r="0" t="0"/>
          <wp:wrapNone/>
          <wp:docPr descr="Logotipo, nome da empresa&#10;&#10;Descrição gerada automaticamente" id="2" name="image2.jpg"/>
          <a:graphic>
            <a:graphicData uri="http://schemas.openxmlformats.org/drawingml/2006/picture">
              <pic:pic>
                <pic:nvPicPr>
                  <pic:cNvPr descr="Logotipo, nome da empresa&#10;&#10;Descrição gerada automaticamente" id="0" name="image2.jpg"/>
                  <pic:cNvPicPr preferRelativeResize="0"/>
                </pic:nvPicPr>
                <pic:blipFill>
                  <a:blip r:embed="rId1"/>
                  <a:srcRect b="0" l="0" r="0" t="0"/>
                  <a:stretch>
                    <a:fillRect/>
                  </a:stretch>
                </pic:blipFill>
                <pic:spPr>
                  <a:xfrm>
                    <a:off x="0" y="0"/>
                    <a:ext cx="2754976" cy="1548848"/>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-641984</wp:posOffset>
          </wp:positionH>
          <wp:positionV relativeFrom="paragraph">
            <wp:posOffset>-259714</wp:posOffset>
          </wp:positionV>
          <wp:extent cx="1895475" cy="676910"/>
          <wp:effectExtent b="0" l="0" r="0" t="0"/>
          <wp:wrapSquare wrapText="bothSides" distB="0" distT="0" distL="114300" distR="114300"/>
          <wp:docPr descr="Uma imagem contendo desenho&#10;&#10;Descrição gerada automaticamente" id="1" name="image1.jpg"/>
          <a:graphic>
            <a:graphicData uri="http://schemas.openxmlformats.org/drawingml/2006/picture">
              <pic:pic>
                <pic:nvPicPr>
                  <pic:cNvPr descr="Uma imagem contendo desenho&#10;&#10;Descrição gerada automaticamente" id="0" name="image1.jpg"/>
                  <pic:cNvPicPr preferRelativeResize="0"/>
                </pic:nvPicPr>
                <pic:blipFill>
                  <a:blip r:embed="rId2"/>
                  <a:srcRect b="0" l="0" r="0" t="0"/>
                  <a:stretch>
                    <a:fillRect/>
                  </a:stretch>
                </pic:blipFill>
                <pic:spPr>
                  <a:xfrm>
                    <a:off x="0" y="0"/>
                    <a:ext cx="1895475" cy="6769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spacing w:after="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24682@unifacef.edu.br" TargetMode="Externa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