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BA922" w14:textId="77777777" w:rsidR="000C5CC5" w:rsidRDefault="000C5CC5">
      <w:pPr>
        <w:spacing w:before="2000"/>
      </w:pPr>
    </w:p>
    <w:p w14:paraId="10945FBC" w14:textId="77777777" w:rsidR="000C5CC5" w:rsidRDefault="00000000">
      <w:pPr>
        <w:spacing w:after="200"/>
        <w:jc w:val="center"/>
      </w:pPr>
      <w:r>
        <w:rPr>
          <w:b/>
          <w:bCs/>
          <w:color w:val="1B5E3C"/>
          <w:sz w:val="40"/>
          <w:szCs w:val="40"/>
        </w:rPr>
        <w:t>Software Requirements Specification (SRS)</w:t>
      </w:r>
    </w:p>
    <w:p w14:paraId="272975BB" w14:textId="77777777" w:rsidR="000C5CC5" w:rsidRDefault="00000000">
      <w:pPr>
        <w:spacing w:after="300"/>
        <w:jc w:val="center"/>
      </w:pPr>
      <w:r>
        <w:rPr>
          <w:b/>
          <w:bCs/>
          <w:color w:val="3E8E5A"/>
          <w:sz w:val="32"/>
          <w:szCs w:val="32"/>
        </w:rPr>
        <w:t>Urban Air Quality Monitoring &amp; Alert Dashboard</w:t>
      </w:r>
    </w:p>
    <w:p w14:paraId="7C9656E1" w14:textId="77777777" w:rsidR="000C5CC5" w:rsidRDefault="00000000">
      <w:pPr>
        <w:spacing w:after="200"/>
        <w:jc w:val="center"/>
      </w:pPr>
      <w:r>
        <w:rPr>
          <w:i/>
          <w:iCs/>
          <w:color w:val="555555"/>
        </w:rPr>
        <w:t>Problem Statement 09  —  A consumer-friendly dashboard for real-time, location-based air quality and alerts</w:t>
      </w:r>
    </w:p>
    <w:p w14:paraId="2E8FEEAD" w14:textId="77777777" w:rsidR="000C5CC5" w:rsidRDefault="00000000">
      <w:pPr>
        <w:spacing w:after="600"/>
        <w:jc w:val="center"/>
      </w:pPr>
      <w:r>
        <w:rPr>
          <w:color w:val="555555"/>
        </w:rPr>
        <w:t>Industry Domain: Smart City   |   Difficulty: Hard</w:t>
      </w:r>
    </w:p>
    <w:p w14:paraId="62C41CEA" w14:textId="77777777" w:rsidR="000C5CC5" w:rsidRDefault="00000000">
      <w:pPr>
        <w:spacing w:after="60"/>
        <w:jc w:val="center"/>
      </w:pPr>
      <w:r>
        <w:t>Version 1.0</w:t>
      </w:r>
    </w:p>
    <w:p w14:paraId="18963472" w14:textId="77777777" w:rsidR="000C5CC5" w:rsidRDefault="00000000">
      <w:pPr>
        <w:jc w:val="center"/>
      </w:pPr>
      <w:r>
        <w:t>Date: July 31, 2026</w:t>
      </w:r>
    </w:p>
    <w:p w14:paraId="5566C16B" w14:textId="47116BBE" w:rsidR="000C5CC5" w:rsidRDefault="00000000">
      <w:r>
        <w:br w:type="page"/>
      </w:r>
    </w:p>
    <w:p w14:paraId="62171510" w14:textId="608F258B" w:rsidR="00526AFD" w:rsidRDefault="00797356" w:rsidP="00526AFD">
      <w:pPr>
        <w:pStyle w:val="Heading1"/>
      </w:pPr>
      <w:bookmarkStart w:id="0" w:name="_Toc236387805"/>
      <w:r>
        <w:lastRenderedPageBreak/>
        <w:t xml:space="preserve">  </w:t>
      </w:r>
      <w:bookmarkEnd w:id="0"/>
      <w:r w:rsidR="00526AFD">
        <w:t>1.Urban Air Quality Monitoring &amp; Alert System</w:t>
      </w:r>
    </w:p>
    <w:p w14:paraId="37447B0A" w14:textId="3FCC6E21" w:rsidR="000C5CC5" w:rsidRDefault="000C5CC5"/>
    <w:p w14:paraId="4AA2EA2B" w14:textId="52F6EA51" w:rsidR="000C5CC5" w:rsidRDefault="000C5CC5" w:rsidP="00526AFD"/>
    <w:p w14:paraId="66FE601D" w14:textId="77777777" w:rsidR="000C5CC5" w:rsidRDefault="00000000">
      <w:pPr>
        <w:pStyle w:val="Heading2"/>
      </w:pPr>
      <w:bookmarkStart w:id="1" w:name="_Toc236387807"/>
      <w:r>
        <w:t>1.1 Purpose</w:t>
      </w:r>
      <w:bookmarkEnd w:id="1"/>
    </w:p>
    <w:p w14:paraId="47BA3956" w14:textId="77777777" w:rsidR="000C5CC5" w:rsidRDefault="00000000">
      <w:pPr>
        <w:spacing w:after="150"/>
      </w:pPr>
      <w:r>
        <w:t>This document describes the functional and non-functional requirements for the Urban Air Quality Monitoring &amp; Alert Dashboard. It is meant to give the development team, designers, and evaluators a clear picture of what the system must do, who will use it, and how it should behave.</w:t>
      </w:r>
    </w:p>
    <w:p w14:paraId="4E367B4C" w14:textId="77777777" w:rsidR="000C5CC5" w:rsidRDefault="00000000">
      <w:pPr>
        <w:pStyle w:val="Heading2"/>
      </w:pPr>
      <w:bookmarkStart w:id="2" w:name="_Toc236387808"/>
      <w:r>
        <w:t>1.2 Background</w:t>
      </w:r>
      <w:bookmarkEnd w:id="2"/>
    </w:p>
    <w:p w14:paraId="1B24F165" w14:textId="77777777" w:rsidR="000C5CC5" w:rsidRDefault="00000000">
      <w:pPr>
        <w:spacing w:after="150"/>
      </w:pPr>
      <w:r>
        <w:t>Air pollution is a growing health concern in cities. Air quality data does exist, but it is usually published in technical government reports that are hard for an ordinary citizen to understand or act on quickly. A simple, consumer-friendly dashboard can make this information easy to read and act on, so people can make better daily decisions like whether to go for a run, keep windows closed, or wear a mask.</w:t>
      </w:r>
    </w:p>
    <w:p w14:paraId="734D80E9" w14:textId="77777777" w:rsidR="000C5CC5" w:rsidRDefault="00000000">
      <w:pPr>
        <w:pStyle w:val="Heading2"/>
      </w:pPr>
      <w:bookmarkStart w:id="3" w:name="_Toc236387809"/>
      <w:r>
        <w:t>1.3 Problem Description</w:t>
      </w:r>
      <w:bookmarkEnd w:id="3"/>
    </w:p>
    <w:p w14:paraId="7F5766F2" w14:textId="77777777" w:rsidR="000C5CC5" w:rsidRDefault="00000000">
      <w:pPr>
        <w:spacing w:after="150"/>
      </w:pPr>
      <w:r>
        <w:t>Current challenges with air quality information:</w:t>
      </w:r>
    </w:p>
    <w:p w14:paraId="57155F4D" w14:textId="77777777" w:rsidR="000C5CC5" w:rsidRDefault="00000000">
      <w:pPr>
        <w:pStyle w:val="ListParagraph"/>
        <w:numPr>
          <w:ilvl w:val="0"/>
          <w:numId w:val="2"/>
        </w:numPr>
        <w:spacing w:after="60"/>
      </w:pPr>
      <w:r>
        <w:t>Air quality data is presented in technical formats that are not easy for general citizens to understand.</w:t>
      </w:r>
    </w:p>
    <w:p w14:paraId="69F603E2" w14:textId="77777777" w:rsidR="000C5CC5" w:rsidRDefault="00000000">
      <w:pPr>
        <w:pStyle w:val="ListParagraph"/>
        <w:numPr>
          <w:ilvl w:val="0"/>
          <w:numId w:val="2"/>
        </w:numPr>
        <w:spacing w:after="60"/>
      </w:pPr>
      <w:r>
        <w:t>There are no simple, easy-to-notice alerts when air quality becomes hazardous.</w:t>
      </w:r>
    </w:p>
    <w:p w14:paraId="1DFFD90F" w14:textId="77777777" w:rsidR="000C5CC5" w:rsidRDefault="00000000">
      <w:pPr>
        <w:pStyle w:val="ListParagraph"/>
        <w:numPr>
          <w:ilvl w:val="0"/>
          <w:numId w:val="2"/>
        </w:numPr>
        <w:spacing w:after="60"/>
      </w:pPr>
      <w:r>
        <w:t>There is no easy way to see historical pollution trends for a zone, so people can't tell if things are getting better or worse.</w:t>
      </w:r>
    </w:p>
    <w:p w14:paraId="7B36D3C3" w14:textId="77777777" w:rsidR="000C5CC5" w:rsidRDefault="00000000">
      <w:pPr>
        <w:pStyle w:val="ListParagraph"/>
        <w:numPr>
          <w:ilvl w:val="0"/>
          <w:numId w:val="2"/>
        </w:numPr>
        <w:spacing w:after="60"/>
      </w:pPr>
      <w:r>
        <w:t>There is no location-specific (zone-wise) air quality information for different parts of the city.</w:t>
      </w:r>
    </w:p>
    <w:p w14:paraId="0166CC57" w14:textId="77777777" w:rsidR="000C5CC5" w:rsidRDefault="00000000">
      <w:pPr>
        <w:spacing w:after="150"/>
      </w:pPr>
      <w:r>
        <w:t>The platform we are building should:</w:t>
      </w:r>
    </w:p>
    <w:p w14:paraId="5FB9D9AE" w14:textId="77777777" w:rsidR="000C5CC5" w:rsidRDefault="00000000">
      <w:pPr>
        <w:pStyle w:val="ListParagraph"/>
        <w:numPr>
          <w:ilvl w:val="0"/>
          <w:numId w:val="2"/>
        </w:numPr>
        <w:spacing w:after="60"/>
      </w:pPr>
      <w:r>
        <w:t>Display real-time AQI (Air Quality Index) across city zones on a map.</w:t>
      </w:r>
    </w:p>
    <w:p w14:paraId="77E0CB44" w14:textId="77777777" w:rsidR="000C5CC5" w:rsidRDefault="00000000">
      <w:pPr>
        <w:pStyle w:val="ListParagraph"/>
        <w:numPr>
          <w:ilvl w:val="0"/>
          <w:numId w:val="2"/>
        </w:numPr>
        <w:spacing w:after="60"/>
      </w:pPr>
      <w:r>
        <w:t>Provide simple, jargon-free health recommendations based on the current AQI level.</w:t>
      </w:r>
    </w:p>
    <w:p w14:paraId="05E2D9F5" w14:textId="77777777" w:rsidR="000C5CC5" w:rsidRDefault="00000000">
      <w:pPr>
        <w:pStyle w:val="ListParagraph"/>
        <w:numPr>
          <w:ilvl w:val="0"/>
          <w:numId w:val="2"/>
        </w:numPr>
        <w:spacing w:after="60"/>
      </w:pPr>
      <w:r>
        <w:t>Visualize historical air quality trends by zone.</w:t>
      </w:r>
    </w:p>
    <w:p w14:paraId="6AD02EFE" w14:textId="77777777" w:rsidR="000C5CC5" w:rsidRDefault="00000000">
      <w:pPr>
        <w:pStyle w:val="ListParagraph"/>
        <w:numPr>
          <w:ilvl w:val="0"/>
          <w:numId w:val="2"/>
        </w:numPr>
        <w:spacing w:after="60"/>
      </w:pPr>
      <w:r>
        <w:t>Send alerts whenever AQI crosses a hazardous threshold.</w:t>
      </w:r>
    </w:p>
    <w:p w14:paraId="4FA7BFCE" w14:textId="77777777" w:rsidR="000C5CC5" w:rsidRDefault="00000000">
      <w:pPr>
        <w:pStyle w:val="Heading2"/>
      </w:pPr>
      <w:bookmarkStart w:id="4" w:name="_Toc236387810"/>
      <w:r>
        <w:t>1.4 Scope</w:t>
      </w:r>
      <w:bookmarkEnd w:id="4"/>
    </w:p>
    <w:p w14:paraId="717633A6" w14:textId="77777777" w:rsidR="000C5CC5" w:rsidRDefault="00000000">
      <w:pPr>
        <w:spacing w:after="150"/>
      </w:pPr>
      <w:r>
        <w:t>The system will be a responsive web dashboard with:</w:t>
      </w:r>
    </w:p>
    <w:p w14:paraId="5EA86422" w14:textId="77777777" w:rsidR="000C5CC5" w:rsidRDefault="00000000">
      <w:pPr>
        <w:pStyle w:val="ListParagraph"/>
        <w:numPr>
          <w:ilvl w:val="0"/>
          <w:numId w:val="2"/>
        </w:numPr>
        <w:spacing w:after="60"/>
      </w:pPr>
      <w:r>
        <w:t>A public-facing map and AQI dashboard for citizens.</w:t>
      </w:r>
    </w:p>
    <w:p w14:paraId="7D165DDD" w14:textId="77777777" w:rsidR="000C5CC5" w:rsidRDefault="00000000">
      <w:pPr>
        <w:pStyle w:val="ListParagraph"/>
        <w:numPr>
          <w:ilvl w:val="0"/>
          <w:numId w:val="2"/>
        </w:numPr>
        <w:spacing w:after="60"/>
      </w:pPr>
      <w:r>
        <w:t>A researcher/admin panel for comparing station data, exporting data, and configuring alert thresholds.</w:t>
      </w:r>
    </w:p>
    <w:p w14:paraId="5E1BEE9B" w14:textId="77777777" w:rsidR="000C5CC5" w:rsidRDefault="00000000">
      <w:pPr>
        <w:pStyle w:val="ListParagraph"/>
        <w:numPr>
          <w:ilvl w:val="0"/>
          <w:numId w:val="2"/>
        </w:numPr>
        <w:spacing w:after="60"/>
      </w:pPr>
      <w:r>
        <w:t>A data layer that stores station information, AQI readings, and health advisories.</w:t>
      </w:r>
    </w:p>
    <w:p w14:paraId="709D8BF1" w14:textId="77777777" w:rsidR="000C5CC5" w:rsidRDefault="00000000">
      <w:pPr>
        <w:spacing w:after="150"/>
      </w:pPr>
      <w:r>
        <w:t>This hackathon build focuses on the web dashboard experience. Real hardware sensor integration is out of scope — the system will work with the provided sample data files (</w:t>
      </w:r>
      <w:proofErr w:type="spellStart"/>
      <w:r>
        <w:t>aqi_stations.json</w:t>
      </w:r>
      <w:proofErr w:type="spellEnd"/>
      <w:r>
        <w:t xml:space="preserve">, aqi_readings.csv, </w:t>
      </w:r>
      <w:proofErr w:type="spellStart"/>
      <w:r>
        <w:t>health_advisories.json</w:t>
      </w:r>
      <w:proofErr w:type="spellEnd"/>
      <w:r>
        <w:t>) or a mock/seeded version of them.</w:t>
      </w:r>
    </w:p>
    <w:p w14:paraId="670EA25F" w14:textId="77777777" w:rsidR="000C5CC5" w:rsidRDefault="00000000">
      <w:pPr>
        <w:pStyle w:val="Heading1"/>
      </w:pPr>
      <w:bookmarkStart w:id="5" w:name="_Toc236387811"/>
      <w:r>
        <w:lastRenderedPageBreak/>
        <w:t>2. Overall Description</w:t>
      </w:r>
      <w:bookmarkEnd w:id="5"/>
    </w:p>
    <w:p w14:paraId="3778003D" w14:textId="77777777" w:rsidR="000C5CC5" w:rsidRDefault="00000000">
      <w:pPr>
        <w:pStyle w:val="Heading2"/>
      </w:pPr>
      <w:bookmarkStart w:id="6" w:name="_Toc236387812"/>
      <w:r>
        <w:t>2.1 Stakeholders</w:t>
      </w:r>
      <w:bookmarkEnd w:id="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0C5CC5" w14:paraId="2CABA859" w14:textId="77777777">
        <w:trPr>
          <w:tblHeader/>
        </w:trPr>
        <w:tc>
          <w:tcPr>
            <w:tcW w:w="2600" w:type="dxa"/>
            <w:shd w:val="clear" w:color="auto" w:fill="1B5E3C"/>
            <w:tcMar>
              <w:top w:w="80" w:type="dxa"/>
              <w:left w:w="120" w:type="dxa"/>
              <w:bottom w:w="80" w:type="dxa"/>
              <w:right w:w="120" w:type="dxa"/>
            </w:tcMar>
            <w:vAlign w:val="center"/>
          </w:tcPr>
          <w:p w14:paraId="11ADE2F4" w14:textId="77777777" w:rsidR="000C5CC5" w:rsidRDefault="00000000">
            <w:r>
              <w:rPr>
                <w:b/>
                <w:bCs/>
                <w:color w:val="FFFFFF"/>
                <w:sz w:val="20"/>
                <w:szCs w:val="20"/>
              </w:rPr>
              <w:t>Stakeholder</w:t>
            </w:r>
          </w:p>
        </w:tc>
        <w:tc>
          <w:tcPr>
            <w:tcW w:w="6800" w:type="dxa"/>
            <w:shd w:val="clear" w:color="auto" w:fill="1B5E3C"/>
            <w:tcMar>
              <w:top w:w="80" w:type="dxa"/>
              <w:left w:w="120" w:type="dxa"/>
              <w:bottom w:w="80" w:type="dxa"/>
              <w:right w:w="120" w:type="dxa"/>
            </w:tcMar>
            <w:vAlign w:val="center"/>
          </w:tcPr>
          <w:p w14:paraId="56E8665B" w14:textId="77777777" w:rsidR="000C5CC5" w:rsidRDefault="00000000">
            <w:r>
              <w:rPr>
                <w:b/>
                <w:bCs/>
                <w:color w:val="FFFFFF"/>
                <w:sz w:val="20"/>
                <w:szCs w:val="20"/>
              </w:rPr>
              <w:t>Expected Use</w:t>
            </w:r>
          </w:p>
        </w:tc>
      </w:tr>
      <w:tr w:rsidR="000C5CC5" w14:paraId="0DC3C1C8" w14:textId="77777777">
        <w:tc>
          <w:tcPr>
            <w:tcW w:w="2600" w:type="dxa"/>
            <w:tcMar>
              <w:top w:w="80" w:type="dxa"/>
              <w:left w:w="120" w:type="dxa"/>
              <w:bottom w:w="80" w:type="dxa"/>
              <w:right w:w="120" w:type="dxa"/>
            </w:tcMar>
            <w:vAlign w:val="center"/>
          </w:tcPr>
          <w:p w14:paraId="50661867" w14:textId="77777777" w:rsidR="000C5CC5" w:rsidRDefault="00000000">
            <w:r>
              <w:rPr>
                <w:color w:val="000000"/>
                <w:sz w:val="20"/>
                <w:szCs w:val="20"/>
              </w:rPr>
              <w:t>Citizens</w:t>
            </w:r>
          </w:p>
        </w:tc>
        <w:tc>
          <w:tcPr>
            <w:tcW w:w="6800" w:type="dxa"/>
            <w:tcMar>
              <w:top w:w="80" w:type="dxa"/>
              <w:left w:w="120" w:type="dxa"/>
              <w:bottom w:w="80" w:type="dxa"/>
              <w:right w:w="120" w:type="dxa"/>
            </w:tcMar>
            <w:vAlign w:val="center"/>
          </w:tcPr>
          <w:p w14:paraId="77C2F87D" w14:textId="77777777" w:rsidR="000C5CC5" w:rsidRDefault="00000000">
            <w:r>
              <w:rPr>
                <w:color w:val="000000"/>
                <w:sz w:val="20"/>
                <w:szCs w:val="20"/>
              </w:rPr>
              <w:t>Check air quality for their area and receive simple health recommendations.</w:t>
            </w:r>
          </w:p>
        </w:tc>
      </w:tr>
      <w:tr w:rsidR="000C5CC5" w14:paraId="3C0DDF4D" w14:textId="77777777">
        <w:tc>
          <w:tcPr>
            <w:tcW w:w="2600" w:type="dxa"/>
            <w:tcMar>
              <w:top w:w="80" w:type="dxa"/>
              <w:left w:w="120" w:type="dxa"/>
              <w:bottom w:w="80" w:type="dxa"/>
              <w:right w:w="120" w:type="dxa"/>
            </w:tcMar>
            <w:vAlign w:val="center"/>
          </w:tcPr>
          <w:p w14:paraId="29EDDE90" w14:textId="77777777" w:rsidR="000C5CC5" w:rsidRDefault="00000000">
            <w:r>
              <w:rPr>
                <w:color w:val="000000"/>
                <w:sz w:val="20"/>
                <w:szCs w:val="20"/>
              </w:rPr>
              <w:t>Health Department Officials</w:t>
            </w:r>
          </w:p>
        </w:tc>
        <w:tc>
          <w:tcPr>
            <w:tcW w:w="6800" w:type="dxa"/>
            <w:tcMar>
              <w:top w:w="80" w:type="dxa"/>
              <w:left w:w="120" w:type="dxa"/>
              <w:bottom w:w="80" w:type="dxa"/>
              <w:right w:w="120" w:type="dxa"/>
            </w:tcMar>
            <w:vAlign w:val="center"/>
          </w:tcPr>
          <w:p w14:paraId="25800A0A" w14:textId="77777777" w:rsidR="000C5CC5" w:rsidRDefault="00000000">
            <w:r>
              <w:rPr>
                <w:color w:val="000000"/>
                <w:sz w:val="20"/>
                <w:szCs w:val="20"/>
              </w:rPr>
              <w:t>Monitor pollution trends across the city to plan public health response.</w:t>
            </w:r>
          </w:p>
        </w:tc>
      </w:tr>
      <w:tr w:rsidR="000C5CC5" w14:paraId="078EE0CD" w14:textId="77777777">
        <w:tc>
          <w:tcPr>
            <w:tcW w:w="2600" w:type="dxa"/>
            <w:tcMar>
              <w:top w:w="80" w:type="dxa"/>
              <w:left w:w="120" w:type="dxa"/>
              <w:bottom w:w="80" w:type="dxa"/>
              <w:right w:w="120" w:type="dxa"/>
            </w:tcMar>
            <w:vAlign w:val="center"/>
          </w:tcPr>
          <w:p w14:paraId="7B3C5341" w14:textId="77777777" w:rsidR="000C5CC5" w:rsidRDefault="00000000">
            <w:r>
              <w:rPr>
                <w:color w:val="000000"/>
                <w:sz w:val="20"/>
                <w:szCs w:val="20"/>
              </w:rPr>
              <w:t>Environmental Researchers</w:t>
            </w:r>
          </w:p>
        </w:tc>
        <w:tc>
          <w:tcPr>
            <w:tcW w:w="6800" w:type="dxa"/>
            <w:tcMar>
              <w:top w:w="80" w:type="dxa"/>
              <w:left w:w="120" w:type="dxa"/>
              <w:bottom w:w="80" w:type="dxa"/>
              <w:right w:w="120" w:type="dxa"/>
            </w:tcMar>
            <w:vAlign w:val="center"/>
          </w:tcPr>
          <w:p w14:paraId="5452CCFD" w14:textId="77777777" w:rsidR="000C5CC5" w:rsidRDefault="00000000">
            <w:proofErr w:type="spellStart"/>
            <w:r>
              <w:rPr>
                <w:color w:val="000000"/>
                <w:sz w:val="20"/>
                <w:szCs w:val="20"/>
              </w:rPr>
              <w:t>Analyze</w:t>
            </w:r>
            <w:proofErr w:type="spellEnd"/>
            <w:r>
              <w:rPr>
                <w:color w:val="000000"/>
                <w:sz w:val="20"/>
                <w:szCs w:val="20"/>
              </w:rPr>
              <w:t xml:space="preserve"> historical air quality data for research purposes.</w:t>
            </w:r>
          </w:p>
        </w:tc>
      </w:tr>
    </w:tbl>
    <w:p w14:paraId="0F52D89D" w14:textId="77777777" w:rsidR="000C5CC5" w:rsidRDefault="00000000">
      <w:pPr>
        <w:pStyle w:val="Heading2"/>
      </w:pPr>
      <w:bookmarkStart w:id="7" w:name="_Toc236387813"/>
      <w:r>
        <w:t>2.2 Operating Environment</w:t>
      </w:r>
      <w:bookmarkEnd w:id="7"/>
    </w:p>
    <w:p w14:paraId="784CC517" w14:textId="77777777" w:rsidR="000C5CC5" w:rsidRDefault="00000000">
      <w:pPr>
        <w:pStyle w:val="ListParagraph"/>
        <w:numPr>
          <w:ilvl w:val="0"/>
          <w:numId w:val="2"/>
        </w:numPr>
        <w:spacing w:after="60"/>
      </w:pPr>
      <w:r>
        <w:t>Client: modern web browsers, responsive across desktop, tablet, and mobile.</w:t>
      </w:r>
    </w:p>
    <w:p w14:paraId="3431FD31" w14:textId="77777777" w:rsidR="000C5CC5" w:rsidRDefault="00000000">
      <w:pPr>
        <w:pStyle w:val="ListParagraph"/>
        <w:numPr>
          <w:ilvl w:val="0"/>
          <w:numId w:val="2"/>
        </w:numPr>
        <w:spacing w:after="60"/>
      </w:pPr>
      <w:r>
        <w:t>Frontend: HTML5, CSS3, JavaScript (a framework such as React, Next.js, or Vue may be used — to be decided and justified by the team).</w:t>
      </w:r>
    </w:p>
    <w:p w14:paraId="7CCB01C3" w14:textId="77777777" w:rsidR="000C5CC5" w:rsidRDefault="00000000">
      <w:pPr>
        <w:pStyle w:val="ListParagraph"/>
        <w:numPr>
          <w:ilvl w:val="0"/>
          <w:numId w:val="2"/>
        </w:numPr>
        <w:spacing w:after="60"/>
      </w:pPr>
      <w:r>
        <w:t xml:space="preserve">Maps: Leaflet.js or </w:t>
      </w:r>
      <w:proofErr w:type="spellStart"/>
      <w:r>
        <w:t>Mapbox</w:t>
      </w:r>
      <w:proofErr w:type="spellEnd"/>
      <w:r>
        <w:t xml:space="preserve"> GL JS for the zone/station map view.</w:t>
      </w:r>
    </w:p>
    <w:p w14:paraId="130F8230" w14:textId="77777777" w:rsidR="000C5CC5" w:rsidRDefault="00000000">
      <w:pPr>
        <w:pStyle w:val="ListParagraph"/>
        <w:numPr>
          <w:ilvl w:val="0"/>
          <w:numId w:val="2"/>
        </w:numPr>
        <w:spacing w:after="60"/>
      </w:pPr>
      <w:r>
        <w:t>Charts: Chart.js or D3.js for trend and comparison visualizations.</w:t>
      </w:r>
    </w:p>
    <w:p w14:paraId="55023817" w14:textId="77777777" w:rsidR="000C5CC5" w:rsidRDefault="00000000">
      <w:pPr>
        <w:pStyle w:val="ListParagraph"/>
        <w:numPr>
          <w:ilvl w:val="0"/>
          <w:numId w:val="2"/>
        </w:numPr>
        <w:spacing w:after="60"/>
      </w:pPr>
      <w:r>
        <w:t xml:space="preserve">Backend (optional): Firebase, </w:t>
      </w:r>
      <w:proofErr w:type="spellStart"/>
      <w:r>
        <w:t>Supabase</w:t>
      </w:r>
      <w:proofErr w:type="spellEnd"/>
      <w:r>
        <w:t>, or Node.js can be used to serve/store the AQI data — purpose of use should be documented if chosen.</w:t>
      </w:r>
    </w:p>
    <w:p w14:paraId="512E9D3A" w14:textId="77777777" w:rsidR="000C5CC5" w:rsidRDefault="00000000">
      <w:pPr>
        <w:pStyle w:val="Heading2"/>
      </w:pPr>
      <w:bookmarkStart w:id="8" w:name="_Toc236387814"/>
      <w:r>
        <w:t>2.3 Design and Implementation Constraints</w:t>
      </w:r>
      <w:bookmarkEnd w:id="8"/>
    </w:p>
    <w:p w14:paraId="04528FDE" w14:textId="77777777" w:rsidR="000C5CC5" w:rsidRDefault="00000000">
      <w:pPr>
        <w:pStyle w:val="ListParagraph"/>
        <w:numPr>
          <w:ilvl w:val="0"/>
          <w:numId w:val="2"/>
        </w:numPr>
        <w:spacing w:after="60"/>
      </w:pPr>
      <w:r>
        <w:t>The design must be simple and jargon-free — health recommendations should use plain language, not technical pollutant terminology alone.</w:t>
      </w:r>
    </w:p>
    <w:p w14:paraId="6E65EA4C" w14:textId="77777777" w:rsidR="000C5CC5" w:rsidRDefault="00000000">
      <w:pPr>
        <w:pStyle w:val="ListParagraph"/>
        <w:numPr>
          <w:ilvl w:val="0"/>
          <w:numId w:val="2"/>
        </w:numPr>
        <w:spacing w:after="60"/>
      </w:pPr>
      <w:r>
        <w:t>The interface must use both icons and colour indicators (not colour alone) so it is accessible to colour-blind users.</w:t>
      </w:r>
    </w:p>
    <w:p w14:paraId="56DA5DB8" w14:textId="77777777" w:rsidR="000C5CC5" w:rsidRDefault="00000000">
      <w:pPr>
        <w:pStyle w:val="ListParagraph"/>
        <w:numPr>
          <w:ilvl w:val="0"/>
          <w:numId w:val="2"/>
        </w:numPr>
        <w:spacing w:after="60"/>
      </w:pPr>
      <w:r>
        <w:t>The dashboard must be responsive, since citizens are expected to check it quickly on their phones.</w:t>
      </w:r>
    </w:p>
    <w:p w14:paraId="124A3C48" w14:textId="77777777" w:rsidR="000C5CC5" w:rsidRDefault="00000000">
      <w:pPr>
        <w:pStyle w:val="Heading2"/>
      </w:pPr>
      <w:bookmarkStart w:id="9" w:name="_Toc236387815"/>
      <w:r>
        <w:t>2.4 Assumptions and Dependencies</w:t>
      </w:r>
      <w:bookmarkEnd w:id="9"/>
    </w:p>
    <w:p w14:paraId="44F740DE" w14:textId="77777777" w:rsidR="000C5CC5" w:rsidRDefault="00000000">
      <w:pPr>
        <w:pStyle w:val="ListParagraph"/>
        <w:numPr>
          <w:ilvl w:val="0"/>
          <w:numId w:val="2"/>
        </w:numPr>
        <w:spacing w:after="60"/>
      </w:pPr>
      <w:r>
        <w:t>AQI readings are provided or simulated at the station level and aggregated to city zones.</w:t>
      </w:r>
    </w:p>
    <w:p w14:paraId="5C804CA7" w14:textId="77777777" w:rsidR="000C5CC5" w:rsidRDefault="00000000">
      <w:pPr>
        <w:pStyle w:val="ListParagraph"/>
        <w:numPr>
          <w:ilvl w:val="0"/>
          <w:numId w:val="2"/>
        </w:numPr>
        <w:spacing w:after="60"/>
      </w:pPr>
      <w:r>
        <w:t>Health advisory text and risk levels are pre-defined and mapped to AQI ranges (see Section 7, Data Requirements).</w:t>
      </w:r>
    </w:p>
    <w:p w14:paraId="410991DD" w14:textId="77777777" w:rsidR="000C5CC5" w:rsidRDefault="00000000">
      <w:pPr>
        <w:pStyle w:val="Heading1"/>
      </w:pPr>
      <w:bookmarkStart w:id="10" w:name="_Toc236387816"/>
      <w:r>
        <w:t>3. Example Usage Scenario</w:t>
      </w:r>
      <w:bookmarkEnd w:id="10"/>
    </w:p>
    <w:p w14:paraId="272D940B" w14:textId="77777777" w:rsidR="000C5CC5" w:rsidRDefault="00000000">
      <w:pPr>
        <w:spacing w:after="150"/>
      </w:pPr>
      <w:r>
        <w:t>A citizen wants to know if it's safe to go jogging this evening:</w:t>
      </w:r>
    </w:p>
    <w:p w14:paraId="1A952BC9" w14:textId="77777777" w:rsidR="000C5CC5" w:rsidRDefault="00000000">
      <w:pPr>
        <w:pStyle w:val="ListParagraph"/>
        <w:numPr>
          <w:ilvl w:val="0"/>
          <w:numId w:val="3"/>
        </w:numPr>
        <w:spacing w:after="60"/>
      </w:pPr>
      <w:r>
        <w:t>She opens the dashboard and sees a map of her city with colour-coded AQI markers for each zone.</w:t>
      </w:r>
    </w:p>
    <w:p w14:paraId="67BD83ED" w14:textId="77777777" w:rsidR="000C5CC5" w:rsidRDefault="00000000">
      <w:pPr>
        <w:pStyle w:val="ListParagraph"/>
        <w:numPr>
          <w:ilvl w:val="0"/>
          <w:numId w:val="3"/>
        </w:numPr>
        <w:spacing w:after="60"/>
      </w:pPr>
      <w:r>
        <w:t>She taps the marker nearest to her locality.</w:t>
      </w:r>
    </w:p>
    <w:p w14:paraId="6C7B06FE" w14:textId="77777777" w:rsidR="000C5CC5" w:rsidRDefault="00000000">
      <w:pPr>
        <w:pStyle w:val="ListParagraph"/>
        <w:numPr>
          <w:ilvl w:val="0"/>
          <w:numId w:val="3"/>
        </w:numPr>
        <w:spacing w:after="60"/>
      </w:pPr>
      <w:r>
        <w:t>A zone detail view opens, showing the current AQI value, PM2.5/PM10 levels, and a simple recommendation card, e.g. “Moderate — sensitive groups should limit prolonged outdoor activity.”</w:t>
      </w:r>
    </w:p>
    <w:p w14:paraId="46C82DB1" w14:textId="77777777" w:rsidR="000C5CC5" w:rsidRDefault="00000000">
      <w:pPr>
        <w:pStyle w:val="ListParagraph"/>
        <w:numPr>
          <w:ilvl w:val="0"/>
          <w:numId w:val="3"/>
        </w:numPr>
        <w:spacing w:after="60"/>
      </w:pPr>
      <w:r>
        <w:lastRenderedPageBreak/>
        <w:t>She checks the historical trend chart and sees AQI has been rising over the past week.</w:t>
      </w:r>
    </w:p>
    <w:p w14:paraId="088DBD0A" w14:textId="77777777" w:rsidR="000C5CC5" w:rsidRDefault="00000000">
      <w:pPr>
        <w:pStyle w:val="ListParagraph"/>
        <w:numPr>
          <w:ilvl w:val="0"/>
          <w:numId w:val="3"/>
        </w:numPr>
        <w:spacing w:after="60"/>
      </w:pPr>
      <w:r>
        <w:t>Because the AQI in her zone has crossed a hazardous threshold, she also sees an alert banner at the top of the dashboard warning her directly.</w:t>
      </w:r>
    </w:p>
    <w:p w14:paraId="4099E506" w14:textId="77777777" w:rsidR="000C5CC5" w:rsidRDefault="00000000">
      <w:pPr>
        <w:pStyle w:val="Heading1"/>
      </w:pPr>
      <w:bookmarkStart w:id="11" w:name="_Toc236387817"/>
      <w:r>
        <w:t>4. System Features (Functional Requirements)</w:t>
      </w:r>
      <w:bookmarkEnd w:id="11"/>
    </w:p>
    <w:p w14:paraId="6AF40074" w14:textId="77777777" w:rsidR="000C5CC5" w:rsidRDefault="00000000">
      <w:pPr>
        <w:spacing w:after="150"/>
      </w:pPr>
      <w:r>
        <w:t>Requirements are grouped by module and tagged with priority (Must / Should / Could).</w:t>
      </w:r>
    </w:p>
    <w:p w14:paraId="2DC243D9" w14:textId="77777777" w:rsidR="000C5CC5" w:rsidRDefault="00000000">
      <w:pPr>
        <w:pStyle w:val="Heading3"/>
      </w:pPr>
      <w:bookmarkStart w:id="12" w:name="_Toc236387818"/>
      <w:r>
        <w:t>4.1 Map View (City-wide AQI Map)</w:t>
      </w:r>
      <w:bookmarkEnd w:id="12"/>
    </w:p>
    <w:p w14:paraId="10B1B048" w14:textId="77777777" w:rsidR="000C5CC5" w:rsidRDefault="00000000">
      <w:pPr>
        <w:spacing w:after="150"/>
      </w:pPr>
      <w:r>
        <w:t>The main citizen-facing view. Shows all monitoring stations/zones on an interactive map with colour-coded AQI markers.</w:t>
      </w:r>
    </w:p>
    <w:p w14:paraId="0BC46279" w14:textId="77777777" w:rsidR="000C5CC5" w:rsidRDefault="00000000">
      <w:pPr>
        <w:spacing w:after="150"/>
      </w:pPr>
      <w:r>
        <w:rPr>
          <w:b/>
          <w:bCs/>
        </w:rPr>
        <w:t xml:space="preserve">Who uses this: </w:t>
      </w:r>
      <w:r>
        <w:t>Citizens, Health Officials, Researchers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400"/>
      </w:tblGrid>
      <w:tr w:rsidR="000C5CC5" w14:paraId="1D70A3FA" w14:textId="77777777">
        <w:trPr>
          <w:tblHeader/>
        </w:trPr>
        <w:tc>
          <w:tcPr>
            <w:tcW w:w="1200" w:type="dxa"/>
            <w:shd w:val="clear" w:color="auto" w:fill="1B5E3C"/>
            <w:tcMar>
              <w:top w:w="80" w:type="dxa"/>
              <w:left w:w="120" w:type="dxa"/>
              <w:bottom w:w="80" w:type="dxa"/>
              <w:right w:w="120" w:type="dxa"/>
            </w:tcMar>
            <w:vAlign w:val="center"/>
          </w:tcPr>
          <w:p w14:paraId="080264CC" w14:textId="77777777" w:rsidR="000C5CC5" w:rsidRDefault="00000000">
            <w:r>
              <w:rPr>
                <w:b/>
                <w:bCs/>
                <w:color w:val="FFFFFF"/>
                <w:sz w:val="20"/>
                <w:szCs w:val="20"/>
              </w:rPr>
              <w:t>ID</w:t>
            </w:r>
          </w:p>
        </w:tc>
        <w:tc>
          <w:tcPr>
            <w:tcW w:w="6800" w:type="dxa"/>
            <w:shd w:val="clear" w:color="auto" w:fill="1B5E3C"/>
            <w:tcMar>
              <w:top w:w="80" w:type="dxa"/>
              <w:left w:w="120" w:type="dxa"/>
              <w:bottom w:w="80" w:type="dxa"/>
              <w:right w:w="120" w:type="dxa"/>
            </w:tcMar>
            <w:vAlign w:val="center"/>
          </w:tcPr>
          <w:p w14:paraId="5EE1995C" w14:textId="77777777" w:rsidR="000C5CC5" w:rsidRDefault="00000000">
            <w:r>
              <w:rPr>
                <w:b/>
                <w:bCs/>
                <w:color w:val="FFFFFF"/>
                <w:sz w:val="20"/>
                <w:szCs w:val="20"/>
              </w:rPr>
              <w:t>Requirement</w:t>
            </w:r>
          </w:p>
        </w:tc>
        <w:tc>
          <w:tcPr>
            <w:tcW w:w="1400" w:type="dxa"/>
            <w:shd w:val="clear" w:color="auto" w:fill="1B5E3C"/>
            <w:tcMar>
              <w:top w:w="80" w:type="dxa"/>
              <w:left w:w="120" w:type="dxa"/>
              <w:bottom w:w="80" w:type="dxa"/>
              <w:right w:w="120" w:type="dxa"/>
            </w:tcMar>
            <w:vAlign w:val="center"/>
          </w:tcPr>
          <w:p w14:paraId="0FC5418E" w14:textId="77777777" w:rsidR="000C5CC5" w:rsidRDefault="00000000">
            <w:r>
              <w:rPr>
                <w:b/>
                <w:bCs/>
                <w:color w:val="FFFFFF"/>
                <w:sz w:val="20"/>
                <w:szCs w:val="20"/>
              </w:rPr>
              <w:t>Priority</w:t>
            </w:r>
          </w:p>
        </w:tc>
      </w:tr>
      <w:tr w:rsidR="000C5CC5" w14:paraId="1E54A76F" w14:textId="77777777">
        <w:tc>
          <w:tcPr>
            <w:tcW w:w="1200" w:type="dxa"/>
            <w:tcMar>
              <w:top w:w="80" w:type="dxa"/>
              <w:left w:w="120" w:type="dxa"/>
              <w:bottom w:w="80" w:type="dxa"/>
              <w:right w:w="120" w:type="dxa"/>
            </w:tcMar>
            <w:vAlign w:val="center"/>
          </w:tcPr>
          <w:p w14:paraId="054F7AED" w14:textId="77777777" w:rsidR="000C5CC5" w:rsidRDefault="00000000">
            <w:r>
              <w:rPr>
                <w:color w:val="000000"/>
                <w:sz w:val="20"/>
                <w:szCs w:val="20"/>
              </w:rPr>
              <w:t>FR-1.1</w:t>
            </w:r>
          </w:p>
        </w:tc>
        <w:tc>
          <w:tcPr>
            <w:tcW w:w="6800" w:type="dxa"/>
            <w:tcMar>
              <w:top w:w="80" w:type="dxa"/>
              <w:left w:w="120" w:type="dxa"/>
              <w:bottom w:w="80" w:type="dxa"/>
              <w:right w:w="120" w:type="dxa"/>
            </w:tcMar>
            <w:vAlign w:val="center"/>
          </w:tcPr>
          <w:p w14:paraId="552B860D" w14:textId="77777777" w:rsidR="000C5CC5" w:rsidRDefault="00000000">
            <w:r>
              <w:rPr>
                <w:color w:val="000000"/>
                <w:sz w:val="20"/>
                <w:szCs w:val="20"/>
              </w:rPr>
              <w:t xml:space="preserve">The system shall display all AQI stations/zones as markers on an interactive map (using Leaflet.js or </w:t>
            </w:r>
            <w:proofErr w:type="spellStart"/>
            <w:r>
              <w:rPr>
                <w:color w:val="000000"/>
                <w:sz w:val="20"/>
                <w:szCs w:val="20"/>
              </w:rPr>
              <w:t>Mapbox</w:t>
            </w:r>
            <w:proofErr w:type="spellEnd"/>
            <w:r>
              <w:rPr>
                <w:color w:val="000000"/>
                <w:sz w:val="20"/>
                <w:szCs w:val="20"/>
              </w:rPr>
              <w:t xml:space="preserve"> GL JS).</w:t>
            </w:r>
          </w:p>
        </w:tc>
        <w:tc>
          <w:tcPr>
            <w:tcW w:w="1400" w:type="dxa"/>
            <w:tcMar>
              <w:top w:w="80" w:type="dxa"/>
              <w:left w:w="120" w:type="dxa"/>
              <w:bottom w:w="80" w:type="dxa"/>
              <w:right w:w="120" w:type="dxa"/>
            </w:tcMar>
            <w:vAlign w:val="center"/>
          </w:tcPr>
          <w:p w14:paraId="01C28428" w14:textId="77777777" w:rsidR="000C5CC5" w:rsidRDefault="00000000">
            <w:r>
              <w:rPr>
                <w:color w:val="000000"/>
                <w:sz w:val="20"/>
                <w:szCs w:val="20"/>
              </w:rPr>
              <w:t>Must</w:t>
            </w:r>
          </w:p>
        </w:tc>
      </w:tr>
      <w:tr w:rsidR="000C5CC5" w14:paraId="1FDB9CC7" w14:textId="77777777">
        <w:tc>
          <w:tcPr>
            <w:tcW w:w="1200" w:type="dxa"/>
            <w:tcMar>
              <w:top w:w="80" w:type="dxa"/>
              <w:left w:w="120" w:type="dxa"/>
              <w:bottom w:w="80" w:type="dxa"/>
              <w:right w:w="120" w:type="dxa"/>
            </w:tcMar>
            <w:vAlign w:val="center"/>
          </w:tcPr>
          <w:p w14:paraId="30A809F2" w14:textId="77777777" w:rsidR="000C5CC5" w:rsidRDefault="00000000">
            <w:r>
              <w:rPr>
                <w:color w:val="000000"/>
                <w:sz w:val="20"/>
                <w:szCs w:val="20"/>
              </w:rPr>
              <w:t>FR-1.2</w:t>
            </w:r>
          </w:p>
        </w:tc>
        <w:tc>
          <w:tcPr>
            <w:tcW w:w="6800" w:type="dxa"/>
            <w:tcMar>
              <w:top w:w="80" w:type="dxa"/>
              <w:left w:w="120" w:type="dxa"/>
              <w:bottom w:w="80" w:type="dxa"/>
              <w:right w:w="120" w:type="dxa"/>
            </w:tcMar>
            <w:vAlign w:val="center"/>
          </w:tcPr>
          <w:p w14:paraId="3992515F" w14:textId="77777777" w:rsidR="000C5CC5" w:rsidRDefault="00000000">
            <w:r>
              <w:rPr>
                <w:color w:val="000000"/>
                <w:sz w:val="20"/>
                <w:szCs w:val="20"/>
              </w:rPr>
              <w:t>The system shall colour-code each marker based on its current AQI value, using a standard scale (Green to Maroon).</w:t>
            </w:r>
          </w:p>
        </w:tc>
        <w:tc>
          <w:tcPr>
            <w:tcW w:w="1400" w:type="dxa"/>
            <w:tcMar>
              <w:top w:w="80" w:type="dxa"/>
              <w:left w:w="120" w:type="dxa"/>
              <w:bottom w:w="80" w:type="dxa"/>
              <w:right w:w="120" w:type="dxa"/>
            </w:tcMar>
            <w:vAlign w:val="center"/>
          </w:tcPr>
          <w:p w14:paraId="3D4875CA" w14:textId="77777777" w:rsidR="000C5CC5" w:rsidRDefault="00000000">
            <w:r>
              <w:rPr>
                <w:color w:val="000000"/>
                <w:sz w:val="20"/>
                <w:szCs w:val="20"/>
              </w:rPr>
              <w:t>Must</w:t>
            </w:r>
          </w:p>
        </w:tc>
      </w:tr>
      <w:tr w:rsidR="000C5CC5" w14:paraId="4AD25942" w14:textId="77777777">
        <w:tc>
          <w:tcPr>
            <w:tcW w:w="1200" w:type="dxa"/>
            <w:tcMar>
              <w:top w:w="80" w:type="dxa"/>
              <w:left w:w="120" w:type="dxa"/>
              <w:bottom w:w="80" w:type="dxa"/>
              <w:right w:w="120" w:type="dxa"/>
            </w:tcMar>
            <w:vAlign w:val="center"/>
          </w:tcPr>
          <w:p w14:paraId="471A4254" w14:textId="77777777" w:rsidR="000C5CC5" w:rsidRDefault="00000000">
            <w:r>
              <w:rPr>
                <w:color w:val="000000"/>
                <w:sz w:val="20"/>
                <w:szCs w:val="20"/>
              </w:rPr>
              <w:t>FR-1.3</w:t>
            </w:r>
          </w:p>
        </w:tc>
        <w:tc>
          <w:tcPr>
            <w:tcW w:w="6800" w:type="dxa"/>
            <w:tcMar>
              <w:top w:w="80" w:type="dxa"/>
              <w:left w:w="120" w:type="dxa"/>
              <w:bottom w:w="80" w:type="dxa"/>
              <w:right w:w="120" w:type="dxa"/>
            </w:tcMar>
            <w:vAlign w:val="center"/>
          </w:tcPr>
          <w:p w14:paraId="556F67A8" w14:textId="77777777" w:rsidR="000C5CC5" w:rsidRDefault="00000000">
            <w:r>
              <w:rPr>
                <w:color w:val="000000"/>
                <w:sz w:val="20"/>
                <w:szCs w:val="20"/>
              </w:rPr>
              <w:t>The system shall use an icon alongside colour on each marker so the map remains accessible to colour-blind users.</w:t>
            </w:r>
          </w:p>
        </w:tc>
        <w:tc>
          <w:tcPr>
            <w:tcW w:w="1400" w:type="dxa"/>
            <w:tcMar>
              <w:top w:w="80" w:type="dxa"/>
              <w:left w:w="120" w:type="dxa"/>
              <w:bottom w:w="80" w:type="dxa"/>
              <w:right w:w="120" w:type="dxa"/>
            </w:tcMar>
            <w:vAlign w:val="center"/>
          </w:tcPr>
          <w:p w14:paraId="2DE87B63" w14:textId="77777777" w:rsidR="000C5CC5" w:rsidRDefault="00000000">
            <w:r>
              <w:rPr>
                <w:color w:val="000000"/>
                <w:sz w:val="20"/>
                <w:szCs w:val="20"/>
              </w:rPr>
              <w:t>Must</w:t>
            </w:r>
          </w:p>
        </w:tc>
      </w:tr>
      <w:tr w:rsidR="000C5CC5" w14:paraId="007A6C94" w14:textId="77777777">
        <w:tc>
          <w:tcPr>
            <w:tcW w:w="1200" w:type="dxa"/>
            <w:tcMar>
              <w:top w:w="80" w:type="dxa"/>
              <w:left w:w="120" w:type="dxa"/>
              <w:bottom w:w="80" w:type="dxa"/>
              <w:right w:w="120" w:type="dxa"/>
            </w:tcMar>
            <w:vAlign w:val="center"/>
          </w:tcPr>
          <w:p w14:paraId="02B72015" w14:textId="77777777" w:rsidR="000C5CC5" w:rsidRDefault="00000000">
            <w:r>
              <w:rPr>
                <w:color w:val="000000"/>
                <w:sz w:val="20"/>
                <w:szCs w:val="20"/>
              </w:rPr>
              <w:t>FR-1.4</w:t>
            </w:r>
          </w:p>
        </w:tc>
        <w:tc>
          <w:tcPr>
            <w:tcW w:w="6800" w:type="dxa"/>
            <w:tcMar>
              <w:top w:w="80" w:type="dxa"/>
              <w:left w:w="120" w:type="dxa"/>
              <w:bottom w:w="80" w:type="dxa"/>
              <w:right w:w="120" w:type="dxa"/>
            </w:tcMar>
            <w:vAlign w:val="center"/>
          </w:tcPr>
          <w:p w14:paraId="465676B5" w14:textId="77777777" w:rsidR="000C5CC5" w:rsidRDefault="00000000">
            <w:r>
              <w:rPr>
                <w:color w:val="000000"/>
                <w:sz w:val="20"/>
                <w:szCs w:val="20"/>
              </w:rPr>
              <w:t>The system shall let a user click/tap a marker to open that zone's detail view.</w:t>
            </w:r>
          </w:p>
        </w:tc>
        <w:tc>
          <w:tcPr>
            <w:tcW w:w="1400" w:type="dxa"/>
            <w:tcMar>
              <w:top w:w="80" w:type="dxa"/>
              <w:left w:w="120" w:type="dxa"/>
              <w:bottom w:w="80" w:type="dxa"/>
              <w:right w:w="120" w:type="dxa"/>
            </w:tcMar>
            <w:vAlign w:val="center"/>
          </w:tcPr>
          <w:p w14:paraId="7E14D69E" w14:textId="77777777" w:rsidR="000C5CC5" w:rsidRDefault="00000000">
            <w:r>
              <w:rPr>
                <w:color w:val="000000"/>
                <w:sz w:val="20"/>
                <w:szCs w:val="20"/>
              </w:rPr>
              <w:t>Must</w:t>
            </w:r>
          </w:p>
        </w:tc>
      </w:tr>
      <w:tr w:rsidR="000C5CC5" w14:paraId="4DB6B961" w14:textId="77777777">
        <w:tc>
          <w:tcPr>
            <w:tcW w:w="1200" w:type="dxa"/>
            <w:tcMar>
              <w:top w:w="80" w:type="dxa"/>
              <w:left w:w="120" w:type="dxa"/>
              <w:bottom w:w="80" w:type="dxa"/>
              <w:right w:w="120" w:type="dxa"/>
            </w:tcMar>
            <w:vAlign w:val="center"/>
          </w:tcPr>
          <w:p w14:paraId="73A422EF" w14:textId="77777777" w:rsidR="000C5CC5" w:rsidRDefault="00000000">
            <w:r>
              <w:rPr>
                <w:color w:val="000000"/>
                <w:sz w:val="20"/>
                <w:szCs w:val="20"/>
              </w:rPr>
              <w:t>FR-1.5</w:t>
            </w:r>
          </w:p>
        </w:tc>
        <w:tc>
          <w:tcPr>
            <w:tcW w:w="6800" w:type="dxa"/>
            <w:tcMar>
              <w:top w:w="80" w:type="dxa"/>
              <w:left w:w="120" w:type="dxa"/>
              <w:bottom w:w="80" w:type="dxa"/>
              <w:right w:w="120" w:type="dxa"/>
            </w:tcMar>
            <w:vAlign w:val="center"/>
          </w:tcPr>
          <w:p w14:paraId="7ADD1B5D" w14:textId="77777777" w:rsidR="000C5CC5" w:rsidRDefault="00000000">
            <w:r>
              <w:rPr>
                <w:color w:val="000000"/>
                <w:sz w:val="20"/>
                <w:szCs w:val="20"/>
              </w:rPr>
              <w:t>The system shall let a user search or filter stations by zone name.</w:t>
            </w:r>
          </w:p>
        </w:tc>
        <w:tc>
          <w:tcPr>
            <w:tcW w:w="1400" w:type="dxa"/>
            <w:tcMar>
              <w:top w:w="80" w:type="dxa"/>
              <w:left w:w="120" w:type="dxa"/>
              <w:bottom w:w="80" w:type="dxa"/>
              <w:right w:w="120" w:type="dxa"/>
            </w:tcMar>
            <w:vAlign w:val="center"/>
          </w:tcPr>
          <w:p w14:paraId="0F6FC3C9" w14:textId="77777777" w:rsidR="000C5CC5" w:rsidRDefault="00000000">
            <w:r>
              <w:rPr>
                <w:color w:val="000000"/>
                <w:sz w:val="20"/>
                <w:szCs w:val="20"/>
              </w:rPr>
              <w:t>Should</w:t>
            </w:r>
          </w:p>
        </w:tc>
      </w:tr>
    </w:tbl>
    <w:p w14:paraId="75F2A363" w14:textId="77777777" w:rsidR="000C5CC5" w:rsidRDefault="000C5CC5">
      <w:pPr>
        <w:spacing w:after="200"/>
      </w:pPr>
    </w:p>
    <w:p w14:paraId="78731568" w14:textId="77777777" w:rsidR="000C5CC5" w:rsidRDefault="00000000">
      <w:pPr>
        <w:pStyle w:val="Heading3"/>
      </w:pPr>
      <w:bookmarkStart w:id="13" w:name="_Toc236387819"/>
      <w:r>
        <w:t>4.2 Zone Detail Page</w:t>
      </w:r>
      <w:bookmarkEnd w:id="13"/>
    </w:p>
    <w:p w14:paraId="72092E24" w14:textId="77777777" w:rsidR="000C5CC5" w:rsidRDefault="00000000">
      <w:pPr>
        <w:spacing w:after="150"/>
      </w:pPr>
      <w:r>
        <w:t>Shows the full picture for one specific zone/station: current AQI, pollutant levels, and health recommendations.</w:t>
      </w:r>
    </w:p>
    <w:p w14:paraId="653C028D" w14:textId="77777777" w:rsidR="000C5CC5" w:rsidRDefault="00000000">
      <w:pPr>
        <w:spacing w:after="150"/>
      </w:pPr>
      <w:r>
        <w:rPr>
          <w:b/>
          <w:bCs/>
        </w:rPr>
        <w:t xml:space="preserve">Who uses this: </w:t>
      </w:r>
      <w:r>
        <w:t>Citizens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400"/>
      </w:tblGrid>
      <w:tr w:rsidR="000C5CC5" w14:paraId="3A573CEA" w14:textId="77777777">
        <w:trPr>
          <w:tblHeader/>
        </w:trPr>
        <w:tc>
          <w:tcPr>
            <w:tcW w:w="1200" w:type="dxa"/>
            <w:shd w:val="clear" w:color="auto" w:fill="1B5E3C"/>
            <w:tcMar>
              <w:top w:w="80" w:type="dxa"/>
              <w:left w:w="120" w:type="dxa"/>
              <w:bottom w:w="80" w:type="dxa"/>
              <w:right w:w="120" w:type="dxa"/>
            </w:tcMar>
            <w:vAlign w:val="center"/>
          </w:tcPr>
          <w:p w14:paraId="4A3AD595" w14:textId="77777777" w:rsidR="000C5CC5" w:rsidRDefault="00000000">
            <w:r>
              <w:rPr>
                <w:b/>
                <w:bCs/>
                <w:color w:val="FFFFFF"/>
                <w:sz w:val="20"/>
                <w:szCs w:val="20"/>
              </w:rPr>
              <w:t>ID</w:t>
            </w:r>
          </w:p>
        </w:tc>
        <w:tc>
          <w:tcPr>
            <w:tcW w:w="6800" w:type="dxa"/>
            <w:shd w:val="clear" w:color="auto" w:fill="1B5E3C"/>
            <w:tcMar>
              <w:top w:w="80" w:type="dxa"/>
              <w:left w:w="120" w:type="dxa"/>
              <w:bottom w:w="80" w:type="dxa"/>
              <w:right w:w="120" w:type="dxa"/>
            </w:tcMar>
            <w:vAlign w:val="center"/>
          </w:tcPr>
          <w:p w14:paraId="4E20805B" w14:textId="77777777" w:rsidR="000C5CC5" w:rsidRDefault="00000000">
            <w:r>
              <w:rPr>
                <w:b/>
                <w:bCs/>
                <w:color w:val="FFFFFF"/>
                <w:sz w:val="20"/>
                <w:szCs w:val="20"/>
              </w:rPr>
              <w:t>Requirement</w:t>
            </w:r>
          </w:p>
        </w:tc>
        <w:tc>
          <w:tcPr>
            <w:tcW w:w="1400" w:type="dxa"/>
            <w:shd w:val="clear" w:color="auto" w:fill="1B5E3C"/>
            <w:tcMar>
              <w:top w:w="80" w:type="dxa"/>
              <w:left w:w="120" w:type="dxa"/>
              <w:bottom w:w="80" w:type="dxa"/>
              <w:right w:w="120" w:type="dxa"/>
            </w:tcMar>
            <w:vAlign w:val="center"/>
          </w:tcPr>
          <w:p w14:paraId="4FE90AFC" w14:textId="77777777" w:rsidR="000C5CC5" w:rsidRDefault="00000000">
            <w:r>
              <w:rPr>
                <w:b/>
                <w:bCs/>
                <w:color w:val="FFFFFF"/>
                <w:sz w:val="20"/>
                <w:szCs w:val="20"/>
              </w:rPr>
              <w:t>Priority</w:t>
            </w:r>
          </w:p>
        </w:tc>
      </w:tr>
      <w:tr w:rsidR="000C5CC5" w14:paraId="67342058" w14:textId="77777777">
        <w:tc>
          <w:tcPr>
            <w:tcW w:w="1200" w:type="dxa"/>
            <w:tcMar>
              <w:top w:w="80" w:type="dxa"/>
              <w:left w:w="120" w:type="dxa"/>
              <w:bottom w:w="80" w:type="dxa"/>
              <w:right w:w="120" w:type="dxa"/>
            </w:tcMar>
            <w:vAlign w:val="center"/>
          </w:tcPr>
          <w:p w14:paraId="3FC8AEE8" w14:textId="77777777" w:rsidR="000C5CC5" w:rsidRDefault="00000000">
            <w:r>
              <w:rPr>
                <w:color w:val="000000"/>
                <w:sz w:val="20"/>
                <w:szCs w:val="20"/>
              </w:rPr>
              <w:t>FR-2.1</w:t>
            </w:r>
          </w:p>
        </w:tc>
        <w:tc>
          <w:tcPr>
            <w:tcW w:w="6800" w:type="dxa"/>
            <w:tcMar>
              <w:top w:w="80" w:type="dxa"/>
              <w:left w:w="120" w:type="dxa"/>
              <w:bottom w:w="80" w:type="dxa"/>
              <w:right w:w="120" w:type="dxa"/>
            </w:tcMar>
            <w:vAlign w:val="center"/>
          </w:tcPr>
          <w:p w14:paraId="10EAC237" w14:textId="77777777" w:rsidR="000C5CC5" w:rsidRDefault="00000000">
            <w:r>
              <w:rPr>
                <w:color w:val="000000"/>
                <w:sz w:val="20"/>
                <w:szCs w:val="20"/>
              </w:rPr>
              <w:t>The system shall display the current AQI value, PM2.5, and PM10 readings for the selected zone.</w:t>
            </w:r>
          </w:p>
        </w:tc>
        <w:tc>
          <w:tcPr>
            <w:tcW w:w="1400" w:type="dxa"/>
            <w:tcMar>
              <w:top w:w="80" w:type="dxa"/>
              <w:left w:w="120" w:type="dxa"/>
              <w:bottom w:w="80" w:type="dxa"/>
              <w:right w:w="120" w:type="dxa"/>
            </w:tcMar>
            <w:vAlign w:val="center"/>
          </w:tcPr>
          <w:p w14:paraId="192979D8" w14:textId="77777777" w:rsidR="000C5CC5" w:rsidRDefault="00000000">
            <w:r>
              <w:rPr>
                <w:color w:val="000000"/>
                <w:sz w:val="20"/>
                <w:szCs w:val="20"/>
              </w:rPr>
              <w:t>Must</w:t>
            </w:r>
          </w:p>
        </w:tc>
      </w:tr>
      <w:tr w:rsidR="000C5CC5" w14:paraId="1ED68A5C" w14:textId="77777777">
        <w:tc>
          <w:tcPr>
            <w:tcW w:w="1200" w:type="dxa"/>
            <w:tcMar>
              <w:top w:w="80" w:type="dxa"/>
              <w:left w:w="120" w:type="dxa"/>
              <w:bottom w:w="80" w:type="dxa"/>
              <w:right w:w="120" w:type="dxa"/>
            </w:tcMar>
            <w:vAlign w:val="center"/>
          </w:tcPr>
          <w:p w14:paraId="55C9B7BE" w14:textId="77777777" w:rsidR="000C5CC5" w:rsidRDefault="00000000">
            <w:r>
              <w:rPr>
                <w:color w:val="000000"/>
                <w:sz w:val="20"/>
                <w:szCs w:val="20"/>
              </w:rPr>
              <w:t>FR-2.2</w:t>
            </w:r>
          </w:p>
        </w:tc>
        <w:tc>
          <w:tcPr>
            <w:tcW w:w="6800" w:type="dxa"/>
            <w:tcMar>
              <w:top w:w="80" w:type="dxa"/>
              <w:left w:w="120" w:type="dxa"/>
              <w:bottom w:w="80" w:type="dxa"/>
              <w:right w:w="120" w:type="dxa"/>
            </w:tcMar>
            <w:vAlign w:val="center"/>
          </w:tcPr>
          <w:p w14:paraId="369AE3D1" w14:textId="77777777" w:rsidR="000C5CC5" w:rsidRDefault="00000000">
            <w:r>
              <w:rPr>
                <w:color w:val="000000"/>
                <w:sz w:val="20"/>
                <w:szCs w:val="20"/>
              </w:rPr>
              <w:t>The system shall show a simple, jargon-free health recommendation card based on the current AQI level.</w:t>
            </w:r>
          </w:p>
        </w:tc>
        <w:tc>
          <w:tcPr>
            <w:tcW w:w="1400" w:type="dxa"/>
            <w:tcMar>
              <w:top w:w="80" w:type="dxa"/>
              <w:left w:w="120" w:type="dxa"/>
              <w:bottom w:w="80" w:type="dxa"/>
              <w:right w:w="120" w:type="dxa"/>
            </w:tcMar>
            <w:vAlign w:val="center"/>
          </w:tcPr>
          <w:p w14:paraId="6F22A310" w14:textId="77777777" w:rsidR="000C5CC5" w:rsidRDefault="00000000">
            <w:r>
              <w:rPr>
                <w:color w:val="000000"/>
                <w:sz w:val="20"/>
                <w:szCs w:val="20"/>
              </w:rPr>
              <w:t>Must</w:t>
            </w:r>
          </w:p>
        </w:tc>
      </w:tr>
      <w:tr w:rsidR="000C5CC5" w14:paraId="3D5E4091" w14:textId="77777777">
        <w:tc>
          <w:tcPr>
            <w:tcW w:w="1200" w:type="dxa"/>
            <w:tcMar>
              <w:top w:w="80" w:type="dxa"/>
              <w:left w:w="120" w:type="dxa"/>
              <w:bottom w:w="80" w:type="dxa"/>
              <w:right w:w="120" w:type="dxa"/>
            </w:tcMar>
            <w:vAlign w:val="center"/>
          </w:tcPr>
          <w:p w14:paraId="2786B47B" w14:textId="77777777" w:rsidR="000C5CC5" w:rsidRDefault="00000000">
            <w:r>
              <w:rPr>
                <w:color w:val="000000"/>
                <w:sz w:val="20"/>
                <w:szCs w:val="20"/>
              </w:rPr>
              <w:t>FR-2.3</w:t>
            </w:r>
          </w:p>
        </w:tc>
        <w:tc>
          <w:tcPr>
            <w:tcW w:w="6800" w:type="dxa"/>
            <w:tcMar>
              <w:top w:w="80" w:type="dxa"/>
              <w:left w:w="120" w:type="dxa"/>
              <w:bottom w:w="80" w:type="dxa"/>
              <w:right w:w="120" w:type="dxa"/>
            </w:tcMar>
            <w:vAlign w:val="center"/>
          </w:tcPr>
          <w:p w14:paraId="75C689FA" w14:textId="77777777" w:rsidR="000C5CC5" w:rsidRDefault="00000000">
            <w:r>
              <w:rPr>
                <w:color w:val="000000"/>
                <w:sz w:val="20"/>
                <w:szCs w:val="20"/>
              </w:rPr>
              <w:t>The system shall show a historical AQI trend chart for the zone with a date-range selector.</w:t>
            </w:r>
          </w:p>
        </w:tc>
        <w:tc>
          <w:tcPr>
            <w:tcW w:w="1400" w:type="dxa"/>
            <w:tcMar>
              <w:top w:w="80" w:type="dxa"/>
              <w:left w:w="120" w:type="dxa"/>
              <w:bottom w:w="80" w:type="dxa"/>
              <w:right w:w="120" w:type="dxa"/>
            </w:tcMar>
            <w:vAlign w:val="center"/>
          </w:tcPr>
          <w:p w14:paraId="5CA83DF8" w14:textId="77777777" w:rsidR="000C5CC5" w:rsidRDefault="00000000">
            <w:r>
              <w:rPr>
                <w:color w:val="000000"/>
                <w:sz w:val="20"/>
                <w:szCs w:val="20"/>
              </w:rPr>
              <w:t>Must</w:t>
            </w:r>
          </w:p>
        </w:tc>
      </w:tr>
      <w:tr w:rsidR="000C5CC5" w14:paraId="6447917E" w14:textId="77777777">
        <w:tc>
          <w:tcPr>
            <w:tcW w:w="1200" w:type="dxa"/>
            <w:tcMar>
              <w:top w:w="80" w:type="dxa"/>
              <w:left w:w="120" w:type="dxa"/>
              <w:bottom w:w="80" w:type="dxa"/>
              <w:right w:w="120" w:type="dxa"/>
            </w:tcMar>
            <w:vAlign w:val="center"/>
          </w:tcPr>
          <w:p w14:paraId="63DFBC9C" w14:textId="77777777" w:rsidR="000C5CC5" w:rsidRDefault="00000000">
            <w:r>
              <w:rPr>
                <w:color w:val="000000"/>
                <w:sz w:val="20"/>
                <w:szCs w:val="20"/>
              </w:rPr>
              <w:t>FR-2.4</w:t>
            </w:r>
          </w:p>
        </w:tc>
        <w:tc>
          <w:tcPr>
            <w:tcW w:w="6800" w:type="dxa"/>
            <w:tcMar>
              <w:top w:w="80" w:type="dxa"/>
              <w:left w:w="120" w:type="dxa"/>
              <w:bottom w:w="80" w:type="dxa"/>
              <w:right w:w="120" w:type="dxa"/>
            </w:tcMar>
            <w:vAlign w:val="center"/>
          </w:tcPr>
          <w:p w14:paraId="1953A6E2" w14:textId="77777777" w:rsidR="000C5CC5" w:rsidRDefault="00000000">
            <w:r>
              <w:rPr>
                <w:color w:val="000000"/>
                <w:sz w:val="20"/>
                <w:szCs w:val="20"/>
              </w:rPr>
              <w:t>The system shall show the last-updated timestamp for the displayed reading.</w:t>
            </w:r>
          </w:p>
        </w:tc>
        <w:tc>
          <w:tcPr>
            <w:tcW w:w="1400" w:type="dxa"/>
            <w:tcMar>
              <w:top w:w="80" w:type="dxa"/>
              <w:left w:w="120" w:type="dxa"/>
              <w:bottom w:w="80" w:type="dxa"/>
              <w:right w:w="120" w:type="dxa"/>
            </w:tcMar>
            <w:vAlign w:val="center"/>
          </w:tcPr>
          <w:p w14:paraId="3935E965" w14:textId="77777777" w:rsidR="000C5CC5" w:rsidRDefault="00000000">
            <w:r>
              <w:rPr>
                <w:color w:val="000000"/>
                <w:sz w:val="20"/>
                <w:szCs w:val="20"/>
              </w:rPr>
              <w:t>Should</w:t>
            </w:r>
          </w:p>
        </w:tc>
      </w:tr>
    </w:tbl>
    <w:p w14:paraId="28A58BC1" w14:textId="77777777" w:rsidR="000C5CC5" w:rsidRDefault="000C5CC5">
      <w:pPr>
        <w:spacing w:after="200"/>
      </w:pPr>
    </w:p>
    <w:p w14:paraId="71EF440D" w14:textId="77777777" w:rsidR="000C5CC5" w:rsidRDefault="00000000">
      <w:pPr>
        <w:pStyle w:val="Heading3"/>
      </w:pPr>
      <w:bookmarkStart w:id="14" w:name="_Toc236387820"/>
      <w:r>
        <w:t>4.3 Alerts &amp; Notifications</w:t>
      </w:r>
      <w:bookmarkEnd w:id="14"/>
    </w:p>
    <w:p w14:paraId="031297DE" w14:textId="77777777" w:rsidR="000C5CC5" w:rsidRDefault="00000000">
      <w:pPr>
        <w:spacing w:after="150"/>
      </w:pPr>
      <w:r>
        <w:lastRenderedPageBreak/>
        <w:t>Warns citizens and officials as soon as air quality becomes hazardous in a zone.</w:t>
      </w:r>
    </w:p>
    <w:p w14:paraId="7B58DDE9" w14:textId="77777777" w:rsidR="000C5CC5" w:rsidRDefault="00000000">
      <w:pPr>
        <w:spacing w:after="150"/>
      </w:pPr>
      <w:r>
        <w:rPr>
          <w:b/>
          <w:bCs/>
        </w:rPr>
        <w:t xml:space="preserve">Who uses this: </w:t>
      </w:r>
      <w:r>
        <w:t>Citizens, Health Officials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400"/>
      </w:tblGrid>
      <w:tr w:rsidR="000C5CC5" w14:paraId="6BFB1748" w14:textId="77777777">
        <w:trPr>
          <w:tblHeader/>
        </w:trPr>
        <w:tc>
          <w:tcPr>
            <w:tcW w:w="1200" w:type="dxa"/>
            <w:shd w:val="clear" w:color="auto" w:fill="1B5E3C"/>
            <w:tcMar>
              <w:top w:w="80" w:type="dxa"/>
              <w:left w:w="120" w:type="dxa"/>
              <w:bottom w:w="80" w:type="dxa"/>
              <w:right w:w="120" w:type="dxa"/>
            </w:tcMar>
            <w:vAlign w:val="center"/>
          </w:tcPr>
          <w:p w14:paraId="1B4631AE" w14:textId="77777777" w:rsidR="000C5CC5" w:rsidRDefault="00000000">
            <w:r>
              <w:rPr>
                <w:b/>
                <w:bCs/>
                <w:color w:val="FFFFFF"/>
                <w:sz w:val="20"/>
                <w:szCs w:val="20"/>
              </w:rPr>
              <w:t>ID</w:t>
            </w:r>
          </w:p>
        </w:tc>
        <w:tc>
          <w:tcPr>
            <w:tcW w:w="6800" w:type="dxa"/>
            <w:shd w:val="clear" w:color="auto" w:fill="1B5E3C"/>
            <w:tcMar>
              <w:top w:w="80" w:type="dxa"/>
              <w:left w:w="120" w:type="dxa"/>
              <w:bottom w:w="80" w:type="dxa"/>
              <w:right w:w="120" w:type="dxa"/>
            </w:tcMar>
            <w:vAlign w:val="center"/>
          </w:tcPr>
          <w:p w14:paraId="6EEC9854" w14:textId="77777777" w:rsidR="000C5CC5" w:rsidRDefault="00000000">
            <w:r>
              <w:rPr>
                <w:b/>
                <w:bCs/>
                <w:color w:val="FFFFFF"/>
                <w:sz w:val="20"/>
                <w:szCs w:val="20"/>
              </w:rPr>
              <w:t>Requirement</w:t>
            </w:r>
          </w:p>
        </w:tc>
        <w:tc>
          <w:tcPr>
            <w:tcW w:w="1400" w:type="dxa"/>
            <w:shd w:val="clear" w:color="auto" w:fill="1B5E3C"/>
            <w:tcMar>
              <w:top w:w="80" w:type="dxa"/>
              <w:left w:w="120" w:type="dxa"/>
              <w:bottom w:w="80" w:type="dxa"/>
              <w:right w:w="120" w:type="dxa"/>
            </w:tcMar>
            <w:vAlign w:val="center"/>
          </w:tcPr>
          <w:p w14:paraId="059CD098" w14:textId="77777777" w:rsidR="000C5CC5" w:rsidRDefault="00000000">
            <w:r>
              <w:rPr>
                <w:b/>
                <w:bCs/>
                <w:color w:val="FFFFFF"/>
                <w:sz w:val="20"/>
                <w:szCs w:val="20"/>
              </w:rPr>
              <w:t>Priority</w:t>
            </w:r>
          </w:p>
        </w:tc>
      </w:tr>
      <w:tr w:rsidR="000C5CC5" w14:paraId="5EEFD1CA" w14:textId="77777777">
        <w:tc>
          <w:tcPr>
            <w:tcW w:w="1200" w:type="dxa"/>
            <w:tcMar>
              <w:top w:w="80" w:type="dxa"/>
              <w:left w:w="120" w:type="dxa"/>
              <w:bottom w:w="80" w:type="dxa"/>
              <w:right w:w="120" w:type="dxa"/>
            </w:tcMar>
            <w:vAlign w:val="center"/>
          </w:tcPr>
          <w:p w14:paraId="1AB90A9D" w14:textId="77777777" w:rsidR="000C5CC5" w:rsidRDefault="00000000">
            <w:r>
              <w:rPr>
                <w:color w:val="000000"/>
                <w:sz w:val="20"/>
                <w:szCs w:val="20"/>
              </w:rPr>
              <w:t>FR-3.1</w:t>
            </w:r>
          </w:p>
        </w:tc>
        <w:tc>
          <w:tcPr>
            <w:tcW w:w="6800" w:type="dxa"/>
            <w:tcMar>
              <w:top w:w="80" w:type="dxa"/>
              <w:left w:w="120" w:type="dxa"/>
              <w:bottom w:w="80" w:type="dxa"/>
              <w:right w:w="120" w:type="dxa"/>
            </w:tcMar>
            <w:vAlign w:val="center"/>
          </w:tcPr>
          <w:p w14:paraId="47D8DA6A" w14:textId="77777777" w:rsidR="000C5CC5" w:rsidRDefault="00000000">
            <w:r>
              <w:rPr>
                <w:color w:val="000000"/>
                <w:sz w:val="20"/>
                <w:szCs w:val="20"/>
              </w:rPr>
              <w:t>The system shall display an alert banner on the dashboard when any zone's AQI crosses a defined hazardous threshold.</w:t>
            </w:r>
          </w:p>
        </w:tc>
        <w:tc>
          <w:tcPr>
            <w:tcW w:w="1400" w:type="dxa"/>
            <w:tcMar>
              <w:top w:w="80" w:type="dxa"/>
              <w:left w:w="120" w:type="dxa"/>
              <w:bottom w:w="80" w:type="dxa"/>
              <w:right w:w="120" w:type="dxa"/>
            </w:tcMar>
            <w:vAlign w:val="center"/>
          </w:tcPr>
          <w:p w14:paraId="653FE2E2" w14:textId="77777777" w:rsidR="000C5CC5" w:rsidRDefault="00000000">
            <w:r>
              <w:rPr>
                <w:color w:val="000000"/>
                <w:sz w:val="20"/>
                <w:szCs w:val="20"/>
              </w:rPr>
              <w:t>Must</w:t>
            </w:r>
          </w:p>
        </w:tc>
      </w:tr>
      <w:tr w:rsidR="000C5CC5" w14:paraId="60F4FCB6" w14:textId="77777777">
        <w:tc>
          <w:tcPr>
            <w:tcW w:w="1200" w:type="dxa"/>
            <w:tcMar>
              <w:top w:w="80" w:type="dxa"/>
              <w:left w:w="120" w:type="dxa"/>
              <w:bottom w:w="80" w:type="dxa"/>
              <w:right w:w="120" w:type="dxa"/>
            </w:tcMar>
            <w:vAlign w:val="center"/>
          </w:tcPr>
          <w:p w14:paraId="31501C7C" w14:textId="77777777" w:rsidR="000C5CC5" w:rsidRDefault="00000000">
            <w:r>
              <w:rPr>
                <w:color w:val="000000"/>
                <w:sz w:val="20"/>
                <w:szCs w:val="20"/>
              </w:rPr>
              <w:t>FR-3.2</w:t>
            </w:r>
          </w:p>
        </w:tc>
        <w:tc>
          <w:tcPr>
            <w:tcW w:w="6800" w:type="dxa"/>
            <w:tcMar>
              <w:top w:w="80" w:type="dxa"/>
              <w:left w:w="120" w:type="dxa"/>
              <w:bottom w:w="80" w:type="dxa"/>
              <w:right w:w="120" w:type="dxa"/>
            </w:tcMar>
            <w:vAlign w:val="center"/>
          </w:tcPr>
          <w:p w14:paraId="69617C50" w14:textId="77777777" w:rsidR="000C5CC5" w:rsidRDefault="00000000">
            <w:r>
              <w:rPr>
                <w:color w:val="000000"/>
                <w:sz w:val="20"/>
                <w:szCs w:val="20"/>
              </w:rPr>
              <w:t>The system shall clearly state which zone(s) triggered the alert and the current risk level.</w:t>
            </w:r>
          </w:p>
        </w:tc>
        <w:tc>
          <w:tcPr>
            <w:tcW w:w="1400" w:type="dxa"/>
            <w:tcMar>
              <w:top w:w="80" w:type="dxa"/>
              <w:left w:w="120" w:type="dxa"/>
              <w:bottom w:w="80" w:type="dxa"/>
              <w:right w:w="120" w:type="dxa"/>
            </w:tcMar>
            <w:vAlign w:val="center"/>
          </w:tcPr>
          <w:p w14:paraId="5BEAFCE6" w14:textId="77777777" w:rsidR="000C5CC5" w:rsidRDefault="00000000">
            <w:r>
              <w:rPr>
                <w:color w:val="000000"/>
                <w:sz w:val="20"/>
                <w:szCs w:val="20"/>
              </w:rPr>
              <w:t>Must</w:t>
            </w:r>
          </w:p>
        </w:tc>
      </w:tr>
      <w:tr w:rsidR="000C5CC5" w14:paraId="7710598B" w14:textId="77777777">
        <w:tc>
          <w:tcPr>
            <w:tcW w:w="1200" w:type="dxa"/>
            <w:tcMar>
              <w:top w:w="80" w:type="dxa"/>
              <w:left w:w="120" w:type="dxa"/>
              <w:bottom w:w="80" w:type="dxa"/>
              <w:right w:w="120" w:type="dxa"/>
            </w:tcMar>
            <w:vAlign w:val="center"/>
          </w:tcPr>
          <w:p w14:paraId="318FC74E" w14:textId="77777777" w:rsidR="000C5CC5" w:rsidRDefault="00000000">
            <w:r>
              <w:rPr>
                <w:color w:val="000000"/>
                <w:sz w:val="20"/>
                <w:szCs w:val="20"/>
              </w:rPr>
              <w:t>FR-3.3</w:t>
            </w:r>
          </w:p>
        </w:tc>
        <w:tc>
          <w:tcPr>
            <w:tcW w:w="6800" w:type="dxa"/>
            <w:tcMar>
              <w:top w:w="80" w:type="dxa"/>
              <w:left w:w="120" w:type="dxa"/>
              <w:bottom w:w="80" w:type="dxa"/>
              <w:right w:w="120" w:type="dxa"/>
            </w:tcMar>
            <w:vAlign w:val="center"/>
          </w:tcPr>
          <w:p w14:paraId="73DDD878" w14:textId="77777777" w:rsidR="000C5CC5" w:rsidRDefault="00000000">
            <w:r>
              <w:rPr>
                <w:color w:val="000000"/>
                <w:sz w:val="20"/>
                <w:szCs w:val="20"/>
              </w:rPr>
              <w:t>The system shall allow the alert threshold to be configured by an admin/researcher (see Section 4.5).</w:t>
            </w:r>
          </w:p>
        </w:tc>
        <w:tc>
          <w:tcPr>
            <w:tcW w:w="1400" w:type="dxa"/>
            <w:tcMar>
              <w:top w:w="80" w:type="dxa"/>
              <w:left w:w="120" w:type="dxa"/>
              <w:bottom w:w="80" w:type="dxa"/>
              <w:right w:w="120" w:type="dxa"/>
            </w:tcMar>
            <w:vAlign w:val="center"/>
          </w:tcPr>
          <w:p w14:paraId="20C66B55" w14:textId="77777777" w:rsidR="000C5CC5" w:rsidRDefault="00000000">
            <w:r>
              <w:rPr>
                <w:color w:val="000000"/>
                <w:sz w:val="20"/>
                <w:szCs w:val="20"/>
              </w:rPr>
              <w:t>Must</w:t>
            </w:r>
          </w:p>
        </w:tc>
      </w:tr>
      <w:tr w:rsidR="000C5CC5" w14:paraId="6771F31A" w14:textId="77777777">
        <w:tc>
          <w:tcPr>
            <w:tcW w:w="1200" w:type="dxa"/>
            <w:tcMar>
              <w:top w:w="80" w:type="dxa"/>
              <w:left w:w="120" w:type="dxa"/>
              <w:bottom w:w="80" w:type="dxa"/>
              <w:right w:w="120" w:type="dxa"/>
            </w:tcMar>
            <w:vAlign w:val="center"/>
          </w:tcPr>
          <w:p w14:paraId="49481624" w14:textId="77777777" w:rsidR="000C5CC5" w:rsidRDefault="00000000">
            <w:r>
              <w:rPr>
                <w:color w:val="000000"/>
                <w:sz w:val="20"/>
                <w:szCs w:val="20"/>
              </w:rPr>
              <w:t>FR-3.4</w:t>
            </w:r>
          </w:p>
        </w:tc>
        <w:tc>
          <w:tcPr>
            <w:tcW w:w="6800" w:type="dxa"/>
            <w:tcMar>
              <w:top w:w="80" w:type="dxa"/>
              <w:left w:w="120" w:type="dxa"/>
              <w:bottom w:w="80" w:type="dxa"/>
              <w:right w:w="120" w:type="dxa"/>
            </w:tcMar>
            <w:vAlign w:val="center"/>
          </w:tcPr>
          <w:p w14:paraId="6D864B9A" w14:textId="77777777" w:rsidR="000C5CC5" w:rsidRDefault="00000000">
            <w:r>
              <w:rPr>
                <w:color w:val="000000"/>
                <w:sz w:val="20"/>
                <w:szCs w:val="20"/>
              </w:rPr>
              <w:t>The system shall (optionally) support push/email notifications for users who opt in for a specific zone.</w:t>
            </w:r>
          </w:p>
        </w:tc>
        <w:tc>
          <w:tcPr>
            <w:tcW w:w="1400" w:type="dxa"/>
            <w:tcMar>
              <w:top w:w="80" w:type="dxa"/>
              <w:left w:w="120" w:type="dxa"/>
              <w:bottom w:w="80" w:type="dxa"/>
              <w:right w:w="120" w:type="dxa"/>
            </w:tcMar>
            <w:vAlign w:val="center"/>
          </w:tcPr>
          <w:p w14:paraId="540F3BB2" w14:textId="77777777" w:rsidR="000C5CC5" w:rsidRDefault="00000000">
            <w:r>
              <w:rPr>
                <w:color w:val="000000"/>
                <w:sz w:val="20"/>
                <w:szCs w:val="20"/>
              </w:rPr>
              <w:t>Could</w:t>
            </w:r>
          </w:p>
        </w:tc>
      </w:tr>
    </w:tbl>
    <w:p w14:paraId="19882BAD" w14:textId="77777777" w:rsidR="000C5CC5" w:rsidRDefault="000C5CC5">
      <w:pPr>
        <w:spacing w:after="200"/>
      </w:pPr>
    </w:p>
    <w:p w14:paraId="18004FA9" w14:textId="77777777" w:rsidR="000C5CC5" w:rsidRDefault="00000000">
      <w:pPr>
        <w:pStyle w:val="Heading3"/>
      </w:pPr>
      <w:bookmarkStart w:id="15" w:name="_Toc236387821"/>
      <w:r>
        <w:t>4.4 Dashboard &amp; Visualization</w:t>
      </w:r>
      <w:bookmarkEnd w:id="15"/>
    </w:p>
    <w:p w14:paraId="5EFCC8A1" w14:textId="77777777" w:rsidR="000C5CC5" w:rsidRDefault="00000000">
      <w:pPr>
        <w:spacing w:after="150"/>
      </w:pPr>
      <w:r>
        <w:t>City-wide visual summary of air quality — the analytical heart of the platform.</w:t>
      </w:r>
    </w:p>
    <w:p w14:paraId="22A9B835" w14:textId="77777777" w:rsidR="000C5CC5" w:rsidRDefault="00000000">
      <w:pPr>
        <w:spacing w:after="150"/>
      </w:pPr>
      <w:r>
        <w:rPr>
          <w:b/>
          <w:bCs/>
        </w:rPr>
        <w:t xml:space="preserve">Who uses this: </w:t>
      </w:r>
      <w:r>
        <w:t>Citizens, Health Officials, Researchers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400"/>
      </w:tblGrid>
      <w:tr w:rsidR="000C5CC5" w14:paraId="11174907" w14:textId="77777777">
        <w:trPr>
          <w:tblHeader/>
        </w:trPr>
        <w:tc>
          <w:tcPr>
            <w:tcW w:w="1200" w:type="dxa"/>
            <w:shd w:val="clear" w:color="auto" w:fill="1B5E3C"/>
            <w:tcMar>
              <w:top w:w="80" w:type="dxa"/>
              <w:left w:w="120" w:type="dxa"/>
              <w:bottom w:w="80" w:type="dxa"/>
              <w:right w:w="120" w:type="dxa"/>
            </w:tcMar>
            <w:vAlign w:val="center"/>
          </w:tcPr>
          <w:p w14:paraId="640C9C6C" w14:textId="77777777" w:rsidR="000C5CC5" w:rsidRDefault="00000000">
            <w:r>
              <w:rPr>
                <w:b/>
                <w:bCs/>
                <w:color w:val="FFFFFF"/>
                <w:sz w:val="20"/>
                <w:szCs w:val="20"/>
              </w:rPr>
              <w:t>ID</w:t>
            </w:r>
          </w:p>
        </w:tc>
        <w:tc>
          <w:tcPr>
            <w:tcW w:w="6800" w:type="dxa"/>
            <w:shd w:val="clear" w:color="auto" w:fill="1B5E3C"/>
            <w:tcMar>
              <w:top w:w="80" w:type="dxa"/>
              <w:left w:w="120" w:type="dxa"/>
              <w:bottom w:w="80" w:type="dxa"/>
              <w:right w:w="120" w:type="dxa"/>
            </w:tcMar>
            <w:vAlign w:val="center"/>
          </w:tcPr>
          <w:p w14:paraId="52D9CCE6" w14:textId="77777777" w:rsidR="000C5CC5" w:rsidRDefault="00000000">
            <w:r>
              <w:rPr>
                <w:b/>
                <w:bCs/>
                <w:color w:val="FFFFFF"/>
                <w:sz w:val="20"/>
                <w:szCs w:val="20"/>
              </w:rPr>
              <w:t>Requirement</w:t>
            </w:r>
          </w:p>
        </w:tc>
        <w:tc>
          <w:tcPr>
            <w:tcW w:w="1400" w:type="dxa"/>
            <w:shd w:val="clear" w:color="auto" w:fill="1B5E3C"/>
            <w:tcMar>
              <w:top w:w="80" w:type="dxa"/>
              <w:left w:w="120" w:type="dxa"/>
              <w:bottom w:w="80" w:type="dxa"/>
              <w:right w:w="120" w:type="dxa"/>
            </w:tcMar>
            <w:vAlign w:val="center"/>
          </w:tcPr>
          <w:p w14:paraId="08968274" w14:textId="77777777" w:rsidR="000C5CC5" w:rsidRDefault="00000000">
            <w:r>
              <w:rPr>
                <w:b/>
                <w:bCs/>
                <w:color w:val="FFFFFF"/>
                <w:sz w:val="20"/>
                <w:szCs w:val="20"/>
              </w:rPr>
              <w:t>Priority</w:t>
            </w:r>
          </w:p>
        </w:tc>
      </w:tr>
      <w:tr w:rsidR="000C5CC5" w14:paraId="40DAD838" w14:textId="77777777">
        <w:tc>
          <w:tcPr>
            <w:tcW w:w="1200" w:type="dxa"/>
            <w:tcMar>
              <w:top w:w="80" w:type="dxa"/>
              <w:left w:w="120" w:type="dxa"/>
              <w:bottom w:w="80" w:type="dxa"/>
              <w:right w:w="120" w:type="dxa"/>
            </w:tcMar>
            <w:vAlign w:val="center"/>
          </w:tcPr>
          <w:p w14:paraId="45593D73" w14:textId="77777777" w:rsidR="000C5CC5" w:rsidRDefault="00000000">
            <w:r>
              <w:rPr>
                <w:color w:val="000000"/>
                <w:sz w:val="20"/>
                <w:szCs w:val="20"/>
              </w:rPr>
              <w:t>FR-4.1</w:t>
            </w:r>
          </w:p>
        </w:tc>
        <w:tc>
          <w:tcPr>
            <w:tcW w:w="6800" w:type="dxa"/>
            <w:tcMar>
              <w:top w:w="80" w:type="dxa"/>
              <w:left w:w="120" w:type="dxa"/>
              <w:bottom w:w="80" w:type="dxa"/>
              <w:right w:w="120" w:type="dxa"/>
            </w:tcMar>
            <w:vAlign w:val="center"/>
          </w:tcPr>
          <w:p w14:paraId="0B974F8E" w14:textId="77777777" w:rsidR="000C5CC5" w:rsidRDefault="00000000">
            <w:r>
              <w:rPr>
                <w:color w:val="000000"/>
                <w:sz w:val="20"/>
                <w:szCs w:val="20"/>
              </w:rPr>
              <w:t>The system shall display a city-wide AQI heatmap broken down by zone.</w:t>
            </w:r>
          </w:p>
        </w:tc>
        <w:tc>
          <w:tcPr>
            <w:tcW w:w="1400" w:type="dxa"/>
            <w:tcMar>
              <w:top w:w="80" w:type="dxa"/>
              <w:left w:w="120" w:type="dxa"/>
              <w:bottom w:w="80" w:type="dxa"/>
              <w:right w:w="120" w:type="dxa"/>
            </w:tcMar>
            <w:vAlign w:val="center"/>
          </w:tcPr>
          <w:p w14:paraId="46D3A7D8" w14:textId="77777777" w:rsidR="000C5CC5" w:rsidRDefault="00000000">
            <w:r>
              <w:rPr>
                <w:color w:val="000000"/>
                <w:sz w:val="20"/>
                <w:szCs w:val="20"/>
              </w:rPr>
              <w:t>Must</w:t>
            </w:r>
          </w:p>
        </w:tc>
      </w:tr>
      <w:tr w:rsidR="000C5CC5" w14:paraId="48E02895" w14:textId="77777777">
        <w:tc>
          <w:tcPr>
            <w:tcW w:w="1200" w:type="dxa"/>
            <w:tcMar>
              <w:top w:w="80" w:type="dxa"/>
              <w:left w:w="120" w:type="dxa"/>
              <w:bottom w:w="80" w:type="dxa"/>
              <w:right w:w="120" w:type="dxa"/>
            </w:tcMar>
            <w:vAlign w:val="center"/>
          </w:tcPr>
          <w:p w14:paraId="26A5B283" w14:textId="77777777" w:rsidR="000C5CC5" w:rsidRDefault="00000000">
            <w:r>
              <w:rPr>
                <w:color w:val="000000"/>
                <w:sz w:val="20"/>
                <w:szCs w:val="20"/>
              </w:rPr>
              <w:t>FR-4.2</w:t>
            </w:r>
          </w:p>
        </w:tc>
        <w:tc>
          <w:tcPr>
            <w:tcW w:w="6800" w:type="dxa"/>
            <w:tcMar>
              <w:top w:w="80" w:type="dxa"/>
              <w:left w:w="120" w:type="dxa"/>
              <w:bottom w:w="80" w:type="dxa"/>
              <w:right w:w="120" w:type="dxa"/>
            </w:tcMar>
            <w:vAlign w:val="center"/>
          </w:tcPr>
          <w:p w14:paraId="3DBE2115" w14:textId="77777777" w:rsidR="000C5CC5" w:rsidRDefault="00000000">
            <w:r>
              <w:rPr>
                <w:color w:val="000000"/>
                <w:sz w:val="20"/>
                <w:szCs w:val="20"/>
              </w:rPr>
              <w:t>The system shall display pollutant-level (PM2.5 / PM10) trend line charts over a selectable time period.</w:t>
            </w:r>
          </w:p>
        </w:tc>
        <w:tc>
          <w:tcPr>
            <w:tcW w:w="1400" w:type="dxa"/>
            <w:tcMar>
              <w:top w:w="80" w:type="dxa"/>
              <w:left w:w="120" w:type="dxa"/>
              <w:bottom w:w="80" w:type="dxa"/>
              <w:right w:w="120" w:type="dxa"/>
            </w:tcMar>
            <w:vAlign w:val="center"/>
          </w:tcPr>
          <w:p w14:paraId="42080622" w14:textId="77777777" w:rsidR="000C5CC5" w:rsidRDefault="00000000">
            <w:r>
              <w:rPr>
                <w:color w:val="000000"/>
                <w:sz w:val="20"/>
                <w:szCs w:val="20"/>
              </w:rPr>
              <w:t>Must</w:t>
            </w:r>
          </w:p>
        </w:tc>
      </w:tr>
      <w:tr w:rsidR="000C5CC5" w14:paraId="69408707" w14:textId="77777777">
        <w:tc>
          <w:tcPr>
            <w:tcW w:w="1200" w:type="dxa"/>
            <w:tcMar>
              <w:top w:w="80" w:type="dxa"/>
              <w:left w:w="120" w:type="dxa"/>
              <w:bottom w:w="80" w:type="dxa"/>
              <w:right w:w="120" w:type="dxa"/>
            </w:tcMar>
            <w:vAlign w:val="center"/>
          </w:tcPr>
          <w:p w14:paraId="5A81BAFD" w14:textId="77777777" w:rsidR="000C5CC5" w:rsidRDefault="00000000">
            <w:r>
              <w:rPr>
                <w:color w:val="000000"/>
                <w:sz w:val="20"/>
                <w:szCs w:val="20"/>
              </w:rPr>
              <w:t>FR-4.3</w:t>
            </w:r>
          </w:p>
        </w:tc>
        <w:tc>
          <w:tcPr>
            <w:tcW w:w="6800" w:type="dxa"/>
            <w:tcMar>
              <w:top w:w="80" w:type="dxa"/>
              <w:left w:w="120" w:type="dxa"/>
              <w:bottom w:w="80" w:type="dxa"/>
              <w:right w:w="120" w:type="dxa"/>
            </w:tcMar>
            <w:vAlign w:val="center"/>
          </w:tcPr>
          <w:p w14:paraId="3DEF541A" w14:textId="77777777" w:rsidR="000C5CC5" w:rsidRDefault="00000000">
            <w:r>
              <w:rPr>
                <w:color w:val="000000"/>
                <w:sz w:val="20"/>
                <w:szCs w:val="20"/>
              </w:rPr>
              <w:t>The system shall display a chart showing the frequency of hazardous AQI days per month.</w:t>
            </w:r>
          </w:p>
        </w:tc>
        <w:tc>
          <w:tcPr>
            <w:tcW w:w="1400" w:type="dxa"/>
            <w:tcMar>
              <w:top w:w="80" w:type="dxa"/>
              <w:left w:w="120" w:type="dxa"/>
              <w:bottom w:w="80" w:type="dxa"/>
              <w:right w:w="120" w:type="dxa"/>
            </w:tcMar>
            <w:vAlign w:val="center"/>
          </w:tcPr>
          <w:p w14:paraId="217A3B45" w14:textId="77777777" w:rsidR="000C5CC5" w:rsidRDefault="00000000">
            <w:r>
              <w:rPr>
                <w:color w:val="000000"/>
                <w:sz w:val="20"/>
                <w:szCs w:val="20"/>
              </w:rPr>
              <w:t>Should</w:t>
            </w:r>
          </w:p>
        </w:tc>
      </w:tr>
      <w:tr w:rsidR="000C5CC5" w14:paraId="26D8C479" w14:textId="77777777">
        <w:tc>
          <w:tcPr>
            <w:tcW w:w="1200" w:type="dxa"/>
            <w:tcMar>
              <w:top w:w="80" w:type="dxa"/>
              <w:left w:w="120" w:type="dxa"/>
              <w:bottom w:w="80" w:type="dxa"/>
              <w:right w:w="120" w:type="dxa"/>
            </w:tcMar>
            <w:vAlign w:val="center"/>
          </w:tcPr>
          <w:p w14:paraId="6B8903E3" w14:textId="77777777" w:rsidR="000C5CC5" w:rsidRDefault="00000000">
            <w:r>
              <w:rPr>
                <w:color w:val="000000"/>
                <w:sz w:val="20"/>
                <w:szCs w:val="20"/>
              </w:rPr>
              <w:t>FR-4.4</w:t>
            </w:r>
          </w:p>
        </w:tc>
        <w:tc>
          <w:tcPr>
            <w:tcW w:w="6800" w:type="dxa"/>
            <w:tcMar>
              <w:top w:w="80" w:type="dxa"/>
              <w:left w:w="120" w:type="dxa"/>
              <w:bottom w:w="80" w:type="dxa"/>
              <w:right w:w="120" w:type="dxa"/>
            </w:tcMar>
            <w:vAlign w:val="center"/>
          </w:tcPr>
          <w:p w14:paraId="02670E56" w14:textId="77777777" w:rsidR="000C5CC5" w:rsidRDefault="00000000">
            <w:r>
              <w:rPr>
                <w:color w:val="000000"/>
                <w:sz w:val="20"/>
                <w:szCs w:val="20"/>
              </w:rPr>
              <w:t>The system shall let a user switch between city-wide and single-zone views.</w:t>
            </w:r>
          </w:p>
        </w:tc>
        <w:tc>
          <w:tcPr>
            <w:tcW w:w="1400" w:type="dxa"/>
            <w:tcMar>
              <w:top w:w="80" w:type="dxa"/>
              <w:left w:w="120" w:type="dxa"/>
              <w:bottom w:w="80" w:type="dxa"/>
              <w:right w:w="120" w:type="dxa"/>
            </w:tcMar>
            <w:vAlign w:val="center"/>
          </w:tcPr>
          <w:p w14:paraId="469D97E3" w14:textId="77777777" w:rsidR="000C5CC5" w:rsidRDefault="00000000">
            <w:r>
              <w:rPr>
                <w:color w:val="000000"/>
                <w:sz w:val="20"/>
                <w:szCs w:val="20"/>
              </w:rPr>
              <w:t>Should</w:t>
            </w:r>
          </w:p>
        </w:tc>
      </w:tr>
    </w:tbl>
    <w:p w14:paraId="64F61ABD" w14:textId="77777777" w:rsidR="000C5CC5" w:rsidRDefault="000C5CC5">
      <w:pPr>
        <w:spacing w:after="200"/>
      </w:pPr>
    </w:p>
    <w:p w14:paraId="506CBB1F" w14:textId="77777777" w:rsidR="000C5CC5" w:rsidRDefault="00000000">
      <w:pPr>
        <w:pStyle w:val="Heading3"/>
      </w:pPr>
      <w:bookmarkStart w:id="16" w:name="_Toc236387822"/>
      <w:r>
        <w:t>4.5 Admin / Researcher Panel</w:t>
      </w:r>
      <w:bookmarkEnd w:id="16"/>
    </w:p>
    <w:p w14:paraId="765374C4" w14:textId="77777777" w:rsidR="000C5CC5" w:rsidRDefault="00000000">
      <w:pPr>
        <w:spacing w:after="150"/>
      </w:pPr>
      <w:r>
        <w:t>A separate panel for verified officials and researchers to compare data across stations, export data, and configure alerts.</w:t>
      </w:r>
    </w:p>
    <w:p w14:paraId="7AB3819B" w14:textId="77777777" w:rsidR="000C5CC5" w:rsidRDefault="00000000">
      <w:pPr>
        <w:spacing w:after="150"/>
      </w:pPr>
      <w:r>
        <w:rPr>
          <w:b/>
          <w:bCs/>
        </w:rPr>
        <w:t xml:space="preserve">Who uses this: </w:t>
      </w:r>
      <w:r>
        <w:t>Health Officials, Environmental Researchers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400"/>
      </w:tblGrid>
      <w:tr w:rsidR="000C5CC5" w14:paraId="3A3FF7FE" w14:textId="77777777">
        <w:trPr>
          <w:tblHeader/>
        </w:trPr>
        <w:tc>
          <w:tcPr>
            <w:tcW w:w="1200" w:type="dxa"/>
            <w:shd w:val="clear" w:color="auto" w:fill="1B5E3C"/>
            <w:tcMar>
              <w:top w:w="80" w:type="dxa"/>
              <w:left w:w="120" w:type="dxa"/>
              <w:bottom w:w="80" w:type="dxa"/>
              <w:right w:w="120" w:type="dxa"/>
            </w:tcMar>
            <w:vAlign w:val="center"/>
          </w:tcPr>
          <w:p w14:paraId="538001A2" w14:textId="77777777" w:rsidR="000C5CC5" w:rsidRDefault="00000000">
            <w:r>
              <w:rPr>
                <w:b/>
                <w:bCs/>
                <w:color w:val="FFFFFF"/>
                <w:sz w:val="20"/>
                <w:szCs w:val="20"/>
              </w:rPr>
              <w:t>ID</w:t>
            </w:r>
          </w:p>
        </w:tc>
        <w:tc>
          <w:tcPr>
            <w:tcW w:w="6800" w:type="dxa"/>
            <w:shd w:val="clear" w:color="auto" w:fill="1B5E3C"/>
            <w:tcMar>
              <w:top w:w="80" w:type="dxa"/>
              <w:left w:w="120" w:type="dxa"/>
              <w:bottom w:w="80" w:type="dxa"/>
              <w:right w:w="120" w:type="dxa"/>
            </w:tcMar>
            <w:vAlign w:val="center"/>
          </w:tcPr>
          <w:p w14:paraId="70CB7419" w14:textId="77777777" w:rsidR="000C5CC5" w:rsidRDefault="00000000">
            <w:r>
              <w:rPr>
                <w:b/>
                <w:bCs/>
                <w:color w:val="FFFFFF"/>
                <w:sz w:val="20"/>
                <w:szCs w:val="20"/>
              </w:rPr>
              <w:t>Requirement</w:t>
            </w:r>
          </w:p>
        </w:tc>
        <w:tc>
          <w:tcPr>
            <w:tcW w:w="1400" w:type="dxa"/>
            <w:shd w:val="clear" w:color="auto" w:fill="1B5E3C"/>
            <w:tcMar>
              <w:top w:w="80" w:type="dxa"/>
              <w:left w:w="120" w:type="dxa"/>
              <w:bottom w:w="80" w:type="dxa"/>
              <w:right w:w="120" w:type="dxa"/>
            </w:tcMar>
            <w:vAlign w:val="center"/>
          </w:tcPr>
          <w:p w14:paraId="4831D187" w14:textId="77777777" w:rsidR="000C5CC5" w:rsidRDefault="00000000">
            <w:r>
              <w:rPr>
                <w:b/>
                <w:bCs/>
                <w:color w:val="FFFFFF"/>
                <w:sz w:val="20"/>
                <w:szCs w:val="20"/>
              </w:rPr>
              <w:t>Priority</w:t>
            </w:r>
          </w:p>
        </w:tc>
      </w:tr>
      <w:tr w:rsidR="000C5CC5" w14:paraId="61A8B97F" w14:textId="77777777">
        <w:tc>
          <w:tcPr>
            <w:tcW w:w="1200" w:type="dxa"/>
            <w:tcMar>
              <w:top w:w="80" w:type="dxa"/>
              <w:left w:w="120" w:type="dxa"/>
              <w:bottom w:w="80" w:type="dxa"/>
              <w:right w:w="120" w:type="dxa"/>
            </w:tcMar>
            <w:vAlign w:val="center"/>
          </w:tcPr>
          <w:p w14:paraId="43199DD8" w14:textId="77777777" w:rsidR="000C5CC5" w:rsidRDefault="00000000">
            <w:r>
              <w:rPr>
                <w:color w:val="000000"/>
                <w:sz w:val="20"/>
                <w:szCs w:val="20"/>
              </w:rPr>
              <w:t>FR-5.1</w:t>
            </w:r>
          </w:p>
        </w:tc>
        <w:tc>
          <w:tcPr>
            <w:tcW w:w="6800" w:type="dxa"/>
            <w:tcMar>
              <w:top w:w="80" w:type="dxa"/>
              <w:left w:w="120" w:type="dxa"/>
              <w:bottom w:w="80" w:type="dxa"/>
              <w:right w:w="120" w:type="dxa"/>
            </w:tcMar>
            <w:vAlign w:val="center"/>
          </w:tcPr>
          <w:p w14:paraId="48C947C0" w14:textId="77777777" w:rsidR="000C5CC5" w:rsidRDefault="00000000">
            <w:r>
              <w:rPr>
                <w:color w:val="000000"/>
                <w:sz w:val="20"/>
                <w:szCs w:val="20"/>
              </w:rPr>
              <w:t>The system shall provide a multi-station data comparison view, allowing side-by-side comparison of AQI trends.</w:t>
            </w:r>
          </w:p>
        </w:tc>
        <w:tc>
          <w:tcPr>
            <w:tcW w:w="1400" w:type="dxa"/>
            <w:tcMar>
              <w:top w:w="80" w:type="dxa"/>
              <w:left w:w="120" w:type="dxa"/>
              <w:bottom w:w="80" w:type="dxa"/>
              <w:right w:w="120" w:type="dxa"/>
            </w:tcMar>
            <w:vAlign w:val="center"/>
          </w:tcPr>
          <w:p w14:paraId="6CD27A3F" w14:textId="77777777" w:rsidR="000C5CC5" w:rsidRDefault="00000000">
            <w:r>
              <w:rPr>
                <w:color w:val="000000"/>
                <w:sz w:val="20"/>
                <w:szCs w:val="20"/>
              </w:rPr>
              <w:t>Must</w:t>
            </w:r>
          </w:p>
        </w:tc>
      </w:tr>
      <w:tr w:rsidR="000C5CC5" w14:paraId="0ADA7686" w14:textId="77777777">
        <w:tc>
          <w:tcPr>
            <w:tcW w:w="1200" w:type="dxa"/>
            <w:tcMar>
              <w:top w:w="80" w:type="dxa"/>
              <w:left w:w="120" w:type="dxa"/>
              <w:bottom w:w="80" w:type="dxa"/>
              <w:right w:w="120" w:type="dxa"/>
            </w:tcMar>
            <w:vAlign w:val="center"/>
          </w:tcPr>
          <w:p w14:paraId="20E12BA8" w14:textId="77777777" w:rsidR="000C5CC5" w:rsidRDefault="00000000">
            <w:r>
              <w:rPr>
                <w:color w:val="000000"/>
                <w:sz w:val="20"/>
                <w:szCs w:val="20"/>
              </w:rPr>
              <w:t>FR-5.2</w:t>
            </w:r>
          </w:p>
        </w:tc>
        <w:tc>
          <w:tcPr>
            <w:tcW w:w="6800" w:type="dxa"/>
            <w:tcMar>
              <w:top w:w="80" w:type="dxa"/>
              <w:left w:w="120" w:type="dxa"/>
              <w:bottom w:w="80" w:type="dxa"/>
              <w:right w:w="120" w:type="dxa"/>
            </w:tcMar>
            <w:vAlign w:val="center"/>
          </w:tcPr>
          <w:p w14:paraId="7954A2CC" w14:textId="77777777" w:rsidR="000C5CC5" w:rsidRDefault="00000000">
            <w:r>
              <w:rPr>
                <w:color w:val="000000"/>
                <w:sz w:val="20"/>
                <w:szCs w:val="20"/>
              </w:rPr>
              <w:t>The system shall allow exporting historical data (e.g. as CSV) for research purposes.</w:t>
            </w:r>
          </w:p>
        </w:tc>
        <w:tc>
          <w:tcPr>
            <w:tcW w:w="1400" w:type="dxa"/>
            <w:tcMar>
              <w:top w:w="80" w:type="dxa"/>
              <w:left w:w="120" w:type="dxa"/>
              <w:bottom w:w="80" w:type="dxa"/>
              <w:right w:w="120" w:type="dxa"/>
            </w:tcMar>
            <w:vAlign w:val="center"/>
          </w:tcPr>
          <w:p w14:paraId="3EF652FC" w14:textId="77777777" w:rsidR="000C5CC5" w:rsidRDefault="00000000">
            <w:r>
              <w:rPr>
                <w:color w:val="000000"/>
                <w:sz w:val="20"/>
                <w:szCs w:val="20"/>
              </w:rPr>
              <w:t>Must</w:t>
            </w:r>
          </w:p>
        </w:tc>
      </w:tr>
      <w:tr w:rsidR="000C5CC5" w14:paraId="7D085BED" w14:textId="77777777">
        <w:tc>
          <w:tcPr>
            <w:tcW w:w="1200" w:type="dxa"/>
            <w:tcMar>
              <w:top w:w="80" w:type="dxa"/>
              <w:left w:w="120" w:type="dxa"/>
              <w:bottom w:w="80" w:type="dxa"/>
              <w:right w:w="120" w:type="dxa"/>
            </w:tcMar>
            <w:vAlign w:val="center"/>
          </w:tcPr>
          <w:p w14:paraId="7A01B882" w14:textId="77777777" w:rsidR="000C5CC5" w:rsidRDefault="00000000">
            <w:r>
              <w:rPr>
                <w:color w:val="000000"/>
                <w:sz w:val="20"/>
                <w:szCs w:val="20"/>
              </w:rPr>
              <w:t>FR-5.3</w:t>
            </w:r>
          </w:p>
        </w:tc>
        <w:tc>
          <w:tcPr>
            <w:tcW w:w="6800" w:type="dxa"/>
            <w:tcMar>
              <w:top w:w="80" w:type="dxa"/>
              <w:left w:w="120" w:type="dxa"/>
              <w:bottom w:w="80" w:type="dxa"/>
              <w:right w:w="120" w:type="dxa"/>
            </w:tcMar>
            <w:vAlign w:val="center"/>
          </w:tcPr>
          <w:p w14:paraId="2F105E85" w14:textId="77777777" w:rsidR="000C5CC5" w:rsidRDefault="00000000">
            <w:r>
              <w:rPr>
                <w:color w:val="000000"/>
                <w:sz w:val="20"/>
                <w:szCs w:val="20"/>
              </w:rPr>
              <w:t>The system shall allow an admin/researcher to configure the AQI threshold that triggers a hazardous alert.</w:t>
            </w:r>
          </w:p>
        </w:tc>
        <w:tc>
          <w:tcPr>
            <w:tcW w:w="1400" w:type="dxa"/>
            <w:tcMar>
              <w:top w:w="80" w:type="dxa"/>
              <w:left w:w="120" w:type="dxa"/>
              <w:bottom w:w="80" w:type="dxa"/>
              <w:right w:w="120" w:type="dxa"/>
            </w:tcMar>
            <w:vAlign w:val="center"/>
          </w:tcPr>
          <w:p w14:paraId="2206E192" w14:textId="77777777" w:rsidR="000C5CC5" w:rsidRDefault="00000000">
            <w:r>
              <w:rPr>
                <w:color w:val="000000"/>
                <w:sz w:val="20"/>
                <w:szCs w:val="20"/>
              </w:rPr>
              <w:t>Must</w:t>
            </w:r>
          </w:p>
        </w:tc>
      </w:tr>
      <w:tr w:rsidR="000C5CC5" w14:paraId="670651A4" w14:textId="77777777">
        <w:tc>
          <w:tcPr>
            <w:tcW w:w="1200" w:type="dxa"/>
            <w:tcMar>
              <w:top w:w="80" w:type="dxa"/>
              <w:left w:w="120" w:type="dxa"/>
              <w:bottom w:w="80" w:type="dxa"/>
              <w:right w:w="120" w:type="dxa"/>
            </w:tcMar>
            <w:vAlign w:val="center"/>
          </w:tcPr>
          <w:p w14:paraId="44BB94A6" w14:textId="77777777" w:rsidR="000C5CC5" w:rsidRDefault="00000000">
            <w:r>
              <w:rPr>
                <w:color w:val="000000"/>
                <w:sz w:val="20"/>
                <w:szCs w:val="20"/>
              </w:rPr>
              <w:lastRenderedPageBreak/>
              <w:t>FR-5.4</w:t>
            </w:r>
          </w:p>
        </w:tc>
        <w:tc>
          <w:tcPr>
            <w:tcW w:w="6800" w:type="dxa"/>
            <w:tcMar>
              <w:top w:w="80" w:type="dxa"/>
              <w:left w:w="120" w:type="dxa"/>
              <w:bottom w:w="80" w:type="dxa"/>
              <w:right w:w="120" w:type="dxa"/>
            </w:tcMar>
            <w:vAlign w:val="center"/>
          </w:tcPr>
          <w:p w14:paraId="6B428064" w14:textId="77777777" w:rsidR="000C5CC5" w:rsidRDefault="00000000">
            <w:r>
              <w:rPr>
                <w:color w:val="000000"/>
                <w:sz w:val="20"/>
                <w:szCs w:val="20"/>
              </w:rPr>
              <w:t>The system shall restrict access to the admin/researcher panel to authenticated, authorized users.</w:t>
            </w:r>
          </w:p>
        </w:tc>
        <w:tc>
          <w:tcPr>
            <w:tcW w:w="1400" w:type="dxa"/>
            <w:tcMar>
              <w:top w:w="80" w:type="dxa"/>
              <w:left w:w="120" w:type="dxa"/>
              <w:bottom w:w="80" w:type="dxa"/>
              <w:right w:w="120" w:type="dxa"/>
            </w:tcMar>
            <w:vAlign w:val="center"/>
          </w:tcPr>
          <w:p w14:paraId="71445F3B" w14:textId="77777777" w:rsidR="000C5CC5" w:rsidRDefault="00000000">
            <w:r>
              <w:rPr>
                <w:color w:val="000000"/>
                <w:sz w:val="20"/>
                <w:szCs w:val="20"/>
              </w:rPr>
              <w:t>Should</w:t>
            </w:r>
          </w:p>
        </w:tc>
      </w:tr>
    </w:tbl>
    <w:p w14:paraId="7877007A" w14:textId="77777777" w:rsidR="000C5CC5" w:rsidRDefault="000C5CC5">
      <w:pPr>
        <w:spacing w:after="200"/>
      </w:pPr>
    </w:p>
    <w:p w14:paraId="085A4AD9" w14:textId="77777777" w:rsidR="000C5CC5" w:rsidRDefault="00000000">
      <w:pPr>
        <w:pStyle w:val="Heading1"/>
      </w:pPr>
      <w:bookmarkStart w:id="17" w:name="_Toc236387823"/>
      <w:r>
        <w:t>5. External Interface Requirements</w:t>
      </w:r>
      <w:bookmarkEnd w:id="17"/>
    </w:p>
    <w:p w14:paraId="0AF62A7F" w14:textId="77777777" w:rsidR="000C5CC5" w:rsidRDefault="00000000">
      <w:pPr>
        <w:pStyle w:val="Heading2"/>
      </w:pPr>
      <w:bookmarkStart w:id="18" w:name="_Toc236387824"/>
      <w:r>
        <w:t>5.1 User Interfaces</w:t>
      </w:r>
      <w:bookmarkEnd w:id="18"/>
    </w:p>
    <w:p w14:paraId="20C8FE70" w14:textId="77777777" w:rsidR="000C5CC5" w:rsidRDefault="00000000">
      <w:pPr>
        <w:pStyle w:val="ListParagraph"/>
        <w:numPr>
          <w:ilvl w:val="0"/>
          <w:numId w:val="2"/>
        </w:numPr>
        <w:spacing w:after="60"/>
      </w:pPr>
      <w:r>
        <w:t>Public dashboard: map view, zone detail page, alert banner, and recommendation cards — designed to be simple and glanceable.</w:t>
      </w:r>
    </w:p>
    <w:p w14:paraId="59D5E048" w14:textId="77777777" w:rsidR="000C5CC5" w:rsidRDefault="00000000">
      <w:pPr>
        <w:pStyle w:val="ListParagraph"/>
        <w:numPr>
          <w:ilvl w:val="0"/>
          <w:numId w:val="2"/>
        </w:numPr>
        <w:spacing w:after="60"/>
      </w:pPr>
      <w:r>
        <w:t>Admin/Researcher panel: comparison tables/charts, export controls, and a threshold-configuration form.</w:t>
      </w:r>
    </w:p>
    <w:p w14:paraId="7D0A22F0" w14:textId="77777777" w:rsidR="000C5CC5" w:rsidRDefault="00000000">
      <w:pPr>
        <w:pStyle w:val="ListParagraph"/>
        <w:numPr>
          <w:ilvl w:val="0"/>
          <w:numId w:val="2"/>
        </w:numPr>
        <w:spacing w:after="60"/>
      </w:pPr>
      <w:r>
        <w:t>Consistent colour scale (Green → Maroon) used across the map, heatmap, and detail pages so users learn it once.</w:t>
      </w:r>
    </w:p>
    <w:p w14:paraId="08EB49E7" w14:textId="77777777" w:rsidR="000C5CC5" w:rsidRDefault="00000000">
      <w:pPr>
        <w:pStyle w:val="Heading2"/>
      </w:pPr>
      <w:bookmarkStart w:id="19" w:name="_Toc236387825"/>
      <w:r>
        <w:t>5.2 Hardware Interfaces</w:t>
      </w:r>
      <w:bookmarkEnd w:id="19"/>
    </w:p>
    <w:p w14:paraId="457EC802" w14:textId="77777777" w:rsidR="000C5CC5" w:rsidRDefault="00000000">
      <w:pPr>
        <w:pStyle w:val="ListParagraph"/>
        <w:numPr>
          <w:ilvl w:val="0"/>
          <w:numId w:val="2"/>
        </w:numPr>
        <w:spacing w:after="60"/>
      </w:pPr>
      <w:r>
        <w:t>No special hardware needed on the client side; runs in any modern browser, desktop or mobile.</w:t>
      </w:r>
    </w:p>
    <w:p w14:paraId="2BCBCB32" w14:textId="77777777" w:rsidR="000C5CC5" w:rsidRDefault="00000000">
      <w:pPr>
        <w:pStyle w:val="Heading2"/>
      </w:pPr>
      <w:bookmarkStart w:id="20" w:name="_Toc236387826"/>
      <w:r>
        <w:t>5.3 Software Interfaces</w:t>
      </w:r>
      <w:bookmarkEnd w:id="20"/>
    </w:p>
    <w:p w14:paraId="443F082B" w14:textId="77777777" w:rsidR="000C5CC5" w:rsidRDefault="00000000">
      <w:pPr>
        <w:pStyle w:val="ListParagraph"/>
        <w:numPr>
          <w:ilvl w:val="0"/>
          <w:numId w:val="2"/>
        </w:numPr>
        <w:spacing w:after="60"/>
      </w:pPr>
      <w:r>
        <w:t xml:space="preserve">Mapping library: Leaflet.js or </w:t>
      </w:r>
      <w:proofErr w:type="spellStart"/>
      <w:r>
        <w:t>Mapbox</w:t>
      </w:r>
      <w:proofErr w:type="spellEnd"/>
      <w:r>
        <w:t xml:space="preserve"> GL JS.</w:t>
      </w:r>
    </w:p>
    <w:p w14:paraId="41292CA4" w14:textId="77777777" w:rsidR="000C5CC5" w:rsidRDefault="00000000">
      <w:pPr>
        <w:pStyle w:val="ListParagraph"/>
        <w:numPr>
          <w:ilvl w:val="0"/>
          <w:numId w:val="2"/>
        </w:numPr>
        <w:spacing w:after="60"/>
      </w:pPr>
      <w:r>
        <w:t>Charting library: Chart.js or D3.js.</w:t>
      </w:r>
    </w:p>
    <w:p w14:paraId="63A2734E" w14:textId="77777777" w:rsidR="000C5CC5" w:rsidRDefault="00000000">
      <w:pPr>
        <w:pStyle w:val="ListParagraph"/>
        <w:numPr>
          <w:ilvl w:val="0"/>
          <w:numId w:val="2"/>
        </w:numPr>
        <w:spacing w:after="60"/>
      </w:pPr>
      <w:r>
        <w:t xml:space="preserve">Data source: the provided </w:t>
      </w:r>
      <w:proofErr w:type="spellStart"/>
      <w:r>
        <w:t>aqi_stations.json</w:t>
      </w:r>
      <w:proofErr w:type="spellEnd"/>
      <w:r>
        <w:t xml:space="preserve">, aqi_readings.csv, and </w:t>
      </w:r>
      <w:proofErr w:type="spellStart"/>
      <w:r>
        <w:t>health_advisories.json</w:t>
      </w:r>
      <w:proofErr w:type="spellEnd"/>
      <w:r>
        <w:t xml:space="preserve"> files (or a backend such as Firebase/</w:t>
      </w:r>
      <w:proofErr w:type="spellStart"/>
      <w:r>
        <w:t>Supabase</w:t>
      </w:r>
      <w:proofErr w:type="spellEnd"/>
      <w:r>
        <w:t>/Node.js serving equivalent data).</w:t>
      </w:r>
    </w:p>
    <w:p w14:paraId="6A2E6E78" w14:textId="77777777" w:rsidR="000C5CC5" w:rsidRDefault="00000000">
      <w:pPr>
        <w:pStyle w:val="Heading2"/>
      </w:pPr>
      <w:bookmarkStart w:id="21" w:name="_Toc236387827"/>
      <w:r>
        <w:t>5.4 Communication Interfaces</w:t>
      </w:r>
      <w:bookmarkEnd w:id="21"/>
    </w:p>
    <w:p w14:paraId="1250EA75" w14:textId="77777777" w:rsidR="000C5CC5" w:rsidRDefault="00000000">
      <w:pPr>
        <w:pStyle w:val="ListParagraph"/>
        <w:numPr>
          <w:ilvl w:val="0"/>
          <w:numId w:val="2"/>
        </w:numPr>
        <w:spacing w:after="60"/>
      </w:pPr>
      <w:r>
        <w:t>HTTPS for all client-server communication, if a backend is used.</w:t>
      </w:r>
    </w:p>
    <w:p w14:paraId="453F3D75" w14:textId="77777777" w:rsidR="000C5CC5" w:rsidRDefault="00000000">
      <w:pPr>
        <w:pStyle w:val="ListParagraph"/>
        <w:numPr>
          <w:ilvl w:val="0"/>
          <w:numId w:val="2"/>
        </w:numPr>
        <w:spacing w:after="60"/>
      </w:pPr>
      <w:r>
        <w:t>Periodic polling or a real-time channel (e.g. WebSocket) to refresh AQI readings and alerts.</w:t>
      </w:r>
    </w:p>
    <w:p w14:paraId="262578C3" w14:textId="77777777" w:rsidR="000C5CC5" w:rsidRDefault="00000000">
      <w:pPr>
        <w:pStyle w:val="Heading1"/>
      </w:pPr>
      <w:bookmarkStart w:id="22" w:name="_Toc236387828"/>
      <w:r>
        <w:t>6. Non-Functional Requirements</w:t>
      </w:r>
      <w:bookmarkEnd w:id="2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0C5CC5" w14:paraId="31600209" w14:textId="77777777">
        <w:trPr>
          <w:tblHeader/>
        </w:trPr>
        <w:tc>
          <w:tcPr>
            <w:tcW w:w="2400" w:type="dxa"/>
            <w:shd w:val="clear" w:color="auto" w:fill="1B5E3C"/>
            <w:tcMar>
              <w:top w:w="80" w:type="dxa"/>
              <w:left w:w="120" w:type="dxa"/>
              <w:bottom w:w="80" w:type="dxa"/>
              <w:right w:w="120" w:type="dxa"/>
            </w:tcMar>
            <w:vAlign w:val="center"/>
          </w:tcPr>
          <w:p w14:paraId="0696A0B8" w14:textId="77777777" w:rsidR="000C5CC5" w:rsidRDefault="00000000">
            <w:r>
              <w:rPr>
                <w:b/>
                <w:bCs/>
                <w:color w:val="FFFFFF"/>
                <w:sz w:val="20"/>
                <w:szCs w:val="20"/>
              </w:rPr>
              <w:t>Requirement</w:t>
            </w:r>
          </w:p>
        </w:tc>
        <w:tc>
          <w:tcPr>
            <w:tcW w:w="7000" w:type="dxa"/>
            <w:shd w:val="clear" w:color="auto" w:fill="1B5E3C"/>
            <w:tcMar>
              <w:top w:w="80" w:type="dxa"/>
              <w:left w:w="120" w:type="dxa"/>
              <w:bottom w:w="80" w:type="dxa"/>
              <w:right w:w="120" w:type="dxa"/>
            </w:tcMar>
            <w:vAlign w:val="center"/>
          </w:tcPr>
          <w:p w14:paraId="5BA05815" w14:textId="77777777" w:rsidR="000C5CC5" w:rsidRDefault="00000000">
            <w:r>
              <w:rPr>
                <w:b/>
                <w:bCs/>
                <w:color w:val="FFFFFF"/>
                <w:sz w:val="20"/>
                <w:szCs w:val="20"/>
              </w:rPr>
              <w:t>Description</w:t>
            </w:r>
          </w:p>
        </w:tc>
      </w:tr>
      <w:tr w:rsidR="000C5CC5" w14:paraId="2F52FD89" w14:textId="77777777">
        <w:tc>
          <w:tcPr>
            <w:tcW w:w="2400" w:type="dxa"/>
            <w:tcMar>
              <w:top w:w="80" w:type="dxa"/>
              <w:left w:w="120" w:type="dxa"/>
              <w:bottom w:w="80" w:type="dxa"/>
              <w:right w:w="120" w:type="dxa"/>
            </w:tcMar>
            <w:vAlign w:val="center"/>
          </w:tcPr>
          <w:p w14:paraId="4B3AD608" w14:textId="77777777" w:rsidR="000C5CC5" w:rsidRDefault="00000000">
            <w:r>
              <w:rPr>
                <w:color w:val="000000"/>
                <w:sz w:val="20"/>
                <w:szCs w:val="20"/>
              </w:rPr>
              <w:t>Performance</w:t>
            </w:r>
          </w:p>
        </w:tc>
        <w:tc>
          <w:tcPr>
            <w:tcW w:w="7000" w:type="dxa"/>
            <w:tcMar>
              <w:top w:w="80" w:type="dxa"/>
              <w:left w:w="120" w:type="dxa"/>
              <w:bottom w:w="80" w:type="dxa"/>
              <w:right w:w="120" w:type="dxa"/>
            </w:tcMar>
            <w:vAlign w:val="center"/>
          </w:tcPr>
          <w:p w14:paraId="2B31C4AD" w14:textId="77777777" w:rsidR="000C5CC5" w:rsidRDefault="00000000">
            <w:r>
              <w:rPr>
                <w:color w:val="000000"/>
                <w:sz w:val="20"/>
                <w:szCs w:val="20"/>
              </w:rPr>
              <w:t>The map and dashboard should load within 3 seconds and refresh AQI data at regular intervals without a full page reload.</w:t>
            </w:r>
          </w:p>
        </w:tc>
      </w:tr>
      <w:tr w:rsidR="000C5CC5" w14:paraId="730988BD" w14:textId="77777777">
        <w:tc>
          <w:tcPr>
            <w:tcW w:w="2400" w:type="dxa"/>
            <w:tcMar>
              <w:top w:w="80" w:type="dxa"/>
              <w:left w:w="120" w:type="dxa"/>
              <w:bottom w:w="80" w:type="dxa"/>
              <w:right w:w="120" w:type="dxa"/>
            </w:tcMar>
            <w:vAlign w:val="center"/>
          </w:tcPr>
          <w:p w14:paraId="1DD53EB3" w14:textId="77777777" w:rsidR="000C5CC5" w:rsidRDefault="00000000">
            <w:r>
              <w:rPr>
                <w:color w:val="000000"/>
                <w:sz w:val="20"/>
                <w:szCs w:val="20"/>
              </w:rPr>
              <w:t>Usability</w:t>
            </w:r>
          </w:p>
        </w:tc>
        <w:tc>
          <w:tcPr>
            <w:tcW w:w="7000" w:type="dxa"/>
            <w:tcMar>
              <w:top w:w="80" w:type="dxa"/>
              <w:left w:w="120" w:type="dxa"/>
              <w:bottom w:w="80" w:type="dxa"/>
              <w:right w:w="120" w:type="dxa"/>
            </w:tcMar>
            <w:vAlign w:val="center"/>
          </w:tcPr>
          <w:p w14:paraId="18D308E9" w14:textId="77777777" w:rsidR="000C5CC5" w:rsidRDefault="00000000">
            <w:r>
              <w:rPr>
                <w:color w:val="000000"/>
                <w:sz w:val="20"/>
                <w:szCs w:val="20"/>
              </w:rPr>
              <w:t>A first-time citizen user should be able to find their zone's AQI and recommendation within a few taps, with no training needed.</w:t>
            </w:r>
          </w:p>
        </w:tc>
      </w:tr>
      <w:tr w:rsidR="000C5CC5" w14:paraId="7923E92C" w14:textId="77777777">
        <w:tc>
          <w:tcPr>
            <w:tcW w:w="2400" w:type="dxa"/>
            <w:tcMar>
              <w:top w:w="80" w:type="dxa"/>
              <w:left w:w="120" w:type="dxa"/>
              <w:bottom w:w="80" w:type="dxa"/>
              <w:right w:w="120" w:type="dxa"/>
            </w:tcMar>
            <w:vAlign w:val="center"/>
          </w:tcPr>
          <w:p w14:paraId="4FCFC068" w14:textId="77777777" w:rsidR="000C5CC5" w:rsidRDefault="00000000">
            <w:r>
              <w:rPr>
                <w:color w:val="000000"/>
                <w:sz w:val="20"/>
                <w:szCs w:val="20"/>
              </w:rPr>
              <w:t>Accessibility</w:t>
            </w:r>
          </w:p>
        </w:tc>
        <w:tc>
          <w:tcPr>
            <w:tcW w:w="7000" w:type="dxa"/>
            <w:tcMar>
              <w:top w:w="80" w:type="dxa"/>
              <w:left w:w="120" w:type="dxa"/>
              <w:bottom w:w="80" w:type="dxa"/>
              <w:right w:w="120" w:type="dxa"/>
            </w:tcMar>
            <w:vAlign w:val="center"/>
          </w:tcPr>
          <w:p w14:paraId="70153876" w14:textId="77777777" w:rsidR="000C5CC5" w:rsidRDefault="00000000">
            <w:r>
              <w:rPr>
                <w:color w:val="000000"/>
                <w:sz w:val="20"/>
                <w:szCs w:val="20"/>
              </w:rPr>
              <w:t>Colour indicators must be paired with icons/labels; text must be readable; layout must work well on small screens.</w:t>
            </w:r>
          </w:p>
        </w:tc>
      </w:tr>
      <w:tr w:rsidR="000C5CC5" w14:paraId="614F4DFE" w14:textId="77777777">
        <w:tc>
          <w:tcPr>
            <w:tcW w:w="2400" w:type="dxa"/>
            <w:tcMar>
              <w:top w:w="80" w:type="dxa"/>
              <w:left w:w="120" w:type="dxa"/>
              <w:bottom w:w="80" w:type="dxa"/>
              <w:right w:w="120" w:type="dxa"/>
            </w:tcMar>
            <w:vAlign w:val="center"/>
          </w:tcPr>
          <w:p w14:paraId="71B522CF" w14:textId="77777777" w:rsidR="000C5CC5" w:rsidRDefault="00000000">
            <w:r>
              <w:rPr>
                <w:color w:val="000000"/>
                <w:sz w:val="20"/>
                <w:szCs w:val="20"/>
              </w:rPr>
              <w:lastRenderedPageBreak/>
              <w:t>Reliability</w:t>
            </w:r>
          </w:p>
        </w:tc>
        <w:tc>
          <w:tcPr>
            <w:tcW w:w="7000" w:type="dxa"/>
            <w:tcMar>
              <w:top w:w="80" w:type="dxa"/>
              <w:left w:w="120" w:type="dxa"/>
              <w:bottom w:w="80" w:type="dxa"/>
              <w:right w:w="120" w:type="dxa"/>
            </w:tcMar>
            <w:vAlign w:val="center"/>
          </w:tcPr>
          <w:p w14:paraId="4D0559B5" w14:textId="77777777" w:rsidR="000C5CC5" w:rsidRDefault="00000000">
            <w:r>
              <w:rPr>
                <w:color w:val="000000"/>
                <w:sz w:val="20"/>
                <w:szCs w:val="20"/>
              </w:rPr>
              <w:t>The alert system must reliably trigger whenever a zone crosses the configured hazardous threshold, with no missed alerts.</w:t>
            </w:r>
          </w:p>
        </w:tc>
      </w:tr>
      <w:tr w:rsidR="000C5CC5" w14:paraId="7F0602F1" w14:textId="77777777">
        <w:tc>
          <w:tcPr>
            <w:tcW w:w="2400" w:type="dxa"/>
            <w:tcMar>
              <w:top w:w="80" w:type="dxa"/>
              <w:left w:w="120" w:type="dxa"/>
              <w:bottom w:w="80" w:type="dxa"/>
              <w:right w:w="120" w:type="dxa"/>
            </w:tcMar>
            <w:vAlign w:val="center"/>
          </w:tcPr>
          <w:p w14:paraId="3A6FEFED" w14:textId="77777777" w:rsidR="000C5CC5" w:rsidRDefault="00000000">
            <w:r>
              <w:rPr>
                <w:color w:val="000000"/>
                <w:sz w:val="20"/>
                <w:szCs w:val="20"/>
              </w:rPr>
              <w:t>Scalability</w:t>
            </w:r>
          </w:p>
        </w:tc>
        <w:tc>
          <w:tcPr>
            <w:tcW w:w="7000" w:type="dxa"/>
            <w:tcMar>
              <w:top w:w="80" w:type="dxa"/>
              <w:left w:w="120" w:type="dxa"/>
              <w:bottom w:w="80" w:type="dxa"/>
              <w:right w:w="120" w:type="dxa"/>
            </w:tcMar>
            <w:vAlign w:val="center"/>
          </w:tcPr>
          <w:p w14:paraId="73542B17" w14:textId="77777777" w:rsidR="000C5CC5" w:rsidRDefault="00000000">
            <w:r>
              <w:rPr>
                <w:color w:val="000000"/>
                <w:sz w:val="20"/>
                <w:szCs w:val="20"/>
              </w:rPr>
              <w:t>The system should be able to handle many city zones and a growing history of readings without major slowdowns.</w:t>
            </w:r>
          </w:p>
        </w:tc>
      </w:tr>
      <w:tr w:rsidR="000C5CC5" w14:paraId="38C213BA" w14:textId="77777777">
        <w:tc>
          <w:tcPr>
            <w:tcW w:w="2400" w:type="dxa"/>
            <w:tcMar>
              <w:top w:w="80" w:type="dxa"/>
              <w:left w:w="120" w:type="dxa"/>
              <w:bottom w:w="80" w:type="dxa"/>
              <w:right w:w="120" w:type="dxa"/>
            </w:tcMar>
            <w:vAlign w:val="center"/>
          </w:tcPr>
          <w:p w14:paraId="24ABE5D7" w14:textId="77777777" w:rsidR="000C5CC5" w:rsidRDefault="00000000">
            <w:r>
              <w:rPr>
                <w:color w:val="000000"/>
                <w:sz w:val="20"/>
                <w:szCs w:val="20"/>
              </w:rPr>
              <w:t>Maintainability</w:t>
            </w:r>
          </w:p>
        </w:tc>
        <w:tc>
          <w:tcPr>
            <w:tcW w:w="7000" w:type="dxa"/>
            <w:tcMar>
              <w:top w:w="80" w:type="dxa"/>
              <w:left w:w="120" w:type="dxa"/>
              <w:bottom w:w="80" w:type="dxa"/>
              <w:right w:w="120" w:type="dxa"/>
            </w:tcMar>
            <w:vAlign w:val="center"/>
          </w:tcPr>
          <w:p w14:paraId="719D408B" w14:textId="77777777" w:rsidR="000C5CC5" w:rsidRDefault="00000000">
            <w:r>
              <w:rPr>
                <w:color w:val="000000"/>
                <w:sz w:val="20"/>
                <w:szCs w:val="20"/>
              </w:rPr>
              <w:t>The frontend should be built with reusable components so new zones, pollutants, or chart types can be added easily.</w:t>
            </w:r>
          </w:p>
        </w:tc>
      </w:tr>
    </w:tbl>
    <w:p w14:paraId="087B8A89" w14:textId="77777777" w:rsidR="000C5CC5" w:rsidRDefault="00000000">
      <w:pPr>
        <w:pStyle w:val="Heading1"/>
      </w:pPr>
      <w:bookmarkStart w:id="23" w:name="_Toc236387829"/>
      <w:r>
        <w:t>7. Data Requirements</w:t>
      </w:r>
      <w:bookmarkEnd w:id="23"/>
    </w:p>
    <w:p w14:paraId="067E5395" w14:textId="77777777" w:rsidR="000C5CC5" w:rsidRDefault="00000000">
      <w:pPr>
        <w:spacing w:after="150"/>
      </w:pPr>
      <w:r>
        <w:t>The system is built around three core data files/entities, as provided in the problem statement: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0C5CC5" w14:paraId="54F6DBAC" w14:textId="77777777">
        <w:trPr>
          <w:tblHeader/>
        </w:trPr>
        <w:tc>
          <w:tcPr>
            <w:tcW w:w="2600" w:type="dxa"/>
            <w:shd w:val="clear" w:color="auto" w:fill="1B5E3C"/>
            <w:tcMar>
              <w:top w:w="80" w:type="dxa"/>
              <w:left w:w="120" w:type="dxa"/>
              <w:bottom w:w="80" w:type="dxa"/>
              <w:right w:w="120" w:type="dxa"/>
            </w:tcMar>
            <w:vAlign w:val="center"/>
          </w:tcPr>
          <w:p w14:paraId="37593C3E" w14:textId="77777777" w:rsidR="000C5CC5" w:rsidRDefault="00000000">
            <w:r>
              <w:rPr>
                <w:b/>
                <w:bCs/>
                <w:color w:val="FFFFFF"/>
                <w:sz w:val="20"/>
                <w:szCs w:val="20"/>
              </w:rPr>
              <w:t>Entity</w:t>
            </w:r>
          </w:p>
        </w:tc>
        <w:tc>
          <w:tcPr>
            <w:tcW w:w="6800" w:type="dxa"/>
            <w:shd w:val="clear" w:color="auto" w:fill="1B5E3C"/>
            <w:tcMar>
              <w:top w:w="80" w:type="dxa"/>
              <w:left w:w="120" w:type="dxa"/>
              <w:bottom w:w="80" w:type="dxa"/>
              <w:right w:w="120" w:type="dxa"/>
            </w:tcMar>
            <w:vAlign w:val="center"/>
          </w:tcPr>
          <w:p w14:paraId="7568EA71" w14:textId="77777777" w:rsidR="000C5CC5" w:rsidRDefault="00000000">
            <w:r>
              <w:rPr>
                <w:b/>
                <w:bCs/>
                <w:color w:val="FFFFFF"/>
                <w:sz w:val="20"/>
                <w:szCs w:val="20"/>
              </w:rPr>
              <w:t>Fields</w:t>
            </w:r>
          </w:p>
        </w:tc>
      </w:tr>
      <w:tr w:rsidR="000C5CC5" w14:paraId="0879E95E" w14:textId="77777777">
        <w:tc>
          <w:tcPr>
            <w:tcW w:w="2600" w:type="dxa"/>
            <w:tcMar>
              <w:top w:w="80" w:type="dxa"/>
              <w:left w:w="120" w:type="dxa"/>
              <w:bottom w:w="80" w:type="dxa"/>
              <w:right w:w="120" w:type="dxa"/>
            </w:tcMar>
            <w:vAlign w:val="center"/>
          </w:tcPr>
          <w:p w14:paraId="1D56419C" w14:textId="77777777" w:rsidR="000C5CC5" w:rsidRDefault="00000000">
            <w:proofErr w:type="spellStart"/>
            <w:r>
              <w:rPr>
                <w:color w:val="000000"/>
                <w:sz w:val="20"/>
                <w:szCs w:val="20"/>
              </w:rPr>
              <w:t>aqi_stations</w:t>
            </w:r>
            <w:proofErr w:type="spellEnd"/>
          </w:p>
        </w:tc>
        <w:tc>
          <w:tcPr>
            <w:tcW w:w="6800" w:type="dxa"/>
            <w:tcMar>
              <w:top w:w="80" w:type="dxa"/>
              <w:left w:w="120" w:type="dxa"/>
              <w:bottom w:w="80" w:type="dxa"/>
              <w:right w:w="120" w:type="dxa"/>
            </w:tcMar>
            <w:vAlign w:val="center"/>
          </w:tcPr>
          <w:p w14:paraId="111FB546" w14:textId="77777777" w:rsidR="000C5CC5" w:rsidRDefault="00000000">
            <w:proofErr w:type="spellStart"/>
            <w:r>
              <w:rPr>
                <w:color w:val="000000"/>
                <w:sz w:val="20"/>
                <w:szCs w:val="20"/>
              </w:rPr>
              <w:t>station_id</w:t>
            </w:r>
            <w:proofErr w:type="spellEnd"/>
            <w:r>
              <w:rPr>
                <w:color w:val="000000"/>
                <w:sz w:val="20"/>
                <w:szCs w:val="20"/>
              </w:rPr>
              <w:t xml:space="preserve">, zone, </w:t>
            </w:r>
            <w:proofErr w:type="spellStart"/>
            <w:r>
              <w:rPr>
                <w:color w:val="000000"/>
                <w:sz w:val="20"/>
                <w:szCs w:val="20"/>
              </w:rPr>
              <w:t>location_lat</w:t>
            </w:r>
            <w:proofErr w:type="spellEnd"/>
            <w:r>
              <w:rPr>
                <w:color w:val="000000"/>
                <w:sz w:val="20"/>
                <w:szCs w:val="20"/>
              </w:rPr>
              <w:t xml:space="preserve">, </w:t>
            </w:r>
            <w:proofErr w:type="spellStart"/>
            <w:r>
              <w:rPr>
                <w:color w:val="000000"/>
                <w:sz w:val="20"/>
                <w:szCs w:val="20"/>
              </w:rPr>
              <w:t>location_lng</w:t>
            </w:r>
            <w:proofErr w:type="spellEnd"/>
          </w:p>
        </w:tc>
      </w:tr>
      <w:tr w:rsidR="000C5CC5" w14:paraId="0FC87E05" w14:textId="77777777">
        <w:tc>
          <w:tcPr>
            <w:tcW w:w="2600" w:type="dxa"/>
            <w:tcMar>
              <w:top w:w="80" w:type="dxa"/>
              <w:left w:w="120" w:type="dxa"/>
              <w:bottom w:w="80" w:type="dxa"/>
              <w:right w:w="120" w:type="dxa"/>
            </w:tcMar>
            <w:vAlign w:val="center"/>
          </w:tcPr>
          <w:p w14:paraId="47FA71B2" w14:textId="77777777" w:rsidR="000C5CC5" w:rsidRDefault="00000000">
            <w:proofErr w:type="spellStart"/>
            <w:r>
              <w:rPr>
                <w:color w:val="000000"/>
                <w:sz w:val="20"/>
                <w:szCs w:val="20"/>
              </w:rPr>
              <w:t>aqi_readings</w:t>
            </w:r>
            <w:proofErr w:type="spellEnd"/>
          </w:p>
        </w:tc>
        <w:tc>
          <w:tcPr>
            <w:tcW w:w="6800" w:type="dxa"/>
            <w:tcMar>
              <w:top w:w="80" w:type="dxa"/>
              <w:left w:w="120" w:type="dxa"/>
              <w:bottom w:w="80" w:type="dxa"/>
              <w:right w:w="120" w:type="dxa"/>
            </w:tcMar>
            <w:vAlign w:val="center"/>
          </w:tcPr>
          <w:p w14:paraId="6DE89C7E" w14:textId="77777777" w:rsidR="000C5CC5" w:rsidRDefault="00000000">
            <w:proofErr w:type="spellStart"/>
            <w:r>
              <w:rPr>
                <w:color w:val="000000"/>
                <w:sz w:val="20"/>
                <w:szCs w:val="20"/>
              </w:rPr>
              <w:t>reading_id</w:t>
            </w:r>
            <w:proofErr w:type="spellEnd"/>
            <w:r>
              <w:rPr>
                <w:color w:val="000000"/>
                <w:sz w:val="20"/>
                <w:szCs w:val="20"/>
              </w:rPr>
              <w:t xml:space="preserve">, </w:t>
            </w:r>
            <w:proofErr w:type="spellStart"/>
            <w:r>
              <w:rPr>
                <w:color w:val="000000"/>
                <w:sz w:val="20"/>
                <w:szCs w:val="20"/>
              </w:rPr>
              <w:t>station_id</w:t>
            </w:r>
            <w:proofErr w:type="spellEnd"/>
            <w:r>
              <w:rPr>
                <w:color w:val="000000"/>
                <w:sz w:val="20"/>
                <w:szCs w:val="20"/>
              </w:rPr>
              <w:t xml:space="preserve">, </w:t>
            </w:r>
            <w:proofErr w:type="spellStart"/>
            <w:r>
              <w:rPr>
                <w:color w:val="000000"/>
                <w:sz w:val="20"/>
                <w:szCs w:val="20"/>
              </w:rPr>
              <w:t>aqi_value</w:t>
            </w:r>
            <w:proofErr w:type="spellEnd"/>
            <w:r>
              <w:rPr>
                <w:color w:val="000000"/>
                <w:sz w:val="20"/>
                <w:szCs w:val="20"/>
              </w:rPr>
              <w:t xml:space="preserve">, pm25, pm10, </w:t>
            </w:r>
            <w:proofErr w:type="spellStart"/>
            <w:r>
              <w:rPr>
                <w:color w:val="000000"/>
                <w:sz w:val="20"/>
                <w:szCs w:val="20"/>
              </w:rPr>
              <w:t>recorded_at</w:t>
            </w:r>
            <w:proofErr w:type="spellEnd"/>
          </w:p>
        </w:tc>
      </w:tr>
      <w:tr w:rsidR="000C5CC5" w14:paraId="2F1F6A14" w14:textId="77777777">
        <w:tc>
          <w:tcPr>
            <w:tcW w:w="2600" w:type="dxa"/>
            <w:tcMar>
              <w:top w:w="80" w:type="dxa"/>
              <w:left w:w="120" w:type="dxa"/>
              <w:bottom w:w="80" w:type="dxa"/>
              <w:right w:w="120" w:type="dxa"/>
            </w:tcMar>
            <w:vAlign w:val="center"/>
          </w:tcPr>
          <w:p w14:paraId="19973D31" w14:textId="77777777" w:rsidR="000C5CC5" w:rsidRDefault="00000000">
            <w:proofErr w:type="spellStart"/>
            <w:r>
              <w:rPr>
                <w:color w:val="000000"/>
                <w:sz w:val="20"/>
                <w:szCs w:val="20"/>
              </w:rPr>
              <w:t>health_advisories</w:t>
            </w:r>
            <w:proofErr w:type="spellEnd"/>
          </w:p>
        </w:tc>
        <w:tc>
          <w:tcPr>
            <w:tcW w:w="6800" w:type="dxa"/>
            <w:tcMar>
              <w:top w:w="80" w:type="dxa"/>
              <w:left w:w="120" w:type="dxa"/>
              <w:bottom w:w="80" w:type="dxa"/>
              <w:right w:w="120" w:type="dxa"/>
            </w:tcMar>
            <w:vAlign w:val="center"/>
          </w:tcPr>
          <w:p w14:paraId="5A133D31" w14:textId="77777777" w:rsidR="000C5CC5" w:rsidRDefault="00000000">
            <w:proofErr w:type="spellStart"/>
            <w:r>
              <w:rPr>
                <w:color w:val="000000"/>
                <w:sz w:val="20"/>
                <w:szCs w:val="20"/>
              </w:rPr>
              <w:t>advisory_id</w:t>
            </w:r>
            <w:proofErr w:type="spellEnd"/>
            <w:r>
              <w:rPr>
                <w:color w:val="000000"/>
                <w:sz w:val="20"/>
                <w:szCs w:val="20"/>
              </w:rPr>
              <w:t xml:space="preserve">, </w:t>
            </w:r>
            <w:proofErr w:type="spellStart"/>
            <w:r>
              <w:rPr>
                <w:color w:val="000000"/>
                <w:sz w:val="20"/>
                <w:szCs w:val="20"/>
              </w:rPr>
              <w:t>aqi_range</w:t>
            </w:r>
            <w:proofErr w:type="spellEnd"/>
            <w:r>
              <w:rPr>
                <w:color w:val="000000"/>
                <w:sz w:val="20"/>
                <w:szCs w:val="20"/>
              </w:rPr>
              <w:t xml:space="preserve">, </w:t>
            </w:r>
            <w:proofErr w:type="spellStart"/>
            <w:r>
              <w:rPr>
                <w:color w:val="000000"/>
                <w:sz w:val="20"/>
                <w:szCs w:val="20"/>
              </w:rPr>
              <w:t>advisory_text</w:t>
            </w:r>
            <w:proofErr w:type="spellEnd"/>
            <w:r>
              <w:rPr>
                <w:color w:val="000000"/>
                <w:sz w:val="20"/>
                <w:szCs w:val="20"/>
              </w:rPr>
              <w:t xml:space="preserve">, </w:t>
            </w:r>
            <w:proofErr w:type="spellStart"/>
            <w:r>
              <w:rPr>
                <w:color w:val="000000"/>
                <w:sz w:val="20"/>
                <w:szCs w:val="20"/>
              </w:rPr>
              <w:t>risk_level</w:t>
            </w:r>
            <w:proofErr w:type="spellEnd"/>
          </w:p>
        </w:tc>
      </w:tr>
    </w:tbl>
    <w:p w14:paraId="63353C9B" w14:textId="77777777" w:rsidR="000C5CC5" w:rsidRDefault="00000000">
      <w:pPr>
        <w:spacing w:after="150"/>
      </w:pPr>
      <w:r>
        <w:t xml:space="preserve">Relationship: each </w:t>
      </w:r>
      <w:proofErr w:type="spellStart"/>
      <w:r>
        <w:t>aqi_reading</w:t>
      </w:r>
      <w:proofErr w:type="spellEnd"/>
      <w:r>
        <w:t xml:space="preserve"> belongs to one </w:t>
      </w:r>
      <w:proofErr w:type="spellStart"/>
      <w:r>
        <w:t>aqi_station</w:t>
      </w:r>
      <w:proofErr w:type="spellEnd"/>
      <w:r>
        <w:t xml:space="preserve"> (via </w:t>
      </w:r>
      <w:proofErr w:type="spellStart"/>
      <w:r>
        <w:t>station_id</w:t>
      </w:r>
      <w:proofErr w:type="spellEnd"/>
      <w:r>
        <w:t xml:space="preserve">); each reading's </w:t>
      </w:r>
      <w:proofErr w:type="spellStart"/>
      <w:r>
        <w:t>aqi_value</w:t>
      </w:r>
      <w:proofErr w:type="spellEnd"/>
      <w:r>
        <w:t xml:space="preserve"> is mapped to the matching </w:t>
      </w:r>
      <w:proofErr w:type="spellStart"/>
      <w:r>
        <w:t>aqi_range</w:t>
      </w:r>
      <w:proofErr w:type="spellEnd"/>
      <w:r>
        <w:t xml:space="preserve"> in </w:t>
      </w:r>
      <w:proofErr w:type="spellStart"/>
      <w:r>
        <w:t>health_advisories</w:t>
      </w:r>
      <w:proofErr w:type="spellEnd"/>
      <w:r>
        <w:t xml:space="preserve"> to generate the health recommendation card and determine </w:t>
      </w:r>
      <w:proofErr w:type="spellStart"/>
      <w:r>
        <w:t>risk_level</w:t>
      </w:r>
      <w:proofErr w:type="spellEnd"/>
      <w:r>
        <w:t xml:space="preserve"> / alert status.</w:t>
      </w:r>
    </w:p>
    <w:p w14:paraId="0C63011F" w14:textId="77777777" w:rsidR="000C5CC5" w:rsidRDefault="00000000">
      <w:pPr>
        <w:pStyle w:val="Heading1"/>
      </w:pPr>
      <w:bookmarkStart w:id="24" w:name="_Toc236387830"/>
      <w:r>
        <w:t>8. Expected Deliverables</w:t>
      </w:r>
      <w:bookmarkEnd w:id="24"/>
    </w:p>
    <w:p w14:paraId="4D2EAA93" w14:textId="77777777" w:rsidR="000C5CC5" w:rsidRDefault="00000000">
      <w:pPr>
        <w:pStyle w:val="ListParagraph"/>
        <w:numPr>
          <w:ilvl w:val="0"/>
          <w:numId w:val="2"/>
        </w:numPr>
        <w:spacing w:after="60"/>
      </w:pPr>
      <w:r>
        <w:t>A functional air quality monitoring dashboard web app (map view, zone detail, alerts, trend charts).</w:t>
      </w:r>
    </w:p>
    <w:p w14:paraId="1252989B" w14:textId="77777777" w:rsidR="000C5CC5" w:rsidRDefault="00000000">
      <w:pPr>
        <w:pStyle w:val="ListParagraph"/>
        <w:numPr>
          <w:ilvl w:val="0"/>
          <w:numId w:val="2"/>
        </w:numPr>
        <w:spacing w:after="60"/>
      </w:pPr>
      <w:r>
        <w:t>A researcher/admin data comparison panel with export and threshold-configuration features.</w:t>
      </w:r>
    </w:p>
    <w:p w14:paraId="05B52590" w14:textId="77777777" w:rsidR="000C5CC5" w:rsidRDefault="00000000">
      <w:pPr>
        <w:pStyle w:val="ListParagraph"/>
        <w:numPr>
          <w:ilvl w:val="0"/>
          <w:numId w:val="2"/>
        </w:numPr>
        <w:spacing w:after="60"/>
      </w:pPr>
      <w:r>
        <w:t xml:space="preserve">Wireframes and high-fidelity </w:t>
      </w:r>
      <w:proofErr w:type="spellStart"/>
      <w:r>
        <w:t>mockups</w:t>
      </w:r>
      <w:proofErr w:type="spellEnd"/>
      <w:r>
        <w:t xml:space="preserve"> (Figma link, PDF, or image files).</w:t>
      </w:r>
    </w:p>
    <w:p w14:paraId="116EC215" w14:textId="77777777" w:rsidR="000C5CC5" w:rsidRDefault="00000000">
      <w:pPr>
        <w:pStyle w:val="ListParagraph"/>
        <w:numPr>
          <w:ilvl w:val="0"/>
          <w:numId w:val="2"/>
        </w:numPr>
        <w:spacing w:after="60"/>
      </w:pPr>
      <w:r>
        <w:t>Source code with documentation.</w:t>
      </w:r>
    </w:p>
    <w:p w14:paraId="61185F04" w14:textId="77777777" w:rsidR="000C5CC5" w:rsidRDefault="00000000">
      <w:pPr>
        <w:pStyle w:val="Heading1"/>
      </w:pPr>
      <w:bookmarkStart w:id="25" w:name="_Toc236387831"/>
      <w:r>
        <w:t>9. Suggested Tools &amp; Technologies</w:t>
      </w:r>
      <w:bookmarkEnd w:id="2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0C5CC5" w14:paraId="0C3AC35F" w14:textId="77777777">
        <w:trPr>
          <w:tblHeader/>
        </w:trPr>
        <w:tc>
          <w:tcPr>
            <w:tcW w:w="2600" w:type="dxa"/>
            <w:shd w:val="clear" w:color="auto" w:fill="1B5E3C"/>
            <w:tcMar>
              <w:top w:w="80" w:type="dxa"/>
              <w:left w:w="120" w:type="dxa"/>
              <w:bottom w:w="80" w:type="dxa"/>
              <w:right w:w="120" w:type="dxa"/>
            </w:tcMar>
            <w:vAlign w:val="center"/>
          </w:tcPr>
          <w:p w14:paraId="7F020FEA" w14:textId="77777777" w:rsidR="000C5CC5" w:rsidRDefault="00000000">
            <w:r>
              <w:rPr>
                <w:b/>
                <w:bCs/>
                <w:color w:val="FFFFFF"/>
                <w:sz w:val="20"/>
                <w:szCs w:val="20"/>
              </w:rPr>
              <w:t>Category</w:t>
            </w:r>
          </w:p>
        </w:tc>
        <w:tc>
          <w:tcPr>
            <w:tcW w:w="6800" w:type="dxa"/>
            <w:shd w:val="clear" w:color="auto" w:fill="1B5E3C"/>
            <w:tcMar>
              <w:top w:w="80" w:type="dxa"/>
              <w:left w:w="120" w:type="dxa"/>
              <w:bottom w:w="80" w:type="dxa"/>
              <w:right w:w="120" w:type="dxa"/>
            </w:tcMar>
            <w:vAlign w:val="center"/>
          </w:tcPr>
          <w:p w14:paraId="0D2980B1" w14:textId="77777777" w:rsidR="000C5CC5" w:rsidRDefault="00000000">
            <w:r>
              <w:rPr>
                <w:b/>
                <w:bCs/>
                <w:color w:val="FFFFFF"/>
                <w:sz w:val="20"/>
                <w:szCs w:val="20"/>
              </w:rPr>
              <w:t>Suggested Tools / Technologies</w:t>
            </w:r>
          </w:p>
        </w:tc>
      </w:tr>
      <w:tr w:rsidR="000C5CC5" w14:paraId="0DA36E72" w14:textId="77777777">
        <w:tc>
          <w:tcPr>
            <w:tcW w:w="2600" w:type="dxa"/>
            <w:tcMar>
              <w:top w:w="80" w:type="dxa"/>
              <w:left w:w="120" w:type="dxa"/>
              <w:bottom w:w="80" w:type="dxa"/>
              <w:right w:w="120" w:type="dxa"/>
            </w:tcMar>
            <w:vAlign w:val="center"/>
          </w:tcPr>
          <w:p w14:paraId="4565C869" w14:textId="77777777" w:rsidR="000C5CC5" w:rsidRDefault="00000000">
            <w:r>
              <w:rPr>
                <w:color w:val="000000"/>
                <w:sz w:val="20"/>
                <w:szCs w:val="20"/>
              </w:rPr>
              <w:t>Frontend</w:t>
            </w:r>
          </w:p>
        </w:tc>
        <w:tc>
          <w:tcPr>
            <w:tcW w:w="6800" w:type="dxa"/>
            <w:tcMar>
              <w:top w:w="80" w:type="dxa"/>
              <w:left w:w="120" w:type="dxa"/>
              <w:bottom w:w="80" w:type="dxa"/>
              <w:right w:w="120" w:type="dxa"/>
            </w:tcMar>
            <w:vAlign w:val="center"/>
          </w:tcPr>
          <w:p w14:paraId="6CC6471F" w14:textId="77777777" w:rsidR="000C5CC5" w:rsidRDefault="00000000">
            <w:r>
              <w:rPr>
                <w:color w:val="000000"/>
                <w:sz w:val="20"/>
                <w:szCs w:val="20"/>
              </w:rPr>
              <w:t>HTML5, CSS3, JavaScript (TypeScript / React / Next.js / Vue optional)</w:t>
            </w:r>
          </w:p>
        </w:tc>
      </w:tr>
      <w:tr w:rsidR="000C5CC5" w14:paraId="3743F073" w14:textId="77777777">
        <w:tc>
          <w:tcPr>
            <w:tcW w:w="2600" w:type="dxa"/>
            <w:tcMar>
              <w:top w:w="80" w:type="dxa"/>
              <w:left w:w="120" w:type="dxa"/>
              <w:bottom w:w="80" w:type="dxa"/>
              <w:right w:w="120" w:type="dxa"/>
            </w:tcMar>
            <w:vAlign w:val="center"/>
          </w:tcPr>
          <w:p w14:paraId="51D0BA65" w14:textId="77777777" w:rsidR="000C5CC5" w:rsidRDefault="00000000">
            <w:r>
              <w:rPr>
                <w:color w:val="000000"/>
                <w:sz w:val="20"/>
                <w:szCs w:val="20"/>
              </w:rPr>
              <w:t>Maps</w:t>
            </w:r>
          </w:p>
        </w:tc>
        <w:tc>
          <w:tcPr>
            <w:tcW w:w="6800" w:type="dxa"/>
            <w:tcMar>
              <w:top w:w="80" w:type="dxa"/>
              <w:left w:w="120" w:type="dxa"/>
              <w:bottom w:w="80" w:type="dxa"/>
              <w:right w:w="120" w:type="dxa"/>
            </w:tcMar>
            <w:vAlign w:val="center"/>
          </w:tcPr>
          <w:p w14:paraId="4F8B8A42" w14:textId="77777777" w:rsidR="000C5CC5" w:rsidRDefault="00000000">
            <w:r>
              <w:rPr>
                <w:color w:val="000000"/>
                <w:sz w:val="20"/>
                <w:szCs w:val="20"/>
              </w:rPr>
              <w:t xml:space="preserve">Leaflet.js / </w:t>
            </w:r>
            <w:proofErr w:type="spellStart"/>
            <w:r>
              <w:rPr>
                <w:color w:val="000000"/>
                <w:sz w:val="20"/>
                <w:szCs w:val="20"/>
              </w:rPr>
              <w:t>Mapbox</w:t>
            </w:r>
            <w:proofErr w:type="spellEnd"/>
            <w:r>
              <w:rPr>
                <w:color w:val="000000"/>
                <w:sz w:val="20"/>
                <w:szCs w:val="20"/>
              </w:rPr>
              <w:t xml:space="preserve"> GL JS</w:t>
            </w:r>
          </w:p>
        </w:tc>
      </w:tr>
      <w:tr w:rsidR="000C5CC5" w14:paraId="12CC6FB3" w14:textId="77777777">
        <w:tc>
          <w:tcPr>
            <w:tcW w:w="2600" w:type="dxa"/>
            <w:tcMar>
              <w:top w:w="80" w:type="dxa"/>
              <w:left w:w="120" w:type="dxa"/>
              <w:bottom w:w="80" w:type="dxa"/>
              <w:right w:w="120" w:type="dxa"/>
            </w:tcMar>
            <w:vAlign w:val="center"/>
          </w:tcPr>
          <w:p w14:paraId="446C49E3" w14:textId="77777777" w:rsidR="000C5CC5" w:rsidRDefault="00000000">
            <w:r>
              <w:rPr>
                <w:color w:val="000000"/>
                <w:sz w:val="20"/>
                <w:szCs w:val="20"/>
              </w:rPr>
              <w:t>Charts</w:t>
            </w:r>
          </w:p>
        </w:tc>
        <w:tc>
          <w:tcPr>
            <w:tcW w:w="6800" w:type="dxa"/>
            <w:tcMar>
              <w:top w:w="80" w:type="dxa"/>
              <w:left w:w="120" w:type="dxa"/>
              <w:bottom w:w="80" w:type="dxa"/>
              <w:right w:w="120" w:type="dxa"/>
            </w:tcMar>
            <w:vAlign w:val="center"/>
          </w:tcPr>
          <w:p w14:paraId="095B68B4" w14:textId="77777777" w:rsidR="000C5CC5" w:rsidRDefault="00000000">
            <w:r>
              <w:rPr>
                <w:color w:val="000000"/>
                <w:sz w:val="20"/>
                <w:szCs w:val="20"/>
              </w:rPr>
              <w:t>Chart.js / D3.js</w:t>
            </w:r>
          </w:p>
        </w:tc>
      </w:tr>
      <w:tr w:rsidR="000C5CC5" w14:paraId="46E155F2" w14:textId="77777777">
        <w:tc>
          <w:tcPr>
            <w:tcW w:w="2600" w:type="dxa"/>
            <w:tcMar>
              <w:top w:w="80" w:type="dxa"/>
              <w:left w:w="120" w:type="dxa"/>
              <w:bottom w:w="80" w:type="dxa"/>
              <w:right w:w="120" w:type="dxa"/>
            </w:tcMar>
            <w:vAlign w:val="center"/>
          </w:tcPr>
          <w:p w14:paraId="47E5E33E" w14:textId="77777777" w:rsidR="000C5CC5" w:rsidRDefault="00000000">
            <w:r>
              <w:rPr>
                <w:color w:val="000000"/>
                <w:sz w:val="20"/>
                <w:szCs w:val="20"/>
              </w:rPr>
              <w:t>Design Tools</w:t>
            </w:r>
          </w:p>
        </w:tc>
        <w:tc>
          <w:tcPr>
            <w:tcW w:w="6800" w:type="dxa"/>
            <w:tcMar>
              <w:top w:w="80" w:type="dxa"/>
              <w:left w:w="120" w:type="dxa"/>
              <w:bottom w:w="80" w:type="dxa"/>
              <w:right w:w="120" w:type="dxa"/>
            </w:tcMar>
            <w:vAlign w:val="center"/>
          </w:tcPr>
          <w:p w14:paraId="594BAAB9" w14:textId="77777777" w:rsidR="000C5CC5" w:rsidRDefault="00000000">
            <w:r>
              <w:rPr>
                <w:color w:val="000000"/>
                <w:sz w:val="20"/>
                <w:szCs w:val="20"/>
              </w:rPr>
              <w:t>Figma, Framer, Adobe XD</w:t>
            </w:r>
          </w:p>
        </w:tc>
      </w:tr>
      <w:tr w:rsidR="000C5CC5" w14:paraId="137D0745" w14:textId="77777777">
        <w:tc>
          <w:tcPr>
            <w:tcW w:w="2600" w:type="dxa"/>
            <w:tcMar>
              <w:top w:w="80" w:type="dxa"/>
              <w:left w:w="120" w:type="dxa"/>
              <w:bottom w:w="80" w:type="dxa"/>
              <w:right w:w="120" w:type="dxa"/>
            </w:tcMar>
            <w:vAlign w:val="center"/>
          </w:tcPr>
          <w:p w14:paraId="4DAAFD7B" w14:textId="77777777" w:rsidR="000C5CC5" w:rsidRDefault="00000000">
            <w:r>
              <w:rPr>
                <w:color w:val="000000"/>
                <w:sz w:val="20"/>
                <w:szCs w:val="20"/>
              </w:rPr>
              <w:t>Backend (optional)</w:t>
            </w:r>
          </w:p>
        </w:tc>
        <w:tc>
          <w:tcPr>
            <w:tcW w:w="6800" w:type="dxa"/>
            <w:tcMar>
              <w:top w:w="80" w:type="dxa"/>
              <w:left w:w="120" w:type="dxa"/>
              <w:bottom w:w="80" w:type="dxa"/>
              <w:right w:w="120" w:type="dxa"/>
            </w:tcMar>
            <w:vAlign w:val="center"/>
          </w:tcPr>
          <w:p w14:paraId="33CB25FC" w14:textId="77777777" w:rsidR="000C5CC5" w:rsidRDefault="00000000">
            <w:r>
              <w:rPr>
                <w:color w:val="000000"/>
                <w:sz w:val="20"/>
                <w:szCs w:val="20"/>
              </w:rPr>
              <w:t xml:space="preserve">Firebase / </w:t>
            </w:r>
            <w:proofErr w:type="spellStart"/>
            <w:r>
              <w:rPr>
                <w:color w:val="000000"/>
                <w:sz w:val="20"/>
                <w:szCs w:val="20"/>
              </w:rPr>
              <w:t>Supabase</w:t>
            </w:r>
            <w:proofErr w:type="spellEnd"/>
            <w:r>
              <w:rPr>
                <w:color w:val="000000"/>
                <w:sz w:val="20"/>
                <w:szCs w:val="20"/>
              </w:rPr>
              <w:t xml:space="preserve"> / Node.js</w:t>
            </w:r>
          </w:p>
        </w:tc>
      </w:tr>
    </w:tbl>
    <w:p w14:paraId="3E8CA9EC" w14:textId="77777777" w:rsidR="000C5CC5" w:rsidRDefault="00000000">
      <w:pPr>
        <w:pStyle w:val="Heading1"/>
      </w:pPr>
      <w:bookmarkStart w:id="26" w:name="_Toc236387832"/>
      <w:r>
        <w:lastRenderedPageBreak/>
        <w:t>Appendix: Revision History</w:t>
      </w:r>
      <w:bookmarkEnd w:id="2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400"/>
      </w:tblGrid>
      <w:tr w:rsidR="000C5CC5" w14:paraId="4B0A268B" w14:textId="77777777">
        <w:trPr>
          <w:tblHeader/>
        </w:trPr>
        <w:tc>
          <w:tcPr>
            <w:tcW w:w="1200" w:type="dxa"/>
            <w:shd w:val="clear" w:color="auto" w:fill="1B5E3C"/>
            <w:tcMar>
              <w:top w:w="80" w:type="dxa"/>
              <w:left w:w="120" w:type="dxa"/>
              <w:bottom w:w="80" w:type="dxa"/>
              <w:right w:w="120" w:type="dxa"/>
            </w:tcMar>
            <w:vAlign w:val="center"/>
          </w:tcPr>
          <w:p w14:paraId="355FA3FE" w14:textId="77777777" w:rsidR="000C5CC5" w:rsidRDefault="00000000">
            <w:r>
              <w:rPr>
                <w:b/>
                <w:bCs/>
                <w:color w:val="FFFFFF"/>
                <w:sz w:val="20"/>
                <w:szCs w:val="20"/>
              </w:rPr>
              <w:t>ID</w:t>
            </w:r>
          </w:p>
        </w:tc>
        <w:tc>
          <w:tcPr>
            <w:tcW w:w="6800" w:type="dxa"/>
            <w:shd w:val="clear" w:color="auto" w:fill="1B5E3C"/>
            <w:tcMar>
              <w:top w:w="80" w:type="dxa"/>
              <w:left w:w="120" w:type="dxa"/>
              <w:bottom w:w="80" w:type="dxa"/>
              <w:right w:w="120" w:type="dxa"/>
            </w:tcMar>
            <w:vAlign w:val="center"/>
          </w:tcPr>
          <w:p w14:paraId="31231846" w14:textId="77777777" w:rsidR="000C5CC5" w:rsidRDefault="00000000">
            <w:r>
              <w:rPr>
                <w:b/>
                <w:bCs/>
                <w:color w:val="FFFFFF"/>
                <w:sz w:val="20"/>
                <w:szCs w:val="20"/>
              </w:rPr>
              <w:t>Requirement</w:t>
            </w:r>
          </w:p>
        </w:tc>
        <w:tc>
          <w:tcPr>
            <w:tcW w:w="1400" w:type="dxa"/>
            <w:shd w:val="clear" w:color="auto" w:fill="1B5E3C"/>
            <w:tcMar>
              <w:top w:w="80" w:type="dxa"/>
              <w:left w:w="120" w:type="dxa"/>
              <w:bottom w:w="80" w:type="dxa"/>
              <w:right w:w="120" w:type="dxa"/>
            </w:tcMar>
            <w:vAlign w:val="center"/>
          </w:tcPr>
          <w:p w14:paraId="2A66F678" w14:textId="77777777" w:rsidR="000C5CC5" w:rsidRDefault="00000000">
            <w:r>
              <w:rPr>
                <w:b/>
                <w:bCs/>
                <w:color w:val="FFFFFF"/>
                <w:sz w:val="20"/>
                <w:szCs w:val="20"/>
              </w:rPr>
              <w:t>Priority</w:t>
            </w:r>
          </w:p>
        </w:tc>
      </w:tr>
      <w:tr w:rsidR="000C5CC5" w14:paraId="17A941DB" w14:textId="77777777">
        <w:tc>
          <w:tcPr>
            <w:tcW w:w="1200" w:type="dxa"/>
            <w:tcMar>
              <w:top w:w="80" w:type="dxa"/>
              <w:left w:w="120" w:type="dxa"/>
              <w:bottom w:w="80" w:type="dxa"/>
              <w:right w:w="120" w:type="dxa"/>
            </w:tcMar>
            <w:vAlign w:val="center"/>
          </w:tcPr>
          <w:p w14:paraId="5F75913D" w14:textId="77777777" w:rsidR="000C5CC5" w:rsidRDefault="00000000">
            <w:r>
              <w:rPr>
                <w:color w:val="000000"/>
                <w:sz w:val="20"/>
                <w:szCs w:val="20"/>
              </w:rPr>
              <w:t>1.0</w:t>
            </w:r>
          </w:p>
        </w:tc>
        <w:tc>
          <w:tcPr>
            <w:tcW w:w="6800" w:type="dxa"/>
            <w:tcMar>
              <w:top w:w="80" w:type="dxa"/>
              <w:left w:w="120" w:type="dxa"/>
              <w:bottom w:w="80" w:type="dxa"/>
              <w:right w:w="120" w:type="dxa"/>
            </w:tcMar>
            <w:vAlign w:val="center"/>
          </w:tcPr>
          <w:p w14:paraId="3C51BCD5" w14:textId="77777777" w:rsidR="000C5CC5" w:rsidRDefault="00000000">
            <w:r>
              <w:rPr>
                <w:color w:val="000000"/>
                <w:sz w:val="20"/>
                <w:szCs w:val="20"/>
              </w:rPr>
              <w:t>Initial SRS drafted from Problem Statement 09 (Urban Air Quality Monitoring &amp; Alert Dashboard)</w:t>
            </w:r>
          </w:p>
        </w:tc>
        <w:tc>
          <w:tcPr>
            <w:tcW w:w="1400" w:type="dxa"/>
            <w:tcMar>
              <w:top w:w="80" w:type="dxa"/>
              <w:left w:w="120" w:type="dxa"/>
              <w:bottom w:w="80" w:type="dxa"/>
              <w:right w:w="120" w:type="dxa"/>
            </w:tcMar>
            <w:vAlign w:val="center"/>
          </w:tcPr>
          <w:p w14:paraId="26C611E5" w14:textId="77777777" w:rsidR="000C5CC5" w:rsidRDefault="00000000">
            <w:r>
              <w:rPr>
                <w:color w:val="000000"/>
                <w:sz w:val="20"/>
                <w:szCs w:val="20"/>
              </w:rPr>
              <w:t>31 Jul 2026</w:t>
            </w:r>
          </w:p>
        </w:tc>
      </w:tr>
    </w:tbl>
    <w:p w14:paraId="535022DC" w14:textId="77777777" w:rsidR="00C462CC" w:rsidRDefault="00C462CC"/>
    <w:p w14:paraId="00A65D94" w14:textId="77777777" w:rsidR="00526AFD" w:rsidRDefault="00526AFD"/>
    <w:p w14:paraId="5BD7850D" w14:textId="77777777" w:rsidR="00526AFD" w:rsidRDefault="00526AFD"/>
    <w:p w14:paraId="1617A02E" w14:textId="77777777" w:rsidR="00526AFD" w:rsidRDefault="00526AFD"/>
    <w:p w14:paraId="02FBE049" w14:textId="77777777" w:rsidR="00526AFD" w:rsidRDefault="00526AFD"/>
    <w:p w14:paraId="62C1CC6D" w14:textId="77777777" w:rsidR="00526AFD" w:rsidRDefault="00526AFD"/>
    <w:sectPr w:rsidR="00526A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B3E1D"/>
    <w:multiLevelType w:val="hybridMultilevel"/>
    <w:tmpl w:val="251051FC"/>
    <w:lvl w:ilvl="0" w:tplc="8B50FFE8">
      <w:start w:val="1"/>
      <w:numFmt w:val="bullet"/>
      <w:lvlText w:val="•"/>
      <w:lvlJc w:val="left"/>
      <w:pPr>
        <w:ind w:left="480" w:hanging="260"/>
      </w:pPr>
    </w:lvl>
    <w:lvl w:ilvl="1" w:tplc="F50ED74A">
      <w:numFmt w:val="decimal"/>
      <w:lvlText w:val=""/>
      <w:lvlJc w:val="left"/>
    </w:lvl>
    <w:lvl w:ilvl="2" w:tplc="E12CEAF8">
      <w:numFmt w:val="decimal"/>
      <w:lvlText w:val=""/>
      <w:lvlJc w:val="left"/>
    </w:lvl>
    <w:lvl w:ilvl="3" w:tplc="C736F4C8">
      <w:numFmt w:val="decimal"/>
      <w:lvlText w:val=""/>
      <w:lvlJc w:val="left"/>
    </w:lvl>
    <w:lvl w:ilvl="4" w:tplc="664034CE">
      <w:numFmt w:val="decimal"/>
      <w:lvlText w:val=""/>
      <w:lvlJc w:val="left"/>
    </w:lvl>
    <w:lvl w:ilvl="5" w:tplc="51F8F0C2">
      <w:numFmt w:val="decimal"/>
      <w:lvlText w:val=""/>
      <w:lvlJc w:val="left"/>
    </w:lvl>
    <w:lvl w:ilvl="6" w:tplc="EB468996">
      <w:numFmt w:val="decimal"/>
      <w:lvlText w:val=""/>
      <w:lvlJc w:val="left"/>
    </w:lvl>
    <w:lvl w:ilvl="7" w:tplc="E68AEF40">
      <w:numFmt w:val="decimal"/>
      <w:lvlText w:val=""/>
      <w:lvlJc w:val="left"/>
    </w:lvl>
    <w:lvl w:ilvl="8" w:tplc="1A0A579A">
      <w:numFmt w:val="decimal"/>
      <w:lvlText w:val=""/>
      <w:lvlJc w:val="left"/>
    </w:lvl>
  </w:abstractNum>
  <w:abstractNum w:abstractNumId="1" w15:restartNumberingAfterBreak="0">
    <w:nsid w:val="5061567D"/>
    <w:multiLevelType w:val="hybridMultilevel"/>
    <w:tmpl w:val="89C86486"/>
    <w:lvl w:ilvl="0" w:tplc="C03C77C2">
      <w:start w:val="1"/>
      <w:numFmt w:val="bullet"/>
      <w:lvlText w:val="●"/>
      <w:lvlJc w:val="left"/>
      <w:pPr>
        <w:ind w:left="720" w:hanging="360"/>
      </w:pPr>
    </w:lvl>
    <w:lvl w:ilvl="1" w:tplc="CB46D46A">
      <w:start w:val="1"/>
      <w:numFmt w:val="bullet"/>
      <w:lvlText w:val="○"/>
      <w:lvlJc w:val="left"/>
      <w:pPr>
        <w:ind w:left="1440" w:hanging="360"/>
      </w:pPr>
    </w:lvl>
    <w:lvl w:ilvl="2" w:tplc="9F2A9556">
      <w:start w:val="1"/>
      <w:numFmt w:val="bullet"/>
      <w:lvlText w:val="■"/>
      <w:lvlJc w:val="left"/>
      <w:pPr>
        <w:ind w:left="2160" w:hanging="360"/>
      </w:pPr>
    </w:lvl>
    <w:lvl w:ilvl="3" w:tplc="9522A94C">
      <w:start w:val="1"/>
      <w:numFmt w:val="bullet"/>
      <w:lvlText w:val="●"/>
      <w:lvlJc w:val="left"/>
      <w:pPr>
        <w:ind w:left="2880" w:hanging="360"/>
      </w:pPr>
    </w:lvl>
    <w:lvl w:ilvl="4" w:tplc="39C82802">
      <w:start w:val="1"/>
      <w:numFmt w:val="bullet"/>
      <w:lvlText w:val="○"/>
      <w:lvlJc w:val="left"/>
      <w:pPr>
        <w:ind w:left="3600" w:hanging="360"/>
      </w:pPr>
    </w:lvl>
    <w:lvl w:ilvl="5" w:tplc="4A44705C">
      <w:start w:val="1"/>
      <w:numFmt w:val="bullet"/>
      <w:lvlText w:val="■"/>
      <w:lvlJc w:val="left"/>
      <w:pPr>
        <w:ind w:left="4320" w:hanging="360"/>
      </w:pPr>
    </w:lvl>
    <w:lvl w:ilvl="6" w:tplc="1A3CE8DE">
      <w:start w:val="1"/>
      <w:numFmt w:val="bullet"/>
      <w:lvlText w:val="●"/>
      <w:lvlJc w:val="left"/>
      <w:pPr>
        <w:ind w:left="5040" w:hanging="360"/>
      </w:pPr>
    </w:lvl>
    <w:lvl w:ilvl="7" w:tplc="219816E4">
      <w:start w:val="1"/>
      <w:numFmt w:val="bullet"/>
      <w:lvlText w:val="●"/>
      <w:lvlJc w:val="left"/>
      <w:pPr>
        <w:ind w:left="5760" w:hanging="360"/>
      </w:pPr>
    </w:lvl>
    <w:lvl w:ilvl="8" w:tplc="8FD0B842">
      <w:start w:val="1"/>
      <w:numFmt w:val="bullet"/>
      <w:lvlText w:val="●"/>
      <w:lvlJc w:val="left"/>
      <w:pPr>
        <w:ind w:left="6480" w:hanging="360"/>
      </w:pPr>
    </w:lvl>
  </w:abstractNum>
  <w:abstractNum w:abstractNumId="2" w15:restartNumberingAfterBreak="0">
    <w:nsid w:val="5F4400AD"/>
    <w:multiLevelType w:val="hybridMultilevel"/>
    <w:tmpl w:val="4BBCD4BE"/>
    <w:lvl w:ilvl="0" w:tplc="1C5C4C12">
      <w:start w:val="1"/>
      <w:numFmt w:val="decimal"/>
      <w:lvlText w:val="%1."/>
      <w:lvlJc w:val="left"/>
      <w:pPr>
        <w:ind w:left="480" w:hanging="260"/>
      </w:pPr>
    </w:lvl>
    <w:lvl w:ilvl="1" w:tplc="ADCA930E">
      <w:numFmt w:val="decimal"/>
      <w:lvlText w:val=""/>
      <w:lvlJc w:val="left"/>
    </w:lvl>
    <w:lvl w:ilvl="2" w:tplc="0D7CAC9E">
      <w:numFmt w:val="decimal"/>
      <w:lvlText w:val=""/>
      <w:lvlJc w:val="left"/>
    </w:lvl>
    <w:lvl w:ilvl="3" w:tplc="A6E66CE2">
      <w:numFmt w:val="decimal"/>
      <w:lvlText w:val=""/>
      <w:lvlJc w:val="left"/>
    </w:lvl>
    <w:lvl w:ilvl="4" w:tplc="724E9338">
      <w:numFmt w:val="decimal"/>
      <w:lvlText w:val=""/>
      <w:lvlJc w:val="left"/>
    </w:lvl>
    <w:lvl w:ilvl="5" w:tplc="58FAC844">
      <w:numFmt w:val="decimal"/>
      <w:lvlText w:val=""/>
      <w:lvlJc w:val="left"/>
    </w:lvl>
    <w:lvl w:ilvl="6" w:tplc="831E964C">
      <w:numFmt w:val="decimal"/>
      <w:lvlText w:val=""/>
      <w:lvlJc w:val="left"/>
    </w:lvl>
    <w:lvl w:ilvl="7" w:tplc="56DCC08A">
      <w:numFmt w:val="decimal"/>
      <w:lvlText w:val=""/>
      <w:lvlJc w:val="left"/>
    </w:lvl>
    <w:lvl w:ilvl="8" w:tplc="29D41326">
      <w:numFmt w:val="decimal"/>
      <w:lvlText w:val=""/>
      <w:lvlJc w:val="left"/>
    </w:lvl>
  </w:abstractNum>
  <w:num w:numId="1" w16cid:durableId="1081490966">
    <w:abstractNumId w:val="1"/>
    <w:lvlOverride w:ilvl="0">
      <w:startOverride w:val="1"/>
    </w:lvlOverride>
  </w:num>
  <w:num w:numId="2" w16cid:durableId="1688099988">
    <w:abstractNumId w:val="0"/>
    <w:lvlOverride w:ilvl="0">
      <w:startOverride w:val="1"/>
    </w:lvlOverride>
  </w:num>
  <w:num w:numId="3" w16cid:durableId="8091329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CC5"/>
    <w:rsid w:val="000C5CC5"/>
    <w:rsid w:val="00526AFD"/>
    <w:rsid w:val="00797356"/>
    <w:rsid w:val="00B67CE2"/>
    <w:rsid w:val="00C462CC"/>
    <w:rsid w:val="00FD5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AF81B"/>
  <w15:docId w15:val="{5E8707A6-D935-440F-897E-C2BE1DD1D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3E8E5A"/>
      </w:pBdr>
      <w:spacing w:before="400" w:after="200"/>
      <w:outlineLvl w:val="0"/>
    </w:pPr>
    <w:rPr>
      <w:b/>
      <w:bCs/>
      <w:color w:val="1B5E3C"/>
      <w:sz w:val="32"/>
      <w:szCs w:val="32"/>
    </w:rPr>
  </w:style>
  <w:style w:type="paragraph" w:styleId="Heading2">
    <w:name w:val="heading 2"/>
    <w:uiPriority w:val="9"/>
    <w:unhideWhenUsed/>
    <w:qFormat/>
    <w:pPr>
      <w:spacing w:before="300" w:after="150"/>
      <w:outlineLvl w:val="1"/>
    </w:pPr>
    <w:rPr>
      <w:b/>
      <w:bCs/>
      <w:color w:val="3E8E5A"/>
      <w:sz w:val="26"/>
      <w:szCs w:val="26"/>
    </w:rPr>
  </w:style>
  <w:style w:type="paragraph" w:styleId="Heading3">
    <w:name w:val="heading 3"/>
    <w:uiPriority w:val="9"/>
    <w:unhideWhenUsed/>
    <w:qFormat/>
    <w:pPr>
      <w:spacing w:before="200" w:after="10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97356"/>
    <w:pPr>
      <w:spacing w:after="100"/>
    </w:pPr>
  </w:style>
  <w:style w:type="paragraph" w:styleId="TOC2">
    <w:name w:val="toc 2"/>
    <w:basedOn w:val="Normal"/>
    <w:next w:val="Normal"/>
    <w:autoRedefine/>
    <w:uiPriority w:val="39"/>
    <w:unhideWhenUsed/>
    <w:rsid w:val="00797356"/>
    <w:pPr>
      <w:spacing w:after="100"/>
      <w:ind w:left="220"/>
    </w:pPr>
  </w:style>
  <w:style w:type="paragraph" w:styleId="TOC3">
    <w:name w:val="toc 3"/>
    <w:basedOn w:val="Normal"/>
    <w:next w:val="Normal"/>
    <w:autoRedefine/>
    <w:uiPriority w:val="39"/>
    <w:unhideWhenUsed/>
    <w:rsid w:val="0079735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1668</Words>
  <Characters>9509</Characters>
  <Application>Microsoft Office Word</Application>
  <DocSecurity>0</DocSecurity>
  <Lines>79</Lines>
  <Paragraphs>22</Paragraphs>
  <ScaleCrop>false</ScaleCrop>
  <Company/>
  <LinksUpToDate>false</LinksUpToDate>
  <CharactersWithSpaces>11155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Devamithra R G</cp:lastModifiedBy>
  <cp:revision>2</cp:revision>
  <dcterms:created xsi:type="dcterms:W3CDTF">2026-07-31T06:15:00Z</dcterms:created>
  <dcterms:modified xsi:type="dcterms:W3CDTF">2026-07-31T06:15:00Z</dcterms:modified>
</cp:coreProperties>
</file>