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10FDF" w14:textId="77777777" w:rsidR="00137F59" w:rsidRPr="00137F59" w:rsidRDefault="00137F59" w:rsidP="00137F59">
      <w:pPr>
        <w:pStyle w:val="Heading1"/>
      </w:pPr>
      <w:r w:rsidRPr="00137F59">
        <w:t>Training and Testing Sets Documentation</w:t>
      </w:r>
    </w:p>
    <w:p w14:paraId="12AAC09F" w14:textId="77777777" w:rsidR="00137F59" w:rsidRPr="00137F59" w:rsidRDefault="00137F59" w:rsidP="00137F59">
      <w:pPr>
        <w:pStyle w:val="Heading2"/>
      </w:pPr>
      <w:r w:rsidRPr="00137F59">
        <w:t>Split Strategy</w:t>
      </w:r>
    </w:p>
    <w:p w14:paraId="3BAC48BD" w14:textId="77777777" w:rsidR="00137F59" w:rsidRPr="00137F59" w:rsidRDefault="00137F59" w:rsidP="00137F59">
      <w:r w:rsidRPr="00137F59">
        <w:t xml:space="preserve">The preprocessed dataset (7,043 customers) was split into a training set and a testing set using an </w:t>
      </w:r>
      <w:r w:rsidRPr="00137F59">
        <w:rPr>
          <w:b/>
          <w:bCs/>
        </w:rPr>
        <w:t>80/20 split</w:t>
      </w:r>
      <w:r w:rsidRPr="00137F59">
        <w:t xml:space="preserve">, with </w:t>
      </w:r>
      <w:proofErr w:type="spellStart"/>
      <w:r w:rsidRPr="00137F59">
        <w:t>train_test_split</w:t>
      </w:r>
      <w:proofErr w:type="spellEnd"/>
      <w:r w:rsidRPr="00137F59">
        <w:t xml:space="preserve"> from scikit-learn:</w:t>
      </w:r>
    </w:p>
    <w:p w14:paraId="5B6F3E3E" w14:textId="77777777" w:rsidR="00137F59" w:rsidRPr="00137F59" w:rsidRDefault="00137F59" w:rsidP="00137F59">
      <w:r w:rsidRPr="00137F59">
        <w:t xml:space="preserve">from </w:t>
      </w:r>
      <w:proofErr w:type="spellStart"/>
      <w:proofErr w:type="gramStart"/>
      <w:r w:rsidRPr="00137F59">
        <w:t>sklearn.model</w:t>
      </w:r>
      <w:proofErr w:type="gramEnd"/>
      <w:r w:rsidRPr="00137F59">
        <w:t>_selection</w:t>
      </w:r>
      <w:proofErr w:type="spellEnd"/>
      <w:r w:rsidRPr="00137F59">
        <w:t xml:space="preserve"> import </w:t>
      </w:r>
      <w:proofErr w:type="spellStart"/>
      <w:r w:rsidRPr="00137F59">
        <w:t>train_test_split</w:t>
      </w:r>
      <w:proofErr w:type="spellEnd"/>
    </w:p>
    <w:p w14:paraId="55B3CA95" w14:textId="77777777" w:rsidR="00137F59" w:rsidRPr="00137F59" w:rsidRDefault="00137F59" w:rsidP="00137F59"/>
    <w:p w14:paraId="3E7AAE77" w14:textId="77777777" w:rsidR="00137F59" w:rsidRPr="00137F59" w:rsidRDefault="00137F59" w:rsidP="0013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X =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df_</w:t>
      </w:r>
      <w:proofErr w:type="gram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encoded.drop</w:t>
      </w:r>
      <w:proofErr w:type="spellEnd"/>
      <w:proofErr w:type="gram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'Churn'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axis=</w:t>
      </w:r>
      <w:r w:rsidRPr="00137F5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383D4BE" w14:textId="77777777" w:rsidR="00137F59" w:rsidRPr="00137F59" w:rsidRDefault="00137F59" w:rsidP="0013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y =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df_encoded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'Churn'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</w:t>
      </w:r>
    </w:p>
    <w:p w14:paraId="73851CDD" w14:textId="77777777" w:rsidR="00137F59" w:rsidRPr="00137F59" w:rsidRDefault="00137F59" w:rsidP="0013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4B1520E" w14:textId="77777777" w:rsidR="00137F59" w:rsidRPr="00137F59" w:rsidRDefault="00137F59" w:rsidP="0013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X_test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y_train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y_test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train_test_</w:t>
      </w:r>
      <w:proofErr w:type="gram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split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</w:p>
    <w:p w14:paraId="31A5C205" w14:textId="77777777" w:rsidR="00137F59" w:rsidRPr="00137F59" w:rsidRDefault="00137F59" w:rsidP="0013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X, y,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test_size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137F59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0.2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random_state</w:t>
      </w:r>
      <w:proofErr w:type="spellEnd"/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137F5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42</w:t>
      </w: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 stratify=y</w:t>
      </w:r>
    </w:p>
    <w:p w14:paraId="3F1118FA" w14:textId="77777777" w:rsidR="00137F59" w:rsidRPr="00137F59" w:rsidRDefault="00137F59" w:rsidP="00137F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137F59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5188B7D6" w14:textId="006F0760" w:rsidR="00137F59" w:rsidRPr="00137F59" w:rsidRDefault="00137F59" w:rsidP="00137F59"/>
    <w:p w14:paraId="0501768B" w14:textId="77777777" w:rsidR="00137F59" w:rsidRPr="00137F59" w:rsidRDefault="00137F59" w:rsidP="00137F59">
      <w:pPr>
        <w:numPr>
          <w:ilvl w:val="0"/>
          <w:numId w:val="1"/>
        </w:numPr>
      </w:pPr>
      <w:proofErr w:type="spellStart"/>
      <w:r w:rsidRPr="00137F59">
        <w:t>test_size</w:t>
      </w:r>
      <w:proofErr w:type="spellEnd"/>
      <w:r w:rsidRPr="00137F59">
        <w:t>=0.2 reserves 20% of the data for testing.</w:t>
      </w:r>
    </w:p>
    <w:p w14:paraId="242D7842" w14:textId="77777777" w:rsidR="00137F59" w:rsidRPr="00137F59" w:rsidRDefault="00137F59" w:rsidP="00137F59">
      <w:pPr>
        <w:numPr>
          <w:ilvl w:val="0"/>
          <w:numId w:val="1"/>
        </w:numPr>
      </w:pPr>
      <w:proofErr w:type="spellStart"/>
      <w:r w:rsidRPr="00137F59">
        <w:t>random_state</w:t>
      </w:r>
      <w:proofErr w:type="spellEnd"/>
      <w:r w:rsidRPr="00137F59">
        <w:t>=42 makes the split reproducible.</w:t>
      </w:r>
    </w:p>
    <w:p w14:paraId="7F6B3392" w14:textId="77777777" w:rsidR="00137F59" w:rsidRPr="00137F59" w:rsidRDefault="00137F59" w:rsidP="00137F59">
      <w:pPr>
        <w:numPr>
          <w:ilvl w:val="0"/>
          <w:numId w:val="1"/>
        </w:numPr>
      </w:pPr>
      <w:r w:rsidRPr="00137F59">
        <w:t>stratify=y ensures the churn ratio (Yes/No) is preserved in both sets, which matters because churn is an imbalanced target (roughly 3-to-1 in favor of "No churn").</w:t>
      </w:r>
    </w:p>
    <w:p w14:paraId="4EA65FB3" w14:textId="77777777" w:rsidR="00137F59" w:rsidRPr="00137F59" w:rsidRDefault="00137F59" w:rsidP="00137F59">
      <w:pPr>
        <w:pStyle w:val="Heading2"/>
      </w:pPr>
      <w:r w:rsidRPr="00137F59">
        <w:t>Size and 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77"/>
        <w:gridCol w:w="1297"/>
        <w:gridCol w:w="2471"/>
      </w:tblGrid>
      <w:tr w:rsidR="00137F59" w:rsidRPr="00137F59" w14:paraId="43330A70" w14:textId="77777777" w:rsidTr="00137F59">
        <w:trPr>
          <w:jc w:val="center"/>
        </w:trPr>
        <w:tc>
          <w:tcPr>
            <w:tcW w:w="0" w:type="auto"/>
            <w:hideMark/>
          </w:tcPr>
          <w:p w14:paraId="5FB23303" w14:textId="77777777" w:rsidR="00137F59" w:rsidRPr="00137F59" w:rsidRDefault="00137F59" w:rsidP="00137F59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Set</w:t>
            </w:r>
          </w:p>
        </w:tc>
        <w:tc>
          <w:tcPr>
            <w:tcW w:w="0" w:type="auto"/>
            <w:hideMark/>
          </w:tcPr>
          <w:p w14:paraId="525BE3E3" w14:textId="77777777" w:rsidR="00137F59" w:rsidRPr="00137F59" w:rsidRDefault="00137F59" w:rsidP="00137F59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Rows</w:t>
            </w:r>
          </w:p>
        </w:tc>
        <w:tc>
          <w:tcPr>
            <w:tcW w:w="0" w:type="auto"/>
            <w:hideMark/>
          </w:tcPr>
          <w:p w14:paraId="2A426797" w14:textId="77777777" w:rsidR="00137F59" w:rsidRPr="00137F59" w:rsidRDefault="00137F59" w:rsidP="00137F59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% of Total</w:t>
            </w:r>
          </w:p>
        </w:tc>
        <w:tc>
          <w:tcPr>
            <w:tcW w:w="0" w:type="auto"/>
            <w:hideMark/>
          </w:tcPr>
          <w:p w14:paraId="508CC374" w14:textId="77777777" w:rsidR="00137F59" w:rsidRPr="00137F59" w:rsidRDefault="00137F59" w:rsidP="00137F59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Columns</w:t>
            </w:r>
          </w:p>
        </w:tc>
      </w:tr>
      <w:tr w:rsidR="00137F59" w:rsidRPr="00137F59" w14:paraId="79A5101D" w14:textId="77777777" w:rsidTr="00137F59">
        <w:trPr>
          <w:jc w:val="center"/>
        </w:trPr>
        <w:tc>
          <w:tcPr>
            <w:tcW w:w="0" w:type="auto"/>
            <w:hideMark/>
          </w:tcPr>
          <w:p w14:paraId="1824479A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Training set</w:t>
            </w:r>
          </w:p>
        </w:tc>
        <w:tc>
          <w:tcPr>
            <w:tcW w:w="0" w:type="auto"/>
            <w:hideMark/>
          </w:tcPr>
          <w:p w14:paraId="42DB9B6A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5,634</w:t>
            </w:r>
          </w:p>
        </w:tc>
        <w:tc>
          <w:tcPr>
            <w:tcW w:w="0" w:type="auto"/>
            <w:hideMark/>
          </w:tcPr>
          <w:p w14:paraId="7DE5FB62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80%</w:t>
            </w:r>
          </w:p>
        </w:tc>
        <w:tc>
          <w:tcPr>
            <w:tcW w:w="0" w:type="auto"/>
            <w:hideMark/>
          </w:tcPr>
          <w:p w14:paraId="7AE9E28C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10 (9 features + Churn)</w:t>
            </w:r>
          </w:p>
        </w:tc>
      </w:tr>
      <w:tr w:rsidR="00137F59" w:rsidRPr="00137F59" w14:paraId="77181C90" w14:textId="77777777" w:rsidTr="00137F59">
        <w:trPr>
          <w:jc w:val="center"/>
        </w:trPr>
        <w:tc>
          <w:tcPr>
            <w:tcW w:w="0" w:type="auto"/>
            <w:hideMark/>
          </w:tcPr>
          <w:p w14:paraId="4C682118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Testing set</w:t>
            </w:r>
          </w:p>
        </w:tc>
        <w:tc>
          <w:tcPr>
            <w:tcW w:w="0" w:type="auto"/>
            <w:hideMark/>
          </w:tcPr>
          <w:p w14:paraId="51CA7999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1,409</w:t>
            </w:r>
          </w:p>
        </w:tc>
        <w:tc>
          <w:tcPr>
            <w:tcW w:w="0" w:type="auto"/>
            <w:hideMark/>
          </w:tcPr>
          <w:p w14:paraId="5FA7C14A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20%</w:t>
            </w:r>
          </w:p>
        </w:tc>
        <w:tc>
          <w:tcPr>
            <w:tcW w:w="0" w:type="auto"/>
            <w:hideMark/>
          </w:tcPr>
          <w:p w14:paraId="41AF2480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10 (9 features + Churn)</w:t>
            </w:r>
          </w:p>
        </w:tc>
      </w:tr>
      <w:tr w:rsidR="00137F59" w:rsidRPr="00137F59" w14:paraId="7865985B" w14:textId="77777777" w:rsidTr="00137F59">
        <w:trPr>
          <w:jc w:val="center"/>
        </w:trPr>
        <w:tc>
          <w:tcPr>
            <w:tcW w:w="0" w:type="auto"/>
            <w:hideMark/>
          </w:tcPr>
          <w:p w14:paraId="730CA6E3" w14:textId="77777777" w:rsidR="00137F59" w:rsidRPr="00137F59" w:rsidRDefault="00137F59" w:rsidP="00137F59">
            <w:pPr>
              <w:spacing w:after="160" w:line="278" w:lineRule="auto"/>
            </w:pPr>
            <w:r w:rsidRPr="00137F59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76B45EE" w14:textId="77777777" w:rsidR="00137F59" w:rsidRPr="00137F59" w:rsidRDefault="00137F59" w:rsidP="00137F59">
            <w:pPr>
              <w:spacing w:after="160" w:line="278" w:lineRule="auto"/>
            </w:pPr>
            <w:r w:rsidRPr="00137F59">
              <w:rPr>
                <w:b/>
                <w:bCs/>
              </w:rPr>
              <w:t>7,043</w:t>
            </w:r>
          </w:p>
        </w:tc>
        <w:tc>
          <w:tcPr>
            <w:tcW w:w="0" w:type="auto"/>
            <w:hideMark/>
          </w:tcPr>
          <w:p w14:paraId="796691DA" w14:textId="77777777" w:rsidR="00137F59" w:rsidRPr="00137F59" w:rsidRDefault="00137F59" w:rsidP="00137F59">
            <w:pPr>
              <w:spacing w:after="160" w:line="278" w:lineRule="auto"/>
            </w:pPr>
            <w:r w:rsidRPr="00137F59">
              <w:rPr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6EF64297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—</w:t>
            </w:r>
          </w:p>
        </w:tc>
      </w:tr>
    </w:tbl>
    <w:p w14:paraId="6C92E4D9" w14:textId="77777777" w:rsidR="00137F59" w:rsidRPr="00137F59" w:rsidRDefault="00137F59" w:rsidP="00137F59">
      <w:pPr>
        <w:pStyle w:val="Heading2"/>
      </w:pPr>
      <w:r w:rsidRPr="00137F59">
        <w:t>Churn Distribution (Stratification Check)</w:t>
      </w:r>
    </w:p>
    <w:p w14:paraId="5A625A88" w14:textId="77777777" w:rsidR="00137F59" w:rsidRPr="00137F59" w:rsidRDefault="00137F59" w:rsidP="00137F59">
      <w:r w:rsidRPr="00137F59">
        <w:t>Stratifying on Churn kept the class balance nearly identical between the two sets, which confirms the split is representative and not skewed: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447"/>
        <w:gridCol w:w="1491"/>
      </w:tblGrid>
      <w:tr w:rsidR="00137F59" w:rsidRPr="00137F59" w14:paraId="01EEC1A2" w14:textId="77777777" w:rsidTr="00137F59">
        <w:trPr>
          <w:jc w:val="center"/>
        </w:trPr>
        <w:tc>
          <w:tcPr>
            <w:tcW w:w="0" w:type="auto"/>
            <w:hideMark/>
          </w:tcPr>
          <w:p w14:paraId="0A37FD6F" w14:textId="77777777" w:rsidR="00137F59" w:rsidRPr="00137F59" w:rsidRDefault="00137F59" w:rsidP="00137F59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Set</w:t>
            </w:r>
          </w:p>
        </w:tc>
        <w:tc>
          <w:tcPr>
            <w:tcW w:w="0" w:type="auto"/>
            <w:hideMark/>
          </w:tcPr>
          <w:p w14:paraId="21023FA0" w14:textId="77777777" w:rsidR="00137F59" w:rsidRPr="00137F59" w:rsidRDefault="00137F59" w:rsidP="00137F59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Churn = No</w:t>
            </w:r>
          </w:p>
        </w:tc>
        <w:tc>
          <w:tcPr>
            <w:tcW w:w="0" w:type="auto"/>
            <w:hideMark/>
          </w:tcPr>
          <w:p w14:paraId="6E4FAEB8" w14:textId="77777777" w:rsidR="00137F59" w:rsidRPr="00137F59" w:rsidRDefault="00137F59" w:rsidP="00137F59">
            <w:pPr>
              <w:spacing w:after="160" w:line="278" w:lineRule="auto"/>
              <w:rPr>
                <w:b/>
                <w:bCs/>
              </w:rPr>
            </w:pPr>
            <w:r w:rsidRPr="00137F59">
              <w:rPr>
                <w:b/>
                <w:bCs/>
              </w:rPr>
              <w:t>Churn = Yes</w:t>
            </w:r>
          </w:p>
        </w:tc>
      </w:tr>
      <w:tr w:rsidR="00137F59" w:rsidRPr="00137F59" w14:paraId="01E97444" w14:textId="77777777" w:rsidTr="00137F59">
        <w:trPr>
          <w:jc w:val="center"/>
        </w:trPr>
        <w:tc>
          <w:tcPr>
            <w:tcW w:w="0" w:type="auto"/>
            <w:hideMark/>
          </w:tcPr>
          <w:p w14:paraId="3F870FD6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Training set</w:t>
            </w:r>
          </w:p>
        </w:tc>
        <w:tc>
          <w:tcPr>
            <w:tcW w:w="0" w:type="auto"/>
            <w:hideMark/>
          </w:tcPr>
          <w:p w14:paraId="3B77501F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73.46%</w:t>
            </w:r>
          </w:p>
        </w:tc>
        <w:tc>
          <w:tcPr>
            <w:tcW w:w="0" w:type="auto"/>
            <w:hideMark/>
          </w:tcPr>
          <w:p w14:paraId="6B499BC3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26.53%</w:t>
            </w:r>
          </w:p>
        </w:tc>
      </w:tr>
      <w:tr w:rsidR="00137F59" w:rsidRPr="00137F59" w14:paraId="657C5BA2" w14:textId="77777777" w:rsidTr="00137F59">
        <w:trPr>
          <w:jc w:val="center"/>
        </w:trPr>
        <w:tc>
          <w:tcPr>
            <w:tcW w:w="0" w:type="auto"/>
            <w:hideMark/>
          </w:tcPr>
          <w:p w14:paraId="741E01E2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Testing set</w:t>
            </w:r>
          </w:p>
        </w:tc>
        <w:tc>
          <w:tcPr>
            <w:tcW w:w="0" w:type="auto"/>
            <w:hideMark/>
          </w:tcPr>
          <w:p w14:paraId="3E3B2940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73.46%</w:t>
            </w:r>
          </w:p>
        </w:tc>
        <w:tc>
          <w:tcPr>
            <w:tcW w:w="0" w:type="auto"/>
            <w:hideMark/>
          </w:tcPr>
          <w:p w14:paraId="7EAA4740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26.54%</w:t>
            </w:r>
          </w:p>
        </w:tc>
      </w:tr>
      <w:tr w:rsidR="00137F59" w:rsidRPr="00137F59" w14:paraId="13D68C91" w14:textId="77777777" w:rsidTr="00137F59">
        <w:trPr>
          <w:jc w:val="center"/>
        </w:trPr>
        <w:tc>
          <w:tcPr>
            <w:tcW w:w="0" w:type="auto"/>
            <w:hideMark/>
          </w:tcPr>
          <w:p w14:paraId="6ED43994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Full dataset</w:t>
            </w:r>
          </w:p>
        </w:tc>
        <w:tc>
          <w:tcPr>
            <w:tcW w:w="0" w:type="auto"/>
            <w:hideMark/>
          </w:tcPr>
          <w:p w14:paraId="5EB1D9E6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73.46%</w:t>
            </w:r>
          </w:p>
        </w:tc>
        <w:tc>
          <w:tcPr>
            <w:tcW w:w="0" w:type="auto"/>
            <w:hideMark/>
          </w:tcPr>
          <w:p w14:paraId="68014590" w14:textId="77777777" w:rsidR="00137F59" w:rsidRPr="00137F59" w:rsidRDefault="00137F59" w:rsidP="00137F59">
            <w:pPr>
              <w:spacing w:after="160" w:line="278" w:lineRule="auto"/>
            </w:pPr>
            <w:r w:rsidRPr="00137F59">
              <w:t>26.54%</w:t>
            </w:r>
          </w:p>
        </w:tc>
      </w:tr>
    </w:tbl>
    <w:p w14:paraId="28DB55B1" w14:textId="77777777" w:rsidR="00137F59" w:rsidRPr="00137F59" w:rsidRDefault="00137F59" w:rsidP="00137F59">
      <w:pPr>
        <w:pStyle w:val="Heading2"/>
      </w:pPr>
      <w:r w:rsidRPr="00137F59">
        <w:t>Files Produced</w:t>
      </w:r>
    </w:p>
    <w:p w14:paraId="017337EE" w14:textId="14F625F2" w:rsidR="00137F59" w:rsidRPr="00137F59" w:rsidRDefault="00137F59" w:rsidP="00137F59">
      <w:pPr>
        <w:numPr>
          <w:ilvl w:val="0"/>
          <w:numId w:val="2"/>
        </w:numPr>
      </w:pPr>
      <w:r w:rsidRPr="00137F59">
        <w:t xml:space="preserve">train_set.csv </w:t>
      </w:r>
      <w:r w:rsidR="00216112">
        <w:t>-</w:t>
      </w:r>
      <w:r w:rsidRPr="00137F59">
        <w:t>5,634 rows, features scaled, includes the Churn column</w:t>
      </w:r>
    </w:p>
    <w:p w14:paraId="3C3543A8" w14:textId="4A203DC8" w:rsidR="00137F59" w:rsidRPr="00137F59" w:rsidRDefault="00137F59" w:rsidP="00137F59">
      <w:pPr>
        <w:numPr>
          <w:ilvl w:val="0"/>
          <w:numId w:val="2"/>
        </w:numPr>
      </w:pPr>
      <w:r w:rsidRPr="00137F59">
        <w:lastRenderedPageBreak/>
        <w:t>test_set.csv</w:t>
      </w:r>
      <w:r w:rsidR="00216112">
        <w:t>-</w:t>
      </w:r>
      <w:r w:rsidRPr="00137F59">
        <w:t xml:space="preserve"> 1,409 rows, features scaled (using the training set's scaler), includes the Churn column</w:t>
      </w:r>
    </w:p>
    <w:p w14:paraId="62716596" w14:textId="77777777" w:rsidR="00137F59" w:rsidRPr="00137F59" w:rsidRDefault="00137F59" w:rsidP="00137F59">
      <w:pPr>
        <w:pStyle w:val="Heading2"/>
      </w:pPr>
      <w:r w:rsidRPr="00137F59">
        <w:t>Why This Matters for Later Stages</w:t>
      </w:r>
    </w:p>
    <w:p w14:paraId="335323D4" w14:textId="77777777" w:rsidR="00137F59" w:rsidRPr="00137F59" w:rsidRDefault="00137F59" w:rsidP="00137F59">
      <w:r w:rsidRPr="00137F59">
        <w:t>This same training and testing split will be reused for the ANN churn-prediction model in Stage 3, so that clustering and predictive modeling are evaluated on a consistent, non-overlapping basis.</w:t>
      </w:r>
    </w:p>
    <w:p w14:paraId="439EB1EA" w14:textId="77777777" w:rsidR="00D4425F" w:rsidRPr="00137F59" w:rsidRDefault="00D4425F" w:rsidP="00137F59"/>
    <w:sectPr w:rsidR="00D4425F" w:rsidRPr="00137F59" w:rsidSect="00137F59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EC8CEC" w14:textId="77777777" w:rsidR="008877C1" w:rsidRDefault="008877C1" w:rsidP="00137F59">
      <w:pPr>
        <w:spacing w:after="0" w:line="240" w:lineRule="auto"/>
      </w:pPr>
      <w:r>
        <w:separator/>
      </w:r>
    </w:p>
  </w:endnote>
  <w:endnote w:type="continuationSeparator" w:id="0">
    <w:p w14:paraId="1300F5EF" w14:textId="77777777" w:rsidR="008877C1" w:rsidRDefault="008877C1" w:rsidP="00137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3386596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5EB733" w14:textId="2BA24DC1" w:rsidR="00137F59" w:rsidRDefault="00137F5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01CF5D" w14:textId="77777777" w:rsidR="00137F59" w:rsidRDefault="0013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98EB91" w14:textId="77777777" w:rsidR="008877C1" w:rsidRDefault="008877C1" w:rsidP="00137F59">
      <w:pPr>
        <w:spacing w:after="0" w:line="240" w:lineRule="auto"/>
      </w:pPr>
      <w:r>
        <w:separator/>
      </w:r>
    </w:p>
  </w:footnote>
  <w:footnote w:type="continuationSeparator" w:id="0">
    <w:p w14:paraId="7AFF6845" w14:textId="77777777" w:rsidR="008877C1" w:rsidRDefault="008877C1" w:rsidP="00137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6B5B06"/>
    <w:multiLevelType w:val="multilevel"/>
    <w:tmpl w:val="936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49CC"/>
    <w:multiLevelType w:val="multilevel"/>
    <w:tmpl w:val="5594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15385">
    <w:abstractNumId w:val="0"/>
  </w:num>
  <w:num w:numId="2" w16cid:durableId="163617527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23"/>
    <w:rsid w:val="00137F59"/>
    <w:rsid w:val="001B6923"/>
    <w:rsid w:val="00216112"/>
    <w:rsid w:val="002425EA"/>
    <w:rsid w:val="008877C1"/>
    <w:rsid w:val="009F7BF5"/>
    <w:rsid w:val="00C95166"/>
    <w:rsid w:val="00D1298A"/>
    <w:rsid w:val="00D4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2015"/>
  <w15:chartTrackingRefBased/>
  <w15:docId w15:val="{00B0916A-2CD0-44C5-9C29-3DD17104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F59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F59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F5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59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F59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7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F59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37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F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Hossain</dc:creator>
  <cp:keywords/>
  <dc:description/>
  <cp:lastModifiedBy>Devamitra Das</cp:lastModifiedBy>
  <cp:revision>3</cp:revision>
  <dcterms:created xsi:type="dcterms:W3CDTF">2026-09-18T09:31:00Z</dcterms:created>
  <dcterms:modified xsi:type="dcterms:W3CDTF">2026-09-19T09:26:00Z</dcterms:modified>
</cp:coreProperties>
</file>