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816A" w14:textId="77777777" w:rsidR="005207A6" w:rsidRPr="00B84E12" w:rsidRDefault="005207A6" w:rsidP="00B84E12">
      <w:pPr>
        <w:spacing w:before="30"/>
        <w:rPr>
          <w:rFonts w:ascii="Arial" w:hAnsi="Arial" w:cs="Arial"/>
        </w:rPr>
      </w:pPr>
      <w:r w:rsidRPr="00B84E12">
        <w:rPr>
          <w:rFonts w:ascii="Arial" w:hAnsi="Arial" w:cs="Arial"/>
        </w:rPr>
        <w:br/>
      </w:r>
    </w:p>
    <w:p w14:paraId="75CFD4CC" w14:textId="6A706C26" w:rsidR="005207A6" w:rsidRPr="00B84E12" w:rsidRDefault="005207A6" w:rsidP="00B84E12">
      <w:pPr>
        <w:pStyle w:val="Heading1"/>
        <w:spacing w:before="30"/>
        <w:rPr>
          <w:rFonts w:ascii="Arial" w:hAnsi="Arial" w:cs="Arial"/>
          <w:sz w:val="24"/>
          <w:szCs w:val="24"/>
        </w:rPr>
      </w:pPr>
      <w:r w:rsidRPr="00B84E12">
        <w:rPr>
          <w:rFonts w:ascii="Arial" w:hAnsi="Arial" w:cs="Arial"/>
          <w:sz w:val="24"/>
          <w:szCs w:val="24"/>
        </w:rPr>
        <w:t xml:space="preserve">                                Digital Literacy Project</w:t>
      </w:r>
    </w:p>
    <w:p w14:paraId="0BE01D1C" w14:textId="77777777" w:rsidR="005207A6" w:rsidRPr="00B84E12" w:rsidRDefault="005207A6" w:rsidP="00B84E12">
      <w:pPr>
        <w:spacing w:before="30"/>
        <w:rPr>
          <w:rFonts w:ascii="Arial" w:hAnsi="Arial" w:cs="Arial"/>
        </w:rPr>
      </w:pPr>
    </w:p>
    <w:p w14:paraId="5BF49B81" w14:textId="77777777" w:rsidR="005207A6" w:rsidRPr="00B84E12" w:rsidRDefault="005207A6" w:rsidP="00B84E12">
      <w:pPr>
        <w:spacing w:before="30"/>
        <w:rPr>
          <w:rFonts w:ascii="Arial" w:hAnsi="Arial" w:cs="Arial"/>
        </w:rPr>
      </w:pPr>
    </w:p>
    <w:p w14:paraId="1BEEC9EE" w14:textId="51ACDDA9" w:rsidR="005207A6" w:rsidRPr="00B84E12" w:rsidRDefault="005207A6" w:rsidP="00B84E12">
      <w:pPr>
        <w:spacing w:before="30"/>
        <w:rPr>
          <w:rFonts w:ascii="Arial" w:hAnsi="Arial" w:cs="Arial"/>
        </w:rPr>
      </w:pPr>
      <w:r w:rsidRPr="00B84E12">
        <w:rPr>
          <w:rFonts w:ascii="Arial" w:hAnsi="Arial" w:cs="Arial"/>
        </w:rPr>
        <w:t>Name</w:t>
      </w:r>
      <w:r w:rsidRPr="00B84E12">
        <w:rPr>
          <w:rFonts w:ascii="Arial" w:hAnsi="Arial" w:cs="Arial"/>
        </w:rPr>
        <w:t>: Devana Charan</w:t>
      </w:r>
    </w:p>
    <w:p w14:paraId="2C11AF14" w14:textId="78901945" w:rsidR="005207A6" w:rsidRPr="00B84E12" w:rsidRDefault="005207A6" w:rsidP="00B84E12">
      <w:pPr>
        <w:spacing w:before="30"/>
        <w:rPr>
          <w:rFonts w:ascii="Arial" w:hAnsi="Arial" w:cs="Arial"/>
        </w:rPr>
      </w:pPr>
      <w:r w:rsidRPr="00B84E12">
        <w:rPr>
          <w:rFonts w:ascii="Arial" w:hAnsi="Arial" w:cs="Arial"/>
        </w:rPr>
        <w:t xml:space="preserve"> Reg No</w:t>
      </w:r>
      <w:r w:rsidRPr="00B84E12">
        <w:rPr>
          <w:rFonts w:ascii="Arial" w:hAnsi="Arial" w:cs="Arial"/>
        </w:rPr>
        <w:t>: 25BAI10879</w:t>
      </w:r>
    </w:p>
    <w:p w14:paraId="20F87360" w14:textId="4DF8BD5A" w:rsidR="005207A6" w:rsidRPr="00B84E12" w:rsidRDefault="005207A6" w:rsidP="00B84E12">
      <w:pPr>
        <w:spacing w:before="30"/>
        <w:rPr>
          <w:rFonts w:ascii="Arial" w:hAnsi="Arial" w:cs="Arial"/>
        </w:rPr>
      </w:pPr>
      <w:r w:rsidRPr="00B84E12">
        <w:rPr>
          <w:rFonts w:ascii="Arial" w:hAnsi="Arial" w:cs="Arial"/>
        </w:rPr>
        <w:t xml:space="preserve"> Branch</w:t>
      </w:r>
      <w:r w:rsidRPr="00B84E12">
        <w:rPr>
          <w:rFonts w:ascii="Arial" w:hAnsi="Arial" w:cs="Arial"/>
        </w:rPr>
        <w:t xml:space="preserve">: </w:t>
      </w:r>
      <w:proofErr w:type="gramStart"/>
      <w:r w:rsidRPr="00B84E12">
        <w:rPr>
          <w:rFonts w:ascii="Arial" w:hAnsi="Arial" w:cs="Arial"/>
        </w:rPr>
        <w:t>CSE(</w:t>
      </w:r>
      <w:proofErr w:type="gramEnd"/>
      <w:r w:rsidRPr="00B84E12">
        <w:rPr>
          <w:rFonts w:ascii="Arial" w:hAnsi="Arial" w:cs="Arial"/>
        </w:rPr>
        <w:t>AI &amp;ML)</w:t>
      </w:r>
    </w:p>
    <w:p w14:paraId="0A1F7811" w14:textId="3FDBBA8B" w:rsidR="005207A6" w:rsidRPr="00B84E12" w:rsidRDefault="005207A6" w:rsidP="00B84E12">
      <w:pPr>
        <w:spacing w:before="30"/>
        <w:rPr>
          <w:rFonts w:ascii="Arial" w:hAnsi="Arial" w:cs="Arial"/>
        </w:rPr>
      </w:pPr>
      <w:r w:rsidRPr="00B84E12">
        <w:rPr>
          <w:rFonts w:ascii="Arial" w:hAnsi="Arial" w:cs="Arial"/>
        </w:rPr>
        <w:t xml:space="preserve"> Yea</w:t>
      </w:r>
      <w:r w:rsidRPr="00B84E12">
        <w:rPr>
          <w:rFonts w:ascii="Arial" w:hAnsi="Arial" w:cs="Arial"/>
        </w:rPr>
        <w:t>r: 2025</w:t>
      </w:r>
    </w:p>
    <w:p w14:paraId="42D6EE2D" w14:textId="1E5CE590" w:rsidR="005207A6" w:rsidRPr="00B84E12" w:rsidRDefault="005207A6" w:rsidP="00B84E12">
      <w:pPr>
        <w:spacing w:before="30"/>
        <w:rPr>
          <w:rFonts w:ascii="Arial" w:hAnsi="Arial" w:cs="Arial"/>
        </w:rPr>
      </w:pPr>
      <w:r w:rsidRPr="00B84E12">
        <w:rPr>
          <w:rFonts w:ascii="Arial" w:hAnsi="Arial" w:cs="Arial"/>
        </w:rPr>
        <w:t xml:space="preserve"> Course </w:t>
      </w:r>
      <w:proofErr w:type="gramStart"/>
      <w:r w:rsidRPr="00B84E12">
        <w:rPr>
          <w:rFonts w:ascii="Arial" w:hAnsi="Arial" w:cs="Arial"/>
        </w:rPr>
        <w:t>Code</w:t>
      </w:r>
      <w:r w:rsidRPr="00B84E12">
        <w:rPr>
          <w:rFonts w:ascii="Arial" w:hAnsi="Arial" w:cs="Arial"/>
        </w:rPr>
        <w:t>:CSE</w:t>
      </w:r>
      <w:proofErr w:type="gramEnd"/>
      <w:r w:rsidRPr="00B84E12">
        <w:rPr>
          <w:rFonts w:ascii="Arial" w:hAnsi="Arial" w:cs="Arial"/>
        </w:rPr>
        <w:t>0001</w:t>
      </w:r>
    </w:p>
    <w:p w14:paraId="2C5CC63A" w14:textId="5F3B569D" w:rsidR="005207A6" w:rsidRPr="00B84E12" w:rsidRDefault="005207A6" w:rsidP="00B84E12">
      <w:pPr>
        <w:spacing w:before="30"/>
        <w:rPr>
          <w:rFonts w:ascii="Arial" w:hAnsi="Arial" w:cs="Arial"/>
        </w:rPr>
      </w:pPr>
      <w:r w:rsidRPr="00B84E12">
        <w:rPr>
          <w:rFonts w:ascii="Arial" w:hAnsi="Arial" w:cs="Arial"/>
        </w:rPr>
        <w:t xml:space="preserve"> Date</w:t>
      </w:r>
      <w:r w:rsidRPr="00B84E12">
        <w:rPr>
          <w:rFonts w:ascii="Arial" w:hAnsi="Arial" w:cs="Arial"/>
        </w:rPr>
        <w:t>: 28-03-2026</w:t>
      </w:r>
    </w:p>
    <w:p w14:paraId="2E9BD5D0" w14:textId="77777777" w:rsidR="005207A6" w:rsidRPr="00B84E12" w:rsidRDefault="005207A6" w:rsidP="00B84E12">
      <w:pPr>
        <w:spacing w:before="30"/>
        <w:rPr>
          <w:rFonts w:ascii="Arial" w:hAnsi="Arial" w:cs="Arial"/>
        </w:rPr>
      </w:pPr>
    </w:p>
    <w:p w14:paraId="115F5B82" w14:textId="29064FDA" w:rsidR="005207A6" w:rsidRPr="00B84E12" w:rsidRDefault="005207A6" w:rsidP="00B84E12">
      <w:pPr>
        <w:spacing w:before="30"/>
        <w:rPr>
          <w:rFonts w:ascii="Arial" w:hAnsi="Arial" w:cs="Arial"/>
        </w:rPr>
      </w:pPr>
      <w:r w:rsidRPr="00B84E12">
        <w:rPr>
          <w:rFonts w:ascii="Arial" w:hAnsi="Arial" w:cs="Arial"/>
        </w:rPr>
        <w:t>Introduction:</w:t>
      </w:r>
    </w:p>
    <w:p w14:paraId="0BD67658" w14:textId="77777777" w:rsidR="005207A6" w:rsidRPr="005207A6" w:rsidRDefault="005207A6" w:rsidP="00B84E12">
      <w:pPr>
        <w:spacing w:before="30"/>
        <w:rPr>
          <w:rFonts w:ascii="Arial" w:hAnsi="Arial" w:cs="Arial"/>
        </w:rPr>
      </w:pPr>
      <w:r w:rsidRPr="005207A6">
        <w:rPr>
          <w:rFonts w:ascii="Arial" w:hAnsi="Arial" w:cs="Arial"/>
        </w:rPr>
        <w:t>This project explores the use of digital platforms for learning, collaboration, and communication in an academic setting. It focuses on how tools like YouTube, GitHub, and LinkedIn can support students in developing skills, accessing knowledge, and organizing their work effectively. The project also highlights the importance of clear and responsible digital communication.</w:t>
      </w:r>
    </w:p>
    <w:p w14:paraId="3D86BDB3" w14:textId="77777777" w:rsidR="005207A6" w:rsidRPr="005207A6" w:rsidRDefault="005207A6" w:rsidP="00B84E12">
      <w:pPr>
        <w:spacing w:before="30"/>
        <w:rPr>
          <w:rFonts w:ascii="Arial" w:hAnsi="Arial" w:cs="Arial"/>
        </w:rPr>
      </w:pPr>
      <w:r w:rsidRPr="005207A6">
        <w:rPr>
          <w:rFonts w:ascii="Arial" w:hAnsi="Arial" w:cs="Arial"/>
        </w:rPr>
        <w:t>The scenario is based on a group of students working together on a project using online platforms. It demonstrates how they learn from digital resources, share ideas, and complete tasks collaboratively. At the same time, it addresses common challenges such as miscommunication and lack of coordination. Overall, the project shows how proper use of digital tools and effective communication can improve academic performance and teamwork.</w:t>
      </w:r>
    </w:p>
    <w:p w14:paraId="095D9CCF" w14:textId="77777777" w:rsidR="005207A6" w:rsidRPr="00B84E12" w:rsidRDefault="005207A6" w:rsidP="00B84E12">
      <w:pPr>
        <w:spacing w:before="30"/>
        <w:rPr>
          <w:rFonts w:ascii="Arial" w:hAnsi="Arial" w:cs="Arial"/>
        </w:rPr>
      </w:pPr>
    </w:p>
    <w:p w14:paraId="2D74A026" w14:textId="77777777" w:rsidR="005207A6" w:rsidRPr="00B84E12" w:rsidRDefault="005207A6" w:rsidP="00B84E12">
      <w:pPr>
        <w:spacing w:before="30"/>
        <w:rPr>
          <w:rFonts w:ascii="Arial" w:hAnsi="Arial" w:cs="Arial"/>
        </w:rPr>
      </w:pPr>
    </w:p>
    <w:p w14:paraId="59054F57" w14:textId="77777777" w:rsidR="005207A6" w:rsidRPr="00B84E12" w:rsidRDefault="005207A6" w:rsidP="00B84E12">
      <w:pPr>
        <w:spacing w:before="30"/>
        <w:rPr>
          <w:rFonts w:ascii="Arial" w:hAnsi="Arial" w:cs="Arial"/>
        </w:rPr>
      </w:pPr>
    </w:p>
    <w:p w14:paraId="0F9543FB" w14:textId="77777777" w:rsidR="005207A6" w:rsidRPr="00B84E12" w:rsidRDefault="005207A6" w:rsidP="00B84E12">
      <w:pPr>
        <w:spacing w:before="30"/>
        <w:rPr>
          <w:rFonts w:ascii="Arial" w:hAnsi="Arial" w:cs="Arial"/>
        </w:rPr>
      </w:pPr>
    </w:p>
    <w:p w14:paraId="6BEEEC9B" w14:textId="77777777" w:rsidR="00B84E12" w:rsidRPr="00B84E12" w:rsidRDefault="00B84E12" w:rsidP="00B84E12">
      <w:pPr>
        <w:spacing w:before="30"/>
        <w:rPr>
          <w:rFonts w:ascii="Arial" w:hAnsi="Arial" w:cs="Arial"/>
        </w:rPr>
      </w:pPr>
    </w:p>
    <w:p w14:paraId="0AF2FCCB" w14:textId="77777777" w:rsidR="00B84E12" w:rsidRPr="00B84E12" w:rsidRDefault="00B84E12" w:rsidP="00B84E12">
      <w:pPr>
        <w:spacing w:before="30"/>
        <w:rPr>
          <w:rFonts w:ascii="Arial" w:hAnsi="Arial" w:cs="Arial"/>
        </w:rPr>
      </w:pPr>
    </w:p>
    <w:p w14:paraId="62C46FBC" w14:textId="77777777" w:rsidR="005207A6" w:rsidRPr="00B84E12" w:rsidRDefault="005207A6" w:rsidP="00B84E12">
      <w:pPr>
        <w:spacing w:before="30"/>
        <w:rPr>
          <w:rFonts w:ascii="Arial" w:hAnsi="Arial" w:cs="Arial"/>
        </w:rPr>
      </w:pPr>
    </w:p>
    <w:p w14:paraId="43660FDB" w14:textId="77777777" w:rsidR="005207A6" w:rsidRPr="00B84E12" w:rsidRDefault="005207A6" w:rsidP="00B84E12">
      <w:pPr>
        <w:spacing w:before="30"/>
        <w:rPr>
          <w:rFonts w:ascii="Arial" w:hAnsi="Arial" w:cs="Arial"/>
        </w:rPr>
      </w:pPr>
    </w:p>
    <w:p w14:paraId="11F9F1C3" w14:textId="60A56023" w:rsidR="00931C0C" w:rsidRPr="00B84E12" w:rsidRDefault="00931C0C" w:rsidP="00B84E12">
      <w:pPr>
        <w:spacing w:before="30"/>
        <w:rPr>
          <w:rFonts w:ascii="Arial" w:hAnsi="Arial" w:cs="Arial"/>
        </w:rPr>
      </w:pPr>
      <w:r w:rsidRPr="00B84E12">
        <w:rPr>
          <w:rFonts w:ascii="Arial" w:hAnsi="Arial" w:cs="Arial"/>
        </w:rPr>
        <w:lastRenderedPageBreak/>
        <w:t>Task 1: -</w:t>
      </w:r>
    </w:p>
    <w:p w14:paraId="0C751E5A" w14:textId="45D18577" w:rsidR="00931C0C" w:rsidRPr="00931C0C" w:rsidRDefault="00931C0C" w:rsidP="00B84E12">
      <w:pPr>
        <w:spacing w:before="30"/>
        <w:rPr>
          <w:rFonts w:ascii="Arial" w:hAnsi="Arial" w:cs="Arial"/>
        </w:rPr>
      </w:pPr>
      <w:r w:rsidRPr="00931C0C">
        <w:rPr>
          <w:rFonts w:ascii="Arial" w:hAnsi="Arial" w:cs="Arial"/>
        </w:rPr>
        <w:t xml:space="preserve">For my project, I used a digital design tool to create and visualize my idea. The tool allowed me to draw shapes, add </w:t>
      </w:r>
      <w:proofErr w:type="spellStart"/>
      <w:r w:rsidRPr="00931C0C">
        <w:rPr>
          <w:rFonts w:ascii="Arial" w:hAnsi="Arial" w:cs="Arial"/>
        </w:rPr>
        <w:t>colors</w:t>
      </w:r>
      <w:proofErr w:type="spellEnd"/>
      <w:r w:rsidRPr="00931C0C">
        <w:rPr>
          <w:rFonts w:ascii="Arial" w:hAnsi="Arial" w:cs="Arial"/>
        </w:rPr>
        <w:t>, and organize different elements neatly, which helped me present my concept clearly. My design shows a structured layout of the main idea, including key components and how they are connected. I focused on making it simple, visually appealing, and easy to understand so that anyone viewing it can quickly grasp the purpose of the project.</w:t>
      </w:r>
    </w:p>
    <w:p w14:paraId="041A1F04" w14:textId="77777777" w:rsidR="00931C0C" w:rsidRPr="00931C0C" w:rsidRDefault="00931C0C" w:rsidP="00B84E12">
      <w:pPr>
        <w:spacing w:before="30"/>
        <w:rPr>
          <w:rFonts w:ascii="Arial" w:hAnsi="Arial" w:cs="Arial"/>
        </w:rPr>
      </w:pPr>
      <w:r w:rsidRPr="00931C0C">
        <w:rPr>
          <w:rFonts w:ascii="Arial" w:hAnsi="Arial" w:cs="Arial"/>
        </w:rPr>
        <w:t xml:space="preserve">One thing I found interesting while making this design was how small changes in </w:t>
      </w:r>
      <w:proofErr w:type="spellStart"/>
      <w:r w:rsidRPr="00931C0C">
        <w:rPr>
          <w:rFonts w:ascii="Arial" w:hAnsi="Arial" w:cs="Arial"/>
        </w:rPr>
        <w:t>color</w:t>
      </w:r>
      <w:proofErr w:type="spellEnd"/>
      <w:r w:rsidRPr="00931C0C">
        <w:rPr>
          <w:rFonts w:ascii="Arial" w:hAnsi="Arial" w:cs="Arial"/>
        </w:rPr>
        <w:t>, alignment, or spacing could significantly improve the overall look. It helped me understand the importance of attention to detail in design. However, I also found it a bit difficult to decide the best arrangement of elements at first, as I wanted everything to look balanced and not too crowded. After experimenting with different layouts, I was able to finalize a design that effectively represents my idea.</w:t>
      </w:r>
    </w:p>
    <w:p w14:paraId="2F113EFF" w14:textId="77777777" w:rsidR="00E07374" w:rsidRPr="00B84E12" w:rsidRDefault="00E07374" w:rsidP="00B84E12">
      <w:pPr>
        <w:spacing w:before="30"/>
        <w:rPr>
          <w:rFonts w:ascii="Arial" w:hAnsi="Arial" w:cs="Arial"/>
        </w:rPr>
      </w:pPr>
    </w:p>
    <w:p w14:paraId="4B0657EC" w14:textId="7F3E1B26" w:rsidR="00931C0C" w:rsidRPr="00B84E12" w:rsidRDefault="00931C0C" w:rsidP="00B84E12">
      <w:pPr>
        <w:spacing w:before="30"/>
        <w:rPr>
          <w:rFonts w:ascii="Arial" w:hAnsi="Arial" w:cs="Arial"/>
        </w:rPr>
      </w:pPr>
      <w:r w:rsidRPr="00B84E12">
        <w:rPr>
          <w:rFonts w:ascii="Arial" w:hAnsi="Arial" w:cs="Arial"/>
        </w:rPr>
        <w:t xml:space="preserve">Task </w:t>
      </w:r>
      <w:r w:rsidRPr="00B84E12">
        <w:rPr>
          <w:rFonts w:ascii="Arial" w:hAnsi="Arial" w:cs="Arial"/>
        </w:rPr>
        <w:t>2</w:t>
      </w:r>
      <w:r w:rsidRPr="00B84E12">
        <w:rPr>
          <w:rFonts w:ascii="Arial" w:hAnsi="Arial" w:cs="Arial"/>
        </w:rPr>
        <w:t>: -</w:t>
      </w:r>
    </w:p>
    <w:p w14:paraId="68642985" w14:textId="77777777" w:rsidR="00931C0C" w:rsidRPr="00931C0C" w:rsidRDefault="00931C0C" w:rsidP="00B84E12">
      <w:pPr>
        <w:spacing w:before="30"/>
        <w:rPr>
          <w:rFonts w:ascii="Arial" w:hAnsi="Arial" w:cs="Arial"/>
        </w:rPr>
      </w:pPr>
      <w:r w:rsidRPr="00931C0C">
        <w:rPr>
          <w:rFonts w:ascii="Arial" w:hAnsi="Arial" w:cs="Arial"/>
        </w:rPr>
        <w:t>For my project, I chose a combination of popular digital platforms to support learning, communication, and skill development. I selected LinkedIn, YouTube, and GitHub as my main platforms. LinkedIn is useful for building a professional profile, connecting with industry experts, and exploring job opportunities. YouTube is a great platform for learning new concepts through tutorials, lectures, and educational videos. GitHub is mainly used for storing and sharing projects, especially in coding, and it helps in collaborating with others.</w:t>
      </w:r>
    </w:p>
    <w:p w14:paraId="6599CF65" w14:textId="77777777" w:rsidR="00931C0C" w:rsidRPr="00931C0C" w:rsidRDefault="00931C0C" w:rsidP="00B84E12">
      <w:pPr>
        <w:spacing w:before="30"/>
        <w:rPr>
          <w:rFonts w:ascii="Arial" w:hAnsi="Arial" w:cs="Arial"/>
        </w:rPr>
      </w:pPr>
      <w:r w:rsidRPr="00931C0C">
        <w:rPr>
          <w:rFonts w:ascii="Arial" w:hAnsi="Arial" w:cs="Arial"/>
        </w:rPr>
        <w:t>Each platform serves a different purpose in my growth. LinkedIn will help me create a strong professional network, while YouTube will support continuous learning in my field of interest. GitHub will allow me to showcase my work and improve my technical skills through practice and collaboration.</w:t>
      </w:r>
    </w:p>
    <w:p w14:paraId="58B64E1A" w14:textId="77777777" w:rsidR="00931C0C" w:rsidRPr="00931C0C" w:rsidRDefault="00931C0C" w:rsidP="00B84E12">
      <w:pPr>
        <w:spacing w:before="30"/>
        <w:rPr>
          <w:rFonts w:ascii="Arial" w:hAnsi="Arial" w:cs="Arial"/>
        </w:rPr>
      </w:pPr>
      <w:r w:rsidRPr="00931C0C">
        <w:rPr>
          <w:rFonts w:ascii="Arial" w:hAnsi="Arial" w:cs="Arial"/>
        </w:rPr>
        <w:t>Over the next four years, I plan to actively use these platforms to enhance my knowledge and career prospects. I will regularly update my LinkedIn profile, watch educational content on YouTube, and upload my projects on GitHub. This consistent use will help me stay updated, improve my skills, and prepare for future opportunities.</w:t>
      </w:r>
    </w:p>
    <w:p w14:paraId="1E96F43C" w14:textId="77777777" w:rsidR="00931C0C" w:rsidRPr="00B84E12" w:rsidRDefault="00931C0C" w:rsidP="00B84E12">
      <w:pPr>
        <w:spacing w:before="30"/>
        <w:rPr>
          <w:rFonts w:ascii="Arial" w:hAnsi="Arial" w:cs="Arial"/>
        </w:rPr>
      </w:pPr>
    </w:p>
    <w:p w14:paraId="2AE9361C" w14:textId="20DB3D69" w:rsidR="00931C0C" w:rsidRPr="00B84E12" w:rsidRDefault="00931C0C" w:rsidP="00B84E12">
      <w:pPr>
        <w:spacing w:before="30"/>
        <w:rPr>
          <w:rFonts w:ascii="Arial" w:hAnsi="Arial" w:cs="Arial"/>
        </w:rPr>
      </w:pPr>
      <w:r w:rsidRPr="00B84E12">
        <w:rPr>
          <w:rFonts w:ascii="Arial" w:hAnsi="Arial" w:cs="Arial"/>
        </w:rPr>
        <w:t xml:space="preserve">Task </w:t>
      </w:r>
      <w:r w:rsidRPr="00B84E12">
        <w:rPr>
          <w:rFonts w:ascii="Arial" w:hAnsi="Arial" w:cs="Arial"/>
        </w:rPr>
        <w:t>3</w:t>
      </w:r>
      <w:r w:rsidRPr="00B84E12">
        <w:rPr>
          <w:rFonts w:ascii="Arial" w:hAnsi="Arial" w:cs="Arial"/>
        </w:rPr>
        <w:t>: -</w:t>
      </w:r>
    </w:p>
    <w:p w14:paraId="61FBBE52" w14:textId="77777777" w:rsidR="00931C0C" w:rsidRPr="00931C0C" w:rsidRDefault="00931C0C" w:rsidP="00B84E12">
      <w:pPr>
        <w:spacing w:before="30"/>
        <w:rPr>
          <w:rFonts w:ascii="Arial" w:hAnsi="Arial" w:cs="Arial"/>
        </w:rPr>
      </w:pPr>
      <w:r w:rsidRPr="00931C0C">
        <w:rPr>
          <w:rFonts w:ascii="Arial" w:hAnsi="Arial" w:cs="Arial"/>
        </w:rPr>
        <w:t xml:space="preserve">For my project, I used YouTube, GitHub, and LinkedIn as my main platforms. Each of these helped me in a different way while working on my project. On YouTube, I watched tutorials and educational videos to understand concepts more clearly and improve my knowledge. On GitHub, I practised uploading and organizing my work, which helped me learn how to manage projects efficiently. LinkedIn was useful for </w:t>
      </w:r>
      <w:r w:rsidRPr="00931C0C">
        <w:rPr>
          <w:rFonts w:ascii="Arial" w:hAnsi="Arial" w:cs="Arial"/>
        </w:rPr>
        <w:lastRenderedPageBreak/>
        <w:t>exploring professional profiles and understanding how people present their skills and achievements.</w:t>
      </w:r>
    </w:p>
    <w:p w14:paraId="11C14761" w14:textId="77777777" w:rsidR="00931C0C" w:rsidRPr="00931C0C" w:rsidRDefault="00931C0C" w:rsidP="00B84E12">
      <w:pPr>
        <w:spacing w:before="30"/>
        <w:rPr>
          <w:rFonts w:ascii="Arial" w:hAnsi="Arial" w:cs="Arial"/>
        </w:rPr>
      </w:pPr>
      <w:r w:rsidRPr="00931C0C">
        <w:rPr>
          <w:rFonts w:ascii="Arial" w:hAnsi="Arial" w:cs="Arial"/>
        </w:rPr>
        <w:t>During this project, I mainly focused on practising basic technical and research skills. I learned how to search for reliable information, apply what I learned, and present it properly. Using GitHub also helped me understand the importance of keeping my work structured and accessible.</w:t>
      </w:r>
    </w:p>
    <w:p w14:paraId="3EDC03D1" w14:textId="77777777" w:rsidR="00931C0C" w:rsidRPr="00931C0C" w:rsidRDefault="00931C0C" w:rsidP="00B84E12">
      <w:pPr>
        <w:spacing w:before="30"/>
        <w:rPr>
          <w:rFonts w:ascii="Arial" w:hAnsi="Arial" w:cs="Arial"/>
        </w:rPr>
      </w:pPr>
      <w:r w:rsidRPr="00931C0C">
        <w:rPr>
          <w:rFonts w:ascii="Arial" w:hAnsi="Arial" w:cs="Arial"/>
        </w:rPr>
        <w:t>These tools will help me academically by improving my learning methods and digital skills. They make it easier to access knowledge, practise regularly, and stay organized. Over time, this will support my studies, help me complete assignments more effectively, and prepare me for future academic and career opportunities.</w:t>
      </w:r>
    </w:p>
    <w:p w14:paraId="5CC7C7C3" w14:textId="77777777" w:rsidR="00931C0C" w:rsidRPr="00B84E12" w:rsidRDefault="00931C0C" w:rsidP="00B84E12">
      <w:pPr>
        <w:spacing w:before="30"/>
        <w:rPr>
          <w:rFonts w:ascii="Arial" w:hAnsi="Arial" w:cs="Arial"/>
        </w:rPr>
      </w:pPr>
    </w:p>
    <w:p w14:paraId="189CFBDD" w14:textId="31452E37" w:rsidR="00931C0C" w:rsidRPr="00B84E12" w:rsidRDefault="00931C0C" w:rsidP="00B84E12">
      <w:pPr>
        <w:spacing w:before="30"/>
        <w:rPr>
          <w:rFonts w:ascii="Arial" w:hAnsi="Arial" w:cs="Arial"/>
        </w:rPr>
      </w:pPr>
      <w:r w:rsidRPr="00B84E12">
        <w:rPr>
          <w:rFonts w:ascii="Arial" w:hAnsi="Arial" w:cs="Arial"/>
        </w:rPr>
        <w:t xml:space="preserve">Task </w:t>
      </w:r>
      <w:r w:rsidRPr="00B84E12">
        <w:rPr>
          <w:rFonts w:ascii="Arial" w:hAnsi="Arial" w:cs="Arial"/>
        </w:rPr>
        <w:t>4</w:t>
      </w:r>
      <w:r w:rsidRPr="00B84E12">
        <w:rPr>
          <w:rFonts w:ascii="Arial" w:hAnsi="Arial" w:cs="Arial"/>
        </w:rPr>
        <w:t>: -</w:t>
      </w:r>
    </w:p>
    <w:p w14:paraId="332FAB92" w14:textId="77777777" w:rsidR="00931C0C" w:rsidRPr="00931C0C" w:rsidRDefault="00931C0C" w:rsidP="00B84E12">
      <w:pPr>
        <w:spacing w:before="30"/>
        <w:rPr>
          <w:rFonts w:ascii="Arial" w:hAnsi="Arial" w:cs="Arial"/>
        </w:rPr>
      </w:pPr>
      <w:r w:rsidRPr="00931C0C">
        <w:rPr>
          <w:rFonts w:ascii="Arial" w:hAnsi="Arial" w:cs="Arial"/>
        </w:rPr>
        <w:t>One situation where poor digital communication caused a problem is when a team working on a group project relied only on short text messages to coordinate tasks. One member misunderstood the deadline because the message was unclear, thinking it was due a day later. As a result, an important part of the project was not completed on time, affecting the entire group’s performance.</w:t>
      </w:r>
    </w:p>
    <w:p w14:paraId="46D5CF50" w14:textId="77777777" w:rsidR="00931C0C" w:rsidRPr="00931C0C" w:rsidRDefault="00931C0C" w:rsidP="00B84E12">
      <w:pPr>
        <w:spacing w:before="30"/>
        <w:rPr>
          <w:rFonts w:ascii="Arial" w:hAnsi="Arial" w:cs="Arial"/>
        </w:rPr>
      </w:pPr>
      <w:r w:rsidRPr="00931C0C">
        <w:rPr>
          <w:rFonts w:ascii="Arial" w:hAnsi="Arial" w:cs="Arial"/>
        </w:rPr>
        <w:t>This problem could have been avoided with clearer communication. The team could have used more detailed messages, confirmed deadlines, or even scheduled a quick video meeting to ensure everyone understood their responsibilities. Additionally, using a shared document or task management tool would have helped keep all information in one place. Clear, direct communication and proper use of digital tools can prevent misunderstandings and improve teamwork.</w:t>
      </w:r>
    </w:p>
    <w:p w14:paraId="79089486" w14:textId="77777777" w:rsidR="00931C0C" w:rsidRPr="00B84E12" w:rsidRDefault="00931C0C" w:rsidP="00B84E12">
      <w:pPr>
        <w:spacing w:before="30"/>
        <w:rPr>
          <w:rFonts w:ascii="Arial" w:hAnsi="Arial" w:cs="Arial"/>
        </w:rPr>
      </w:pPr>
    </w:p>
    <w:p w14:paraId="191FD024" w14:textId="2E5B20DD" w:rsidR="00931C0C" w:rsidRPr="00B84E12" w:rsidRDefault="00931C0C" w:rsidP="00B84E12">
      <w:pPr>
        <w:spacing w:before="30"/>
        <w:rPr>
          <w:rFonts w:ascii="Arial" w:hAnsi="Arial" w:cs="Arial"/>
        </w:rPr>
      </w:pPr>
      <w:r w:rsidRPr="00931C0C">
        <w:rPr>
          <w:rFonts w:ascii="Arial" w:hAnsi="Arial" w:cs="Arial"/>
        </w:rPr>
        <w:t xml:space="preserve">Task </w:t>
      </w:r>
      <w:r w:rsidRPr="00B84E12">
        <w:rPr>
          <w:rFonts w:ascii="Arial" w:hAnsi="Arial" w:cs="Arial"/>
        </w:rPr>
        <w:t>5</w:t>
      </w:r>
      <w:r w:rsidRPr="00931C0C">
        <w:rPr>
          <w:rFonts w:ascii="Arial" w:hAnsi="Arial" w:cs="Arial"/>
        </w:rPr>
        <w:t>: -</w:t>
      </w:r>
    </w:p>
    <w:p w14:paraId="5BCBE522" w14:textId="77777777" w:rsidR="00931C0C" w:rsidRPr="00931C0C" w:rsidRDefault="00931C0C" w:rsidP="00B84E12">
      <w:pPr>
        <w:spacing w:before="30"/>
        <w:rPr>
          <w:rFonts w:ascii="Arial" w:hAnsi="Arial" w:cs="Arial"/>
        </w:rPr>
      </w:pPr>
      <w:r w:rsidRPr="00931C0C">
        <w:rPr>
          <w:rFonts w:ascii="Arial" w:hAnsi="Arial" w:cs="Arial"/>
        </w:rPr>
        <w:t>While researching this topic, what surprised me most was how easily misunderstandings can happen in digital communication, even when the message seems simple. I realized that tone, intention, and clarity are often lost in texts or emails, which can lead to confusion or even conflict. It made me understand that effective communication is not just about sending information, but also ensuring it is clearly understood by others.</w:t>
      </w:r>
    </w:p>
    <w:p w14:paraId="38223A45" w14:textId="77777777" w:rsidR="00931C0C" w:rsidRPr="00931C0C" w:rsidRDefault="00931C0C" w:rsidP="00B84E12">
      <w:pPr>
        <w:spacing w:before="30"/>
        <w:rPr>
          <w:rFonts w:ascii="Arial" w:hAnsi="Arial" w:cs="Arial"/>
        </w:rPr>
      </w:pPr>
      <w:r w:rsidRPr="00931C0C">
        <w:rPr>
          <w:rFonts w:ascii="Arial" w:hAnsi="Arial" w:cs="Arial"/>
        </w:rPr>
        <w:t>As a result, one habit I will personally change is double-checking my messages before sending them. I will make sure my instructions or responses are clear, complete, and polite. I also plan to ask for confirmation when discussing important details like deadlines or responsibilities. This small change will help me communicate more effectively and avoid unnecessary misunderstandings in both academic and everyday situations.</w:t>
      </w:r>
    </w:p>
    <w:p w14:paraId="288FC366" w14:textId="77777777" w:rsidR="00931C0C" w:rsidRPr="00931C0C" w:rsidRDefault="00931C0C" w:rsidP="00B84E12">
      <w:pPr>
        <w:spacing w:before="30"/>
        <w:rPr>
          <w:rFonts w:ascii="Arial" w:hAnsi="Arial" w:cs="Arial"/>
        </w:rPr>
      </w:pPr>
    </w:p>
    <w:p w14:paraId="2450A7F3" w14:textId="782FA72F" w:rsidR="00931C0C" w:rsidRPr="00B84E12" w:rsidRDefault="00B84E12" w:rsidP="00B84E12">
      <w:pPr>
        <w:spacing w:before="30"/>
        <w:rPr>
          <w:rFonts w:ascii="Arial" w:hAnsi="Arial" w:cs="Arial"/>
        </w:rPr>
      </w:pPr>
      <w:r w:rsidRPr="00B84E12">
        <w:rPr>
          <w:rFonts w:ascii="Arial" w:hAnsi="Arial" w:cs="Arial"/>
        </w:rPr>
        <w:lastRenderedPageBreak/>
        <w:t>Conclusion</w:t>
      </w:r>
      <w:r w:rsidRPr="00B84E12">
        <w:rPr>
          <w:rFonts w:ascii="Arial" w:hAnsi="Arial" w:cs="Arial"/>
        </w:rPr>
        <w:t>:</w:t>
      </w:r>
    </w:p>
    <w:p w14:paraId="313CEFBB" w14:textId="77777777" w:rsidR="00B84E12" w:rsidRPr="00B84E12" w:rsidRDefault="00B84E12" w:rsidP="00B84E12">
      <w:pPr>
        <w:spacing w:before="30"/>
        <w:rPr>
          <w:rFonts w:ascii="Arial" w:hAnsi="Arial" w:cs="Arial"/>
        </w:rPr>
      </w:pPr>
      <w:r w:rsidRPr="00B84E12">
        <w:rPr>
          <w:rFonts w:ascii="Arial" w:hAnsi="Arial" w:cs="Arial"/>
        </w:rPr>
        <w:t>In conclusion, this project helped me understand the importance of using digital platforms effectively for learning and communication. I learned how tools like YouTube, GitHub, and LinkedIn can support academic growth, skill development, and collaboration. The project also highlighted how clear communication is essential to avoid misunderstandings and ensure successful teamwork.</w:t>
      </w:r>
    </w:p>
    <w:p w14:paraId="09C59B06" w14:textId="77777777" w:rsidR="00B84E12" w:rsidRPr="00B84E12" w:rsidRDefault="00B84E12" w:rsidP="00B84E12">
      <w:pPr>
        <w:spacing w:before="30"/>
        <w:rPr>
          <w:rFonts w:ascii="Arial" w:hAnsi="Arial" w:cs="Arial"/>
        </w:rPr>
      </w:pPr>
      <w:r w:rsidRPr="00B84E12">
        <w:rPr>
          <w:rFonts w:ascii="Arial" w:hAnsi="Arial" w:cs="Arial"/>
        </w:rPr>
        <w:t>Overall, I gained valuable knowledge about managing information, presenting ideas, and working responsibly in a digital environment. This experience will help me improve my study habits, communicate more clearly, and use technology more effectively in the future.</w:t>
      </w:r>
    </w:p>
    <w:p w14:paraId="139BA84F" w14:textId="74E850E5" w:rsidR="00931C0C" w:rsidRPr="00B84E12" w:rsidRDefault="00931C0C" w:rsidP="00B84E12">
      <w:pPr>
        <w:spacing w:before="30"/>
        <w:rPr>
          <w:rFonts w:ascii="Arial" w:hAnsi="Arial" w:cs="Arial"/>
        </w:rPr>
      </w:pPr>
    </w:p>
    <w:p w14:paraId="5BBDB08F" w14:textId="07F6EA7A" w:rsidR="00B84E12" w:rsidRPr="00B84E12" w:rsidRDefault="00B84E12" w:rsidP="00B84E12">
      <w:pPr>
        <w:spacing w:before="30"/>
        <w:rPr>
          <w:rFonts w:ascii="Arial" w:hAnsi="Arial" w:cs="Arial"/>
        </w:rPr>
      </w:pPr>
      <w:r w:rsidRPr="00B84E12">
        <w:rPr>
          <w:rFonts w:ascii="Arial" w:hAnsi="Arial" w:cs="Arial"/>
          <w:b/>
          <w:bCs/>
        </w:rPr>
        <w:t>References</w:t>
      </w:r>
      <w:r w:rsidRPr="00B84E12">
        <w:rPr>
          <w:rFonts w:ascii="Arial" w:hAnsi="Arial" w:cs="Arial"/>
          <w:b/>
          <w:bCs/>
        </w:rPr>
        <w:t>:</w:t>
      </w:r>
    </w:p>
    <w:p w14:paraId="172B4128" w14:textId="77777777" w:rsidR="00B84E12" w:rsidRPr="00B84E12" w:rsidRDefault="00B84E12" w:rsidP="00B84E12">
      <w:pPr>
        <w:numPr>
          <w:ilvl w:val="0"/>
          <w:numId w:val="1"/>
        </w:numPr>
        <w:spacing w:before="30"/>
        <w:rPr>
          <w:rFonts w:ascii="Arial" w:hAnsi="Arial" w:cs="Arial"/>
        </w:rPr>
      </w:pPr>
      <w:r w:rsidRPr="00B84E12">
        <w:rPr>
          <w:rFonts w:ascii="Arial" w:hAnsi="Arial" w:cs="Arial"/>
        </w:rPr>
        <w:t xml:space="preserve">YouTube – Used for educational videos, tutorials, and concept explanations. </w:t>
      </w:r>
    </w:p>
    <w:p w14:paraId="716F61E3" w14:textId="77777777" w:rsidR="00B84E12" w:rsidRPr="00B84E12" w:rsidRDefault="00B84E12" w:rsidP="00B84E12">
      <w:pPr>
        <w:numPr>
          <w:ilvl w:val="0"/>
          <w:numId w:val="1"/>
        </w:numPr>
        <w:spacing w:before="30"/>
        <w:rPr>
          <w:rFonts w:ascii="Arial" w:hAnsi="Arial" w:cs="Arial"/>
        </w:rPr>
      </w:pPr>
      <w:r w:rsidRPr="00B84E12">
        <w:rPr>
          <w:rFonts w:ascii="Arial" w:hAnsi="Arial" w:cs="Arial"/>
        </w:rPr>
        <w:t xml:space="preserve">GitHub – Used for practising project organization and sharing work. </w:t>
      </w:r>
    </w:p>
    <w:p w14:paraId="590B30CF" w14:textId="77777777" w:rsidR="00B84E12" w:rsidRPr="00B84E12" w:rsidRDefault="00B84E12" w:rsidP="00B84E12">
      <w:pPr>
        <w:numPr>
          <w:ilvl w:val="0"/>
          <w:numId w:val="1"/>
        </w:numPr>
        <w:spacing w:before="30"/>
        <w:rPr>
          <w:rFonts w:ascii="Arial" w:hAnsi="Arial" w:cs="Arial"/>
        </w:rPr>
      </w:pPr>
      <w:r w:rsidRPr="00B84E12">
        <w:rPr>
          <w:rFonts w:ascii="Arial" w:hAnsi="Arial" w:cs="Arial"/>
        </w:rPr>
        <w:t xml:space="preserve">LinkedIn – Used for exploring professional profiles and career-related information. </w:t>
      </w:r>
    </w:p>
    <w:p w14:paraId="1D5C4C0B" w14:textId="77777777" w:rsidR="00B84E12" w:rsidRPr="00B84E12" w:rsidRDefault="00B84E12" w:rsidP="00B84E12">
      <w:pPr>
        <w:spacing w:before="30"/>
        <w:rPr>
          <w:rFonts w:ascii="Arial" w:hAnsi="Arial" w:cs="Arial"/>
        </w:rPr>
      </w:pPr>
      <w:r w:rsidRPr="00B84E12">
        <w:rPr>
          <w:rFonts w:ascii="Arial" w:hAnsi="Arial" w:cs="Arial"/>
        </w:rPr>
        <w:t>These platforms were used as learning tools and references to understand digital communication, skill development, and effective use of online resources in an academic context.</w:t>
      </w:r>
    </w:p>
    <w:p w14:paraId="420DC128" w14:textId="77777777" w:rsidR="00B84E12" w:rsidRPr="00B84E12" w:rsidRDefault="00B84E12" w:rsidP="00B84E12">
      <w:pPr>
        <w:spacing w:before="30"/>
        <w:rPr>
          <w:rFonts w:ascii="Arial" w:hAnsi="Arial" w:cs="Arial"/>
        </w:rPr>
      </w:pPr>
    </w:p>
    <w:p w14:paraId="27CAD20E" w14:textId="77777777" w:rsidR="00931C0C" w:rsidRPr="00B84E12" w:rsidRDefault="00931C0C" w:rsidP="00B84E12">
      <w:pPr>
        <w:spacing w:before="30"/>
        <w:rPr>
          <w:rFonts w:ascii="Arial" w:hAnsi="Arial" w:cs="Arial"/>
        </w:rPr>
      </w:pPr>
    </w:p>
    <w:p w14:paraId="269211B4" w14:textId="77777777" w:rsidR="00931C0C" w:rsidRPr="00B84E12" w:rsidRDefault="00931C0C" w:rsidP="00B84E12">
      <w:pPr>
        <w:spacing w:before="30"/>
        <w:rPr>
          <w:rFonts w:ascii="Arial" w:hAnsi="Arial" w:cs="Arial"/>
        </w:rPr>
      </w:pPr>
    </w:p>
    <w:p w14:paraId="0082272F" w14:textId="77777777" w:rsidR="00931C0C" w:rsidRPr="00B84E12" w:rsidRDefault="00931C0C" w:rsidP="00B84E12">
      <w:pPr>
        <w:spacing w:before="30"/>
        <w:rPr>
          <w:rFonts w:ascii="Arial" w:hAnsi="Arial" w:cs="Arial"/>
        </w:rPr>
      </w:pPr>
    </w:p>
    <w:sectPr w:rsidR="00931C0C" w:rsidRPr="00B84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85097"/>
    <w:multiLevelType w:val="multilevel"/>
    <w:tmpl w:val="DA1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6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0C"/>
    <w:rsid w:val="005207A6"/>
    <w:rsid w:val="00931C0C"/>
    <w:rsid w:val="009B0ACA"/>
    <w:rsid w:val="00B84E12"/>
    <w:rsid w:val="00E07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E550"/>
  <w15:chartTrackingRefBased/>
  <w15:docId w15:val="{0C7D5416-C6C0-40B5-833E-AB11AFD8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0C"/>
  </w:style>
  <w:style w:type="paragraph" w:styleId="Heading1">
    <w:name w:val="heading 1"/>
    <w:basedOn w:val="Normal"/>
    <w:next w:val="Normal"/>
    <w:link w:val="Heading1Char"/>
    <w:uiPriority w:val="9"/>
    <w:qFormat/>
    <w:rsid w:val="00931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0C"/>
    <w:rPr>
      <w:rFonts w:eastAsiaTheme="majorEastAsia" w:cstheme="majorBidi"/>
      <w:color w:val="272727" w:themeColor="text1" w:themeTint="D8"/>
    </w:rPr>
  </w:style>
  <w:style w:type="paragraph" w:styleId="Title">
    <w:name w:val="Title"/>
    <w:basedOn w:val="Normal"/>
    <w:next w:val="Normal"/>
    <w:link w:val="TitleChar"/>
    <w:uiPriority w:val="10"/>
    <w:qFormat/>
    <w:rsid w:val="0093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0C"/>
    <w:pPr>
      <w:spacing w:before="160"/>
      <w:jc w:val="center"/>
    </w:pPr>
    <w:rPr>
      <w:i/>
      <w:iCs/>
      <w:color w:val="404040" w:themeColor="text1" w:themeTint="BF"/>
    </w:rPr>
  </w:style>
  <w:style w:type="character" w:customStyle="1" w:styleId="QuoteChar">
    <w:name w:val="Quote Char"/>
    <w:basedOn w:val="DefaultParagraphFont"/>
    <w:link w:val="Quote"/>
    <w:uiPriority w:val="29"/>
    <w:rsid w:val="00931C0C"/>
    <w:rPr>
      <w:i/>
      <w:iCs/>
      <w:color w:val="404040" w:themeColor="text1" w:themeTint="BF"/>
    </w:rPr>
  </w:style>
  <w:style w:type="paragraph" w:styleId="ListParagraph">
    <w:name w:val="List Paragraph"/>
    <w:basedOn w:val="Normal"/>
    <w:uiPriority w:val="34"/>
    <w:qFormat/>
    <w:rsid w:val="00931C0C"/>
    <w:pPr>
      <w:ind w:left="720"/>
      <w:contextualSpacing/>
    </w:pPr>
  </w:style>
  <w:style w:type="character" w:styleId="IntenseEmphasis">
    <w:name w:val="Intense Emphasis"/>
    <w:basedOn w:val="DefaultParagraphFont"/>
    <w:uiPriority w:val="21"/>
    <w:qFormat/>
    <w:rsid w:val="00931C0C"/>
    <w:rPr>
      <w:i/>
      <w:iCs/>
      <w:color w:val="0F4761" w:themeColor="accent1" w:themeShade="BF"/>
    </w:rPr>
  </w:style>
  <w:style w:type="paragraph" w:styleId="IntenseQuote">
    <w:name w:val="Intense Quote"/>
    <w:basedOn w:val="Normal"/>
    <w:next w:val="Normal"/>
    <w:link w:val="IntenseQuoteChar"/>
    <w:uiPriority w:val="30"/>
    <w:qFormat/>
    <w:rsid w:val="00931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C0C"/>
    <w:rPr>
      <w:i/>
      <w:iCs/>
      <w:color w:val="0F4761" w:themeColor="accent1" w:themeShade="BF"/>
    </w:rPr>
  </w:style>
  <w:style w:type="character" w:styleId="IntenseReference">
    <w:name w:val="Intense Reference"/>
    <w:basedOn w:val="DefaultParagraphFont"/>
    <w:uiPriority w:val="32"/>
    <w:qFormat/>
    <w:rsid w:val="00931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Devana Charan</dc:creator>
  <cp:keywords/>
  <dc:description/>
  <cp:lastModifiedBy>Devana Charan</cp:lastModifiedBy>
  <cp:revision>1</cp:revision>
  <dcterms:created xsi:type="dcterms:W3CDTF">2026-03-28T14:12:00Z</dcterms:created>
  <dcterms:modified xsi:type="dcterms:W3CDTF">2026-03-28T14:39:00Z</dcterms:modified>
</cp:coreProperties>
</file>