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8155" w14:textId="7621F718" w:rsidR="008A3A09" w:rsidRPr="00D47741" w:rsidRDefault="0072693F" w:rsidP="0072693F">
      <w:pPr>
        <w:pStyle w:val="NoSpacing"/>
        <w:rPr>
          <w:rFonts w:ascii="Times New Roman" w:hAnsi="Times New Roman" w:cs="Times New Roman"/>
          <w:b/>
        </w:rPr>
      </w:pPr>
      <w:r w:rsidRPr="00D47741">
        <w:rPr>
          <w:rFonts w:ascii="Times New Roman" w:hAnsi="Times New Roman" w:cs="Times New Roman"/>
          <w:b/>
        </w:rPr>
        <w:t xml:space="preserve">PSYC </w:t>
      </w:r>
      <w:r w:rsidR="00D47741">
        <w:rPr>
          <w:rFonts w:ascii="Times New Roman" w:hAnsi="Times New Roman" w:cs="Times New Roman"/>
          <w:b/>
        </w:rPr>
        <w:t>5670</w:t>
      </w:r>
      <w:r w:rsidRPr="00D47741">
        <w:rPr>
          <w:rFonts w:ascii="Times New Roman" w:hAnsi="Times New Roman" w:cs="Times New Roman"/>
          <w:b/>
        </w:rPr>
        <w:t xml:space="preserve">: </w:t>
      </w:r>
      <w:r w:rsidR="00D47741">
        <w:rPr>
          <w:rFonts w:ascii="Times New Roman" w:hAnsi="Times New Roman" w:cs="Times New Roman"/>
          <w:b/>
        </w:rPr>
        <w:t>Multilevel modeling</w:t>
      </w:r>
    </w:p>
    <w:p w14:paraId="6B4B451C" w14:textId="10113893" w:rsidR="0072693F" w:rsidRPr="00D47741" w:rsidRDefault="0072693F" w:rsidP="0072693F">
      <w:pPr>
        <w:pStyle w:val="NoSpacing"/>
        <w:rPr>
          <w:rFonts w:ascii="Times New Roman" w:hAnsi="Times New Roman" w:cs="Times New Roman"/>
          <w:b/>
        </w:rPr>
      </w:pPr>
      <w:r w:rsidRPr="00D47741">
        <w:rPr>
          <w:rFonts w:ascii="Times New Roman" w:hAnsi="Times New Roman" w:cs="Times New Roman"/>
          <w:b/>
        </w:rPr>
        <w:t xml:space="preserve">Homework </w:t>
      </w:r>
      <w:r w:rsidR="000832C5" w:rsidRPr="00D47741">
        <w:rPr>
          <w:rFonts w:ascii="Times New Roman" w:hAnsi="Times New Roman" w:cs="Times New Roman"/>
          <w:b/>
        </w:rPr>
        <w:t>4</w:t>
      </w:r>
    </w:p>
    <w:p w14:paraId="41A73BF5" w14:textId="49D2512C" w:rsidR="0072693F" w:rsidRPr="00D47741" w:rsidRDefault="0072693F" w:rsidP="0072693F">
      <w:pPr>
        <w:pStyle w:val="NoSpacing"/>
        <w:rPr>
          <w:rFonts w:ascii="Times New Roman" w:hAnsi="Times New Roman" w:cs="Times New Roman"/>
          <w:b/>
        </w:rPr>
      </w:pPr>
      <w:r w:rsidRPr="00D47741">
        <w:rPr>
          <w:rFonts w:ascii="Times New Roman" w:hAnsi="Times New Roman" w:cs="Times New Roman"/>
          <w:b/>
        </w:rPr>
        <w:t xml:space="preserve">Due </w:t>
      </w:r>
      <w:r w:rsidR="00D47741">
        <w:rPr>
          <w:rFonts w:ascii="Times New Roman" w:hAnsi="Times New Roman" w:cs="Times New Roman"/>
          <w:b/>
        </w:rPr>
        <w:t>Thursday 12/5</w:t>
      </w:r>
    </w:p>
    <w:p w14:paraId="47B3F85A" w14:textId="77777777" w:rsidR="0072693F" w:rsidRPr="00D47741" w:rsidRDefault="0072693F" w:rsidP="0072693F">
      <w:pPr>
        <w:pStyle w:val="NoSpacing"/>
        <w:rPr>
          <w:rFonts w:ascii="Times New Roman" w:hAnsi="Times New Roman" w:cs="Times New Roman"/>
        </w:rPr>
      </w:pPr>
    </w:p>
    <w:p w14:paraId="5E4B6012" w14:textId="1BBB9E8C" w:rsidR="0072693F" w:rsidRPr="00D47741" w:rsidRDefault="0072693F" w:rsidP="0072693F">
      <w:pPr>
        <w:pStyle w:val="NoSpacing"/>
        <w:rPr>
          <w:rFonts w:ascii="Times New Roman" w:hAnsi="Times New Roman" w:cs="Times New Roman"/>
          <w:color w:val="FF0000"/>
        </w:rPr>
      </w:pPr>
      <w:r w:rsidRPr="00D47741">
        <w:rPr>
          <w:rFonts w:ascii="Times New Roman" w:hAnsi="Times New Roman" w:cs="Times New Roman"/>
        </w:rPr>
        <w:t>Dataset</w:t>
      </w:r>
      <w:r w:rsidRPr="00D47741">
        <w:rPr>
          <w:rFonts w:ascii="Times New Roman" w:hAnsi="Times New Roman" w:cs="Times New Roman"/>
          <w:color w:val="FF0000"/>
        </w:rPr>
        <w:t>:</w:t>
      </w:r>
      <w:r w:rsidR="000832C5" w:rsidRPr="00D47741">
        <w:rPr>
          <w:rFonts w:ascii="Times New Roman" w:hAnsi="Times New Roman" w:cs="Times New Roman"/>
          <w:color w:val="FF0000"/>
        </w:rPr>
        <w:t xml:space="preserve">  </w:t>
      </w:r>
      <w:r w:rsidR="000832C5" w:rsidRPr="000D0ADC">
        <w:rPr>
          <w:rFonts w:ascii="Times New Roman" w:hAnsi="Times New Roman" w:cs="Times New Roman"/>
          <w:color w:val="000000" w:themeColor="text1"/>
          <w:u w:val="single"/>
        </w:rPr>
        <w:t>HW4.</w:t>
      </w:r>
      <w:r w:rsidR="000D0ADC">
        <w:rPr>
          <w:rFonts w:ascii="Times New Roman" w:hAnsi="Times New Roman" w:cs="Times New Roman"/>
          <w:color w:val="000000" w:themeColor="text1"/>
          <w:u w:val="single"/>
        </w:rPr>
        <w:t>csv</w:t>
      </w:r>
      <w:r w:rsidR="004F1CB3" w:rsidRPr="000D0ADC">
        <w:rPr>
          <w:rFonts w:ascii="Times New Roman" w:hAnsi="Times New Roman" w:cs="Times New Roman"/>
          <w:color w:val="000000" w:themeColor="text1"/>
        </w:rPr>
        <w:t xml:space="preserve"> </w:t>
      </w:r>
      <w:r w:rsidR="004F1CB3" w:rsidRPr="00D47741">
        <w:rPr>
          <w:rFonts w:ascii="Times New Roman" w:hAnsi="Times New Roman" w:cs="Times New Roman"/>
          <w:color w:val="000000" w:themeColor="text1"/>
        </w:rPr>
        <w:t>available on D2L</w:t>
      </w:r>
    </w:p>
    <w:p w14:paraId="0CB18868" w14:textId="77777777" w:rsidR="000832C5" w:rsidRPr="00D47741" w:rsidRDefault="000832C5" w:rsidP="0072693F">
      <w:pPr>
        <w:pStyle w:val="NoSpacing"/>
        <w:rPr>
          <w:rFonts w:ascii="Times New Roman" w:hAnsi="Times New Roman" w:cs="Times New Roman"/>
          <w:color w:val="FF0000"/>
        </w:rPr>
      </w:pPr>
    </w:p>
    <w:p w14:paraId="11CAA68C" w14:textId="07BE1A68" w:rsidR="000832C5" w:rsidRDefault="000832C5" w:rsidP="0072693F">
      <w:pPr>
        <w:pStyle w:val="NoSpacing"/>
        <w:rPr>
          <w:rFonts w:ascii="Times New Roman" w:hAnsi="Times New Roman" w:cs="Times New Roman"/>
        </w:rPr>
      </w:pPr>
      <w:r w:rsidRPr="00D47741">
        <w:rPr>
          <w:rFonts w:ascii="Times New Roman" w:hAnsi="Times New Roman" w:cs="Times New Roman"/>
        </w:rPr>
        <w:t xml:space="preserve">This dataset contains information on 50 subjects measured at 10 equally-spaced time points. </w:t>
      </w:r>
      <w:r w:rsidRPr="00D47741">
        <w:rPr>
          <w:rFonts w:ascii="Times New Roman" w:hAnsi="Times New Roman" w:cs="Times New Roman"/>
          <w:i/>
        </w:rPr>
        <w:t>W1</w:t>
      </w:r>
      <w:r w:rsidRPr="00D47741">
        <w:rPr>
          <w:rFonts w:ascii="Times New Roman" w:hAnsi="Times New Roman" w:cs="Times New Roman"/>
        </w:rPr>
        <w:t xml:space="preserve"> and </w:t>
      </w:r>
      <w:r w:rsidRPr="00D47741">
        <w:rPr>
          <w:rFonts w:ascii="Times New Roman" w:hAnsi="Times New Roman" w:cs="Times New Roman"/>
          <w:i/>
        </w:rPr>
        <w:t>W2</w:t>
      </w:r>
      <w:r w:rsidRPr="00D47741">
        <w:rPr>
          <w:rFonts w:ascii="Times New Roman" w:hAnsi="Times New Roman" w:cs="Times New Roman"/>
        </w:rPr>
        <w:t xml:space="preserve"> are time-invariant predictor variables. There is no missing data.</w:t>
      </w:r>
    </w:p>
    <w:p w14:paraId="2307CE71" w14:textId="7D87838A" w:rsidR="000D0ADC" w:rsidRDefault="000D0ADC" w:rsidP="0072693F">
      <w:pPr>
        <w:pStyle w:val="NoSpacing"/>
        <w:rPr>
          <w:rFonts w:ascii="Times New Roman" w:hAnsi="Times New Roman" w:cs="Times New Roman"/>
        </w:rPr>
      </w:pPr>
    </w:p>
    <w:p w14:paraId="52CE31B4" w14:textId="27A33FB2" w:rsidR="000D0ADC" w:rsidRPr="000D0ADC" w:rsidRDefault="000D0ADC" w:rsidP="0072693F">
      <w:pPr>
        <w:pStyle w:val="NoSpacing"/>
        <w:rPr>
          <w:rFonts w:ascii="Times New Roman" w:hAnsi="Times New Roman" w:cs="Times New Roman"/>
        </w:rPr>
      </w:pPr>
      <w:r>
        <w:rPr>
          <w:rFonts w:ascii="Times New Roman" w:hAnsi="Times New Roman" w:cs="Times New Roman"/>
        </w:rPr>
        <w:t xml:space="preserve">Hint: don’t forget to set </w:t>
      </w:r>
      <w:proofErr w:type="spellStart"/>
      <w:r>
        <w:rPr>
          <w:rFonts w:ascii="Times New Roman" w:hAnsi="Times New Roman" w:cs="Times New Roman"/>
          <w:i/>
          <w:iCs/>
        </w:rPr>
        <w:t>stringsAsFactors</w:t>
      </w:r>
      <w:proofErr w:type="spellEnd"/>
      <w:r>
        <w:rPr>
          <w:rFonts w:ascii="Times New Roman" w:hAnsi="Times New Roman" w:cs="Times New Roman"/>
          <w:i/>
          <w:iCs/>
        </w:rPr>
        <w:t>=FALSE</w:t>
      </w:r>
      <w:r>
        <w:rPr>
          <w:rFonts w:ascii="Times New Roman" w:hAnsi="Times New Roman" w:cs="Times New Roman"/>
        </w:rPr>
        <w:t xml:space="preserve"> when you read a csv file into R!</w:t>
      </w:r>
    </w:p>
    <w:p w14:paraId="2663F525" w14:textId="77777777" w:rsidR="00CF3466" w:rsidRPr="00D47741" w:rsidRDefault="00CF3466" w:rsidP="0072693F">
      <w:pPr>
        <w:pStyle w:val="NoSpacing"/>
        <w:rPr>
          <w:rFonts w:ascii="Times New Roman" w:hAnsi="Times New Roman" w:cs="Times New Roman"/>
        </w:rPr>
      </w:pPr>
    </w:p>
    <w:p w14:paraId="77F61ABC" w14:textId="31EB9A1E" w:rsidR="000D0ADC" w:rsidRDefault="000D0ADC" w:rsidP="000832C5">
      <w:pPr>
        <w:pStyle w:val="NoSpacing"/>
        <w:numPr>
          <w:ilvl w:val="0"/>
          <w:numId w:val="1"/>
        </w:numPr>
        <w:rPr>
          <w:rFonts w:ascii="Times New Roman" w:hAnsi="Times New Roman" w:cs="Times New Roman"/>
        </w:rPr>
      </w:pPr>
      <w:r>
        <w:rPr>
          <w:rFonts w:ascii="Times New Roman" w:hAnsi="Times New Roman" w:cs="Times New Roman"/>
        </w:rPr>
        <w:t>Implement a data visualization of your choice to help you get a handle on what might be happening in this data.</w:t>
      </w:r>
    </w:p>
    <w:p w14:paraId="5E2BB91C" w14:textId="77777777" w:rsidR="000D0ADC" w:rsidRDefault="000D0ADC" w:rsidP="000D0ADC">
      <w:pPr>
        <w:pStyle w:val="NoSpacing"/>
        <w:ind w:left="720"/>
        <w:rPr>
          <w:rFonts w:ascii="Times New Roman" w:hAnsi="Times New Roman" w:cs="Times New Roman"/>
        </w:rPr>
      </w:pPr>
    </w:p>
    <w:p w14:paraId="63C04D54" w14:textId="376CA611" w:rsidR="001E55C2" w:rsidRPr="00D47741" w:rsidRDefault="001E55C2" w:rsidP="000832C5">
      <w:pPr>
        <w:pStyle w:val="NoSpacing"/>
        <w:numPr>
          <w:ilvl w:val="0"/>
          <w:numId w:val="1"/>
        </w:numPr>
        <w:rPr>
          <w:rFonts w:ascii="Times New Roman" w:hAnsi="Times New Roman" w:cs="Times New Roman"/>
        </w:rPr>
      </w:pPr>
      <w:r w:rsidRPr="00D47741">
        <w:rPr>
          <w:rFonts w:ascii="Times New Roman" w:hAnsi="Times New Roman" w:cs="Times New Roman"/>
        </w:rPr>
        <w:t xml:space="preserve">Produce a table of descriptive statistics. You will need to give the </w:t>
      </w:r>
      <w:proofErr w:type="spellStart"/>
      <w:r w:rsidRPr="00D47741">
        <w:rPr>
          <w:rFonts w:ascii="Times New Roman" w:hAnsi="Times New Roman" w:cs="Times New Roman"/>
        </w:rPr>
        <w:t>descriptives</w:t>
      </w:r>
      <w:proofErr w:type="spellEnd"/>
      <w:r w:rsidRPr="00D47741">
        <w:rPr>
          <w:rFonts w:ascii="Times New Roman" w:hAnsi="Times New Roman" w:cs="Times New Roman"/>
        </w:rPr>
        <w:t xml:space="preserve"> for Y at each time point. W1 and W2 are time-invariant covariates and should be described appropriately.</w:t>
      </w:r>
    </w:p>
    <w:p w14:paraId="636374E4" w14:textId="77777777" w:rsidR="001E55C2" w:rsidRPr="00D47741" w:rsidRDefault="001E55C2" w:rsidP="001E55C2">
      <w:pPr>
        <w:pStyle w:val="NoSpacing"/>
        <w:ind w:left="720"/>
        <w:rPr>
          <w:rFonts w:ascii="Times New Roman" w:hAnsi="Times New Roman" w:cs="Times New Roman"/>
        </w:rPr>
      </w:pPr>
    </w:p>
    <w:p w14:paraId="798845D0" w14:textId="0A115A56" w:rsidR="000832C5" w:rsidRPr="00D47741" w:rsidRDefault="001E55C2" w:rsidP="000832C5">
      <w:pPr>
        <w:pStyle w:val="NoSpacing"/>
        <w:numPr>
          <w:ilvl w:val="0"/>
          <w:numId w:val="1"/>
        </w:numPr>
        <w:rPr>
          <w:rFonts w:ascii="Times New Roman" w:hAnsi="Times New Roman" w:cs="Times New Roman"/>
        </w:rPr>
      </w:pPr>
      <w:r w:rsidRPr="00D47741">
        <w:rPr>
          <w:rFonts w:ascii="Times New Roman" w:hAnsi="Times New Roman" w:cs="Times New Roman"/>
        </w:rPr>
        <w:t>Prepare the data for analysis by grand-mean centering W1 and W</w:t>
      </w:r>
      <w:r w:rsidR="00D47741">
        <w:rPr>
          <w:rFonts w:ascii="Times New Roman" w:hAnsi="Times New Roman" w:cs="Times New Roman"/>
        </w:rPr>
        <w:t>2</w:t>
      </w:r>
      <w:r w:rsidRPr="00D47741">
        <w:rPr>
          <w:rFonts w:ascii="Times New Roman" w:hAnsi="Times New Roman" w:cs="Times New Roman"/>
        </w:rPr>
        <w:t>. You will also need to create a new time variable that is centered at year=2003.</w:t>
      </w:r>
    </w:p>
    <w:p w14:paraId="7BEB277B" w14:textId="77777777" w:rsidR="001E55C2" w:rsidRPr="00D47741" w:rsidRDefault="001E55C2" w:rsidP="001E55C2">
      <w:pPr>
        <w:pStyle w:val="NoSpacing"/>
        <w:rPr>
          <w:rFonts w:ascii="Times New Roman" w:hAnsi="Times New Roman" w:cs="Times New Roman"/>
        </w:rPr>
      </w:pPr>
    </w:p>
    <w:p w14:paraId="21855DC4" w14:textId="6A2F1258" w:rsidR="001E55C2" w:rsidRDefault="000832C5" w:rsidP="001E55C2">
      <w:pPr>
        <w:pStyle w:val="NoSpacing"/>
        <w:numPr>
          <w:ilvl w:val="0"/>
          <w:numId w:val="1"/>
        </w:numPr>
        <w:rPr>
          <w:rFonts w:ascii="Times New Roman" w:hAnsi="Times New Roman" w:cs="Times New Roman"/>
        </w:rPr>
      </w:pPr>
      <w:r w:rsidRPr="00D47741">
        <w:rPr>
          <w:rFonts w:ascii="Times New Roman" w:hAnsi="Times New Roman" w:cs="Times New Roman"/>
        </w:rPr>
        <w:t xml:space="preserve">Fit and interpret the unconditional growth model. </w:t>
      </w:r>
    </w:p>
    <w:p w14:paraId="2ADFAB90" w14:textId="77777777" w:rsidR="00D47741" w:rsidRPr="00D47741" w:rsidRDefault="00D47741" w:rsidP="00D47741">
      <w:pPr>
        <w:pStyle w:val="NoSpacing"/>
        <w:rPr>
          <w:rFonts w:ascii="Times New Roman" w:hAnsi="Times New Roman" w:cs="Times New Roman"/>
        </w:rPr>
      </w:pPr>
    </w:p>
    <w:p w14:paraId="146ADB9B" w14:textId="77777777" w:rsidR="000832C5" w:rsidRPr="00D47741" w:rsidRDefault="000832C5" w:rsidP="000832C5">
      <w:pPr>
        <w:pStyle w:val="NoSpacing"/>
        <w:numPr>
          <w:ilvl w:val="0"/>
          <w:numId w:val="1"/>
        </w:numPr>
        <w:rPr>
          <w:rFonts w:ascii="Times New Roman" w:hAnsi="Times New Roman" w:cs="Times New Roman"/>
        </w:rPr>
      </w:pPr>
      <w:r w:rsidRPr="00D47741">
        <w:rPr>
          <w:rFonts w:ascii="Times New Roman" w:hAnsi="Times New Roman" w:cs="Times New Roman"/>
        </w:rPr>
        <w:t>Adding or removing main effects and interactions as needed, explore the model specification until you are satisfied that the model is a reasonable summary of the data. You may consider:</w:t>
      </w:r>
    </w:p>
    <w:p w14:paraId="62779403" w14:textId="77777777" w:rsidR="000832C5" w:rsidRPr="00D47741" w:rsidRDefault="000832C5" w:rsidP="000832C5">
      <w:pPr>
        <w:pStyle w:val="NoSpacing"/>
        <w:ind w:left="720"/>
        <w:rPr>
          <w:rFonts w:ascii="Times New Roman" w:hAnsi="Times New Roman" w:cs="Times New Roman"/>
        </w:rPr>
      </w:pPr>
    </w:p>
    <w:p w14:paraId="2076149A" w14:textId="359CA1BF" w:rsidR="000832C5" w:rsidRPr="00D47741" w:rsidRDefault="000832C5" w:rsidP="001E55C2">
      <w:pPr>
        <w:pStyle w:val="NoSpacing"/>
        <w:numPr>
          <w:ilvl w:val="1"/>
          <w:numId w:val="1"/>
        </w:numPr>
        <w:rPr>
          <w:rFonts w:ascii="Times New Roman" w:hAnsi="Times New Roman" w:cs="Times New Roman"/>
        </w:rPr>
      </w:pPr>
      <w:r w:rsidRPr="00D47741">
        <w:rPr>
          <w:rFonts w:ascii="Times New Roman" w:hAnsi="Times New Roman" w:cs="Times New Roman"/>
        </w:rPr>
        <w:t xml:space="preserve">Is the effect of time linear or nonlinear? </w:t>
      </w:r>
    </w:p>
    <w:p w14:paraId="6D0125CB" w14:textId="77777777" w:rsidR="000832C5" w:rsidRPr="00D47741" w:rsidRDefault="000832C5" w:rsidP="000832C5">
      <w:pPr>
        <w:pStyle w:val="NoSpacing"/>
        <w:numPr>
          <w:ilvl w:val="1"/>
          <w:numId w:val="1"/>
        </w:numPr>
        <w:rPr>
          <w:rFonts w:ascii="Times New Roman" w:hAnsi="Times New Roman" w:cs="Times New Roman"/>
        </w:rPr>
      </w:pPr>
      <w:r w:rsidRPr="00D47741">
        <w:rPr>
          <w:rFonts w:ascii="Times New Roman" w:hAnsi="Times New Roman" w:cs="Times New Roman"/>
        </w:rPr>
        <w:t>Is the effect of time moderated by W1 or W2?</w:t>
      </w:r>
    </w:p>
    <w:p w14:paraId="6013D262" w14:textId="77777777" w:rsidR="000832C5" w:rsidRPr="00D47741" w:rsidRDefault="000832C5" w:rsidP="000832C5">
      <w:pPr>
        <w:pStyle w:val="NoSpacing"/>
        <w:numPr>
          <w:ilvl w:val="1"/>
          <w:numId w:val="1"/>
        </w:numPr>
        <w:rPr>
          <w:rFonts w:ascii="Times New Roman" w:hAnsi="Times New Roman" w:cs="Times New Roman"/>
        </w:rPr>
      </w:pPr>
      <w:r w:rsidRPr="00D47741">
        <w:rPr>
          <w:rFonts w:ascii="Times New Roman" w:hAnsi="Times New Roman" w:cs="Times New Roman"/>
        </w:rPr>
        <w:t>Is there a three-way interaction between time, W1, and W2?</w:t>
      </w:r>
    </w:p>
    <w:p w14:paraId="737ADA55" w14:textId="77777777" w:rsidR="000832C5" w:rsidRPr="00D47741" w:rsidRDefault="000832C5" w:rsidP="000832C5">
      <w:pPr>
        <w:pStyle w:val="NoSpacing"/>
        <w:numPr>
          <w:ilvl w:val="1"/>
          <w:numId w:val="1"/>
        </w:numPr>
        <w:rPr>
          <w:rFonts w:ascii="Times New Roman" w:hAnsi="Times New Roman" w:cs="Times New Roman"/>
        </w:rPr>
      </w:pPr>
      <w:r w:rsidRPr="00D47741">
        <w:rPr>
          <w:rFonts w:ascii="Times New Roman" w:hAnsi="Times New Roman" w:cs="Times New Roman"/>
        </w:rPr>
        <w:t>Is there an interaction between W1 and W2?</w:t>
      </w:r>
    </w:p>
    <w:p w14:paraId="4B16DBD3" w14:textId="77777777" w:rsidR="001E55C2" w:rsidRPr="00D47741" w:rsidRDefault="001E55C2" w:rsidP="001E55C2">
      <w:pPr>
        <w:pStyle w:val="NoSpacing"/>
        <w:ind w:left="1440"/>
        <w:rPr>
          <w:rFonts w:ascii="Times New Roman" w:hAnsi="Times New Roman" w:cs="Times New Roman"/>
        </w:rPr>
      </w:pPr>
    </w:p>
    <w:p w14:paraId="46FC0BB0" w14:textId="4A793141" w:rsidR="002C555D" w:rsidRPr="00D47741" w:rsidRDefault="002C555D" w:rsidP="002C555D">
      <w:pPr>
        <w:pStyle w:val="NoSpacing"/>
        <w:numPr>
          <w:ilvl w:val="0"/>
          <w:numId w:val="1"/>
        </w:numPr>
        <w:rPr>
          <w:rFonts w:ascii="Times New Roman" w:hAnsi="Times New Roman" w:cs="Times New Roman"/>
        </w:rPr>
      </w:pPr>
      <w:r w:rsidRPr="00D47741">
        <w:rPr>
          <w:rFonts w:ascii="Times New Roman" w:hAnsi="Times New Roman" w:cs="Times New Roman"/>
        </w:rPr>
        <w:t xml:space="preserve">Returning to the final model from #4, now let’s work on the specification of the residual covariance matrix. Estimate each of the following models and report the AIC value. Which is preferred? How many parameters are estimated in each model in this data? </w:t>
      </w:r>
    </w:p>
    <w:p w14:paraId="4E593734" w14:textId="77777777" w:rsidR="005D6B19" w:rsidRPr="00D47741" w:rsidRDefault="005D6B19" w:rsidP="005D6B19">
      <w:pPr>
        <w:pStyle w:val="NoSpacing"/>
        <w:ind w:left="720"/>
        <w:rPr>
          <w:rFonts w:ascii="Times New Roman" w:hAnsi="Times New Roman" w:cs="Times New Roman"/>
        </w:rPr>
      </w:pPr>
    </w:p>
    <w:p w14:paraId="4FA79EAE" w14:textId="503AAF3D" w:rsidR="002C555D" w:rsidRPr="00D47741" w:rsidRDefault="002C555D" w:rsidP="00AE25E9">
      <w:pPr>
        <w:pStyle w:val="NoSpacing"/>
        <w:numPr>
          <w:ilvl w:val="1"/>
          <w:numId w:val="1"/>
        </w:numPr>
        <w:rPr>
          <w:rFonts w:ascii="Times New Roman" w:hAnsi="Times New Roman" w:cs="Times New Roman"/>
        </w:rPr>
      </w:pPr>
      <w:r w:rsidRPr="00D47741">
        <w:rPr>
          <w:rFonts w:ascii="Times New Roman" w:hAnsi="Times New Roman" w:cs="Times New Roman"/>
        </w:rPr>
        <w:t xml:space="preserve">Random effects model </w:t>
      </w:r>
      <w:r w:rsidR="00E84BCD">
        <w:rPr>
          <w:rFonts w:ascii="Times New Roman" w:hAnsi="Times New Roman" w:cs="Times New Roman"/>
        </w:rPr>
        <w:t>with a free covariance between the intercept and slope (e.g. the default).</w:t>
      </w:r>
    </w:p>
    <w:p w14:paraId="6C7F5C6A" w14:textId="6F7F643F" w:rsidR="002C555D" w:rsidRPr="00D47741" w:rsidRDefault="002C555D" w:rsidP="002C555D">
      <w:pPr>
        <w:pStyle w:val="NoSpacing"/>
        <w:numPr>
          <w:ilvl w:val="1"/>
          <w:numId w:val="1"/>
        </w:numPr>
        <w:rPr>
          <w:rFonts w:ascii="Times New Roman" w:hAnsi="Times New Roman" w:cs="Times New Roman"/>
        </w:rPr>
      </w:pPr>
      <w:r w:rsidRPr="00D47741">
        <w:rPr>
          <w:rFonts w:ascii="Times New Roman" w:hAnsi="Times New Roman" w:cs="Times New Roman"/>
        </w:rPr>
        <w:t>Random effects model with a diagonal tau matrix (this means that the covariance term between the random intercept and slope is fixed to zero</w:t>
      </w:r>
      <w:r w:rsidR="000D0ADC">
        <w:rPr>
          <w:rFonts w:ascii="Times New Roman" w:hAnsi="Times New Roman" w:cs="Times New Roman"/>
        </w:rPr>
        <w:t>, using the || operator</w:t>
      </w:r>
      <w:r w:rsidRPr="00D47741">
        <w:rPr>
          <w:rFonts w:ascii="Times New Roman" w:hAnsi="Times New Roman" w:cs="Times New Roman"/>
        </w:rPr>
        <w:t>).</w:t>
      </w:r>
    </w:p>
    <w:p w14:paraId="6D093B3A" w14:textId="53EB5FF9" w:rsidR="002C555D" w:rsidRPr="00D47741" w:rsidRDefault="00E84BCD" w:rsidP="002C555D">
      <w:pPr>
        <w:pStyle w:val="NoSpacing"/>
        <w:numPr>
          <w:ilvl w:val="1"/>
          <w:numId w:val="1"/>
        </w:numPr>
        <w:rPr>
          <w:rFonts w:ascii="Times New Roman" w:hAnsi="Times New Roman" w:cs="Times New Roman"/>
        </w:rPr>
      </w:pPr>
      <w:proofErr w:type="spellStart"/>
      <w:r>
        <w:rPr>
          <w:rFonts w:ascii="Times New Roman" w:hAnsi="Times New Roman" w:cs="Times New Roman"/>
        </w:rPr>
        <w:t>gls</w:t>
      </w:r>
      <w:proofErr w:type="spellEnd"/>
      <w:r w:rsidR="002C555D" w:rsidRPr="00D47741">
        <w:rPr>
          <w:rFonts w:ascii="Times New Roman" w:hAnsi="Times New Roman" w:cs="Times New Roman"/>
        </w:rPr>
        <w:t xml:space="preserve"> model with an unstructured residual covariance matrix.</w:t>
      </w:r>
    </w:p>
    <w:p w14:paraId="39A3CA33" w14:textId="7918672C" w:rsidR="002C555D" w:rsidRPr="00D47741" w:rsidRDefault="00E84BCD" w:rsidP="002C555D">
      <w:pPr>
        <w:pStyle w:val="NoSpacing"/>
        <w:numPr>
          <w:ilvl w:val="1"/>
          <w:numId w:val="1"/>
        </w:numPr>
        <w:rPr>
          <w:rFonts w:ascii="Times New Roman" w:hAnsi="Times New Roman" w:cs="Times New Roman"/>
        </w:rPr>
      </w:pPr>
      <w:proofErr w:type="spellStart"/>
      <w:r>
        <w:rPr>
          <w:rFonts w:ascii="Times New Roman" w:hAnsi="Times New Roman" w:cs="Times New Roman"/>
        </w:rPr>
        <w:t>gls</w:t>
      </w:r>
      <w:proofErr w:type="spellEnd"/>
      <w:r w:rsidR="002C555D" w:rsidRPr="00D47741">
        <w:rPr>
          <w:rFonts w:ascii="Times New Roman" w:hAnsi="Times New Roman" w:cs="Times New Roman"/>
        </w:rPr>
        <w:t xml:space="preserve"> model with an autoregressive residual covariance matrix.</w:t>
      </w:r>
    </w:p>
    <w:p w14:paraId="5B90C970" w14:textId="59FFBA0E" w:rsidR="002C555D" w:rsidRPr="00D47741" w:rsidRDefault="00E84BCD" w:rsidP="002C555D">
      <w:pPr>
        <w:pStyle w:val="NoSpacing"/>
        <w:numPr>
          <w:ilvl w:val="1"/>
          <w:numId w:val="1"/>
        </w:numPr>
        <w:rPr>
          <w:rFonts w:ascii="Times New Roman" w:hAnsi="Times New Roman" w:cs="Times New Roman"/>
        </w:rPr>
      </w:pPr>
      <w:proofErr w:type="spellStart"/>
      <w:r>
        <w:rPr>
          <w:rFonts w:ascii="Times New Roman" w:hAnsi="Times New Roman" w:cs="Times New Roman"/>
        </w:rPr>
        <w:t>gls</w:t>
      </w:r>
      <w:proofErr w:type="spellEnd"/>
      <w:r w:rsidR="002C555D" w:rsidRPr="00D47741">
        <w:rPr>
          <w:rFonts w:ascii="Times New Roman" w:hAnsi="Times New Roman" w:cs="Times New Roman"/>
        </w:rPr>
        <w:t xml:space="preserve"> model with an unstructured residual covariance matrix.</w:t>
      </w:r>
    </w:p>
    <w:p w14:paraId="5C8CAF64" w14:textId="77777777" w:rsidR="009F72EF" w:rsidRPr="00D47741" w:rsidRDefault="009F72EF" w:rsidP="009F72EF">
      <w:pPr>
        <w:pStyle w:val="NoSpacing"/>
        <w:ind w:left="1440"/>
        <w:rPr>
          <w:rFonts w:ascii="Times New Roman" w:hAnsi="Times New Roman" w:cs="Times New Roman"/>
        </w:rPr>
      </w:pPr>
    </w:p>
    <w:p w14:paraId="1C318A23" w14:textId="09ABF7F0" w:rsidR="009F72EF" w:rsidRPr="00D47741" w:rsidRDefault="009F72EF" w:rsidP="009F72EF">
      <w:pPr>
        <w:pStyle w:val="NoSpacing"/>
        <w:numPr>
          <w:ilvl w:val="0"/>
          <w:numId w:val="1"/>
        </w:numPr>
        <w:rPr>
          <w:rFonts w:ascii="Times New Roman" w:hAnsi="Times New Roman" w:cs="Times New Roman"/>
        </w:rPr>
      </w:pPr>
      <w:r w:rsidRPr="00D47741">
        <w:rPr>
          <w:rFonts w:ascii="Times New Roman" w:hAnsi="Times New Roman" w:cs="Times New Roman"/>
        </w:rPr>
        <w:t>Using the final specification of the fixed effects that you determined in step #4 and the optimal specification of the residual structure from step #</w:t>
      </w:r>
      <w:r w:rsidR="00AE25E9" w:rsidRPr="00D47741">
        <w:rPr>
          <w:rFonts w:ascii="Times New Roman" w:hAnsi="Times New Roman" w:cs="Times New Roman"/>
        </w:rPr>
        <w:t>5</w:t>
      </w:r>
      <w:r w:rsidRPr="00D47741">
        <w:rPr>
          <w:rFonts w:ascii="Times New Roman" w:hAnsi="Times New Roman" w:cs="Times New Roman"/>
        </w:rPr>
        <w:t xml:space="preserve">, produce a table of the fixed effects estimates and their standard errors and </w:t>
      </w:r>
      <w:r w:rsidRPr="00D47741">
        <w:rPr>
          <w:rFonts w:ascii="Times New Roman" w:hAnsi="Times New Roman" w:cs="Times New Roman"/>
          <w:i/>
        </w:rPr>
        <w:t>p</w:t>
      </w:r>
      <w:r w:rsidRPr="00D47741">
        <w:rPr>
          <w:rFonts w:ascii="Times New Roman" w:hAnsi="Times New Roman" w:cs="Times New Roman"/>
        </w:rPr>
        <w:t xml:space="preserve"> values. Interpret the meaning of each </w:t>
      </w:r>
      <w:r w:rsidR="00C4066B">
        <w:rPr>
          <w:rFonts w:ascii="Times New Roman" w:hAnsi="Times New Roman" w:cs="Times New Roman"/>
        </w:rPr>
        <w:t>coefficient</w:t>
      </w:r>
      <w:r w:rsidRPr="00D47741">
        <w:rPr>
          <w:rFonts w:ascii="Times New Roman" w:hAnsi="Times New Roman" w:cs="Times New Roman"/>
        </w:rPr>
        <w:t xml:space="preserve"> in the model</w:t>
      </w:r>
      <w:r w:rsidR="00C4066B">
        <w:rPr>
          <w:rFonts w:ascii="Times New Roman" w:hAnsi="Times New Roman" w:cs="Times New Roman"/>
        </w:rPr>
        <w:t>, including the random effects.</w:t>
      </w:r>
      <w:bookmarkStart w:id="0" w:name="_GoBack"/>
      <w:bookmarkEnd w:id="0"/>
    </w:p>
    <w:p w14:paraId="338D2F64" w14:textId="77777777" w:rsidR="00AE25E9" w:rsidRPr="00D47741" w:rsidRDefault="00AE25E9" w:rsidP="00AE25E9">
      <w:pPr>
        <w:pStyle w:val="NoSpacing"/>
        <w:ind w:left="720"/>
        <w:rPr>
          <w:rFonts w:ascii="Times New Roman" w:hAnsi="Times New Roman" w:cs="Times New Roman"/>
        </w:rPr>
      </w:pPr>
    </w:p>
    <w:p w14:paraId="34E73362" w14:textId="5DD523AF" w:rsidR="002C555D" w:rsidRPr="00D47741" w:rsidRDefault="002C555D" w:rsidP="0072693F">
      <w:pPr>
        <w:pStyle w:val="NoSpacing"/>
        <w:rPr>
          <w:rFonts w:ascii="Times New Roman" w:hAnsi="Times New Roman" w:cs="Times New Roman"/>
        </w:rPr>
      </w:pPr>
    </w:p>
    <w:sectPr w:rsidR="002C555D" w:rsidRPr="00D47741" w:rsidSect="00AE2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A26E1"/>
    <w:multiLevelType w:val="hybridMultilevel"/>
    <w:tmpl w:val="5AEA395E"/>
    <w:lvl w:ilvl="0" w:tplc="8E5CC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93F"/>
    <w:rsid w:val="0007583D"/>
    <w:rsid w:val="000832C5"/>
    <w:rsid w:val="000D0ADC"/>
    <w:rsid w:val="001E55C2"/>
    <w:rsid w:val="00216CFE"/>
    <w:rsid w:val="002739F4"/>
    <w:rsid w:val="002C555D"/>
    <w:rsid w:val="00480B1B"/>
    <w:rsid w:val="004C393B"/>
    <w:rsid w:val="004F1CB3"/>
    <w:rsid w:val="00597752"/>
    <w:rsid w:val="005D6B19"/>
    <w:rsid w:val="0072693F"/>
    <w:rsid w:val="0079433A"/>
    <w:rsid w:val="007D5F06"/>
    <w:rsid w:val="008A3A09"/>
    <w:rsid w:val="008B4C11"/>
    <w:rsid w:val="008C0301"/>
    <w:rsid w:val="00941C7A"/>
    <w:rsid w:val="009F72EF"/>
    <w:rsid w:val="00A4115A"/>
    <w:rsid w:val="00A42BF4"/>
    <w:rsid w:val="00A44510"/>
    <w:rsid w:val="00AE25E9"/>
    <w:rsid w:val="00AF013B"/>
    <w:rsid w:val="00BE71A0"/>
    <w:rsid w:val="00C4066B"/>
    <w:rsid w:val="00C40A29"/>
    <w:rsid w:val="00CF3466"/>
    <w:rsid w:val="00D47741"/>
    <w:rsid w:val="00DB407C"/>
    <w:rsid w:val="00E84BCD"/>
    <w:rsid w:val="00EA1A5B"/>
    <w:rsid w:val="00F76630"/>
    <w:rsid w:val="00FE1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B76CD"/>
  <w15:docId w15:val="{78DC5D47-8C63-4543-8295-9EDC5AFF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93F"/>
    <w:pPr>
      <w:spacing w:after="0" w:line="240" w:lineRule="auto"/>
    </w:pPr>
  </w:style>
  <w:style w:type="paragraph" w:styleId="ListParagraph">
    <w:name w:val="List Paragraph"/>
    <w:basedOn w:val="Normal"/>
    <w:uiPriority w:val="34"/>
    <w:qFormat/>
    <w:rsid w:val="001E5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McBee, Matthew T.</cp:lastModifiedBy>
  <cp:revision>2</cp:revision>
  <dcterms:created xsi:type="dcterms:W3CDTF">2019-11-25T21:16:00Z</dcterms:created>
  <dcterms:modified xsi:type="dcterms:W3CDTF">2019-11-25T21:16:00Z</dcterms:modified>
</cp:coreProperties>
</file>