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63AD" w14:textId="02DBF6F8" w:rsidR="009034AC" w:rsidRDefault="00004EB2" w:rsidP="00004EB2">
      <w:pPr>
        <w:pStyle w:val="Title"/>
        <w:jc w:val="center"/>
      </w:pPr>
      <w:r>
        <w:t>All results for non-augmented data</w:t>
      </w:r>
    </w:p>
    <w:p w14:paraId="6DA1748F" w14:textId="41CF065C" w:rsidR="00D21ACC" w:rsidRDefault="00D21ACC" w:rsidP="00D21AC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hyperparameter optimization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034AC" w14:paraId="63AE1A81" w14:textId="77777777" w:rsidTr="00526735">
        <w:trPr>
          <w:trHeight w:val="260"/>
        </w:trPr>
        <w:tc>
          <w:tcPr>
            <w:tcW w:w="4716" w:type="dxa"/>
          </w:tcPr>
          <w:p w14:paraId="10838B4F" w14:textId="77777777" w:rsidR="009034AC" w:rsidRPr="00A33B5B" w:rsidRDefault="009034AC" w:rsidP="00526735">
            <w:pPr>
              <w:rPr>
                <w:b/>
                <w:bCs/>
              </w:rPr>
            </w:pPr>
            <w:r w:rsidRPr="00A33B5B">
              <w:rPr>
                <w:b/>
                <w:bCs/>
              </w:rPr>
              <w:t>Hyperparameter</w:t>
            </w:r>
          </w:p>
        </w:tc>
        <w:tc>
          <w:tcPr>
            <w:tcW w:w="4716" w:type="dxa"/>
          </w:tcPr>
          <w:p w14:paraId="2184188A" w14:textId="77777777" w:rsidR="009034AC" w:rsidRPr="00A33B5B" w:rsidRDefault="009034AC" w:rsidP="00526735">
            <w:pPr>
              <w:rPr>
                <w:b/>
                <w:bCs/>
              </w:rPr>
            </w:pPr>
            <w:r w:rsidRPr="00A33B5B">
              <w:rPr>
                <w:b/>
                <w:bCs/>
              </w:rPr>
              <w:t>Value</w:t>
            </w:r>
          </w:p>
        </w:tc>
      </w:tr>
      <w:tr w:rsidR="009034AC" w14:paraId="5FBD5E14" w14:textId="77777777" w:rsidTr="00526735">
        <w:trPr>
          <w:trHeight w:val="260"/>
        </w:trPr>
        <w:tc>
          <w:tcPr>
            <w:tcW w:w="4716" w:type="dxa"/>
          </w:tcPr>
          <w:p w14:paraId="293BC5CB" w14:textId="77777777" w:rsidR="009034AC" w:rsidRDefault="009034AC" w:rsidP="00526735">
            <w:r>
              <w:t>Batch size</w:t>
            </w:r>
          </w:p>
        </w:tc>
        <w:tc>
          <w:tcPr>
            <w:tcW w:w="4716" w:type="dxa"/>
          </w:tcPr>
          <w:p w14:paraId="751FCB0B" w14:textId="77777777" w:rsidR="009034AC" w:rsidRDefault="009034AC" w:rsidP="00526735">
            <w:r>
              <w:t>32</w:t>
            </w:r>
          </w:p>
        </w:tc>
      </w:tr>
      <w:tr w:rsidR="009034AC" w14:paraId="3FA74A7C" w14:textId="77777777" w:rsidTr="00526735">
        <w:trPr>
          <w:trHeight w:val="272"/>
        </w:trPr>
        <w:tc>
          <w:tcPr>
            <w:tcW w:w="4716" w:type="dxa"/>
          </w:tcPr>
          <w:p w14:paraId="7ECF137B" w14:textId="77777777" w:rsidR="009034AC" w:rsidRDefault="009034AC" w:rsidP="00526735">
            <w:r>
              <w:t xml:space="preserve">Number of epochs </w:t>
            </w:r>
          </w:p>
        </w:tc>
        <w:tc>
          <w:tcPr>
            <w:tcW w:w="4716" w:type="dxa"/>
          </w:tcPr>
          <w:p w14:paraId="692B5D4D" w14:textId="77777777" w:rsidR="009034AC" w:rsidRDefault="009034AC" w:rsidP="00526735">
            <w:r>
              <w:t>30</w:t>
            </w:r>
          </w:p>
        </w:tc>
      </w:tr>
      <w:tr w:rsidR="009034AC" w14:paraId="78EFABF4" w14:textId="77777777" w:rsidTr="00526735">
        <w:trPr>
          <w:trHeight w:val="260"/>
        </w:trPr>
        <w:tc>
          <w:tcPr>
            <w:tcW w:w="4716" w:type="dxa"/>
          </w:tcPr>
          <w:p w14:paraId="0FE14606" w14:textId="77777777" w:rsidR="009034AC" w:rsidRDefault="009034AC" w:rsidP="00526735">
            <w:r>
              <w:t>Steps per epochs</w:t>
            </w:r>
          </w:p>
        </w:tc>
        <w:tc>
          <w:tcPr>
            <w:tcW w:w="4716" w:type="dxa"/>
          </w:tcPr>
          <w:p w14:paraId="504818E3" w14:textId="77777777" w:rsidR="009034AC" w:rsidRDefault="009034AC" w:rsidP="00526735">
            <w:r>
              <w:t>51</w:t>
            </w:r>
          </w:p>
        </w:tc>
      </w:tr>
      <w:tr w:rsidR="009034AC" w14:paraId="23BB8599" w14:textId="77777777" w:rsidTr="00526735">
        <w:trPr>
          <w:trHeight w:val="260"/>
        </w:trPr>
        <w:tc>
          <w:tcPr>
            <w:tcW w:w="4716" w:type="dxa"/>
          </w:tcPr>
          <w:p w14:paraId="1DA4BAA3" w14:textId="77777777" w:rsidR="009034AC" w:rsidRDefault="009034AC" w:rsidP="00526735">
            <w:r>
              <w:t xml:space="preserve">Loss function </w:t>
            </w:r>
          </w:p>
        </w:tc>
        <w:tc>
          <w:tcPr>
            <w:tcW w:w="4716" w:type="dxa"/>
          </w:tcPr>
          <w:p w14:paraId="5398B097" w14:textId="77777777" w:rsidR="009034AC" w:rsidRDefault="009034AC" w:rsidP="00526735">
            <w:r>
              <w:t xml:space="preserve">Categorical </w:t>
            </w:r>
            <w:proofErr w:type="spellStart"/>
            <w:r>
              <w:t>crossentropy</w:t>
            </w:r>
            <w:proofErr w:type="spellEnd"/>
          </w:p>
        </w:tc>
      </w:tr>
      <w:tr w:rsidR="009034AC" w14:paraId="5CEBD9DE" w14:textId="77777777" w:rsidTr="00526735">
        <w:trPr>
          <w:trHeight w:val="260"/>
        </w:trPr>
        <w:tc>
          <w:tcPr>
            <w:tcW w:w="4716" w:type="dxa"/>
          </w:tcPr>
          <w:p w14:paraId="6C00F1E8" w14:textId="77777777" w:rsidR="009034AC" w:rsidRDefault="009034AC" w:rsidP="00526735">
            <w:r>
              <w:t xml:space="preserve">Optimizer </w:t>
            </w:r>
          </w:p>
        </w:tc>
        <w:tc>
          <w:tcPr>
            <w:tcW w:w="4716" w:type="dxa"/>
          </w:tcPr>
          <w:p w14:paraId="7B4D3B60" w14:textId="77777777" w:rsidR="009034AC" w:rsidRDefault="009034AC" w:rsidP="00526735">
            <w:r>
              <w:t>Adam</w:t>
            </w:r>
          </w:p>
        </w:tc>
      </w:tr>
      <w:tr w:rsidR="00D21ACC" w14:paraId="6FD6B188" w14:textId="77777777" w:rsidTr="00526735">
        <w:trPr>
          <w:trHeight w:val="260"/>
        </w:trPr>
        <w:tc>
          <w:tcPr>
            <w:tcW w:w="4716" w:type="dxa"/>
          </w:tcPr>
          <w:p w14:paraId="6BEB1F75" w14:textId="5315E190" w:rsidR="00D21ACC" w:rsidRDefault="00D21ACC" w:rsidP="00526735">
            <w:r>
              <w:t>Learning Rate</w:t>
            </w:r>
          </w:p>
        </w:tc>
        <w:tc>
          <w:tcPr>
            <w:tcW w:w="4716" w:type="dxa"/>
          </w:tcPr>
          <w:p w14:paraId="3622CB1C" w14:textId="74384822" w:rsidR="00D21ACC" w:rsidRDefault="00D21ACC" w:rsidP="00526735">
            <w:r>
              <w:t>0.01</w:t>
            </w:r>
          </w:p>
        </w:tc>
      </w:tr>
      <w:tr w:rsidR="009034AC" w14:paraId="3EAAF4F8" w14:textId="77777777" w:rsidTr="00526735">
        <w:trPr>
          <w:trHeight w:val="260"/>
        </w:trPr>
        <w:tc>
          <w:tcPr>
            <w:tcW w:w="4716" w:type="dxa"/>
          </w:tcPr>
          <w:p w14:paraId="5F120D90" w14:textId="77777777" w:rsidR="009034AC" w:rsidRDefault="009034AC" w:rsidP="00526735">
            <w:r>
              <w:t>Dropout rate</w:t>
            </w:r>
          </w:p>
        </w:tc>
        <w:tc>
          <w:tcPr>
            <w:tcW w:w="4716" w:type="dxa"/>
          </w:tcPr>
          <w:p w14:paraId="529F2713" w14:textId="77777777" w:rsidR="009034AC" w:rsidRDefault="009034AC" w:rsidP="00526735">
            <w:r>
              <w:t>0.4</w:t>
            </w:r>
          </w:p>
        </w:tc>
      </w:tr>
      <w:tr w:rsidR="009034AC" w14:paraId="36C31F2B" w14:textId="77777777" w:rsidTr="00526735">
        <w:trPr>
          <w:trHeight w:val="272"/>
        </w:trPr>
        <w:tc>
          <w:tcPr>
            <w:tcW w:w="4716" w:type="dxa"/>
          </w:tcPr>
          <w:p w14:paraId="3F84AB9B" w14:textId="77777777" w:rsidR="009034AC" w:rsidRDefault="009034AC" w:rsidP="00526735">
            <w:r>
              <w:t>Train test split ratio</w:t>
            </w:r>
          </w:p>
        </w:tc>
        <w:tc>
          <w:tcPr>
            <w:tcW w:w="4716" w:type="dxa"/>
          </w:tcPr>
          <w:p w14:paraId="5FB82728" w14:textId="77777777" w:rsidR="009034AC" w:rsidRDefault="009034AC" w:rsidP="00526735">
            <w:r>
              <w:t>80:20</w:t>
            </w:r>
          </w:p>
        </w:tc>
      </w:tr>
      <w:tr w:rsidR="009034AC" w14:paraId="4583BFAF" w14:textId="77777777" w:rsidTr="00526735">
        <w:trPr>
          <w:trHeight w:val="260"/>
        </w:trPr>
        <w:tc>
          <w:tcPr>
            <w:tcW w:w="4716" w:type="dxa"/>
          </w:tcPr>
          <w:p w14:paraId="768F9533" w14:textId="77777777" w:rsidR="009034AC" w:rsidRDefault="009034AC" w:rsidP="00526735">
            <w:r>
              <w:t xml:space="preserve">Activation function </w:t>
            </w:r>
          </w:p>
        </w:tc>
        <w:tc>
          <w:tcPr>
            <w:tcW w:w="4716" w:type="dxa"/>
          </w:tcPr>
          <w:p w14:paraId="7D5BCAE5" w14:textId="77777777" w:rsidR="009034AC" w:rsidRDefault="009034AC" w:rsidP="00526735">
            <w:proofErr w:type="spellStart"/>
            <w:r>
              <w:t>Relu</w:t>
            </w:r>
            <w:proofErr w:type="spellEnd"/>
            <w:r>
              <w:t xml:space="preserve">, </w:t>
            </w:r>
            <w:proofErr w:type="spellStart"/>
            <w:r>
              <w:t>Softmax</w:t>
            </w:r>
            <w:proofErr w:type="spellEnd"/>
          </w:p>
        </w:tc>
      </w:tr>
      <w:tr w:rsidR="009034AC" w14:paraId="2BDF042A" w14:textId="77777777" w:rsidTr="00526735">
        <w:trPr>
          <w:trHeight w:val="260"/>
        </w:trPr>
        <w:tc>
          <w:tcPr>
            <w:tcW w:w="4716" w:type="dxa"/>
          </w:tcPr>
          <w:p w14:paraId="3EEE17F4" w14:textId="297CF824" w:rsidR="009034AC" w:rsidRDefault="009034AC" w:rsidP="00526735">
            <w:r>
              <w:t>Dense layer units</w:t>
            </w:r>
          </w:p>
        </w:tc>
        <w:tc>
          <w:tcPr>
            <w:tcW w:w="4716" w:type="dxa"/>
          </w:tcPr>
          <w:p w14:paraId="4F19CD1F" w14:textId="53B25A5B" w:rsidR="009034AC" w:rsidRDefault="009034AC" w:rsidP="00526735">
            <w:r>
              <w:t>1024</w:t>
            </w:r>
          </w:p>
        </w:tc>
      </w:tr>
    </w:tbl>
    <w:p w14:paraId="11D41703" w14:textId="77777777" w:rsidR="009034AC" w:rsidRDefault="009034AC" w:rsidP="00356277"/>
    <w:p w14:paraId="7907EE0A" w14:textId="77777777" w:rsidR="00503A21" w:rsidRDefault="00503A21" w:rsidP="00356277"/>
    <w:p w14:paraId="08F3333C" w14:textId="77777777" w:rsidR="00503A21" w:rsidRDefault="00503A21" w:rsidP="00356277"/>
    <w:p w14:paraId="42335DB1" w14:textId="5506AB0E" w:rsidR="00D21ACC" w:rsidRDefault="00D21ACC" w:rsidP="00D21AC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model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048"/>
        <w:gridCol w:w="1231"/>
        <w:gridCol w:w="1033"/>
        <w:gridCol w:w="1222"/>
        <w:gridCol w:w="1749"/>
        <w:gridCol w:w="1438"/>
      </w:tblGrid>
      <w:tr w:rsidR="00C5219A" w14:paraId="2F01B6E6" w14:textId="77777777" w:rsidTr="00C5219A">
        <w:trPr>
          <w:trHeight w:val="366"/>
        </w:trPr>
        <w:tc>
          <w:tcPr>
            <w:tcW w:w="1629" w:type="dxa"/>
          </w:tcPr>
          <w:p w14:paraId="22F2E53E" w14:textId="54B1C93B" w:rsidR="00C5219A" w:rsidRDefault="00C5219A" w:rsidP="00356277">
            <w:r>
              <w:t xml:space="preserve">Network Size </w:t>
            </w:r>
          </w:p>
        </w:tc>
        <w:tc>
          <w:tcPr>
            <w:tcW w:w="1048" w:type="dxa"/>
          </w:tcPr>
          <w:p w14:paraId="5B514E51" w14:textId="34EFBFFD" w:rsidR="00C5219A" w:rsidRDefault="00C5219A" w:rsidP="00356277">
            <w:r>
              <w:t>Year</w:t>
            </w:r>
          </w:p>
        </w:tc>
        <w:tc>
          <w:tcPr>
            <w:tcW w:w="1231" w:type="dxa"/>
          </w:tcPr>
          <w:p w14:paraId="59366E9D" w14:textId="28CC47FA" w:rsidR="00C5219A" w:rsidRDefault="00C5219A" w:rsidP="00356277">
            <w:r>
              <w:t>Size(mb)</w:t>
            </w:r>
          </w:p>
        </w:tc>
        <w:tc>
          <w:tcPr>
            <w:tcW w:w="1033" w:type="dxa"/>
          </w:tcPr>
          <w:p w14:paraId="183E5A2C" w14:textId="068D2C36" w:rsidR="00C5219A" w:rsidRDefault="00C5219A" w:rsidP="00356277">
            <w:r>
              <w:t>Depth</w:t>
            </w:r>
          </w:p>
        </w:tc>
        <w:tc>
          <w:tcPr>
            <w:tcW w:w="1222" w:type="dxa"/>
          </w:tcPr>
          <w:p w14:paraId="2D16846C" w14:textId="560BC11E" w:rsidR="00C5219A" w:rsidRDefault="00C5219A" w:rsidP="00356277">
            <w:r>
              <w:t>Learning Rate</w:t>
            </w:r>
          </w:p>
        </w:tc>
        <w:tc>
          <w:tcPr>
            <w:tcW w:w="1749" w:type="dxa"/>
          </w:tcPr>
          <w:p w14:paraId="2B161B5C" w14:textId="54F0987B" w:rsidR="00C5219A" w:rsidRDefault="00C5219A" w:rsidP="00356277">
            <w:r>
              <w:t>Total parameters</w:t>
            </w:r>
          </w:p>
        </w:tc>
        <w:tc>
          <w:tcPr>
            <w:tcW w:w="1438" w:type="dxa"/>
          </w:tcPr>
          <w:p w14:paraId="0A2455F1" w14:textId="732CD975" w:rsidR="00C5219A" w:rsidRDefault="00C5219A" w:rsidP="00356277">
            <w:r>
              <w:t>Accuracy (%)</w:t>
            </w:r>
          </w:p>
        </w:tc>
      </w:tr>
      <w:tr w:rsidR="00C5219A" w14:paraId="6B5341D0" w14:textId="77777777" w:rsidTr="00C5219A">
        <w:trPr>
          <w:trHeight w:val="366"/>
        </w:trPr>
        <w:tc>
          <w:tcPr>
            <w:tcW w:w="1629" w:type="dxa"/>
          </w:tcPr>
          <w:p w14:paraId="6FD25FCE" w14:textId="51D10555" w:rsidR="00C5219A" w:rsidRDefault="00C5219A" w:rsidP="00356277">
            <w:r>
              <w:t>VGG16</w:t>
            </w:r>
          </w:p>
        </w:tc>
        <w:tc>
          <w:tcPr>
            <w:tcW w:w="1048" w:type="dxa"/>
          </w:tcPr>
          <w:p w14:paraId="74B26243" w14:textId="594C7BBE" w:rsidR="00C5219A" w:rsidRDefault="00C5219A" w:rsidP="00356277">
            <w:r>
              <w:t>2014</w:t>
            </w:r>
          </w:p>
        </w:tc>
        <w:tc>
          <w:tcPr>
            <w:tcW w:w="1231" w:type="dxa"/>
          </w:tcPr>
          <w:p w14:paraId="7A708B10" w14:textId="54473CAD" w:rsidR="00C5219A" w:rsidRDefault="00C5219A" w:rsidP="00356277">
            <w:r>
              <w:t>129</w:t>
            </w:r>
          </w:p>
        </w:tc>
        <w:tc>
          <w:tcPr>
            <w:tcW w:w="1033" w:type="dxa"/>
          </w:tcPr>
          <w:p w14:paraId="4A93E637" w14:textId="4109398A" w:rsidR="00C5219A" w:rsidRDefault="00C5219A" w:rsidP="00356277">
            <w:r>
              <w:t>23</w:t>
            </w:r>
          </w:p>
        </w:tc>
        <w:tc>
          <w:tcPr>
            <w:tcW w:w="1222" w:type="dxa"/>
          </w:tcPr>
          <w:p w14:paraId="41A9E666" w14:textId="27BE94EC" w:rsidR="00C5219A" w:rsidRPr="00503A21" w:rsidRDefault="00C5219A" w:rsidP="00356277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0.001</w:t>
            </w:r>
          </w:p>
        </w:tc>
        <w:tc>
          <w:tcPr>
            <w:tcW w:w="1749" w:type="dxa"/>
          </w:tcPr>
          <w:p w14:paraId="26F39A22" w14:textId="53E2DFA0" w:rsidR="00C5219A" w:rsidRDefault="00C5219A" w:rsidP="00356277">
            <w:r w:rsidRPr="00503A21">
              <w:rPr>
                <w:rFonts w:ascii="Consolas" w:hAnsi="Consolas"/>
                <w:sz w:val="21"/>
                <w:szCs w:val="21"/>
              </w:rPr>
              <w:t>21</w:t>
            </w:r>
            <w:r>
              <w:rPr>
                <w:rFonts w:ascii="Consolas" w:hAnsi="Consolas"/>
                <w:sz w:val="21"/>
                <w:szCs w:val="21"/>
              </w:rPr>
              <w:t>,</w:t>
            </w:r>
            <w:r w:rsidRPr="00503A21">
              <w:rPr>
                <w:rFonts w:ascii="Consolas" w:hAnsi="Consolas"/>
                <w:sz w:val="21"/>
                <w:szCs w:val="21"/>
              </w:rPr>
              <w:t>139</w:t>
            </w:r>
            <w:r>
              <w:rPr>
                <w:rFonts w:ascii="Consolas" w:hAnsi="Consolas"/>
                <w:sz w:val="21"/>
                <w:szCs w:val="21"/>
              </w:rPr>
              <w:t>,</w:t>
            </w:r>
            <w:r w:rsidRPr="00503A21">
              <w:rPr>
                <w:rFonts w:ascii="Consolas" w:hAnsi="Consolas"/>
                <w:sz w:val="21"/>
                <w:szCs w:val="21"/>
              </w:rPr>
              <w:t>014</w:t>
            </w:r>
          </w:p>
        </w:tc>
        <w:tc>
          <w:tcPr>
            <w:tcW w:w="1438" w:type="dxa"/>
          </w:tcPr>
          <w:p w14:paraId="6A6CCF22" w14:textId="10090EDC" w:rsidR="00C5219A" w:rsidRDefault="00C5219A" w:rsidP="00356277">
            <w:r>
              <w:t>96.54</w:t>
            </w:r>
          </w:p>
        </w:tc>
      </w:tr>
      <w:tr w:rsidR="00C5219A" w14:paraId="49C4195D" w14:textId="77777777" w:rsidTr="00C5219A">
        <w:trPr>
          <w:trHeight w:val="366"/>
        </w:trPr>
        <w:tc>
          <w:tcPr>
            <w:tcW w:w="1629" w:type="dxa"/>
          </w:tcPr>
          <w:p w14:paraId="7410A911" w14:textId="65D896E4" w:rsidR="00C5219A" w:rsidRDefault="00C5219A" w:rsidP="00356277">
            <w:r>
              <w:t>DenseNet121</w:t>
            </w:r>
          </w:p>
        </w:tc>
        <w:tc>
          <w:tcPr>
            <w:tcW w:w="1048" w:type="dxa"/>
          </w:tcPr>
          <w:p w14:paraId="3E32EF95" w14:textId="7E40BD93" w:rsidR="00C5219A" w:rsidRDefault="00C5219A" w:rsidP="00356277">
            <w:r>
              <w:t>2018</w:t>
            </w:r>
          </w:p>
        </w:tc>
        <w:tc>
          <w:tcPr>
            <w:tcW w:w="1231" w:type="dxa"/>
          </w:tcPr>
          <w:p w14:paraId="431DEB17" w14:textId="4C22FE0A" w:rsidR="00C5219A" w:rsidRDefault="00C5219A" w:rsidP="00356277">
            <w:r>
              <w:t>40</w:t>
            </w:r>
          </w:p>
        </w:tc>
        <w:tc>
          <w:tcPr>
            <w:tcW w:w="1033" w:type="dxa"/>
          </w:tcPr>
          <w:p w14:paraId="6DD0A187" w14:textId="54CA9411" w:rsidR="00C5219A" w:rsidRDefault="00C5219A" w:rsidP="00356277">
            <w:r>
              <w:t>121</w:t>
            </w:r>
          </w:p>
        </w:tc>
        <w:tc>
          <w:tcPr>
            <w:tcW w:w="1222" w:type="dxa"/>
          </w:tcPr>
          <w:p w14:paraId="39D4E549" w14:textId="5EAC4E81" w:rsidR="00C5219A" w:rsidRPr="005266F2" w:rsidRDefault="00C5219A" w:rsidP="00356277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0.01</w:t>
            </w:r>
          </w:p>
        </w:tc>
        <w:tc>
          <w:tcPr>
            <w:tcW w:w="1749" w:type="dxa"/>
          </w:tcPr>
          <w:p w14:paraId="77D19F84" w14:textId="2DF8B8C3" w:rsidR="00C5219A" w:rsidRDefault="00C5219A" w:rsidP="00356277">
            <w:r w:rsidRPr="005266F2">
              <w:rPr>
                <w:rFonts w:ascii="Consolas" w:hAnsi="Consolas"/>
                <w:sz w:val="21"/>
                <w:szCs w:val="21"/>
              </w:rPr>
              <w:t>8</w:t>
            </w:r>
            <w:r>
              <w:rPr>
                <w:rFonts w:ascii="Consolas" w:hAnsi="Consolas"/>
                <w:sz w:val="21"/>
                <w:szCs w:val="21"/>
              </w:rPr>
              <w:t>,</w:t>
            </w:r>
            <w:r w:rsidRPr="005266F2">
              <w:rPr>
                <w:rFonts w:ascii="Consolas" w:hAnsi="Consolas"/>
                <w:sz w:val="21"/>
                <w:szCs w:val="21"/>
              </w:rPr>
              <w:t>093</w:t>
            </w:r>
            <w:r>
              <w:rPr>
                <w:rFonts w:ascii="Consolas" w:hAnsi="Consolas"/>
                <w:sz w:val="21"/>
                <w:szCs w:val="21"/>
              </w:rPr>
              <w:t>,</w:t>
            </w:r>
            <w:r w:rsidRPr="005266F2">
              <w:rPr>
                <w:rFonts w:ascii="Consolas" w:hAnsi="Consolas"/>
                <w:sz w:val="21"/>
                <w:szCs w:val="21"/>
              </w:rPr>
              <w:t>254</w:t>
            </w:r>
          </w:p>
        </w:tc>
        <w:tc>
          <w:tcPr>
            <w:tcW w:w="1438" w:type="dxa"/>
          </w:tcPr>
          <w:p w14:paraId="3FE18550" w14:textId="7F8656C0" w:rsidR="00C5219A" w:rsidRDefault="00C5219A" w:rsidP="00356277">
            <w:r>
              <w:t>96.13</w:t>
            </w:r>
          </w:p>
        </w:tc>
      </w:tr>
      <w:tr w:rsidR="00C5219A" w14:paraId="747ADF85" w14:textId="77777777" w:rsidTr="00C5219A">
        <w:trPr>
          <w:trHeight w:val="366"/>
        </w:trPr>
        <w:tc>
          <w:tcPr>
            <w:tcW w:w="1629" w:type="dxa"/>
          </w:tcPr>
          <w:p w14:paraId="030DF3AF" w14:textId="5A1D2759" w:rsidR="00C5219A" w:rsidRDefault="00C5219A" w:rsidP="00356277">
            <w:proofErr w:type="spellStart"/>
            <w:r w:rsidRPr="005266F2">
              <w:t>NASNetMobile</w:t>
            </w:r>
            <w:proofErr w:type="spellEnd"/>
          </w:p>
        </w:tc>
        <w:tc>
          <w:tcPr>
            <w:tcW w:w="1048" w:type="dxa"/>
          </w:tcPr>
          <w:p w14:paraId="494A2D75" w14:textId="41E9C3E2" w:rsidR="00C5219A" w:rsidRDefault="00C5219A" w:rsidP="00356277">
            <w:r>
              <w:t>2018</w:t>
            </w:r>
          </w:p>
        </w:tc>
        <w:tc>
          <w:tcPr>
            <w:tcW w:w="1231" w:type="dxa"/>
          </w:tcPr>
          <w:p w14:paraId="3DBEB3C7" w14:textId="5BC7C3C8" w:rsidR="00C5219A" w:rsidRDefault="00C5219A" w:rsidP="00356277">
            <w:r>
              <w:t>30.8</w:t>
            </w:r>
          </w:p>
        </w:tc>
        <w:tc>
          <w:tcPr>
            <w:tcW w:w="1033" w:type="dxa"/>
          </w:tcPr>
          <w:p w14:paraId="5803B4B4" w14:textId="19AEAF6B" w:rsidR="00C5219A" w:rsidRDefault="00C5219A" w:rsidP="00356277">
            <w:r>
              <w:t>-</w:t>
            </w:r>
          </w:p>
        </w:tc>
        <w:tc>
          <w:tcPr>
            <w:tcW w:w="1222" w:type="dxa"/>
          </w:tcPr>
          <w:p w14:paraId="69477D5C" w14:textId="0AB24ED4" w:rsidR="00C5219A" w:rsidRPr="005266F2" w:rsidRDefault="00C5219A" w:rsidP="00526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0"/>
              <w:rPr>
                <w:rFonts w:ascii="Consolas" w:eastAsia="Times New Roman" w:hAnsi="Consolas" w:cs="Courier New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1"/>
                <w:szCs w:val="21"/>
                <w14:ligatures w14:val="none"/>
              </w:rPr>
              <w:t>0.01</w:t>
            </w:r>
          </w:p>
        </w:tc>
        <w:tc>
          <w:tcPr>
            <w:tcW w:w="1749" w:type="dxa"/>
          </w:tcPr>
          <w:p w14:paraId="21384E4F" w14:textId="376CF032" w:rsidR="00C5219A" w:rsidRPr="005266F2" w:rsidRDefault="00C5219A" w:rsidP="00526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0"/>
              <w:rPr>
                <w:rFonts w:ascii="Consolas" w:eastAsia="Times New Roman" w:hAnsi="Consolas" w:cs="Courier New"/>
                <w:kern w:val="0"/>
                <w:sz w:val="21"/>
                <w:szCs w:val="21"/>
                <w14:ligatures w14:val="none"/>
              </w:rPr>
            </w:pPr>
            <w:r w:rsidRPr="005266F2">
              <w:rPr>
                <w:rFonts w:ascii="Consolas" w:eastAsia="Times New Roman" w:hAnsi="Consolas" w:cs="Courier New"/>
                <w:kern w:val="0"/>
                <w:sz w:val="21"/>
                <w:szCs w:val="21"/>
                <w14:ligatures w14:val="none"/>
              </w:rPr>
              <w:t>5,358,234</w:t>
            </w:r>
          </w:p>
        </w:tc>
        <w:tc>
          <w:tcPr>
            <w:tcW w:w="1438" w:type="dxa"/>
          </w:tcPr>
          <w:p w14:paraId="0820FC47" w14:textId="5359C7AD" w:rsidR="00C5219A" w:rsidRDefault="00C5219A" w:rsidP="00356277">
            <w:r>
              <w:t>94.51</w:t>
            </w:r>
          </w:p>
        </w:tc>
      </w:tr>
      <w:tr w:rsidR="00C5219A" w14:paraId="5A9756E9" w14:textId="77777777" w:rsidTr="00C5219A">
        <w:trPr>
          <w:trHeight w:val="366"/>
        </w:trPr>
        <w:tc>
          <w:tcPr>
            <w:tcW w:w="1629" w:type="dxa"/>
          </w:tcPr>
          <w:p w14:paraId="28DDE635" w14:textId="79E57EBD" w:rsidR="00C5219A" w:rsidRDefault="00C5219A" w:rsidP="00356277">
            <w:r>
              <w:t>MobileNet_V2</w:t>
            </w:r>
          </w:p>
        </w:tc>
        <w:tc>
          <w:tcPr>
            <w:tcW w:w="1048" w:type="dxa"/>
          </w:tcPr>
          <w:p w14:paraId="63D54084" w14:textId="0AE675C6" w:rsidR="00C5219A" w:rsidRDefault="00C5219A" w:rsidP="00356277">
            <w:r>
              <w:t>2017</w:t>
            </w:r>
          </w:p>
        </w:tc>
        <w:tc>
          <w:tcPr>
            <w:tcW w:w="1231" w:type="dxa"/>
          </w:tcPr>
          <w:p w14:paraId="0718E9D0" w14:textId="7427FE60" w:rsidR="00C5219A" w:rsidRDefault="00C5219A" w:rsidP="00356277">
            <w:r>
              <w:t>24.1</w:t>
            </w:r>
          </w:p>
        </w:tc>
        <w:tc>
          <w:tcPr>
            <w:tcW w:w="1033" w:type="dxa"/>
          </w:tcPr>
          <w:p w14:paraId="61CE8C94" w14:textId="3D3FFD04" w:rsidR="00C5219A" w:rsidRDefault="00C5219A" w:rsidP="00356277">
            <w:r>
              <w:t>88</w:t>
            </w:r>
          </w:p>
        </w:tc>
        <w:tc>
          <w:tcPr>
            <w:tcW w:w="1222" w:type="dxa"/>
          </w:tcPr>
          <w:p w14:paraId="21175630" w14:textId="11CE1888" w:rsidR="00C5219A" w:rsidRPr="005266F2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0.01</w:t>
            </w:r>
          </w:p>
        </w:tc>
        <w:tc>
          <w:tcPr>
            <w:tcW w:w="1749" w:type="dxa"/>
          </w:tcPr>
          <w:p w14:paraId="4BF3F690" w14:textId="76A13265" w:rsidR="00C5219A" w:rsidRPr="005266F2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 w:rsidRPr="005266F2">
              <w:rPr>
                <w:rFonts w:ascii="Consolas" w:hAnsi="Consolas"/>
                <w:sz w:val="21"/>
                <w:szCs w:val="21"/>
              </w:rPr>
              <w:t>3,575,878</w:t>
            </w:r>
          </w:p>
        </w:tc>
        <w:tc>
          <w:tcPr>
            <w:tcW w:w="1438" w:type="dxa"/>
          </w:tcPr>
          <w:p w14:paraId="6946C242" w14:textId="5D6DAF99" w:rsidR="00C5219A" w:rsidRDefault="00C5219A" w:rsidP="00356277">
            <w:r>
              <w:t>92.88</w:t>
            </w:r>
          </w:p>
        </w:tc>
      </w:tr>
      <w:tr w:rsidR="00C5219A" w14:paraId="54D08E42" w14:textId="77777777" w:rsidTr="00C5219A">
        <w:trPr>
          <w:trHeight w:val="366"/>
        </w:trPr>
        <w:tc>
          <w:tcPr>
            <w:tcW w:w="1629" w:type="dxa"/>
          </w:tcPr>
          <w:p w14:paraId="74850125" w14:textId="2675AF55" w:rsidR="00C5219A" w:rsidRDefault="00C5219A" w:rsidP="00356277">
            <w:r>
              <w:t>ResNet50_V2</w:t>
            </w:r>
          </w:p>
        </w:tc>
        <w:tc>
          <w:tcPr>
            <w:tcW w:w="1048" w:type="dxa"/>
          </w:tcPr>
          <w:p w14:paraId="2D89D2EA" w14:textId="20C37230" w:rsidR="00C5219A" w:rsidRDefault="00C5219A" w:rsidP="00356277">
            <w:r>
              <w:t>2016</w:t>
            </w:r>
          </w:p>
        </w:tc>
        <w:tc>
          <w:tcPr>
            <w:tcW w:w="1231" w:type="dxa"/>
          </w:tcPr>
          <w:p w14:paraId="1B6D3932" w14:textId="6E309CEF" w:rsidR="00C5219A" w:rsidRDefault="00C5219A" w:rsidP="00356277">
            <w:r>
              <w:t>384</w:t>
            </w:r>
          </w:p>
        </w:tc>
        <w:tc>
          <w:tcPr>
            <w:tcW w:w="1033" w:type="dxa"/>
          </w:tcPr>
          <w:p w14:paraId="4837F301" w14:textId="78AC4F7F" w:rsidR="00C5219A" w:rsidRDefault="00C5219A" w:rsidP="00356277">
            <w:r>
              <w:t>50</w:t>
            </w:r>
          </w:p>
        </w:tc>
        <w:tc>
          <w:tcPr>
            <w:tcW w:w="1222" w:type="dxa"/>
          </w:tcPr>
          <w:p w14:paraId="46DE27FD" w14:textId="0A99CE61" w:rsidR="00C5219A" w:rsidRPr="00D21ACC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0.01</w:t>
            </w:r>
          </w:p>
        </w:tc>
        <w:tc>
          <w:tcPr>
            <w:tcW w:w="1749" w:type="dxa"/>
          </w:tcPr>
          <w:p w14:paraId="25723DEA" w14:textId="17522EE8" w:rsidR="00C5219A" w:rsidRPr="00D21ACC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 w:rsidRPr="00D21ACC">
              <w:rPr>
                <w:rFonts w:ascii="Consolas" w:hAnsi="Consolas"/>
                <w:sz w:val="21"/>
                <w:szCs w:val="21"/>
              </w:rPr>
              <w:t>126,332,422</w:t>
            </w:r>
          </w:p>
        </w:tc>
        <w:tc>
          <w:tcPr>
            <w:tcW w:w="1438" w:type="dxa"/>
          </w:tcPr>
          <w:p w14:paraId="2ABDF79A" w14:textId="424B2AC0" w:rsidR="00C5219A" w:rsidRDefault="00C5219A" w:rsidP="00356277">
            <w:r>
              <w:t>92.27</w:t>
            </w:r>
          </w:p>
        </w:tc>
      </w:tr>
      <w:tr w:rsidR="00C5219A" w14:paraId="67433AE3" w14:textId="77777777" w:rsidTr="00C5219A">
        <w:trPr>
          <w:trHeight w:val="366"/>
        </w:trPr>
        <w:tc>
          <w:tcPr>
            <w:tcW w:w="1629" w:type="dxa"/>
          </w:tcPr>
          <w:p w14:paraId="35A4F7E6" w14:textId="19043349" w:rsidR="00C5219A" w:rsidRDefault="00C5219A" w:rsidP="00356277">
            <w:r>
              <w:t>Inception_V3</w:t>
            </w:r>
          </w:p>
        </w:tc>
        <w:tc>
          <w:tcPr>
            <w:tcW w:w="1048" w:type="dxa"/>
          </w:tcPr>
          <w:p w14:paraId="14C701AF" w14:textId="4D446706" w:rsidR="00C5219A" w:rsidRDefault="00C5219A" w:rsidP="00356277">
            <w:commentRangeStart w:id="0"/>
            <w:r>
              <w:t>2015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31" w:type="dxa"/>
          </w:tcPr>
          <w:p w14:paraId="319842DC" w14:textId="08806562" w:rsidR="00C5219A" w:rsidRDefault="00C5219A" w:rsidP="00356277">
            <w:r>
              <w:t>233</w:t>
            </w:r>
          </w:p>
        </w:tc>
        <w:tc>
          <w:tcPr>
            <w:tcW w:w="1033" w:type="dxa"/>
          </w:tcPr>
          <w:p w14:paraId="3949B2CF" w14:textId="309CF7B5" w:rsidR="00C5219A" w:rsidRDefault="00C5219A" w:rsidP="00356277">
            <w:r>
              <w:t>159</w:t>
            </w:r>
          </w:p>
        </w:tc>
        <w:tc>
          <w:tcPr>
            <w:tcW w:w="1222" w:type="dxa"/>
          </w:tcPr>
          <w:p w14:paraId="449EDA9D" w14:textId="7B7833CE" w:rsidR="00C5219A" w:rsidRPr="00D21ACC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0.001</w:t>
            </w:r>
          </w:p>
        </w:tc>
        <w:tc>
          <w:tcPr>
            <w:tcW w:w="1749" w:type="dxa"/>
          </w:tcPr>
          <w:p w14:paraId="5B5D9493" w14:textId="53B0E71B" w:rsidR="00C5219A" w:rsidRPr="005266F2" w:rsidRDefault="00C5219A" w:rsidP="005266F2">
            <w:pPr>
              <w:pStyle w:val="HTMLPreformatted"/>
              <w:wordWrap w:val="0"/>
              <w:spacing w:after="120"/>
              <w:rPr>
                <w:rFonts w:ascii="Consolas" w:hAnsi="Consolas"/>
                <w:sz w:val="21"/>
                <w:szCs w:val="21"/>
              </w:rPr>
            </w:pPr>
            <w:r w:rsidRPr="00D21ACC">
              <w:rPr>
                <w:rFonts w:ascii="Consolas" w:hAnsi="Consolas"/>
                <w:sz w:val="21"/>
                <w:szCs w:val="21"/>
              </w:rPr>
              <w:t>21,802,784</w:t>
            </w:r>
          </w:p>
        </w:tc>
        <w:tc>
          <w:tcPr>
            <w:tcW w:w="1438" w:type="dxa"/>
          </w:tcPr>
          <w:p w14:paraId="3019C264" w14:textId="1D1FB589" w:rsidR="00C5219A" w:rsidRDefault="00C5219A" w:rsidP="00356277">
            <w:r>
              <w:t>91.26</w:t>
            </w:r>
          </w:p>
        </w:tc>
      </w:tr>
    </w:tbl>
    <w:p w14:paraId="6D886A04" w14:textId="77777777" w:rsidR="009034AC" w:rsidRDefault="009034AC" w:rsidP="00356277"/>
    <w:p w14:paraId="1188B8CD" w14:textId="77777777" w:rsidR="00AA0E85" w:rsidRDefault="00AA0E85" w:rsidP="00356277"/>
    <w:p w14:paraId="69C9FEC6" w14:textId="77777777" w:rsidR="00AA0E85" w:rsidRDefault="00AA0E85" w:rsidP="00356277"/>
    <w:p w14:paraId="130AD723" w14:textId="61BAD5E8" w:rsidR="00AA0E85" w:rsidRDefault="00AA0E85" w:rsidP="00356277"/>
    <w:p w14:paraId="3028315F" w14:textId="77777777" w:rsidR="00AA0E85" w:rsidRDefault="00AA0E85" w:rsidP="00356277"/>
    <w:p w14:paraId="273988ED" w14:textId="77777777" w:rsidR="00AA0E85" w:rsidRDefault="00AA0E85" w:rsidP="00356277"/>
    <w:p w14:paraId="64FC72B0" w14:textId="7153672D" w:rsidR="00AA0E85" w:rsidRDefault="00AA0E85" w:rsidP="00356277">
      <w:r>
        <w:t>GRAPHS:</w:t>
      </w:r>
    </w:p>
    <w:p w14:paraId="4BE14E6C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1: 0.9979674796747967</w:t>
      </w:r>
    </w:p>
    <w:p w14:paraId="1D8A6D76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1: 0.9879518072289156</w:t>
      </w:r>
    </w:p>
    <w:p w14:paraId="629614BE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1: 1.0</w:t>
      </w:r>
    </w:p>
    <w:p w14:paraId="32A6A4CD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1: 0.993939393939394</w:t>
      </w:r>
    </w:p>
    <w:p w14:paraId="3E0D15E7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70E190F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2: 0.9878048780487805</w:t>
      </w:r>
    </w:p>
    <w:p w14:paraId="12E41BA2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2: 0.9318181818181818</w:t>
      </w:r>
    </w:p>
    <w:p w14:paraId="5404DEC2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2: 1.0</w:t>
      </w:r>
    </w:p>
    <w:p w14:paraId="59E28833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2: 0.9647058823529412</w:t>
      </w:r>
    </w:p>
    <w:p w14:paraId="628FF08E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0C643B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3: 0.9654471544715447</w:t>
      </w:r>
    </w:p>
    <w:p w14:paraId="416E13CF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3: 0.9850746268656716</w:t>
      </w:r>
    </w:p>
    <w:p w14:paraId="36FAC703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3: 0.8048780487804879</w:t>
      </w:r>
    </w:p>
    <w:p w14:paraId="4DB19D9F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3: 0.8859060402684563</w:t>
      </w:r>
    </w:p>
    <w:p w14:paraId="31F8CD4E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E8FC6F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4: 0.9654471544715447</w:t>
      </w:r>
    </w:p>
    <w:p w14:paraId="7528F2A8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4: 0.8494623655913979</w:t>
      </w:r>
    </w:p>
    <w:p w14:paraId="3EF20A0C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4: 0.9634146341463414</w:t>
      </w:r>
    </w:p>
    <w:p w14:paraId="6678414E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4: 0.9028571428571428</w:t>
      </w:r>
    </w:p>
    <w:p w14:paraId="2E6E2A19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351D5FA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5: 1.0</w:t>
      </w:r>
    </w:p>
    <w:p w14:paraId="058AA9F2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5: 1.0</w:t>
      </w:r>
    </w:p>
    <w:p w14:paraId="33A65F63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5: 1.0</w:t>
      </w:r>
    </w:p>
    <w:p w14:paraId="10A634D5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5: 1.0</w:t>
      </w:r>
    </w:p>
    <w:p w14:paraId="53457704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F3B1AA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for class 6: 0.9939024390243902</w:t>
      </w:r>
    </w:p>
    <w:p w14:paraId="61F39F19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precision for class 6: 1.0</w:t>
      </w:r>
    </w:p>
    <w:p w14:paraId="5A2B61D7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recall for class 6: 0.9634146341463414</w:t>
      </w:r>
    </w:p>
    <w:p w14:paraId="4D555430" w14:textId="77777777" w:rsidR="0068417F" w:rsidRDefault="0068417F" w:rsidP="0068417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f1 score for class 6: 0.9813664596273292</w:t>
      </w:r>
    </w:p>
    <w:p w14:paraId="448A893F" w14:textId="77777777" w:rsidR="00AA0E85" w:rsidRDefault="00AA0E85" w:rsidP="00356277"/>
    <w:p w14:paraId="0E145C2C" w14:textId="77777777" w:rsidR="00AA0E85" w:rsidRDefault="00AA0E85" w:rsidP="00356277"/>
    <w:p w14:paraId="043E78E2" w14:textId="6546B78C" w:rsidR="00AA0E85" w:rsidRDefault="00AA0E85" w:rsidP="00356277">
      <w:bookmarkStart w:id="1" w:name="_Hlk161262028"/>
      <w:r>
        <w:t>FOR vgg-16</w:t>
      </w:r>
    </w:p>
    <w:p w14:paraId="37460695" w14:textId="049E41FA" w:rsidR="00AA0E85" w:rsidRDefault="00AA0E85" w:rsidP="00356277">
      <w:r w:rsidRPr="00AA0E85">
        <w:rPr>
          <w:noProof/>
        </w:rPr>
        <w:drawing>
          <wp:inline distT="0" distB="0" distL="0" distR="0" wp14:anchorId="4655C473" wp14:editId="432B9FB9">
            <wp:extent cx="5943600" cy="2423795"/>
            <wp:effectExtent l="0" t="0" r="0" b="0"/>
            <wp:docPr id="83724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4BA" w14:textId="77777777" w:rsidR="00AA0E85" w:rsidRDefault="00AA0E85" w:rsidP="00356277"/>
    <w:p w14:paraId="1EE5A907" w14:textId="77777777" w:rsidR="00895D18" w:rsidRDefault="00895D18" w:rsidP="00356277"/>
    <w:p w14:paraId="64185AA7" w14:textId="6E1414A2" w:rsidR="00895D18" w:rsidRDefault="00895D18" w:rsidP="00356277">
      <w:r>
        <w:t>resnet_50:</w:t>
      </w:r>
    </w:p>
    <w:p w14:paraId="27E5C0DF" w14:textId="6D84888B" w:rsidR="00895D18" w:rsidRDefault="00895D18" w:rsidP="00356277">
      <w:r w:rsidRPr="00895D18">
        <w:rPr>
          <w:noProof/>
        </w:rPr>
        <w:lastRenderedPageBreak/>
        <w:drawing>
          <wp:inline distT="0" distB="0" distL="0" distR="0" wp14:anchorId="10774146" wp14:editId="6FE5F9CE">
            <wp:extent cx="5273040" cy="2141891"/>
            <wp:effectExtent l="0" t="0" r="3810" b="0"/>
            <wp:docPr id="4963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5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839" cy="21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2F26" w14:textId="77777777" w:rsidR="00895D18" w:rsidRDefault="00895D18" w:rsidP="00356277"/>
    <w:p w14:paraId="799CBAAA" w14:textId="488E69F5" w:rsidR="00895D18" w:rsidRDefault="00895D18" w:rsidP="00356277">
      <w:r>
        <w:t>Inception:</w:t>
      </w:r>
    </w:p>
    <w:p w14:paraId="4B2E8245" w14:textId="3E95E423" w:rsidR="00895D18" w:rsidRDefault="00895D18" w:rsidP="00356277">
      <w:r w:rsidRPr="00895D18">
        <w:rPr>
          <w:noProof/>
        </w:rPr>
        <w:drawing>
          <wp:inline distT="0" distB="0" distL="0" distR="0" wp14:anchorId="175DEB0F" wp14:editId="4FE804E8">
            <wp:extent cx="5322067" cy="2164080"/>
            <wp:effectExtent l="0" t="0" r="0" b="7620"/>
            <wp:docPr id="70900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0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326" cy="2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387" w14:textId="77777777" w:rsidR="00CF40DC" w:rsidRDefault="00CF40DC" w:rsidP="00356277"/>
    <w:p w14:paraId="3D0414D7" w14:textId="225DB8A9" w:rsidR="00CF40DC" w:rsidRDefault="00CF40DC" w:rsidP="00356277">
      <w:proofErr w:type="spellStart"/>
      <w:r>
        <w:t>Mobile_net</w:t>
      </w:r>
      <w:proofErr w:type="spellEnd"/>
      <w:r>
        <w:t>:</w:t>
      </w:r>
    </w:p>
    <w:p w14:paraId="13C8463C" w14:textId="2C172FCE" w:rsidR="00CF40DC" w:rsidRDefault="00CF40DC" w:rsidP="00356277">
      <w:r w:rsidRPr="00CF40DC">
        <w:rPr>
          <w:noProof/>
        </w:rPr>
        <w:drawing>
          <wp:inline distT="0" distB="0" distL="0" distR="0" wp14:anchorId="1091B26D" wp14:editId="7C2B4247">
            <wp:extent cx="5441958" cy="2225040"/>
            <wp:effectExtent l="0" t="0" r="6350" b="3810"/>
            <wp:docPr id="131183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7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669" cy="22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D237" w14:textId="77777777" w:rsidR="00702914" w:rsidRDefault="00702914" w:rsidP="00356277"/>
    <w:p w14:paraId="40BCCB6A" w14:textId="48C321C1" w:rsidR="00702914" w:rsidRDefault="00702914" w:rsidP="00356277">
      <w:r>
        <w:lastRenderedPageBreak/>
        <w:t>Dense net:</w:t>
      </w:r>
    </w:p>
    <w:p w14:paraId="7F023BB8" w14:textId="05D20591" w:rsidR="00702914" w:rsidRDefault="00702914" w:rsidP="00356277">
      <w:r w:rsidRPr="00702914">
        <w:rPr>
          <w:noProof/>
        </w:rPr>
        <w:drawing>
          <wp:inline distT="0" distB="0" distL="0" distR="0" wp14:anchorId="652C2D9E" wp14:editId="129A37DC">
            <wp:extent cx="5471160" cy="2178527"/>
            <wp:effectExtent l="0" t="0" r="0" b="0"/>
            <wp:docPr id="12712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77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530" cy="21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8F1D" w14:textId="77777777" w:rsidR="00702914" w:rsidRDefault="00702914" w:rsidP="00356277"/>
    <w:p w14:paraId="15329A2B" w14:textId="1FA657C1" w:rsidR="00702914" w:rsidRDefault="00702914" w:rsidP="00356277">
      <w:proofErr w:type="spellStart"/>
      <w:r>
        <w:t>Nasnet</w:t>
      </w:r>
      <w:proofErr w:type="spellEnd"/>
      <w:r>
        <w:t>:</w:t>
      </w:r>
    </w:p>
    <w:p w14:paraId="3AA2A2A5" w14:textId="5B5CE16D" w:rsidR="00702914" w:rsidRDefault="0068417F" w:rsidP="00356277">
      <w:r>
        <w:rPr>
          <w:noProof/>
        </w:rPr>
        <w:t>––––––</w:t>
      </w:r>
      <w:r w:rsidR="00702914" w:rsidRPr="00702914">
        <w:rPr>
          <w:noProof/>
        </w:rPr>
        <w:drawing>
          <wp:inline distT="0" distB="0" distL="0" distR="0" wp14:anchorId="5BC30F95" wp14:editId="77FDE396">
            <wp:extent cx="5257800" cy="2126713"/>
            <wp:effectExtent l="0" t="0" r="0" b="6985"/>
            <wp:docPr id="7181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8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42" cy="21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0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vang babel" w:date="2024-03-10T22:30:00Z" w:initials="db">
    <w:p w14:paraId="1160209D" w14:textId="2FCFE959" w:rsidR="00C5219A" w:rsidRDefault="00C5219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6020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5D3DBB1" w16cex:dateUtc="2024-03-10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60209D" w16cid:durableId="65D3DB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ang babel">
    <w15:presenceInfo w15:providerId="Windows Live" w15:userId="409e9ce2e04b1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77"/>
    <w:rsid w:val="00004EB2"/>
    <w:rsid w:val="0030695D"/>
    <w:rsid w:val="00356277"/>
    <w:rsid w:val="003C27A0"/>
    <w:rsid w:val="004227EE"/>
    <w:rsid w:val="00503A21"/>
    <w:rsid w:val="005266F2"/>
    <w:rsid w:val="0068417F"/>
    <w:rsid w:val="00702914"/>
    <w:rsid w:val="00764A59"/>
    <w:rsid w:val="00772257"/>
    <w:rsid w:val="0082227C"/>
    <w:rsid w:val="00895D18"/>
    <w:rsid w:val="009034AC"/>
    <w:rsid w:val="00A33B5B"/>
    <w:rsid w:val="00A82909"/>
    <w:rsid w:val="00AA0E85"/>
    <w:rsid w:val="00AA5F4F"/>
    <w:rsid w:val="00C5219A"/>
    <w:rsid w:val="00CF40DC"/>
    <w:rsid w:val="00D21ACC"/>
    <w:rsid w:val="00F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3F251"/>
  <w15:chartTrackingRefBased/>
  <w15:docId w15:val="{9FE166C7-3EF5-4252-BCB0-FF8E8091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3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6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21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A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1A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279</Words>
  <Characters>1596</Characters>
  <Application>Microsoft Office Word</Application>
  <DocSecurity>0</DocSecurity>
  <Lines>145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babel</dc:creator>
  <cp:keywords/>
  <dc:description/>
  <cp:lastModifiedBy>devang babel</cp:lastModifiedBy>
  <cp:revision>5</cp:revision>
  <dcterms:created xsi:type="dcterms:W3CDTF">2024-03-10T12:09:00Z</dcterms:created>
  <dcterms:modified xsi:type="dcterms:W3CDTF">2024-03-13T17:26:00Z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fa039aeb-d8b6-42f3-a72d-2814a53a4ca3</vt:lpwstr>
  </property>
</Properties>
</file>