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BCC7" w14:textId="77777777" w:rsidR="00361533" w:rsidRDefault="00361533" w:rsidP="00361533">
      <w:pPr>
        <w:rPr>
          <w:rFonts w:eastAsiaTheme="minorEastAsia"/>
          <w:sz w:val="24"/>
        </w:rPr>
      </w:pPr>
      <w:r>
        <w:t xml:space="preserve">Q.1) </w:t>
      </w:r>
      <w:r>
        <w:rPr>
          <w:sz w:val="24"/>
        </w:rPr>
        <w:t xml:space="preserve">Find matrix X if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and 2X +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</m:oMath>
    </w:p>
    <w:p w14:paraId="6BF8D91B" w14:textId="77777777" w:rsidR="006E41C4" w:rsidRDefault="006E41C4" w:rsidP="00361533">
      <w:pPr>
        <w:tabs>
          <w:tab w:val="center" w:pos="4209"/>
        </w:tabs>
      </w:pPr>
    </w:p>
    <w:p w14:paraId="1958272F" w14:textId="3585E040" w:rsidR="00361533" w:rsidRDefault="00361533" w:rsidP="00361533">
      <w:pPr>
        <w:tabs>
          <w:tab w:val="center" w:pos="4209"/>
        </w:tabs>
        <w:rPr>
          <w:rFonts w:eastAsiaTheme="minorEastAsia"/>
          <w:sz w:val="24"/>
        </w:rPr>
      </w:pPr>
      <w:r>
        <w:t xml:space="preserve">Q.2) </w:t>
      </w:r>
      <w:r>
        <w:rPr>
          <w:sz w:val="24"/>
        </w:rPr>
        <w:t xml:space="preserve">If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and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find matrix X such that A + 3B + X is a unit matrix.</w:t>
      </w:r>
    </w:p>
    <w:p w14:paraId="7E69CBFB" w14:textId="135CF224" w:rsidR="00361533" w:rsidRDefault="00361533"/>
    <w:p w14:paraId="3AEFB3FB" w14:textId="77777777" w:rsidR="00361533" w:rsidRDefault="00361533" w:rsidP="00361533">
      <w:pPr>
        <w:tabs>
          <w:tab w:val="center" w:pos="4209"/>
        </w:tabs>
        <w:rPr>
          <w:rFonts w:eastAsiaTheme="minorEastAsia"/>
          <w:sz w:val="24"/>
        </w:rPr>
      </w:pPr>
      <w:r>
        <w:t xml:space="preserve">Q.3) </w:t>
      </w:r>
      <w:r>
        <w:rPr>
          <w:sz w:val="24"/>
        </w:rPr>
        <w:t xml:space="preserve">If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>,  show that A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= 0.</w:t>
      </w:r>
    </w:p>
    <w:p w14:paraId="6FC21D13" w14:textId="05E2C4E4" w:rsidR="00361533" w:rsidRDefault="00361533"/>
    <w:p w14:paraId="123A84CB" w14:textId="77777777" w:rsidR="00361533" w:rsidRDefault="00361533" w:rsidP="00361533">
      <w:pPr>
        <w:tabs>
          <w:tab w:val="left" w:pos="2385"/>
          <w:tab w:val="center" w:pos="4209"/>
        </w:tabs>
        <w:rPr>
          <w:rFonts w:ascii="Times New Roman" w:eastAsiaTheme="minorEastAsia" w:hAnsi="Times New Roman" w:cs="Times New Roman"/>
          <w:sz w:val="24"/>
        </w:rPr>
      </w:pPr>
      <w:r>
        <w:t xml:space="preserve">Q.4) </w:t>
      </w:r>
      <w:r>
        <w:rPr>
          <w:sz w:val="24"/>
        </w:rPr>
        <w:t xml:space="preserve">Show that the matrix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satisfies the equation A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– 8A + 7</w:t>
      </w:r>
      <w:r w:rsidRPr="00135960">
        <w:rPr>
          <w:rFonts w:ascii="Times New Roman" w:eastAsiaTheme="minorEastAsia" w:hAnsi="Times New Roman" w:cs="Times New Roman"/>
          <w:sz w:val="24"/>
        </w:rPr>
        <w:t>I</w:t>
      </w:r>
      <w:r>
        <w:rPr>
          <w:rFonts w:ascii="Times New Roman" w:eastAsiaTheme="minorEastAsia" w:hAnsi="Times New Roman" w:cs="Times New Roman"/>
          <w:sz w:val="24"/>
        </w:rPr>
        <w:t xml:space="preserve"> = 0. Hence find A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7A8141A" w14:textId="36D05959" w:rsidR="00361533" w:rsidRDefault="00361533"/>
    <w:p w14:paraId="204CFE04" w14:textId="4B98D5D2" w:rsidR="00361533" w:rsidRDefault="00361533" w:rsidP="00361533">
      <w:pPr>
        <w:tabs>
          <w:tab w:val="left" w:pos="2385"/>
          <w:tab w:val="center" w:pos="4209"/>
        </w:tabs>
        <w:rPr>
          <w:sz w:val="24"/>
        </w:rPr>
      </w:pPr>
      <w:r>
        <w:t xml:space="preserve">Q.5) </w:t>
      </w:r>
      <w:r>
        <w:rPr>
          <w:sz w:val="24"/>
        </w:rPr>
        <w:t>Expand following determinants to find the value:</w:t>
      </w:r>
    </w:p>
    <w:p w14:paraId="1C8B752E" w14:textId="3423152C" w:rsidR="00361533" w:rsidRPr="00361533" w:rsidRDefault="00361533" w:rsidP="00361533">
      <w:pPr>
        <w:pStyle w:val="ListParagraph"/>
        <w:numPr>
          <w:ilvl w:val="0"/>
          <w:numId w:val="1"/>
        </w:numPr>
        <w:tabs>
          <w:tab w:val="left" w:pos="2385"/>
          <w:tab w:val="center" w:pos="4209"/>
        </w:tabs>
        <w:rPr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   </w:t>
      </w:r>
    </w:p>
    <w:p w14:paraId="40EFFB85" w14:textId="77777777" w:rsidR="00361533" w:rsidRPr="00361533" w:rsidRDefault="00361533" w:rsidP="00361533">
      <w:pPr>
        <w:pStyle w:val="ListParagraph"/>
        <w:tabs>
          <w:tab w:val="left" w:pos="2385"/>
          <w:tab w:val="center" w:pos="4209"/>
        </w:tabs>
        <w:ind w:left="1080"/>
        <w:rPr>
          <w:sz w:val="24"/>
        </w:rPr>
      </w:pPr>
    </w:p>
    <w:p w14:paraId="56CBF05E" w14:textId="5191028B" w:rsidR="00361533" w:rsidRPr="00361533" w:rsidRDefault="00361533" w:rsidP="00361533">
      <w:pPr>
        <w:pStyle w:val="ListParagraph"/>
        <w:numPr>
          <w:ilvl w:val="0"/>
          <w:numId w:val="1"/>
        </w:numPr>
        <w:tabs>
          <w:tab w:val="left" w:pos="2385"/>
          <w:tab w:val="center" w:pos="4209"/>
        </w:tabs>
        <w:rPr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</m:m>
          </m:e>
        </m:d>
      </m:oMath>
    </w:p>
    <w:p w14:paraId="0FC602AA" w14:textId="77777777" w:rsidR="00361533" w:rsidRPr="00361533" w:rsidRDefault="00361533" w:rsidP="00361533">
      <w:pPr>
        <w:pStyle w:val="ListParagraph"/>
        <w:rPr>
          <w:sz w:val="24"/>
        </w:rPr>
      </w:pPr>
    </w:p>
    <w:p w14:paraId="431B778C" w14:textId="210E484D" w:rsidR="00361533" w:rsidRPr="00361533" w:rsidRDefault="00361533" w:rsidP="00361533">
      <w:pPr>
        <w:pStyle w:val="ListParagraph"/>
        <w:numPr>
          <w:ilvl w:val="0"/>
          <w:numId w:val="1"/>
        </w:numPr>
        <w:tabs>
          <w:tab w:val="left" w:pos="2385"/>
          <w:tab w:val="center" w:pos="4209"/>
        </w:tabs>
        <w:rPr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4594C4B7" w14:textId="77777777" w:rsidR="00361533" w:rsidRPr="00361533" w:rsidRDefault="00361533" w:rsidP="00361533">
      <w:pPr>
        <w:pStyle w:val="ListParagraph"/>
        <w:rPr>
          <w:sz w:val="24"/>
        </w:rPr>
      </w:pPr>
    </w:p>
    <w:p w14:paraId="3BF8745C" w14:textId="4C9A349B" w:rsidR="00361533" w:rsidRPr="00361533" w:rsidRDefault="00361533" w:rsidP="00361533">
      <w:pPr>
        <w:pStyle w:val="ListParagraph"/>
        <w:numPr>
          <w:ilvl w:val="0"/>
          <w:numId w:val="1"/>
        </w:numPr>
        <w:tabs>
          <w:tab w:val="left" w:pos="2385"/>
          <w:tab w:val="center" w:pos="4209"/>
        </w:tabs>
        <w:rPr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</m:e>
        </m:d>
      </m:oMath>
    </w:p>
    <w:p w14:paraId="1B4C1F1A" w14:textId="77777777" w:rsidR="00361533" w:rsidRPr="00361533" w:rsidRDefault="00361533" w:rsidP="00361533">
      <w:pPr>
        <w:pStyle w:val="ListParagraph"/>
        <w:rPr>
          <w:sz w:val="24"/>
        </w:rPr>
      </w:pPr>
    </w:p>
    <w:p w14:paraId="696C2C7D" w14:textId="77777777" w:rsidR="00361533" w:rsidRDefault="00361533" w:rsidP="00361533">
      <w:pPr>
        <w:tabs>
          <w:tab w:val="left" w:pos="2385"/>
          <w:tab w:val="center" w:pos="4209"/>
        </w:tabs>
        <w:rPr>
          <w:sz w:val="24"/>
        </w:rPr>
      </w:pPr>
      <w:r>
        <w:rPr>
          <w:sz w:val="24"/>
        </w:rPr>
        <w:t xml:space="preserve">Q.6) </w:t>
      </w:r>
      <w:r>
        <w:rPr>
          <w:sz w:val="24"/>
        </w:rPr>
        <w:t xml:space="preserve">Solve using Cramer’s </w:t>
      </w:r>
      <w:proofErr w:type="gramStart"/>
      <w:r>
        <w:rPr>
          <w:sz w:val="24"/>
        </w:rPr>
        <w:t>rule :</w:t>
      </w:r>
      <w:proofErr w:type="gramEnd"/>
    </w:p>
    <w:p w14:paraId="5502ED09" w14:textId="77777777" w:rsidR="00361533" w:rsidRDefault="00361533" w:rsidP="00361533">
      <w:pPr>
        <w:pStyle w:val="ListParagraph"/>
        <w:numPr>
          <w:ilvl w:val="0"/>
          <w:numId w:val="2"/>
        </w:numPr>
        <w:tabs>
          <w:tab w:val="left" w:pos="2385"/>
          <w:tab w:val="center" w:pos="4209"/>
        </w:tabs>
        <w:rPr>
          <w:sz w:val="24"/>
        </w:rPr>
      </w:pPr>
      <w:r>
        <w:rPr>
          <w:sz w:val="24"/>
        </w:rPr>
        <w:t xml:space="preserve">5x + 2y = </w:t>
      </w:r>
      <w:proofErr w:type="gramStart"/>
      <w:r>
        <w:rPr>
          <w:sz w:val="24"/>
        </w:rPr>
        <w:t>9,  8</w:t>
      </w:r>
      <w:proofErr w:type="gramEnd"/>
      <w:r>
        <w:rPr>
          <w:sz w:val="24"/>
        </w:rPr>
        <w:t>x – y = 6.</w:t>
      </w:r>
    </w:p>
    <w:p w14:paraId="290A3404" w14:textId="0DE49D96" w:rsidR="00361533" w:rsidRDefault="00361533" w:rsidP="00361533">
      <w:pPr>
        <w:pStyle w:val="ListParagraph"/>
        <w:numPr>
          <w:ilvl w:val="0"/>
          <w:numId w:val="2"/>
        </w:numPr>
        <w:tabs>
          <w:tab w:val="left" w:pos="2385"/>
          <w:tab w:val="center" w:pos="4209"/>
        </w:tabs>
        <w:rPr>
          <w:sz w:val="24"/>
        </w:rPr>
      </w:pPr>
      <w:r>
        <w:rPr>
          <w:sz w:val="24"/>
        </w:rPr>
        <w:t xml:space="preserve">3x + 3y – z = </w:t>
      </w:r>
      <w:proofErr w:type="gramStart"/>
      <w:r>
        <w:rPr>
          <w:sz w:val="24"/>
        </w:rPr>
        <w:t>11,  2</w:t>
      </w:r>
      <w:proofErr w:type="gramEnd"/>
      <w:r>
        <w:rPr>
          <w:sz w:val="24"/>
        </w:rPr>
        <w:t>x – y + 2z = 9,  4x + 3y + 2z = 25.</w:t>
      </w:r>
    </w:p>
    <w:p w14:paraId="01634D0A" w14:textId="77777777" w:rsidR="00361533" w:rsidRPr="00361533" w:rsidRDefault="00361533" w:rsidP="00361533">
      <w:pPr>
        <w:pStyle w:val="ListParagraph"/>
        <w:rPr>
          <w:sz w:val="24"/>
        </w:rPr>
      </w:pPr>
    </w:p>
    <w:p w14:paraId="42A1C427" w14:textId="77777777" w:rsidR="002C0574" w:rsidRDefault="00361533" w:rsidP="002C0574">
      <w:pPr>
        <w:tabs>
          <w:tab w:val="left" w:pos="2385"/>
          <w:tab w:val="center" w:pos="4209"/>
        </w:tabs>
        <w:rPr>
          <w:sz w:val="24"/>
        </w:rPr>
      </w:pPr>
      <w:r>
        <w:rPr>
          <w:sz w:val="24"/>
        </w:rPr>
        <w:t xml:space="preserve">Q.7) </w:t>
      </w:r>
      <w:r w:rsidR="002C0574">
        <w:rPr>
          <w:sz w:val="24"/>
        </w:rPr>
        <w:t xml:space="preserve">Express A as sum of symmetric and skew symmetric </w:t>
      </w:r>
      <w:proofErr w:type="gramStart"/>
      <w:r w:rsidR="002C0574">
        <w:rPr>
          <w:sz w:val="24"/>
        </w:rPr>
        <w:t>matrices :</w:t>
      </w:r>
      <w:proofErr w:type="gramEnd"/>
    </w:p>
    <w:p w14:paraId="167E2BCE" w14:textId="414FAF62" w:rsidR="00361533" w:rsidRDefault="002C0574" w:rsidP="002C0574">
      <w:pPr>
        <w:tabs>
          <w:tab w:val="left" w:pos="2385"/>
          <w:tab w:val="center" w:pos="4209"/>
        </w:tabs>
        <w:rPr>
          <w:rFonts w:eastAsiaTheme="minorEastAsia"/>
          <w:sz w:val="24"/>
        </w:rPr>
      </w:pPr>
      <w:r>
        <w:rPr>
          <w:sz w:val="24"/>
        </w:rPr>
        <w:t xml:space="preserve">                                  </w:t>
      </w:r>
      <w:r>
        <w:rPr>
          <w:sz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</m:m>
          </m:e>
        </m:d>
      </m:oMath>
    </w:p>
    <w:p w14:paraId="29081121" w14:textId="77777777" w:rsidR="006E41C4" w:rsidRDefault="006E41C4" w:rsidP="002C0574">
      <w:pPr>
        <w:tabs>
          <w:tab w:val="left" w:pos="2385"/>
          <w:tab w:val="center" w:pos="4209"/>
        </w:tabs>
        <w:rPr>
          <w:rFonts w:eastAsiaTheme="minorEastAsia"/>
          <w:sz w:val="24"/>
        </w:rPr>
      </w:pPr>
    </w:p>
    <w:p w14:paraId="74133DF9" w14:textId="77777777" w:rsidR="002C0574" w:rsidRDefault="002C0574" w:rsidP="002C0574">
      <w:pPr>
        <w:tabs>
          <w:tab w:val="left" w:pos="2385"/>
          <w:tab w:val="center" w:pos="4209"/>
        </w:tabs>
        <w:rPr>
          <w:sz w:val="24"/>
        </w:rPr>
      </w:pPr>
      <w:r>
        <w:rPr>
          <w:rFonts w:eastAsiaTheme="minorEastAsia"/>
          <w:sz w:val="24"/>
        </w:rPr>
        <w:t xml:space="preserve">Q.8) </w:t>
      </w:r>
      <w:r>
        <w:rPr>
          <w:sz w:val="24"/>
        </w:rPr>
        <w:t xml:space="preserve">Find rank of following matrices by reducing to row echelon </w:t>
      </w:r>
      <w:proofErr w:type="gramStart"/>
      <w:r>
        <w:rPr>
          <w:sz w:val="24"/>
        </w:rPr>
        <w:t>form :</w:t>
      </w:r>
      <w:proofErr w:type="gramEnd"/>
    </w:p>
    <w:p w14:paraId="72007F53" w14:textId="162FF04B" w:rsidR="00361533" w:rsidRDefault="002C0574" w:rsidP="002C0574">
      <w:pPr>
        <w:tabs>
          <w:tab w:val="left" w:pos="2385"/>
          <w:tab w:val="center" w:pos="4209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.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      </w:t>
      </w:r>
      <w:r>
        <w:rPr>
          <w:rFonts w:eastAsiaTheme="minorEastAsia"/>
          <w:sz w:val="24"/>
        </w:rPr>
        <w:t xml:space="preserve">          ii.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4"/>
        </w:rPr>
        <w:t xml:space="preserve"> </w:t>
      </w:r>
    </w:p>
    <w:p w14:paraId="578F7E01" w14:textId="5D85D91A" w:rsidR="002C0574" w:rsidRPr="00361533" w:rsidRDefault="002C0574" w:rsidP="002C0574">
      <w:pPr>
        <w:tabs>
          <w:tab w:val="left" w:pos="2385"/>
          <w:tab w:val="center" w:pos="4209"/>
        </w:tabs>
        <w:jc w:val="center"/>
      </w:pPr>
      <w:r>
        <w:rPr>
          <w:rFonts w:eastAsiaTheme="minorEastAsia"/>
          <w:sz w:val="24"/>
        </w:rPr>
        <w:t>-----------------------x-----------------------</w:t>
      </w:r>
    </w:p>
    <w:sectPr w:rsidR="002C0574" w:rsidRPr="00361533" w:rsidSect="006E41C4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27C82"/>
    <w:multiLevelType w:val="hybridMultilevel"/>
    <w:tmpl w:val="D1B2343A"/>
    <w:lvl w:ilvl="0" w:tplc="1B54C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07455"/>
    <w:multiLevelType w:val="hybridMultilevel"/>
    <w:tmpl w:val="1C485234"/>
    <w:lvl w:ilvl="0" w:tplc="1DB28F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33"/>
    <w:rsid w:val="002C0574"/>
    <w:rsid w:val="00361533"/>
    <w:rsid w:val="006E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2338"/>
  <w15:chartTrackingRefBased/>
  <w15:docId w15:val="{B08815A4-BC52-4F22-BFC6-59BEC29D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B8DE808D0BA4ABCC393033E4F9E8C" ma:contentTypeVersion="1" ma:contentTypeDescription="Create a new document." ma:contentTypeScope="" ma:versionID="50d2ea335239065e8fbb0f8832cc3442">
  <xsd:schema xmlns:xsd="http://www.w3.org/2001/XMLSchema" xmlns:xs="http://www.w3.org/2001/XMLSchema" xmlns:p="http://schemas.microsoft.com/office/2006/metadata/properties" xmlns:ns2="331fe5e5-b67c-41c1-8e2b-1d5c554139d3" targetNamespace="http://schemas.microsoft.com/office/2006/metadata/properties" ma:root="true" ma:fieldsID="2e05e79a60c1689a9dbe72234d2434e2" ns2:_="">
    <xsd:import namespace="331fe5e5-b67c-41c1-8e2b-1d5c554139d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fe5e5-b67c-41c1-8e2b-1d5c554139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1fe5e5-b67c-41c1-8e2b-1d5c554139d3" xsi:nil="true"/>
  </documentManagement>
</p:properties>
</file>

<file path=customXml/itemProps1.xml><?xml version="1.0" encoding="utf-8"?>
<ds:datastoreItem xmlns:ds="http://schemas.openxmlformats.org/officeDocument/2006/customXml" ds:itemID="{13D9C20C-ACA8-4061-964A-176BC49F1141}"/>
</file>

<file path=customXml/itemProps2.xml><?xml version="1.0" encoding="utf-8"?>
<ds:datastoreItem xmlns:ds="http://schemas.openxmlformats.org/officeDocument/2006/customXml" ds:itemID="{12F56311-B179-418C-9D64-0539A6DF672E}"/>
</file>

<file path=customXml/itemProps3.xml><?xml version="1.0" encoding="utf-8"?>
<ds:datastoreItem xmlns:ds="http://schemas.openxmlformats.org/officeDocument/2006/customXml" ds:itemID="{F7E85613-73F1-452F-B6AC-44B0D5C856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RANA</dc:creator>
  <cp:keywords/>
  <dc:description/>
  <cp:lastModifiedBy>KAVITA RANA</cp:lastModifiedBy>
  <cp:revision>2</cp:revision>
  <dcterms:created xsi:type="dcterms:W3CDTF">2021-02-11T18:28:00Z</dcterms:created>
  <dcterms:modified xsi:type="dcterms:W3CDTF">2021-02-11T18:47:00Z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0x0101002F3B8DE808D0BA4ABCC393033E4F9E8C</vt:lpwstr>
  </property>
</Properties>
</file>