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DATABASE CREATION</w:t>
      </w:r>
    </w:p>
    <w:p>
      <w:pPr>
        <w:jc w:val="both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database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video;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use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video;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show tables;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users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username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primary key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name 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email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unique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password 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not null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subscription ( subscription_id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primary key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months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price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int not null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has_subscription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username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start_date date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subscription_id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(username)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users(username),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(subscription_id)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subscription(subscription_id),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primary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(username)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movie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primary key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title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release_year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runtime_min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description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blob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not null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has_audio_track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name 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(movie_id)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movie(movie_id),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primary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name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movie_id) 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has_subtitle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name 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(movie_id)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movie(movie_id),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primary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name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movie_id)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genre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genre_id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primary key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name 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not null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has_genre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genre_id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(genre_id)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genre(genre_id),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(movie_id)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movie(movie_id),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primary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(genre_id, movie_id)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watch_progress ( percent_length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last_watched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date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username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movie_id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(username)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users(username),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(movie_id)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movie(movie_id),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primary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(username, movie_id)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rated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rating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username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(username)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users(username),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(movie_id)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movie(movie_id),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primary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(username, movie_id)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create table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worked_in (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name 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role varchar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9C5D27"/>
          <w:sz w:val="22"/>
          <w:szCs w:val="13"/>
          <w:shd w:val="clear" w:fill="F5F5F5"/>
        </w:rPr>
        <w:t>255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movie_id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int not null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,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br w:type="textWrapping"/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foreign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(movie_id)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references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movie(movie_id),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 xml:space="preserve">primary key 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name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color w:val="4A69C5"/>
          <w:sz w:val="22"/>
          <w:szCs w:val="13"/>
          <w:shd w:val="clear" w:fill="F5F5F5"/>
        </w:rPr>
        <w:t>role</w:t>
      </w: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, movie_id) 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sz w:val="22"/>
          <w:szCs w:val="15"/>
        </w:rPr>
      </w:pPr>
      <w:r>
        <w:rPr>
          <w:rFonts w:hint="default" w:ascii="Consolas" w:hAnsi="Consolas" w:eastAsia="Consolas" w:cs="Consolas"/>
          <w:color w:val="333333"/>
          <w:sz w:val="22"/>
          <w:szCs w:val="13"/>
          <w:shd w:val="clear" w:fill="F5F5F5"/>
        </w:rPr>
        <w:t xml:space="preserve">); </w:t>
      </w:r>
      <w:bookmarkStart w:id="0" w:name="_GoBack"/>
      <w:bookmarkEnd w:id="0"/>
    </w:p>
    <w:p>
      <w:pPr>
        <w:spacing w:line="240" w:lineRule="auto"/>
        <w:jc w:val="both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F0F3"/>
    <w:rsid w:val="FFFBF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2023-05-24T15:15:00Z</dcterms:created>
  <dc:creator>devangmaheshwari</dc:creator>
  <cp:lastModifiedBy>Devang Maheshwari</cp:lastModifiedBy>
  <dcterms:modified xsi:type="dcterms:W3CDTF">2023-05-24T15:18:41Z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