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A763" w14:textId="5F30C3B8" w:rsidR="006375F2" w:rsidRDefault="006375F2" w:rsidP="006375F2">
      <w:pPr>
        <w:pStyle w:val="Title"/>
      </w:pPr>
      <w:r w:rsidRPr="006375F2">
        <w:t>Collaborative Session 1</w:t>
      </w:r>
    </w:p>
    <w:p w14:paraId="6A9E252E" w14:textId="0E4D3688" w:rsidR="006375F2" w:rsidRPr="006375F2" w:rsidRDefault="00011092" w:rsidP="00011092">
      <w:pPr>
        <w:pStyle w:val="Subtitle"/>
      </w:pPr>
      <w:r>
        <w:t xml:space="preserve">Tom Materne – a1825150, </w:t>
      </w:r>
      <w:r w:rsidR="001765C3">
        <w:t>Devang Shetty – a</w:t>
      </w:r>
      <w:r w:rsidR="00E01FB9">
        <w:t>1894311</w:t>
      </w:r>
      <w:r w:rsidR="001765C3">
        <w:t>, Sourav Debnath – a</w:t>
      </w:r>
      <w:r w:rsidR="00E01FB9">
        <w:t>1900755</w:t>
      </w:r>
    </w:p>
    <w:p w14:paraId="72993EE8" w14:textId="77777777" w:rsidR="006375F2" w:rsidRDefault="006375F2">
      <w:r>
        <w:t xml:space="preserve">We decided to simply implement the sum function that was given as an example in the specifications. To setup the project we decided to use Gradle, as it gives an easy template for implementing testing frameworks within Java. </w:t>
      </w:r>
    </w:p>
    <w:p w14:paraId="3734B32C" w14:textId="50053398" w:rsidR="006375F2" w:rsidRDefault="006375F2">
      <w:r>
        <w:t xml:space="preserve">In order to implement the sum functionality we created an Interface with the method int </w:t>
      </w:r>
      <w:proofErr w:type="gramStart"/>
      <w:r>
        <w:t>sum(</w:t>
      </w:r>
      <w:proofErr w:type="gramEnd"/>
      <w:r>
        <w:t xml:space="preserve">int a, int b) in ServerInterface.java. The server then needed an implementation of this interface, which we named ServerInterface.java, and simply implements the sum function and returns the addition of a and b. Then we needed to create a Server class that would host our implementation of the </w:t>
      </w:r>
      <w:proofErr w:type="spellStart"/>
      <w:r>
        <w:t>ServerInterface</w:t>
      </w:r>
      <w:proofErr w:type="spellEnd"/>
      <w:r>
        <w:t xml:space="preserve"> on the RMI Registry, so we created a registry on port 1099 and bound “//localhost/simple” to our implementation object.</w:t>
      </w:r>
    </w:p>
    <w:p w14:paraId="474B837A" w14:textId="1ABE307B" w:rsidR="006375F2" w:rsidRDefault="006375F2">
      <w:r>
        <w:t xml:space="preserve">The client then had to simply connect to the server via the </w:t>
      </w:r>
      <w:r w:rsidR="008B604E">
        <w:t>URL</w:t>
      </w:r>
      <w:r>
        <w:t xml:space="preserve"> “//localhost/simple” via the </w:t>
      </w:r>
      <w:proofErr w:type="spellStart"/>
      <w:r>
        <w:t>Naming.lookup</w:t>
      </w:r>
      <w:proofErr w:type="spellEnd"/>
      <w:r>
        <w:t xml:space="preserve"> method exposed in </w:t>
      </w:r>
      <w:proofErr w:type="spellStart"/>
      <w:r>
        <w:t>java.rmi</w:t>
      </w:r>
      <w:proofErr w:type="spellEnd"/>
      <w:r>
        <w:t xml:space="preserve"> package, and then expose the interface’s methods within </w:t>
      </w:r>
      <w:proofErr w:type="spellStart"/>
      <w:proofErr w:type="gramStart"/>
      <w:r>
        <w:t>it’s</w:t>
      </w:r>
      <w:proofErr w:type="spellEnd"/>
      <w:proofErr w:type="gramEnd"/>
      <w:r>
        <w:t xml:space="preserve"> own functions. Each of these functions needed to be surrounded by a try/catch block, as the interface is defined as throwing </w:t>
      </w:r>
      <w:proofErr w:type="spellStart"/>
      <w:r>
        <w:t>RemoteException</w:t>
      </w:r>
      <w:proofErr w:type="spellEnd"/>
      <w:r>
        <w:t>.</w:t>
      </w:r>
    </w:p>
    <w:p w14:paraId="72BD3C60" w14:textId="278A6106" w:rsidR="006375F2" w:rsidRDefault="006375F2">
      <w:r>
        <w:t xml:space="preserve">For the stateful functionality (a stack stored server-side), we implemented two new functions in the </w:t>
      </w:r>
      <w:proofErr w:type="spellStart"/>
      <w:r>
        <w:t>ServerInterface</w:t>
      </w:r>
      <w:proofErr w:type="spellEnd"/>
      <w:r>
        <w:t xml:space="preserve">: </w:t>
      </w:r>
      <w:proofErr w:type="gramStart"/>
      <w:r>
        <w:t>get(</w:t>
      </w:r>
      <w:proofErr w:type="gramEnd"/>
      <w:r>
        <w:t>) and push(int num), with get() returning the entire stack. These methods mutate the state on the server, and this is verified in the testing workflow, as two different clients connect to the server.</w:t>
      </w:r>
    </w:p>
    <w:p w14:paraId="0A7236F3" w14:textId="7FE94500" w:rsidR="006375F2" w:rsidRDefault="006375F2">
      <w:r>
        <w:t xml:space="preserve">For the testing workflow, we simply used Gradle’s </w:t>
      </w:r>
      <w:r w:rsidR="006F1E4A">
        <w:t>built-in</w:t>
      </w:r>
      <w:r>
        <w:t xml:space="preserve"> </w:t>
      </w:r>
      <w:proofErr w:type="spellStart"/>
      <w:r>
        <w:t>junit</w:t>
      </w:r>
      <w:proofErr w:type="spellEnd"/>
      <w:r>
        <w:t xml:space="preserve"> testing suite, and the diagrams are given below for how these tests work. These tests are not comprehensive in that they do not test multiple clients connecting at the same time, but since that is the main problem to be solved in the first assignment, we decided it was out of scope for this collaborative assignment.</w:t>
      </w:r>
    </w:p>
    <w:p w14:paraId="09E447A0" w14:textId="086F31A8" w:rsidR="006375F2" w:rsidRDefault="006F1E4A">
      <w:r>
        <w:rPr>
          <w:noProof/>
        </w:rPr>
        <w:drawing>
          <wp:anchor distT="0" distB="0" distL="114300" distR="114300" simplePos="0" relativeHeight="251659264" behindDoc="0" locked="0" layoutInCell="1" allowOverlap="1" wp14:anchorId="34C64B3C" wp14:editId="70F2C98A">
            <wp:simplePos x="0" y="0"/>
            <wp:positionH relativeFrom="margin">
              <wp:align>center</wp:align>
            </wp:positionH>
            <wp:positionV relativeFrom="paragraph">
              <wp:posOffset>422275</wp:posOffset>
            </wp:positionV>
            <wp:extent cx="4181475" cy="3331845"/>
            <wp:effectExtent l="0" t="0" r="9525" b="1905"/>
            <wp:wrapThrough wrapText="bothSides">
              <wp:wrapPolygon edited="0">
                <wp:start x="0" y="0"/>
                <wp:lineTo x="0" y="21489"/>
                <wp:lineTo x="21551" y="21489"/>
                <wp:lineTo x="21551" y="0"/>
                <wp:lineTo x="0" y="0"/>
              </wp:wrapPolygon>
            </wp:wrapThrough>
            <wp:docPr id="133025973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59733" name="Picture 1" descr="A diagram of a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3331845"/>
                    </a:xfrm>
                    <a:prstGeom prst="rect">
                      <a:avLst/>
                    </a:prstGeom>
                    <a:noFill/>
                    <a:ln>
                      <a:noFill/>
                    </a:ln>
                  </pic:spPr>
                </pic:pic>
              </a:graphicData>
            </a:graphic>
          </wp:anchor>
        </w:drawing>
      </w:r>
      <w:r w:rsidR="006375F2">
        <w:t xml:space="preserve">Below is our diagram for how the server &amp; client interact in the application, </w:t>
      </w:r>
      <w:r w:rsidR="008B604E">
        <w:t xml:space="preserve">and </w:t>
      </w:r>
      <w:r w:rsidR="0080744F">
        <w:t>on the following pages</w:t>
      </w:r>
      <w:r w:rsidR="008B604E">
        <w:t xml:space="preserve"> </w:t>
      </w:r>
      <w:r w:rsidR="0080744F">
        <w:t>are</w:t>
      </w:r>
      <w:r w:rsidR="008B604E">
        <w:t xml:space="preserve"> the sequence diagram</w:t>
      </w:r>
      <w:r w:rsidR="0080744F">
        <w:t>s</w:t>
      </w:r>
      <w:r w:rsidR="008B604E">
        <w:t xml:space="preserve"> for the test cases.</w:t>
      </w:r>
      <w:r w:rsidRPr="006F1E4A">
        <w:rPr>
          <w:noProof/>
        </w:rPr>
        <w:t xml:space="preserve"> </w:t>
      </w:r>
    </w:p>
    <w:p w14:paraId="7ECFFEC8" w14:textId="633D3B8E" w:rsidR="005A1BAB" w:rsidRDefault="006375F2">
      <w:r>
        <w:rPr>
          <w:noProof/>
        </w:rPr>
        <w:lastRenderedPageBreak/>
        <w:drawing>
          <wp:anchor distT="0" distB="0" distL="114300" distR="114300" simplePos="0" relativeHeight="251658240" behindDoc="0" locked="0" layoutInCell="1" allowOverlap="1" wp14:anchorId="1C15134F" wp14:editId="37251F21">
            <wp:simplePos x="0" y="0"/>
            <wp:positionH relativeFrom="margin">
              <wp:align>center</wp:align>
            </wp:positionH>
            <wp:positionV relativeFrom="paragraph">
              <wp:posOffset>0</wp:posOffset>
            </wp:positionV>
            <wp:extent cx="3019425" cy="619125"/>
            <wp:effectExtent l="0" t="0" r="9525" b="9525"/>
            <wp:wrapThrough wrapText="bothSides">
              <wp:wrapPolygon edited="0">
                <wp:start x="0" y="0"/>
                <wp:lineTo x="0" y="21268"/>
                <wp:lineTo x="21532" y="21268"/>
                <wp:lineTo x="21532" y="0"/>
                <wp:lineTo x="0" y="0"/>
              </wp:wrapPolygon>
            </wp:wrapThrough>
            <wp:docPr id="881655374" name="Picture 3"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55374" name="Picture 3" descr="A close up of a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619125"/>
                    </a:xfrm>
                    <a:prstGeom prst="rect">
                      <a:avLst/>
                    </a:prstGeom>
                    <a:noFill/>
                    <a:ln>
                      <a:noFill/>
                    </a:ln>
                  </pic:spPr>
                </pic:pic>
              </a:graphicData>
            </a:graphic>
          </wp:anchor>
        </w:drawing>
      </w:r>
      <w:r>
        <w:rPr>
          <w:noProof/>
        </w:rPr>
        <w:drawing>
          <wp:inline distT="0" distB="0" distL="0" distR="0" wp14:anchorId="218667E3" wp14:editId="495BABEE">
            <wp:extent cx="5731510" cy="5502275"/>
            <wp:effectExtent l="0" t="0" r="2540" b="3175"/>
            <wp:docPr id="1895824510" name="Picture 1" descr="A diagram of a simple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24510" name="Picture 1" descr="A diagram of a simple metho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02275"/>
                    </a:xfrm>
                    <a:prstGeom prst="rect">
                      <a:avLst/>
                    </a:prstGeom>
                    <a:noFill/>
                    <a:ln>
                      <a:noFill/>
                    </a:ln>
                  </pic:spPr>
                </pic:pic>
              </a:graphicData>
            </a:graphic>
          </wp:inline>
        </w:drawing>
      </w:r>
      <w:r>
        <w:rPr>
          <w:noProof/>
        </w:rPr>
        <w:lastRenderedPageBreak/>
        <w:drawing>
          <wp:inline distT="0" distB="0" distL="0" distR="0" wp14:anchorId="4321A9BD" wp14:editId="173A1913">
            <wp:extent cx="5731510" cy="7246620"/>
            <wp:effectExtent l="0" t="0" r="2540" b="0"/>
            <wp:docPr id="70525885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58857" name="Picture 2"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46620"/>
                    </a:xfrm>
                    <a:prstGeom prst="rect">
                      <a:avLst/>
                    </a:prstGeom>
                    <a:noFill/>
                    <a:ln>
                      <a:noFill/>
                    </a:ln>
                  </pic:spPr>
                </pic:pic>
              </a:graphicData>
            </a:graphic>
          </wp:inline>
        </w:drawing>
      </w:r>
    </w:p>
    <w:sectPr w:rsidR="005A1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D4D0" w14:textId="77777777" w:rsidR="00611E70" w:rsidRDefault="00611E70" w:rsidP="006375F2">
      <w:pPr>
        <w:spacing w:after="0" w:line="240" w:lineRule="auto"/>
      </w:pPr>
      <w:r>
        <w:separator/>
      </w:r>
    </w:p>
  </w:endnote>
  <w:endnote w:type="continuationSeparator" w:id="0">
    <w:p w14:paraId="400D9BE0" w14:textId="77777777" w:rsidR="00611E70" w:rsidRDefault="00611E70" w:rsidP="0063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FE33" w14:textId="77777777" w:rsidR="00611E70" w:rsidRDefault="00611E70" w:rsidP="006375F2">
      <w:pPr>
        <w:spacing w:after="0" w:line="240" w:lineRule="auto"/>
      </w:pPr>
      <w:r>
        <w:separator/>
      </w:r>
    </w:p>
  </w:footnote>
  <w:footnote w:type="continuationSeparator" w:id="0">
    <w:p w14:paraId="7A1C9D93" w14:textId="77777777" w:rsidR="00611E70" w:rsidRDefault="00611E70" w:rsidP="006375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F2"/>
    <w:rsid w:val="00011092"/>
    <w:rsid w:val="001765C3"/>
    <w:rsid w:val="002E7434"/>
    <w:rsid w:val="00410A51"/>
    <w:rsid w:val="005A1BAB"/>
    <w:rsid w:val="00611E70"/>
    <w:rsid w:val="006375F2"/>
    <w:rsid w:val="006F1E4A"/>
    <w:rsid w:val="0080744F"/>
    <w:rsid w:val="008B604E"/>
    <w:rsid w:val="008F3E56"/>
    <w:rsid w:val="00E01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F79C"/>
  <w15:chartTrackingRefBased/>
  <w15:docId w15:val="{3C92CD17-0688-477D-8325-0F46E95B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F2"/>
  </w:style>
  <w:style w:type="paragraph" w:styleId="Footer">
    <w:name w:val="footer"/>
    <w:basedOn w:val="Normal"/>
    <w:link w:val="FooterChar"/>
    <w:uiPriority w:val="99"/>
    <w:unhideWhenUsed/>
    <w:rsid w:val="00637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F2"/>
  </w:style>
  <w:style w:type="paragraph" w:styleId="Title">
    <w:name w:val="Title"/>
    <w:basedOn w:val="Normal"/>
    <w:next w:val="Normal"/>
    <w:link w:val="TitleChar"/>
    <w:uiPriority w:val="10"/>
    <w:qFormat/>
    <w:rsid w:val="00637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0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0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Materne</dc:creator>
  <cp:keywords/>
  <dc:description/>
  <cp:lastModifiedBy>Tom Materne</cp:lastModifiedBy>
  <cp:revision>5</cp:revision>
  <dcterms:created xsi:type="dcterms:W3CDTF">2023-08-05T02:51:00Z</dcterms:created>
  <dcterms:modified xsi:type="dcterms:W3CDTF">2023-08-06T04:37:00Z</dcterms:modified>
</cp:coreProperties>
</file>