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Simple table: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Team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Alice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Engineer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Bob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Designer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Product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Carol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Manager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Engineering</w:t>
            </w:r>
          </w:p>
        </w:tc>
      </w:tr>
    </w:tbl>
    <w:p>
      <w:pPr>
        <w:spacing w:after="120"/>
      </w:pPr>
      <w:r>
        <w:t xml:space="preserve">Table with alignment: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Left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rPr>
                <w:b/>
                <w:bCs/>
              </w:rPr>
              <w:t xml:space="preserve">Center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right"/>
            </w:pPr>
            <w:r>
              <w:rPr>
                <w:b/>
                <w:bCs/>
              </w:rPr>
              <w:t xml:space="preserve">Right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L1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C1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R1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L2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C2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R2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L3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rPr>
                <w:b w:val="false"/>
                <w:bCs w:val="false"/>
              </w:rPr>
              <w:t xml:space="preserve">C3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rPr>
                <w:b w:val="false"/>
                <w:bCs w:val="false"/>
              </w:rPr>
              <w:t xml:space="preserve">R3</w:t>
            </w:r>
          </w:p>
        </w:tc>
      </w:tr>
    </w:tbl>
    <w:p>
      <w:pPr>
        <w:spacing w:after="120"/>
      </w:pPr>
      <w:r>
        <w:t xml:space="preserve">Table with inline formatting: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✅ Done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Uses </w:t>
            </w:r>
            <w:r>
              <w:rPr>
                <w:sz w:val="20"/>
                <w:szCs w:val="20"/>
                <w:rFonts w:ascii="Consolas" w:cs="Consolas" w:eastAsia="Consolas" w:hAnsi="Consolas"/>
                <w:shd w:fill="F3F4F6" w:color="auto" w:val="clear"/>
              </w:rPr>
              <w:t xml:space="preserve">JWT</w:t>
            </w:r>
            <w:r>
              <w:rPr>
                <w:b w:val="false"/>
                <w:bCs w:val="false"/>
              </w:rPr>
              <w:t xml:space="preserve"> tokens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i/>
                <w:iCs/>
              </w:rPr>
              <w:t xml:space="preserve">Authorization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🔄 In Progress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hyperlink w:history="1" r:id="rId9sm_aiuwhzm3zgrddlzzn">
              <w:r>
                <w:rPr>
                  <w:b w:val="false"/>
                  <w:bCs w:val="false"/>
                  <w:u w:val="single"/>
                  <w:color w:val="2563EB"/>
                  <w:rStyle w:val="Hyperlink"/>
                </w:rPr>
                <w:t xml:space="preserve">RBAC</w:t>
              </w:r>
            </w:hyperlink>
            <w:r>
              <w:rPr>
                <w:b w:val="false"/>
                <w:bCs w:val="false"/>
              </w:rPr>
              <w:t xml:space="preserve"> based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  <w:strike/>
              </w:rPr>
              <w:t xml:space="preserve">Legacy 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❌ Removed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Deprecated in v2</w:t>
            </w:r>
          </w:p>
        </w:tc>
      </w:tr>
    </w:tbl>
    <w:p>
      <w:pPr>
        <w:spacing w:after="120"/>
      </w:pPr>
      <w:r>
        <w:t xml:space="preserve">Wide table (many columns):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API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Rate Limit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Cache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Response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/users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100/min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5min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/users/:id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200/min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2min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/auth/login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10/min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/auth/refresh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20/min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Active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9sm_aiuwhzm3zgrddlzzn" Type="http://schemas.openxmlformats.org/officeDocument/2006/relationships/hyperlink" Target="https://examp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2026-09-26T04:32:49.313Z</dcterms:created>
  <dcterms:modified xsi:type="dcterms:W3CDTF">2026-09-26T04:32:49.313Z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