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C17A2" w:rsidP="0C6AB3AD" w:rsidRDefault="1FFDC329" w14:paraId="2C078E63" w14:textId="17DE2253">
      <w:pPr>
        <w:rPr>
          <w:rFonts w:ascii="Times New Roman" w:hAnsi="Times New Roman" w:eastAsia="Times New Roman" w:cs="Times New Roman"/>
        </w:rPr>
      </w:pPr>
      <w:r w:rsidRPr="0C6AB3AD">
        <w:rPr>
          <w:rFonts w:ascii="Times New Roman" w:hAnsi="Times New Roman" w:eastAsia="Times New Roman" w:cs="Times New Roman"/>
        </w:rPr>
        <w:t xml:space="preserve">Introduction Outline </w:t>
      </w:r>
    </w:p>
    <w:p w:rsidR="0C6AB3AD" w:rsidP="0C6AB3AD" w:rsidRDefault="0C6AB3AD" w14:paraId="1229CA20" w14:textId="4BB85790">
      <w:pPr>
        <w:rPr>
          <w:rFonts w:ascii="Times New Roman" w:hAnsi="Times New Roman" w:eastAsia="Times New Roman" w:cs="Times New Roman"/>
        </w:rPr>
      </w:pPr>
    </w:p>
    <w:p w:rsidR="3B212A01" w:rsidP="0C6AB3AD" w:rsidRDefault="1FFDC329" w14:paraId="0049041B" w14:textId="525308FC">
      <w:pPr>
        <w:pStyle w:val="ListParagraph"/>
        <w:numPr>
          <w:ilvl w:val="0"/>
          <w:numId w:val="32"/>
        </w:numPr>
        <w:rPr>
          <w:rFonts w:ascii="Times New Roman" w:hAnsi="Times New Roman" w:eastAsia="Times New Roman" w:cs="Times New Roman"/>
          <w:b/>
          <w:bCs/>
        </w:rPr>
      </w:pPr>
      <w:r w:rsidRPr="0C6AB3AD">
        <w:rPr>
          <w:rFonts w:ascii="Times New Roman" w:hAnsi="Times New Roman" w:eastAsia="Times New Roman" w:cs="Times New Roman"/>
          <w:b/>
          <w:bCs/>
        </w:rPr>
        <w:t xml:space="preserve">Why is fire </w:t>
      </w:r>
      <w:proofErr w:type="gramStart"/>
      <w:r w:rsidRPr="0C6AB3AD">
        <w:rPr>
          <w:rFonts w:ascii="Times New Roman" w:hAnsi="Times New Roman" w:eastAsia="Times New Roman" w:cs="Times New Roman"/>
          <w:b/>
          <w:bCs/>
        </w:rPr>
        <w:t>important</w:t>
      </w:r>
      <w:proofErr w:type="gramEnd"/>
    </w:p>
    <w:p w:rsidR="6EFED912" w:rsidP="0C6AB3AD" w:rsidRDefault="6EFED912" w14:paraId="28CB6A52" w14:textId="3CD6953C">
      <w:pPr>
        <w:pStyle w:val="ListParagraph"/>
        <w:numPr>
          <w:ilvl w:val="1"/>
          <w:numId w:val="32"/>
        </w:numPr>
        <w:rPr>
          <w:rFonts w:ascii="Times New Roman" w:hAnsi="Times New Roman" w:eastAsia="Times New Roman" w:cs="Times New Roman"/>
        </w:rPr>
      </w:pPr>
      <w:commentRangeStart w:id="0"/>
      <w:commentRangeStart w:id="933654680"/>
      <w:r w:rsidRPr="2144D38A" w:rsidR="12FAD378">
        <w:rPr>
          <w:rFonts w:ascii="Times New Roman" w:hAnsi="Times New Roman" w:eastAsia="Times New Roman" w:cs="Times New Roman"/>
        </w:rPr>
        <w:t xml:space="preserve">Historically ran on frequent-low intensity regime (McGranahan and </w:t>
      </w:r>
      <w:r w:rsidRPr="2144D38A" w:rsidR="12FAD378">
        <w:rPr>
          <w:rFonts w:ascii="Times New Roman" w:hAnsi="Times New Roman" w:eastAsia="Times New Roman" w:cs="Times New Roman"/>
        </w:rPr>
        <w:t>Wonkka</w:t>
      </w:r>
      <w:r w:rsidRPr="2144D38A" w:rsidR="12FAD378">
        <w:rPr>
          <w:rFonts w:ascii="Times New Roman" w:hAnsi="Times New Roman" w:eastAsia="Times New Roman" w:cs="Times New Roman"/>
        </w:rPr>
        <w:t xml:space="preserve"> 2020)</w:t>
      </w:r>
      <w:r w:rsidRPr="2144D38A" w:rsidR="40B5B35B">
        <w:rPr>
          <w:rFonts w:ascii="Times New Roman" w:hAnsi="Times New Roman" w:eastAsia="Times New Roman" w:cs="Times New Roman"/>
        </w:rPr>
        <w:t xml:space="preserve">. </w:t>
      </w:r>
      <w:r w:rsidRPr="2144D38A" w:rsidR="12FAD378">
        <w:rPr>
          <w:rFonts w:ascii="Times New Roman" w:hAnsi="Times New Roman" w:eastAsia="Times New Roman" w:cs="Times New Roman"/>
        </w:rPr>
        <w:t>Currently runs on an infrequent, high-intensity regime (</w:t>
      </w:r>
      <w:r w:rsidRPr="2144D38A" w:rsidR="12FAD378">
        <w:rPr>
          <w:rFonts w:ascii="Times New Roman" w:hAnsi="Times New Roman" w:eastAsia="Times New Roman" w:cs="Times New Roman"/>
        </w:rPr>
        <w:t>Fuhlendorf</w:t>
      </w:r>
      <w:r w:rsidRPr="2144D38A" w:rsidR="12FAD378">
        <w:rPr>
          <w:rFonts w:ascii="Times New Roman" w:hAnsi="Times New Roman" w:eastAsia="Times New Roman" w:cs="Times New Roman"/>
        </w:rPr>
        <w:t xml:space="preserve"> et al.</w:t>
      </w:r>
      <w:r w:rsidRPr="2144D38A" w:rsidR="726792F1">
        <w:rPr>
          <w:rFonts w:ascii="Times New Roman" w:hAnsi="Times New Roman" w:eastAsia="Times New Roman" w:cs="Times New Roman"/>
        </w:rPr>
        <w:t xml:space="preserve"> 1996</w:t>
      </w:r>
      <w:r w:rsidRPr="2144D38A" w:rsidR="12FAD378">
        <w:rPr>
          <w:rFonts w:ascii="Times New Roman" w:hAnsi="Times New Roman" w:eastAsia="Times New Roman" w:cs="Times New Roman"/>
        </w:rPr>
        <w:t xml:space="preserve"> And M</w:t>
      </w:r>
      <w:r w:rsidRPr="2144D38A" w:rsidR="59B912D0">
        <w:rPr>
          <w:rFonts w:ascii="Times New Roman" w:hAnsi="Times New Roman" w:eastAsia="Times New Roman" w:cs="Times New Roman"/>
        </w:rPr>
        <w:t>argolis</w:t>
      </w:r>
      <w:r w:rsidRPr="2144D38A" w:rsidR="4676CCF5">
        <w:rPr>
          <w:rFonts w:ascii="Times New Roman" w:hAnsi="Times New Roman" w:eastAsia="Times New Roman" w:cs="Times New Roman"/>
        </w:rPr>
        <w:t xml:space="preserve"> 2014). </w:t>
      </w:r>
      <w:commentRangeEnd w:id="0"/>
      <w:r>
        <w:rPr>
          <w:rStyle w:val="CommentReference"/>
        </w:rPr>
        <w:commentReference w:id="0"/>
      </w:r>
      <w:commentRangeEnd w:id="933654680"/>
      <w:r>
        <w:rPr>
          <w:rStyle w:val="CommentReference"/>
        </w:rPr>
        <w:commentReference w:id="933654680"/>
      </w:r>
    </w:p>
    <w:p w:rsidR="37A40D89" w:rsidP="0C6AB3AD" w:rsidRDefault="37A40D89" w14:paraId="45D1CD44" w14:textId="07535E4D">
      <w:pPr>
        <w:pStyle w:val="ListParagraph"/>
        <w:numPr>
          <w:ilvl w:val="1"/>
          <w:numId w:val="32"/>
        </w:numPr>
        <w:rPr>
          <w:rFonts w:ascii="Times New Roman" w:hAnsi="Times New Roman" w:eastAsia="Times New Roman" w:cs="Times New Roman"/>
        </w:rPr>
      </w:pPr>
      <w:r w:rsidRPr="0C6AB3AD">
        <w:rPr>
          <w:rFonts w:ascii="Times New Roman" w:hAnsi="Times New Roman" w:eastAsia="Times New Roman" w:cs="Times New Roman"/>
        </w:rPr>
        <w:t>Prior to Euro-</w:t>
      </w:r>
      <w:proofErr w:type="spellStart"/>
      <w:r w:rsidRPr="0C6AB3AD">
        <w:rPr>
          <w:rFonts w:ascii="Times New Roman" w:hAnsi="Times New Roman" w:eastAsia="Times New Roman" w:cs="Times New Roman"/>
        </w:rPr>
        <w:t>american</w:t>
      </w:r>
      <w:proofErr w:type="spellEnd"/>
      <w:r w:rsidRPr="0C6AB3AD">
        <w:rPr>
          <w:rFonts w:ascii="Times New Roman" w:hAnsi="Times New Roman" w:eastAsia="Times New Roman" w:cs="Times New Roman"/>
        </w:rPr>
        <w:t xml:space="preserve"> settlement, indigenous peoples used fire to promote new growth of grasses, removed old grasses, manage game, and other cultural reasons (Courtwrigh</w:t>
      </w:r>
      <w:r w:rsidRPr="0C6AB3AD" w:rsidR="1FF0B24A">
        <w:rPr>
          <w:rFonts w:ascii="Times New Roman" w:hAnsi="Times New Roman" w:eastAsia="Times New Roman" w:cs="Times New Roman"/>
        </w:rPr>
        <w:t>t 2007; Anderson 2006; Pyne 2017)</w:t>
      </w:r>
    </w:p>
    <w:p w:rsidR="1FF0B24A" w:rsidP="0C6AB3AD" w:rsidRDefault="1FF0B24A" w14:paraId="0106B831" w14:textId="0A973A6C">
      <w:pPr>
        <w:pStyle w:val="ListParagraph"/>
        <w:numPr>
          <w:ilvl w:val="1"/>
          <w:numId w:val="32"/>
        </w:numPr>
        <w:rPr>
          <w:rFonts w:ascii="Times New Roman" w:hAnsi="Times New Roman" w:eastAsia="Times New Roman" w:cs="Times New Roman"/>
        </w:rPr>
      </w:pPr>
      <w:commentRangeStart w:id="1"/>
      <w:r w:rsidRPr="2144D38A" w:rsidR="2AA8E107">
        <w:rPr>
          <w:rFonts w:ascii="Times New Roman" w:hAnsi="Times New Roman" w:eastAsia="Times New Roman" w:cs="Times New Roman"/>
        </w:rPr>
        <w:t xml:space="preserve">Fire </w:t>
      </w:r>
      <w:r w:rsidRPr="2144D38A" w:rsidR="644F01CB">
        <w:rPr>
          <w:rFonts w:ascii="Times New Roman" w:hAnsi="Times New Roman" w:eastAsia="Times New Roman" w:cs="Times New Roman"/>
        </w:rPr>
        <w:t xml:space="preserve">and grazing </w:t>
      </w:r>
      <w:r w:rsidRPr="2144D38A" w:rsidR="2AA8E107">
        <w:rPr>
          <w:rFonts w:ascii="Times New Roman" w:hAnsi="Times New Roman" w:eastAsia="Times New Roman" w:cs="Times New Roman"/>
        </w:rPr>
        <w:t>promotes</w:t>
      </w:r>
      <w:r w:rsidRPr="2144D38A" w:rsidR="2AA8E107">
        <w:rPr>
          <w:rFonts w:ascii="Times New Roman" w:hAnsi="Times New Roman" w:eastAsia="Times New Roman" w:cs="Times New Roman"/>
        </w:rPr>
        <w:t xml:space="preserve"> h</w:t>
      </w:r>
      <w:r w:rsidRPr="2144D38A" w:rsidR="3893BFAC">
        <w:rPr>
          <w:rFonts w:ascii="Times New Roman" w:hAnsi="Times New Roman" w:eastAsia="Times New Roman" w:cs="Times New Roman"/>
        </w:rPr>
        <w:t>etero</w:t>
      </w:r>
      <w:r w:rsidRPr="2144D38A" w:rsidR="2AA8E107">
        <w:rPr>
          <w:rFonts w:ascii="Times New Roman" w:hAnsi="Times New Roman" w:eastAsia="Times New Roman" w:cs="Times New Roman"/>
        </w:rPr>
        <w:t>geneity (Toledo et al 201</w:t>
      </w:r>
      <w:r w:rsidRPr="2144D38A" w:rsidR="12C1D510">
        <w:rPr>
          <w:rFonts w:ascii="Times New Roman" w:hAnsi="Times New Roman" w:eastAsia="Times New Roman" w:cs="Times New Roman"/>
        </w:rPr>
        <w:t>4</w:t>
      </w:r>
      <w:r w:rsidRPr="2144D38A" w:rsidR="2AA8E107">
        <w:rPr>
          <w:rFonts w:ascii="Times New Roman" w:hAnsi="Times New Roman" w:eastAsia="Times New Roman" w:cs="Times New Roman"/>
        </w:rPr>
        <w:t>)</w:t>
      </w:r>
    </w:p>
    <w:p w:rsidR="26CB7334" w:rsidP="0C6AB3AD" w:rsidRDefault="26CB7334" w14:paraId="4BC606C2" w14:textId="3AFA2C1E">
      <w:pPr>
        <w:pStyle w:val="ListParagraph"/>
        <w:numPr>
          <w:ilvl w:val="1"/>
          <w:numId w:val="32"/>
        </w:numPr>
        <w:rPr>
          <w:rFonts w:ascii="Times New Roman" w:hAnsi="Times New Roman" w:eastAsia="Times New Roman" w:cs="Times New Roman"/>
        </w:rPr>
      </w:pPr>
      <w:r w:rsidRPr="2144D38A" w:rsidR="196EC03F">
        <w:rPr>
          <w:rFonts w:ascii="Times New Roman" w:hAnsi="Times New Roman" w:eastAsia="Times New Roman" w:cs="Times New Roman"/>
        </w:rPr>
        <w:t>Removes invasives... increases forage quality (Toledo et al 201</w:t>
      </w:r>
      <w:r w:rsidRPr="2144D38A" w:rsidR="369C06E5">
        <w:rPr>
          <w:rFonts w:ascii="Times New Roman" w:hAnsi="Times New Roman" w:eastAsia="Times New Roman" w:cs="Times New Roman"/>
        </w:rPr>
        <w:t>4</w:t>
      </w:r>
      <w:r w:rsidRPr="2144D38A" w:rsidR="196EC03F">
        <w:rPr>
          <w:rFonts w:ascii="Times New Roman" w:hAnsi="Times New Roman" w:eastAsia="Times New Roman" w:cs="Times New Roman"/>
        </w:rPr>
        <w:t xml:space="preserve">) </w:t>
      </w:r>
    </w:p>
    <w:p w:rsidR="7C331EA2" w:rsidP="0C6AB3AD" w:rsidRDefault="7C331EA2" w14:paraId="6D5430CE" w14:textId="0FA720A3">
      <w:pPr>
        <w:pStyle w:val="ListParagraph"/>
        <w:numPr>
          <w:ilvl w:val="1"/>
          <w:numId w:val="32"/>
        </w:numPr>
        <w:rPr>
          <w:rFonts w:ascii="Times New Roman" w:hAnsi="Times New Roman" w:eastAsia="Times New Roman" w:cs="Times New Roman"/>
        </w:rPr>
      </w:pPr>
      <w:r w:rsidRPr="2144D38A" w:rsidR="125F475A">
        <w:rPr>
          <w:rFonts w:ascii="Times New Roman" w:hAnsi="Times New Roman" w:eastAsia="Times New Roman" w:cs="Times New Roman"/>
        </w:rPr>
        <w:t xml:space="preserve">Introducing fire back onto the landscape </w:t>
      </w:r>
      <w:r w:rsidRPr="2144D38A" w:rsidR="01D638C0">
        <w:rPr>
          <w:rFonts w:ascii="Times New Roman" w:hAnsi="Times New Roman" w:eastAsia="Times New Roman" w:cs="Times New Roman"/>
        </w:rPr>
        <w:t>i</w:t>
      </w:r>
      <w:r w:rsidRPr="2144D38A" w:rsidR="125F475A">
        <w:rPr>
          <w:rFonts w:ascii="Times New Roman" w:hAnsi="Times New Roman" w:eastAsia="Times New Roman" w:cs="Times New Roman"/>
        </w:rPr>
        <w:t xml:space="preserve">s the most effective ways to control woody plant </w:t>
      </w:r>
      <w:r w:rsidRPr="2144D38A" w:rsidR="1AB9DBA2">
        <w:rPr>
          <w:rFonts w:ascii="Times New Roman" w:hAnsi="Times New Roman" w:eastAsia="Times New Roman" w:cs="Times New Roman"/>
        </w:rPr>
        <w:t>encroachment</w:t>
      </w:r>
      <w:r w:rsidRPr="2144D38A" w:rsidR="125F475A">
        <w:rPr>
          <w:rFonts w:ascii="Times New Roman" w:hAnsi="Times New Roman" w:eastAsia="Times New Roman" w:cs="Times New Roman"/>
        </w:rPr>
        <w:t xml:space="preserve"> and </w:t>
      </w:r>
      <w:r w:rsidRPr="2144D38A" w:rsidR="0A12A912">
        <w:rPr>
          <w:rFonts w:ascii="Times New Roman" w:hAnsi="Times New Roman" w:eastAsia="Times New Roman" w:cs="Times New Roman"/>
        </w:rPr>
        <w:t>restore</w:t>
      </w:r>
      <w:r w:rsidRPr="2144D38A" w:rsidR="125F475A">
        <w:rPr>
          <w:rFonts w:ascii="Times New Roman" w:hAnsi="Times New Roman" w:eastAsia="Times New Roman" w:cs="Times New Roman"/>
        </w:rPr>
        <w:t xml:space="preserve"> grassland avifauna (</w:t>
      </w:r>
      <w:r w:rsidRPr="2144D38A" w:rsidR="125F475A">
        <w:rPr>
          <w:rFonts w:ascii="Times New Roman" w:hAnsi="Times New Roman" w:eastAsia="Times New Roman" w:cs="Times New Roman"/>
        </w:rPr>
        <w:t>Fuhlendorf</w:t>
      </w:r>
      <w:r w:rsidRPr="2144D38A" w:rsidR="125F475A">
        <w:rPr>
          <w:rFonts w:ascii="Times New Roman" w:hAnsi="Times New Roman" w:eastAsia="Times New Roman" w:cs="Times New Roman"/>
        </w:rPr>
        <w:t xml:space="preserve"> et al. 20</w:t>
      </w:r>
      <w:r w:rsidRPr="2144D38A" w:rsidR="471D93C9">
        <w:rPr>
          <w:rFonts w:ascii="Times New Roman" w:hAnsi="Times New Roman" w:eastAsia="Times New Roman" w:cs="Times New Roman"/>
        </w:rPr>
        <w:t>17</w:t>
      </w:r>
      <w:r w:rsidRPr="2144D38A" w:rsidR="125F475A">
        <w:rPr>
          <w:rFonts w:ascii="Times New Roman" w:hAnsi="Times New Roman" w:eastAsia="Times New Roman" w:cs="Times New Roman"/>
        </w:rPr>
        <w:t>)</w:t>
      </w:r>
      <w:commentRangeEnd w:id="1"/>
      <w:r>
        <w:rPr>
          <w:rStyle w:val="CommentReference"/>
        </w:rPr>
        <w:commentReference w:id="1"/>
      </w:r>
    </w:p>
    <w:p w:rsidR="2B749B56" w:rsidP="0C6AB3AD" w:rsidRDefault="2B749B56" w14:paraId="508569ED" w14:textId="69D2239D">
      <w:pPr>
        <w:pStyle w:val="ListParagraph"/>
        <w:numPr>
          <w:ilvl w:val="1"/>
          <w:numId w:val="32"/>
        </w:numPr>
        <w:rPr>
          <w:rFonts w:ascii="Times New Roman" w:hAnsi="Times New Roman" w:eastAsia="Times New Roman" w:cs="Times New Roman"/>
          <w:color w:val="000000" w:themeColor="text1"/>
        </w:rPr>
      </w:pPr>
      <w:r w:rsidRPr="2144D38A" w:rsidR="60344F45">
        <w:rPr>
          <w:rFonts w:ascii="Times New Roman" w:hAnsi="Times New Roman" w:eastAsia="Times New Roman" w:cs="Times New Roman"/>
          <w:color w:val="000000" w:themeColor="text1" w:themeTint="FF" w:themeShade="FF"/>
        </w:rPr>
        <w:t xml:space="preserve">Upper great plains are fire suppressed and </w:t>
      </w:r>
      <w:r w:rsidRPr="2144D38A" w:rsidR="60344F45">
        <w:rPr>
          <w:rFonts w:ascii="Times New Roman" w:hAnsi="Times New Roman" w:eastAsia="Times New Roman" w:cs="Times New Roman"/>
          <w:color w:val="000000" w:themeColor="text1" w:themeTint="FF" w:themeShade="FF"/>
        </w:rPr>
        <w:t>largely unburned</w:t>
      </w:r>
      <w:r w:rsidRPr="2144D38A" w:rsidR="60344F45">
        <w:rPr>
          <w:rFonts w:ascii="Times New Roman" w:hAnsi="Times New Roman" w:eastAsia="Times New Roman" w:cs="Times New Roman"/>
          <w:color w:val="000000" w:themeColor="text1" w:themeTint="FF" w:themeShade="FF"/>
        </w:rPr>
        <w:t xml:space="preserve"> (</w:t>
      </w:r>
      <w:r w:rsidRPr="2144D38A" w:rsidR="0F9CE095">
        <w:rPr>
          <w:rFonts w:ascii="Times New Roman" w:hAnsi="Times New Roman" w:eastAsia="Times New Roman" w:cs="Times New Roman"/>
          <w:color w:val="000000" w:themeColor="text1" w:themeTint="FF" w:themeShade="FF"/>
        </w:rPr>
        <w:t>Umbanhowar</w:t>
      </w:r>
      <w:r w:rsidRPr="2144D38A" w:rsidR="0F9CE095">
        <w:rPr>
          <w:rFonts w:ascii="Times New Roman" w:hAnsi="Times New Roman" w:eastAsia="Times New Roman" w:cs="Times New Roman"/>
          <w:color w:val="000000" w:themeColor="text1" w:themeTint="FF" w:themeShade="FF"/>
        </w:rPr>
        <w:t xml:space="preserve"> 1996).</w:t>
      </w:r>
    </w:p>
    <w:p w:rsidR="2B749B56" w:rsidP="0C6AB3AD" w:rsidRDefault="2B749B56" w14:paraId="2F4842D4" w14:textId="786FAAB0">
      <w:pPr>
        <w:pStyle w:val="ListParagraph"/>
        <w:numPr>
          <w:ilvl w:val="1"/>
          <w:numId w:val="32"/>
        </w:numPr>
        <w:shd w:val="clear" w:color="auto" w:fill="FFFFFF" w:themeFill="background1"/>
        <w:spacing w:before="240" w:after="240"/>
        <w:rPr>
          <w:rFonts w:ascii="Times New Roman" w:hAnsi="Times New Roman" w:eastAsia="Times New Roman" w:cs="Times New Roman"/>
          <w:color w:val="000000" w:themeColor="text1"/>
        </w:rPr>
      </w:pPr>
      <w:r w:rsidRPr="0C6AB3AD">
        <w:rPr>
          <w:rFonts w:ascii="Times New Roman" w:hAnsi="Times New Roman" w:eastAsia="Times New Roman" w:cs="Times New Roman"/>
          <w:color w:val="000000" w:themeColor="text1"/>
        </w:rPr>
        <w:t>Prescribed burns limit</w:t>
      </w:r>
      <w:r w:rsidRPr="0C6AB3AD" w:rsidR="5B5E2421">
        <w:rPr>
          <w:rFonts w:ascii="Times New Roman" w:hAnsi="Times New Roman" w:eastAsia="Times New Roman" w:cs="Times New Roman"/>
          <w:color w:val="000000" w:themeColor="text1"/>
        </w:rPr>
        <w:t xml:space="preserve"> and reduce</w:t>
      </w:r>
      <w:r w:rsidRPr="0C6AB3AD">
        <w:rPr>
          <w:rFonts w:ascii="Times New Roman" w:hAnsi="Times New Roman" w:eastAsia="Times New Roman" w:cs="Times New Roman"/>
          <w:color w:val="000000" w:themeColor="text1"/>
        </w:rPr>
        <w:t xml:space="preserve"> wildland fuel that can lead to uncontrollable wildfires, controlling woody invasion, and </w:t>
      </w:r>
      <w:proofErr w:type="spellStart"/>
      <w:proofErr w:type="gramStart"/>
      <w:r w:rsidRPr="0C6AB3AD">
        <w:rPr>
          <w:rFonts w:ascii="Times New Roman" w:hAnsi="Times New Roman" w:eastAsia="Times New Roman" w:cs="Times New Roman"/>
          <w:color w:val="000000" w:themeColor="text1"/>
        </w:rPr>
        <w:t>non native</w:t>
      </w:r>
      <w:proofErr w:type="spellEnd"/>
      <w:proofErr w:type="gramEnd"/>
      <w:r w:rsidRPr="0C6AB3AD">
        <w:rPr>
          <w:rFonts w:ascii="Times New Roman" w:hAnsi="Times New Roman" w:eastAsia="Times New Roman" w:cs="Times New Roman"/>
          <w:color w:val="000000" w:themeColor="text1"/>
        </w:rPr>
        <w:t xml:space="preserve"> species, enriching habitat and forage both wildlife and livestock, gently enhances native species diversity and heterogeneity in grasslands (Clark et al. 2022a)</w:t>
      </w:r>
    </w:p>
    <w:p w:rsidR="3B212A01" w:rsidP="0C6AB3AD" w:rsidRDefault="1FFDC329" w14:paraId="09F9DC4E" w14:textId="1EA32D15">
      <w:pPr>
        <w:pStyle w:val="ListParagraph"/>
        <w:numPr>
          <w:ilvl w:val="0"/>
          <w:numId w:val="30"/>
        </w:numPr>
        <w:rPr>
          <w:rFonts w:ascii="Times New Roman" w:hAnsi="Times New Roman" w:eastAsia="Times New Roman" w:cs="Times New Roman"/>
          <w:b/>
          <w:bCs/>
        </w:rPr>
      </w:pPr>
      <w:r w:rsidRPr="0C6AB3AD">
        <w:rPr>
          <w:rFonts w:ascii="Times New Roman" w:hAnsi="Times New Roman" w:eastAsia="Times New Roman" w:cs="Times New Roman"/>
          <w:b/>
          <w:bCs/>
        </w:rPr>
        <w:t>What do we know about social science?</w:t>
      </w:r>
    </w:p>
    <w:p w:rsidR="0F2E2F13" w:rsidP="0C6AB3AD" w:rsidRDefault="5A8ED411" w14:paraId="0EF302FE" w14:textId="1CE895D2">
      <w:pPr>
        <w:pStyle w:val="ListParagraph"/>
        <w:numPr>
          <w:ilvl w:val="1"/>
          <w:numId w:val="30"/>
        </w:numPr>
        <w:rPr>
          <w:rFonts w:ascii="Times New Roman" w:hAnsi="Times New Roman" w:eastAsia="Times New Roman" w:cs="Times New Roman"/>
        </w:rPr>
      </w:pPr>
      <w:commentRangeStart w:id="3"/>
      <w:r w:rsidRPr="0C6AB3AD">
        <w:rPr>
          <w:rFonts w:ascii="Times New Roman" w:hAnsi="Times New Roman" w:eastAsia="Times New Roman" w:cs="Times New Roman"/>
        </w:rPr>
        <w:t xml:space="preserve">In </w:t>
      </w:r>
      <w:proofErr w:type="gramStart"/>
      <w:r w:rsidRPr="0C6AB3AD">
        <w:rPr>
          <w:rFonts w:ascii="Times New Roman" w:hAnsi="Times New Roman" w:eastAsia="Times New Roman" w:cs="Times New Roman"/>
        </w:rPr>
        <w:t>general</w:t>
      </w:r>
      <w:proofErr w:type="gramEnd"/>
      <w:commentRangeEnd w:id="3"/>
      <w:r w:rsidR="002D5116">
        <w:rPr>
          <w:rStyle w:val="CommentReference"/>
        </w:rPr>
        <w:commentReference w:id="3"/>
      </w:r>
    </w:p>
    <w:p w:rsidR="0F2E2F13" w:rsidP="0C6AB3AD" w:rsidRDefault="5A8ED411" w14:paraId="58DDE8AF" w14:textId="347BBB13">
      <w:pPr>
        <w:pStyle w:val="ListParagraph"/>
        <w:numPr>
          <w:ilvl w:val="2"/>
          <w:numId w:val="30"/>
        </w:numPr>
        <w:rPr>
          <w:rFonts w:ascii="Times New Roman" w:hAnsi="Times New Roman" w:eastAsia="Times New Roman" w:cs="Times New Roman"/>
        </w:rPr>
      </w:pPr>
      <w:r w:rsidRPr="0C6AB3AD">
        <w:rPr>
          <w:rFonts w:ascii="Times New Roman" w:hAnsi="Times New Roman" w:eastAsia="Times New Roman" w:cs="Times New Roman"/>
        </w:rPr>
        <w:t>Societal or social norms tend to highlight the attitude many community members have (Hechter and Opp 2015)</w:t>
      </w:r>
    </w:p>
    <w:p w:rsidR="0F2E2F13" w:rsidP="0C6AB3AD" w:rsidRDefault="59397586" w14:paraId="7CA55B2B" w14:textId="2F6867DC">
      <w:pPr>
        <w:pStyle w:val="ListParagraph"/>
        <w:numPr>
          <w:ilvl w:val="2"/>
          <w:numId w:val="30"/>
        </w:numPr>
        <w:rPr>
          <w:rFonts w:ascii="Times New Roman" w:hAnsi="Times New Roman" w:eastAsia="Times New Roman" w:cs="Times New Roman"/>
        </w:rPr>
      </w:pPr>
      <w:r w:rsidRPr="0C6AB3AD">
        <w:rPr>
          <w:rFonts w:ascii="Times New Roman" w:hAnsi="Times New Roman" w:eastAsia="Times New Roman" w:cs="Times New Roman"/>
        </w:rPr>
        <w:t>“Feelings of moral obligation to perform or refrain from specific actions” (Schwartz and Howard 1981:191)</w:t>
      </w:r>
    </w:p>
    <w:p w:rsidR="0F2E2F13" w:rsidP="0C6AB3AD" w:rsidRDefault="181DB514" w14:paraId="573E245D" w14:textId="1D15CA23">
      <w:pPr>
        <w:pStyle w:val="ListParagraph"/>
        <w:numPr>
          <w:ilvl w:val="2"/>
          <w:numId w:val="30"/>
        </w:numPr>
        <w:rPr>
          <w:rFonts w:ascii="Times New Roman" w:hAnsi="Times New Roman" w:eastAsia="Times New Roman" w:cs="Times New Roman"/>
        </w:rPr>
      </w:pPr>
      <w:r w:rsidRPr="0C6AB3AD">
        <w:rPr>
          <w:rFonts w:ascii="Times New Roman" w:hAnsi="Times New Roman" w:eastAsia="Times New Roman" w:cs="Times New Roman"/>
        </w:rPr>
        <w:t>Social science can help managers identify and evaluate management plans based off social and ecological tradeoffs</w:t>
      </w:r>
      <w:r w:rsidRPr="0C6AB3AD" w:rsidR="15E16EBA">
        <w:rPr>
          <w:rFonts w:ascii="Times New Roman" w:hAnsi="Times New Roman" w:eastAsia="Times New Roman" w:cs="Times New Roman"/>
        </w:rPr>
        <w:t xml:space="preserve"> (Charnley et al. 2017), make decisions that are better for humans and the environment (Liu et al. 2015)</w:t>
      </w:r>
    </w:p>
    <w:p w:rsidR="0F2E2F13" w:rsidP="0C6AB3AD" w:rsidRDefault="77C84128" w14:paraId="451B2EBE" w14:textId="3BA292F6">
      <w:pPr>
        <w:pStyle w:val="ListParagraph"/>
        <w:numPr>
          <w:ilvl w:val="2"/>
          <w:numId w:val="30"/>
        </w:numPr>
        <w:rPr>
          <w:rFonts w:ascii="Times New Roman" w:hAnsi="Times New Roman" w:eastAsia="Times New Roman" w:cs="Times New Roman"/>
        </w:rPr>
      </w:pPr>
      <w:r w:rsidRPr="0C6AB3AD">
        <w:rPr>
          <w:rFonts w:ascii="Times New Roman" w:hAnsi="Times New Roman" w:eastAsia="Times New Roman" w:cs="Times New Roman"/>
        </w:rPr>
        <w:t>Zube (1987) explained how human perceptions about landscapes are formulated in our cognitive mind.</w:t>
      </w:r>
    </w:p>
    <w:p w:rsidR="0F2E2F13" w:rsidP="0C6AB3AD" w:rsidRDefault="007419F9" w14:paraId="40AA77CE" w14:textId="28B93818">
      <w:pPr>
        <w:pStyle w:val="ListParagraph"/>
        <w:numPr>
          <w:ilvl w:val="2"/>
          <w:numId w:val="30"/>
        </w:numPr>
        <w:rPr>
          <w:rFonts w:ascii="Times New Roman" w:hAnsi="Times New Roman" w:eastAsia="Times New Roman" w:cs="Times New Roman"/>
        </w:rPr>
      </w:pPr>
      <w:r w:rsidRPr="0C6AB3AD">
        <w:rPr>
          <w:rFonts w:ascii="Times New Roman" w:hAnsi="Times New Roman" w:eastAsia="Times New Roman" w:cs="Times New Roman"/>
        </w:rPr>
        <w:t xml:space="preserve">Combining social and ecological components, could help shift management decisions (Brunson 2012). </w:t>
      </w:r>
    </w:p>
    <w:p w:rsidR="0F2E2F13" w:rsidP="0C6AB3AD" w:rsidRDefault="5A8ED411" w14:paraId="626C1980" w14:textId="2393A926">
      <w:pPr>
        <w:pStyle w:val="ListParagraph"/>
        <w:numPr>
          <w:ilvl w:val="1"/>
          <w:numId w:val="26"/>
        </w:numPr>
        <w:rPr>
          <w:rFonts w:ascii="Times New Roman" w:hAnsi="Times New Roman" w:eastAsia="Times New Roman" w:cs="Times New Roman"/>
        </w:rPr>
      </w:pPr>
      <w:commentRangeStart w:id="4"/>
      <w:r w:rsidRPr="0C6AB3AD">
        <w:rPr>
          <w:rFonts w:ascii="Times New Roman" w:hAnsi="Times New Roman" w:eastAsia="Times New Roman" w:cs="Times New Roman"/>
        </w:rPr>
        <w:t xml:space="preserve">Northern Great Plains/ Ranching (small town) communities </w:t>
      </w:r>
      <w:commentRangeEnd w:id="4"/>
      <w:r w:rsidR="002D5116">
        <w:rPr>
          <w:rStyle w:val="CommentReference"/>
        </w:rPr>
        <w:commentReference w:id="4"/>
      </w:r>
    </w:p>
    <w:p w:rsidR="0F2E2F13" w:rsidP="0C6AB3AD" w:rsidRDefault="7280D7F4" w14:paraId="2B02721F" w14:textId="61CF8D1C">
      <w:pPr>
        <w:pStyle w:val="ListParagraph"/>
        <w:numPr>
          <w:ilvl w:val="2"/>
          <w:numId w:val="26"/>
        </w:numPr>
        <w:rPr>
          <w:rFonts w:ascii="Times New Roman" w:hAnsi="Times New Roman" w:eastAsia="Times New Roman" w:cs="Times New Roman"/>
        </w:rPr>
      </w:pPr>
      <w:r w:rsidRPr="2144D38A" w:rsidR="14AB4F31">
        <w:rPr>
          <w:rFonts w:ascii="Times New Roman" w:hAnsi="Times New Roman" w:eastAsia="Times New Roman" w:cs="Times New Roman"/>
        </w:rPr>
        <w:t xml:space="preserve">social norms weigh heavily on decision making for </w:t>
      </w:r>
      <w:r w:rsidRPr="2144D38A" w:rsidR="33DDB713">
        <w:rPr>
          <w:rFonts w:ascii="Times New Roman" w:hAnsi="Times New Roman" w:eastAsia="Times New Roman" w:cs="Times New Roman"/>
        </w:rPr>
        <w:t>ranching communities</w:t>
      </w:r>
      <w:r w:rsidRPr="2144D38A" w:rsidR="14AB4F31">
        <w:rPr>
          <w:rFonts w:ascii="Times New Roman" w:hAnsi="Times New Roman" w:eastAsia="Times New Roman" w:cs="Times New Roman"/>
        </w:rPr>
        <w:t xml:space="preserve"> (Sliwinski et al. 2018</w:t>
      </w:r>
      <w:r w:rsidRPr="2144D38A" w:rsidR="7416E523">
        <w:rPr>
          <w:rFonts w:ascii="Times New Roman" w:hAnsi="Times New Roman" w:eastAsia="Times New Roman" w:cs="Times New Roman"/>
        </w:rPr>
        <w:t>; Yung and Belsky 200</w:t>
      </w:r>
      <w:r w:rsidRPr="2144D38A" w:rsidR="7416E523">
        <w:rPr>
          <w:rFonts w:ascii="Times New Roman" w:hAnsi="Times New Roman" w:eastAsia="Times New Roman" w:cs="Times New Roman"/>
        </w:rPr>
        <w:t>)</w:t>
      </w:r>
    </w:p>
    <w:p w:rsidR="0F2E2F13" w:rsidP="0C6AB3AD" w:rsidRDefault="7280D7F4" w14:paraId="7693142F" w14:textId="4D3AAE42">
      <w:pPr>
        <w:pStyle w:val="ListParagraph"/>
        <w:numPr>
          <w:ilvl w:val="2"/>
          <w:numId w:val="26"/>
        </w:numPr>
        <w:rPr>
          <w:rFonts w:ascii="Times New Roman" w:hAnsi="Times New Roman" w:eastAsia="Times New Roman" w:cs="Times New Roman"/>
        </w:rPr>
      </w:pPr>
      <w:r w:rsidRPr="0C6AB3AD">
        <w:rPr>
          <w:rFonts w:ascii="Times New Roman" w:hAnsi="Times New Roman" w:eastAsia="Times New Roman" w:cs="Times New Roman"/>
        </w:rPr>
        <w:t xml:space="preserve">weigh on government and private agencies as well, </w:t>
      </w:r>
      <w:commentRangeStart w:id="5"/>
      <w:r w:rsidRPr="0C6AB3AD">
        <w:rPr>
          <w:rFonts w:ascii="Times New Roman" w:hAnsi="Times New Roman" w:eastAsia="Times New Roman" w:cs="Times New Roman"/>
        </w:rPr>
        <w:t xml:space="preserve">often limiting how often they choose fire as a management tool </w:t>
      </w:r>
      <w:commentRangeEnd w:id="5"/>
      <w:r w:rsidR="002D5116">
        <w:rPr>
          <w:rStyle w:val="CommentReference"/>
        </w:rPr>
        <w:commentReference w:id="5"/>
      </w:r>
      <w:r w:rsidRPr="0C6AB3AD">
        <w:rPr>
          <w:rFonts w:ascii="Times New Roman" w:hAnsi="Times New Roman" w:eastAsia="Times New Roman" w:cs="Times New Roman"/>
        </w:rPr>
        <w:t>(</w:t>
      </w:r>
      <w:proofErr w:type="spellStart"/>
      <w:r w:rsidRPr="0C6AB3AD">
        <w:rPr>
          <w:rFonts w:ascii="Times New Roman" w:hAnsi="Times New Roman" w:eastAsia="Times New Roman" w:cs="Times New Roman"/>
        </w:rPr>
        <w:t>Schohr</w:t>
      </w:r>
      <w:proofErr w:type="spellEnd"/>
      <w:r w:rsidRPr="0C6AB3AD">
        <w:rPr>
          <w:rFonts w:ascii="Times New Roman" w:hAnsi="Times New Roman" w:eastAsia="Times New Roman" w:cs="Times New Roman"/>
        </w:rPr>
        <w:t xml:space="preserve"> et al. 2020; Harr et al. 2014; Haines et al. 2001; Quinn-Davidson and Varner 2011)</w:t>
      </w:r>
    </w:p>
    <w:p w:rsidR="3B212A01" w:rsidP="0C6AB3AD" w:rsidRDefault="407B4738" w14:paraId="1380D31D" w14:textId="6F5AB7FE">
      <w:pPr>
        <w:pStyle w:val="ListParagraph"/>
        <w:numPr>
          <w:ilvl w:val="2"/>
          <w:numId w:val="26"/>
        </w:numPr>
        <w:rPr>
          <w:rFonts w:ascii="Times New Roman" w:hAnsi="Times New Roman" w:eastAsia="Times New Roman" w:cs="Times New Roman"/>
        </w:rPr>
      </w:pPr>
      <w:r w:rsidRPr="0C6AB3AD">
        <w:rPr>
          <w:rFonts w:ascii="Times New Roman" w:hAnsi="Times New Roman" w:eastAsia="Times New Roman" w:cs="Times New Roman"/>
        </w:rPr>
        <w:t xml:space="preserve">Ranching communities in the Southern Great Plains, recognized a </w:t>
      </w:r>
      <w:r w:rsidRPr="0C6AB3AD" w:rsidR="1282AB35">
        <w:rPr>
          <w:rFonts w:ascii="Times New Roman" w:hAnsi="Times New Roman" w:eastAsia="Times New Roman" w:cs="Times New Roman"/>
        </w:rPr>
        <w:t xml:space="preserve">problem, declining </w:t>
      </w:r>
      <w:proofErr w:type="gramStart"/>
      <w:r w:rsidRPr="0C6AB3AD" w:rsidR="2DC6258E">
        <w:rPr>
          <w:rFonts w:ascii="Times New Roman" w:hAnsi="Times New Roman" w:eastAsia="Times New Roman" w:cs="Times New Roman"/>
        </w:rPr>
        <w:t>biodiversity</w:t>
      </w:r>
      <w:proofErr w:type="gramEnd"/>
      <w:r w:rsidRPr="0C6AB3AD" w:rsidR="1282AB35">
        <w:rPr>
          <w:rFonts w:ascii="Times New Roman" w:hAnsi="Times New Roman" w:eastAsia="Times New Roman" w:cs="Times New Roman"/>
        </w:rPr>
        <w:t xml:space="preserve"> and livestock production,</w:t>
      </w:r>
      <w:r w:rsidRPr="0C6AB3AD">
        <w:rPr>
          <w:rFonts w:ascii="Times New Roman" w:hAnsi="Times New Roman" w:eastAsia="Times New Roman" w:cs="Times New Roman"/>
        </w:rPr>
        <w:t xml:space="preserve"> and form</w:t>
      </w:r>
      <w:r w:rsidRPr="0C6AB3AD" w:rsidR="00303991">
        <w:rPr>
          <w:rFonts w:ascii="Times New Roman" w:hAnsi="Times New Roman" w:eastAsia="Times New Roman" w:cs="Times New Roman"/>
        </w:rPr>
        <w:t>ed</w:t>
      </w:r>
      <w:r w:rsidRPr="0C6AB3AD">
        <w:rPr>
          <w:rFonts w:ascii="Times New Roman" w:hAnsi="Times New Roman" w:eastAsia="Times New Roman" w:cs="Times New Roman"/>
        </w:rPr>
        <w:t xml:space="preserve"> a prescribed burn association to address the problem</w:t>
      </w:r>
      <w:r w:rsidRPr="0C6AB3AD" w:rsidR="33D41702">
        <w:rPr>
          <w:rFonts w:ascii="Times New Roman" w:hAnsi="Times New Roman" w:eastAsia="Times New Roman" w:cs="Times New Roman"/>
        </w:rPr>
        <w:t xml:space="preserve"> (Twidwell et al. 2013)</w:t>
      </w:r>
    </w:p>
    <w:p w:rsidR="3B212A01" w:rsidP="2144D38A" w:rsidRDefault="2A9F693B" w14:paraId="0130BB0F" w14:textId="1FA61040" w14:noSpellErr="1">
      <w:pPr>
        <w:pStyle w:val="ListParagraph"/>
        <w:numPr>
          <w:ilvl w:val="2"/>
          <w:numId w:val="26"/>
        </w:numPr>
        <w:rPr>
          <w:rFonts w:ascii="Times New Roman" w:hAnsi="Times New Roman" w:eastAsia="Times New Roman" w:cs="Times New Roman"/>
          <w:strike w:val="1"/>
          <w:color w:val="000000" w:themeColor="text1"/>
        </w:rPr>
      </w:pPr>
      <w:commentRangeStart w:id="6"/>
      <w:r w:rsidRPr="2144D38A" w:rsidR="4EF20D39">
        <w:rPr>
          <w:rFonts w:ascii="Times New Roman" w:hAnsi="Times New Roman" w:eastAsia="Times New Roman" w:cs="Times New Roman"/>
          <w:strike w:val="1"/>
          <w:color w:val="000000" w:themeColor="text1" w:themeTint="FF" w:themeShade="FF"/>
        </w:rPr>
        <w:t>Increase in PBAs could help change social norms and beliefs on fire (Weir et al. 2</w:t>
      </w:r>
      <w:r w:rsidRPr="2144D38A" w:rsidR="36C195EB">
        <w:rPr>
          <w:rFonts w:ascii="Times New Roman" w:hAnsi="Times New Roman" w:eastAsia="Times New Roman" w:cs="Times New Roman"/>
          <w:strike w:val="1"/>
          <w:color w:val="000000" w:themeColor="text1" w:themeTint="FF" w:themeShade="FF"/>
        </w:rPr>
        <w:t>019)</w:t>
      </w:r>
      <w:commentRangeEnd w:id="6"/>
      <w:r>
        <w:rPr>
          <w:rStyle w:val="CommentReference"/>
        </w:rPr>
        <w:commentReference w:id="6"/>
      </w:r>
    </w:p>
    <w:p w:rsidR="3B212A01" w:rsidP="0C6AB3AD" w:rsidRDefault="0EE38D12" w14:paraId="068EA0E6" w14:textId="056033B6" w14:noSpellErr="1">
      <w:pPr>
        <w:pStyle w:val="ListParagraph"/>
        <w:numPr>
          <w:ilvl w:val="2"/>
          <w:numId w:val="26"/>
        </w:numPr>
        <w:rPr>
          <w:rFonts w:ascii="Times New Roman" w:hAnsi="Times New Roman" w:eastAsia="Times New Roman" w:cs="Times New Roman"/>
        </w:rPr>
      </w:pPr>
      <w:r w:rsidRPr="2144D38A" w:rsidR="73FEE697">
        <w:rPr>
          <w:rFonts w:ascii="Times New Roman" w:hAnsi="Times New Roman" w:eastAsia="Times New Roman" w:cs="Times New Roman"/>
        </w:rPr>
        <w:t xml:space="preserve">Transtheoretical model of behavior change notes that intentional behavior changes have 5 stages, ND ranchers </w:t>
      </w:r>
      <w:r w:rsidRPr="2144D38A" w:rsidR="73FEE697">
        <w:rPr>
          <w:rFonts w:ascii="Times New Roman" w:hAnsi="Times New Roman" w:eastAsia="Times New Roman" w:cs="Times New Roman"/>
        </w:rPr>
        <w:t>seem to be</w:t>
      </w:r>
      <w:r w:rsidRPr="2144D38A" w:rsidR="73FEE697">
        <w:rPr>
          <w:rFonts w:ascii="Times New Roman" w:hAnsi="Times New Roman" w:eastAsia="Times New Roman" w:cs="Times New Roman"/>
        </w:rPr>
        <w:t xml:space="preserve"> in the first 2 stages (Pre-contem</w:t>
      </w:r>
      <w:r w:rsidRPr="2144D38A" w:rsidR="3C9C3AE9">
        <w:rPr>
          <w:rFonts w:ascii="Times New Roman" w:hAnsi="Times New Roman" w:eastAsia="Times New Roman" w:cs="Times New Roman"/>
        </w:rPr>
        <w:t>plation and contemplation), as they had a split between results of if fire was beneficial or not (Bendel et al. 2020</w:t>
      </w:r>
      <w:r w:rsidRPr="2144D38A" w:rsidR="5AF3AF92">
        <w:rPr>
          <w:rFonts w:ascii="Times New Roman" w:hAnsi="Times New Roman" w:eastAsia="Times New Roman" w:cs="Times New Roman"/>
        </w:rPr>
        <w:t xml:space="preserve">). </w:t>
      </w:r>
    </w:p>
    <w:p w:rsidR="3346C406" w:rsidP="2144D38A" w:rsidRDefault="3346C406" w14:paraId="696E922C" w14:textId="1B0D3F84">
      <w:pPr>
        <w:pStyle w:val="ListParagraph"/>
        <w:numPr>
          <w:ilvl w:val="2"/>
          <w:numId w:val="26"/>
        </w:numPr>
        <w:rPr>
          <w:rFonts w:ascii="Times New Roman" w:hAnsi="Times New Roman" w:eastAsia="Times New Roman" w:cs="Times New Roman"/>
        </w:rPr>
      </w:pPr>
      <w:commentRangeStart w:id="742431"/>
      <w:r w:rsidRPr="2144D38A" w:rsidR="3346C406">
        <w:rPr>
          <w:rFonts w:ascii="Times New Roman" w:hAnsi="Times New Roman" w:eastAsia="Times New Roman" w:cs="Times New Roman"/>
        </w:rPr>
        <w:t xml:space="preserve">Being a good steward!!! </w:t>
      </w:r>
      <w:commentRangeEnd w:id="742431"/>
      <w:r>
        <w:rPr>
          <w:rStyle w:val="CommentReference"/>
        </w:rPr>
        <w:commentReference w:id="742431"/>
      </w:r>
    </w:p>
    <w:p w:rsidR="3346C406" w:rsidP="2144D38A" w:rsidRDefault="3346C406" w14:noSpellErr="1" w14:paraId="480F95F4" w14:textId="1C2DAD62">
      <w:pPr>
        <w:pStyle w:val="ListParagraph"/>
        <w:numPr>
          <w:ilvl w:val="3"/>
          <w:numId w:val="26"/>
        </w:numPr>
        <w:rPr>
          <w:rFonts w:ascii="Times New Roman" w:hAnsi="Times New Roman" w:eastAsia="Times New Roman" w:cs="Times New Roman"/>
        </w:rPr>
      </w:pPr>
      <w:r w:rsidRPr="2144D38A" w:rsidR="3346C406">
        <w:rPr>
          <w:rFonts w:ascii="Times New Roman" w:hAnsi="Times New Roman" w:eastAsia="Times New Roman" w:cs="Times New Roman"/>
        </w:rPr>
        <w:t xml:space="preserve">People develop stewardship for landscapes, as these are a basic component of our natural and cultural heritage; they contribute to the formation of local cultures and provide ecosystem services both for the benefit of individual and societal wellbeing (Bieling et al. 2014). </w:t>
      </w:r>
    </w:p>
    <w:p w:rsidR="3346C406" w:rsidP="2144D38A" w:rsidRDefault="3346C406" w14:noSpellErr="1" w14:paraId="7F19A166" w14:textId="77E30CF8">
      <w:pPr>
        <w:pStyle w:val="ListParagraph"/>
        <w:numPr>
          <w:ilvl w:val="3"/>
          <w:numId w:val="26"/>
        </w:numPr>
        <w:rPr>
          <w:rFonts w:ascii="Times New Roman" w:hAnsi="Times New Roman" w:eastAsia="Times New Roman" w:cs="Times New Roman"/>
        </w:rPr>
      </w:pPr>
      <w:r w:rsidRPr="2144D38A" w:rsidR="3346C406">
        <w:rPr>
          <w:rFonts w:ascii="Times New Roman" w:hAnsi="Times New Roman" w:eastAsia="Times New Roman" w:cs="Times New Roman"/>
        </w:rPr>
        <w:t>In North America, working landscape partnerships foster effective stewardship and conservation of land through active human presence and management (</w:t>
      </w:r>
      <w:r w:rsidRPr="2144D38A" w:rsidR="3346C406">
        <w:rPr>
          <w:rFonts w:ascii="Times New Roman" w:hAnsi="Times New Roman" w:eastAsia="Times New Roman" w:cs="Times New Roman"/>
          <w:highlight w:val="yellow"/>
        </w:rPr>
        <w:t>Huntsinger and Sayre 2007</w:t>
      </w:r>
      <w:r w:rsidRPr="2144D38A" w:rsidR="3346C406">
        <w:rPr>
          <w:rFonts w:ascii="Times New Roman" w:hAnsi="Times New Roman" w:eastAsia="Times New Roman" w:cs="Times New Roman"/>
        </w:rPr>
        <w:t xml:space="preserve">, </w:t>
      </w:r>
      <w:r w:rsidRPr="2144D38A" w:rsidR="3346C406">
        <w:rPr>
          <w:rFonts w:ascii="Times New Roman" w:hAnsi="Times New Roman" w:eastAsia="Times New Roman" w:cs="Times New Roman"/>
        </w:rPr>
        <w:t>Abrams</w:t>
      </w:r>
      <w:r w:rsidRPr="2144D38A" w:rsidR="3346C406">
        <w:rPr>
          <w:rFonts w:ascii="Times New Roman" w:hAnsi="Times New Roman" w:eastAsia="Times New Roman" w:cs="Times New Roman"/>
        </w:rPr>
        <w:t xml:space="preserve"> and Bliss 2012).</w:t>
      </w:r>
    </w:p>
    <w:p w:rsidR="3346C406" w:rsidP="2144D38A" w:rsidRDefault="3346C406" w14:noSpellErr="1" w14:paraId="426E831C" w14:textId="7D5265BA">
      <w:pPr>
        <w:pStyle w:val="ListParagraph"/>
        <w:numPr>
          <w:ilvl w:val="3"/>
          <w:numId w:val="26"/>
        </w:numPr>
        <w:rPr>
          <w:rFonts w:ascii="Times New Roman" w:hAnsi="Times New Roman" w:eastAsia="Times New Roman" w:cs="Times New Roman"/>
        </w:rPr>
      </w:pPr>
      <w:r w:rsidRPr="2144D38A" w:rsidR="3346C406">
        <w:rPr>
          <w:rFonts w:ascii="Times New Roman" w:hAnsi="Times New Roman" w:eastAsia="Times New Roman" w:cs="Times New Roman"/>
        </w:rPr>
        <w:t xml:space="preserve">Landscape stewardship </w:t>
      </w:r>
      <w:r w:rsidRPr="2144D38A" w:rsidR="3346C406">
        <w:rPr>
          <w:rFonts w:ascii="Times New Roman" w:hAnsi="Times New Roman" w:eastAsia="Times New Roman" w:cs="Times New Roman"/>
        </w:rPr>
        <w:t>comprises</w:t>
      </w:r>
      <w:r w:rsidRPr="2144D38A" w:rsidR="3346C406">
        <w:rPr>
          <w:rFonts w:ascii="Times New Roman" w:hAnsi="Times New Roman" w:eastAsia="Times New Roman" w:cs="Times New Roman"/>
        </w:rPr>
        <w:t xml:space="preserve"> all ‘efforts to create, nurture and enable responsibility in landowners and resource users to manage and protect land and its natural and cultural heritage’ (</w:t>
      </w:r>
      <w:r w:rsidRPr="2144D38A" w:rsidR="3346C406">
        <w:rPr>
          <w:rFonts w:ascii="Times New Roman" w:hAnsi="Times New Roman" w:eastAsia="Times New Roman" w:cs="Times New Roman"/>
          <w:highlight w:val="yellow"/>
        </w:rPr>
        <w:t>Brown and Mitchell 2000, p. 70</w:t>
      </w:r>
      <w:r w:rsidRPr="2144D38A" w:rsidR="3346C406">
        <w:rPr>
          <w:rFonts w:ascii="Times New Roman" w:hAnsi="Times New Roman" w:eastAsia="Times New Roman" w:cs="Times New Roman"/>
        </w:rPr>
        <w:t>)</w:t>
      </w:r>
    </w:p>
    <w:p w:rsidR="3346C406" w:rsidP="2144D38A" w:rsidRDefault="3346C406" w14:noSpellErr="1" w14:paraId="4C3525DE" w14:textId="59382629">
      <w:pPr>
        <w:pStyle w:val="ListParagraph"/>
        <w:numPr>
          <w:ilvl w:val="3"/>
          <w:numId w:val="26"/>
        </w:numPr>
        <w:rPr>
          <w:rFonts w:ascii="Times New Roman" w:hAnsi="Times New Roman" w:eastAsia="Times New Roman" w:cs="Times New Roman"/>
        </w:rPr>
      </w:pPr>
      <w:r w:rsidRPr="2144D38A" w:rsidR="3346C406">
        <w:rPr>
          <w:rFonts w:ascii="Times New Roman" w:hAnsi="Times New Roman" w:eastAsia="Times New Roman" w:cs="Times New Roman"/>
        </w:rPr>
        <w:t>‘Stewardship’ is not only a management approach but – perhaps even more – an ethic that emphasizes responsibility, collaboration, participation and communication in the planning and management of land resources (Gundersen and Makinen 2009)</w:t>
      </w:r>
    </w:p>
    <w:p w:rsidR="3346C406" w:rsidP="2144D38A" w:rsidRDefault="3346C406" w14:noSpellErr="1" w14:paraId="3C8FC4FD" w14:textId="2686C5D4">
      <w:pPr>
        <w:pStyle w:val="ListParagraph"/>
        <w:numPr>
          <w:ilvl w:val="3"/>
          <w:numId w:val="26"/>
        </w:numPr>
        <w:rPr>
          <w:rFonts w:ascii="Times New Roman" w:hAnsi="Times New Roman" w:eastAsia="Times New Roman" w:cs="Times New Roman"/>
        </w:rPr>
      </w:pPr>
      <w:r w:rsidRPr="2144D38A" w:rsidR="3346C406">
        <w:rPr>
          <w:rFonts w:ascii="Times New Roman" w:hAnsi="Times New Roman" w:eastAsia="Times New Roman" w:cs="Times New Roman"/>
        </w:rPr>
        <w:t>manages environmental features, especially those important for wildlife and sustains these for future generations (Huntsinger and Sayre 2017)</w:t>
      </w:r>
    </w:p>
    <w:p w:rsidR="2144D38A" w:rsidP="2144D38A" w:rsidRDefault="2144D38A" w14:paraId="47B01C75" w14:textId="6445049A">
      <w:pPr>
        <w:pStyle w:val="ListParagraph"/>
        <w:numPr>
          <w:ilvl w:val="2"/>
          <w:numId w:val="26"/>
        </w:numPr>
        <w:rPr>
          <w:rFonts w:ascii="Times New Roman" w:hAnsi="Times New Roman" w:eastAsia="Times New Roman" w:cs="Times New Roman"/>
        </w:rPr>
      </w:pPr>
    </w:p>
    <w:p w:rsidR="3B212A01" w:rsidP="0C6AB3AD" w:rsidRDefault="1FFDC329" w14:paraId="3727E70B" w14:textId="5CDF1773">
      <w:pPr>
        <w:pStyle w:val="ListParagraph"/>
        <w:numPr>
          <w:ilvl w:val="0"/>
          <w:numId w:val="29"/>
        </w:numPr>
        <w:rPr>
          <w:rFonts w:ascii="Times New Roman" w:hAnsi="Times New Roman" w:eastAsia="Times New Roman" w:cs="Times New Roman"/>
          <w:b/>
          <w:bCs/>
        </w:rPr>
      </w:pPr>
      <w:r w:rsidRPr="0C6AB3AD">
        <w:rPr>
          <w:rFonts w:ascii="Times New Roman" w:hAnsi="Times New Roman" w:eastAsia="Times New Roman" w:cs="Times New Roman"/>
          <w:b/>
          <w:bCs/>
        </w:rPr>
        <w:t xml:space="preserve">Barriers in general </w:t>
      </w:r>
    </w:p>
    <w:p w:rsidR="0F2E2F13" w:rsidP="0C6AB3AD" w:rsidRDefault="0D4C7AB2" w14:paraId="73B1C2CC" w14:textId="0D9CB48A">
      <w:pPr>
        <w:pStyle w:val="ListParagraph"/>
        <w:numPr>
          <w:ilvl w:val="1"/>
          <w:numId w:val="29"/>
        </w:numPr>
        <w:rPr>
          <w:rFonts w:ascii="Times New Roman" w:hAnsi="Times New Roman" w:eastAsia="Times New Roman" w:cs="Times New Roman"/>
        </w:rPr>
      </w:pPr>
      <w:r w:rsidRPr="0C6AB3AD">
        <w:rPr>
          <w:rFonts w:ascii="Times New Roman" w:hAnsi="Times New Roman" w:eastAsia="Times New Roman" w:cs="Times New Roman"/>
        </w:rPr>
        <w:t xml:space="preserve">Social barriers include societal norms and attitudes, liability, and education, </w:t>
      </w:r>
      <w:proofErr w:type="gramStart"/>
      <w:r w:rsidRPr="0C6AB3AD">
        <w:rPr>
          <w:rFonts w:ascii="Times New Roman" w:hAnsi="Times New Roman" w:eastAsia="Times New Roman" w:cs="Times New Roman"/>
        </w:rPr>
        <w:t>knowledge</w:t>
      </w:r>
      <w:proofErr w:type="gramEnd"/>
      <w:r w:rsidRPr="0C6AB3AD">
        <w:rPr>
          <w:rFonts w:ascii="Times New Roman" w:hAnsi="Times New Roman" w:eastAsia="Times New Roman" w:cs="Times New Roman"/>
        </w:rPr>
        <w:t xml:space="preserve"> and training. Whereas physical barriers include labor, equipment, money, or government restrictions (Clark et al. 2022</w:t>
      </w:r>
      <w:r w:rsidRPr="0C6AB3AD" w:rsidR="0A9E2328">
        <w:rPr>
          <w:rFonts w:ascii="Times New Roman" w:hAnsi="Times New Roman" w:eastAsia="Times New Roman" w:cs="Times New Roman"/>
        </w:rPr>
        <w:t xml:space="preserve"> a and b)</w:t>
      </w:r>
    </w:p>
    <w:p w:rsidR="0F2E2F13" w:rsidP="0C6AB3AD" w:rsidRDefault="16984436" w14:paraId="01C03EE8" w14:textId="06862CDC">
      <w:pPr>
        <w:pStyle w:val="ListParagraph"/>
        <w:numPr>
          <w:ilvl w:val="1"/>
          <w:numId w:val="29"/>
        </w:numPr>
        <w:rPr>
          <w:rFonts w:ascii="Times New Roman" w:hAnsi="Times New Roman" w:eastAsia="Times New Roman" w:cs="Times New Roman"/>
        </w:rPr>
      </w:pPr>
      <w:r w:rsidRPr="0C6AB3AD">
        <w:rPr>
          <w:rFonts w:ascii="Times New Roman" w:hAnsi="Times New Roman" w:eastAsia="Times New Roman" w:cs="Times New Roman"/>
        </w:rPr>
        <w:t>Barriers included a range of social, informational, practical, and regulatory concerns (Clark et al. 2022a)</w:t>
      </w:r>
    </w:p>
    <w:p w:rsidR="0F2E2F13" w:rsidP="0C6AB3AD" w:rsidRDefault="76A34BC1" w14:paraId="35936A11" w14:textId="3C850CA6">
      <w:pPr>
        <w:pStyle w:val="ListParagraph"/>
        <w:numPr>
          <w:ilvl w:val="1"/>
          <w:numId w:val="29"/>
        </w:numPr>
      </w:pPr>
      <w:r w:rsidRPr="0C6AB3AD">
        <w:rPr>
          <w:rFonts w:ascii="Times New Roman" w:hAnsi="Times New Roman" w:eastAsia="Times New Roman" w:cs="Times New Roman"/>
          <w:color w:val="000000" w:themeColor="text1"/>
        </w:rPr>
        <w:t>Barriers inside their local community (microsystem), other potential fire practitioners (</w:t>
      </w:r>
      <w:proofErr w:type="spellStart"/>
      <w:r w:rsidRPr="0C6AB3AD">
        <w:rPr>
          <w:rFonts w:ascii="Times New Roman" w:hAnsi="Times New Roman" w:eastAsia="Times New Roman" w:cs="Times New Roman"/>
          <w:color w:val="000000" w:themeColor="text1"/>
        </w:rPr>
        <w:t>exosystem</w:t>
      </w:r>
      <w:proofErr w:type="spellEnd"/>
      <w:r w:rsidRPr="0C6AB3AD">
        <w:rPr>
          <w:rFonts w:ascii="Times New Roman" w:hAnsi="Times New Roman" w:eastAsia="Times New Roman" w:cs="Times New Roman"/>
          <w:color w:val="000000" w:themeColor="text1"/>
        </w:rPr>
        <w:t xml:space="preserve">), and other members of the state or country (macrosystem) --- </w:t>
      </w:r>
      <w:commentRangeStart w:id="7"/>
      <w:r w:rsidRPr="0C6AB3AD">
        <w:rPr>
          <w:rFonts w:ascii="Times New Roman" w:hAnsi="Times New Roman" w:eastAsia="Times New Roman" w:cs="Times New Roman"/>
          <w:color w:val="000000" w:themeColor="text1"/>
        </w:rPr>
        <w:t xml:space="preserve">if a negative attitude is present that can limit if they use fire </w:t>
      </w:r>
      <w:commentRangeEnd w:id="7"/>
      <w:r w:rsidR="00C4322A">
        <w:rPr>
          <w:rStyle w:val="CommentReference"/>
        </w:rPr>
        <w:commentReference w:id="7"/>
      </w:r>
      <w:r w:rsidRPr="0C6AB3AD">
        <w:rPr>
          <w:rFonts w:ascii="Times New Roman" w:hAnsi="Times New Roman" w:eastAsia="Times New Roman" w:cs="Times New Roman"/>
          <w:color w:val="000000" w:themeColor="text1"/>
        </w:rPr>
        <w:t>(Clark et al. 2022b)</w:t>
      </w:r>
    </w:p>
    <w:p w:rsidR="3B212A01" w:rsidP="0C6AB3AD" w:rsidRDefault="1FFDC329" w14:paraId="5BB3DC53" w14:textId="217579B4">
      <w:pPr>
        <w:pStyle w:val="ListParagraph"/>
        <w:numPr>
          <w:ilvl w:val="0"/>
          <w:numId w:val="28"/>
        </w:numPr>
        <w:rPr>
          <w:rFonts w:ascii="Times New Roman" w:hAnsi="Times New Roman" w:eastAsia="Times New Roman" w:cs="Times New Roman"/>
        </w:rPr>
      </w:pPr>
      <w:r w:rsidRPr="1576ED99" w:rsidR="1FFDC329">
        <w:rPr>
          <w:rFonts w:ascii="Times New Roman" w:hAnsi="Times New Roman" w:eastAsia="Times New Roman" w:cs="Times New Roman"/>
          <w:b w:val="1"/>
          <w:bCs w:val="1"/>
          <w:highlight w:val="yellow"/>
        </w:rPr>
        <w:t>Perceptions</w:t>
      </w:r>
      <w:r w:rsidRPr="1576ED99" w:rsidR="1FFDC329">
        <w:rPr>
          <w:rFonts w:ascii="Times New Roman" w:hAnsi="Times New Roman" w:eastAsia="Times New Roman" w:cs="Times New Roman"/>
          <w:b w:val="1"/>
          <w:bCs w:val="1"/>
        </w:rPr>
        <w:t xml:space="preserve"> </w:t>
      </w:r>
      <w:r w:rsidRPr="1576ED99" w:rsidR="1FFDC329">
        <w:rPr>
          <w:rFonts w:ascii="Times New Roman" w:hAnsi="Times New Roman" w:eastAsia="Times New Roman" w:cs="Times New Roman"/>
        </w:rPr>
        <w:t>(go off figures)</w:t>
      </w:r>
    </w:p>
    <w:p w:rsidR="493A5085" w:rsidP="0C6AB3AD" w:rsidRDefault="493A5085" w14:paraId="78789D7F" w14:textId="432C1279">
      <w:pPr>
        <w:pStyle w:val="ListParagraph"/>
        <w:numPr>
          <w:ilvl w:val="1"/>
          <w:numId w:val="28"/>
        </w:numPr>
        <w:rPr>
          <w:rFonts w:ascii="Times New Roman" w:hAnsi="Times New Roman" w:eastAsia="Times New Roman" w:cs="Times New Roman"/>
        </w:rPr>
      </w:pPr>
      <w:r w:rsidRPr="0C6AB3AD">
        <w:rPr>
          <w:rFonts w:ascii="Times New Roman" w:hAnsi="Times New Roman" w:eastAsia="Times New Roman" w:cs="Times New Roman"/>
        </w:rPr>
        <w:t xml:space="preserve">Trust vs use (agencies) </w:t>
      </w:r>
    </w:p>
    <w:p w:rsidR="493A5085" w:rsidP="0C6AB3AD" w:rsidRDefault="493A5085" w14:paraId="16413652" w14:textId="209E47B6">
      <w:pPr>
        <w:pStyle w:val="ListParagraph"/>
        <w:numPr>
          <w:ilvl w:val="1"/>
          <w:numId w:val="28"/>
        </w:numPr>
        <w:rPr>
          <w:rFonts w:ascii="Times New Roman" w:hAnsi="Times New Roman" w:eastAsia="Times New Roman" w:cs="Times New Roman"/>
        </w:rPr>
      </w:pPr>
      <w:r w:rsidRPr="0C6AB3AD">
        <w:rPr>
          <w:rFonts w:ascii="Times New Roman" w:hAnsi="Times New Roman" w:eastAsia="Times New Roman" w:cs="Times New Roman"/>
        </w:rPr>
        <w:t xml:space="preserve">Members of the community generally believe that fire... </w:t>
      </w:r>
    </w:p>
    <w:p w:rsidR="493A5085" w:rsidP="0C6AB3AD" w:rsidRDefault="493A5085" w14:paraId="1980BFB0" w14:textId="75D3DB9E">
      <w:pPr>
        <w:pStyle w:val="ListParagraph"/>
        <w:numPr>
          <w:ilvl w:val="2"/>
          <w:numId w:val="28"/>
        </w:numPr>
        <w:rPr>
          <w:rFonts w:ascii="Times New Roman" w:hAnsi="Times New Roman" w:eastAsia="Times New Roman" w:cs="Times New Roman"/>
        </w:rPr>
      </w:pPr>
      <w:r w:rsidRPr="0C6AB3AD">
        <w:rPr>
          <w:rFonts w:ascii="Times New Roman" w:hAnsi="Times New Roman" w:eastAsia="Times New Roman" w:cs="Times New Roman"/>
        </w:rPr>
        <w:t xml:space="preserve">Possess risk to </w:t>
      </w:r>
    </w:p>
    <w:p w:rsidR="45C03CED" w:rsidP="0C6AB3AD" w:rsidRDefault="45C03CED" w14:paraId="0E7A0B4A" w14:textId="3CF0BC26">
      <w:pPr>
        <w:pStyle w:val="ListParagraph"/>
        <w:numPr>
          <w:ilvl w:val="3"/>
          <w:numId w:val="28"/>
        </w:numPr>
        <w:rPr>
          <w:rFonts w:ascii="Times New Roman" w:hAnsi="Times New Roman" w:eastAsia="Times New Roman" w:cs="Times New Roman"/>
        </w:rPr>
      </w:pPr>
      <w:r w:rsidRPr="0C6AB3AD">
        <w:rPr>
          <w:rFonts w:ascii="Times New Roman" w:hAnsi="Times New Roman" w:eastAsia="Times New Roman" w:cs="Times New Roman"/>
        </w:rPr>
        <w:t>N</w:t>
      </w:r>
      <w:r w:rsidRPr="0C6AB3AD" w:rsidR="493A5085">
        <w:rPr>
          <w:rFonts w:ascii="Times New Roman" w:hAnsi="Times New Roman" w:eastAsia="Times New Roman" w:cs="Times New Roman"/>
        </w:rPr>
        <w:t xml:space="preserve">earby property </w:t>
      </w:r>
    </w:p>
    <w:p w:rsidR="4E0F29B4" w:rsidP="0C6AB3AD" w:rsidRDefault="4E0F29B4" w14:paraId="2A37BAF3" w14:textId="5D37C34D">
      <w:pPr>
        <w:pStyle w:val="ListParagraph"/>
        <w:numPr>
          <w:ilvl w:val="4"/>
          <w:numId w:val="28"/>
        </w:numPr>
        <w:rPr>
          <w:rFonts w:ascii="Times New Roman" w:hAnsi="Times New Roman" w:eastAsia="Times New Roman" w:cs="Times New Roman"/>
        </w:rPr>
      </w:pPr>
      <w:r w:rsidRPr="0C6AB3AD">
        <w:rPr>
          <w:rFonts w:ascii="Times New Roman" w:hAnsi="Times New Roman" w:eastAsia="Times New Roman" w:cs="Times New Roman"/>
        </w:rPr>
        <w:t>Ranchers a</w:t>
      </w:r>
      <w:r w:rsidRPr="0C6AB3AD" w:rsidR="00F41F15">
        <w:rPr>
          <w:rFonts w:ascii="Times New Roman" w:hAnsi="Times New Roman" w:eastAsia="Times New Roman" w:cs="Times New Roman"/>
        </w:rPr>
        <w:t>s well as community members</w:t>
      </w:r>
      <w:r w:rsidRPr="0C6AB3AD">
        <w:rPr>
          <w:rFonts w:ascii="Times New Roman" w:hAnsi="Times New Roman" w:eastAsia="Times New Roman" w:cs="Times New Roman"/>
        </w:rPr>
        <w:t xml:space="preserve"> agreed that there was potential for negative effects when a prescribed fire was on their </w:t>
      </w:r>
      <w:r w:rsidRPr="0C6AB3AD" w:rsidR="04A679CE">
        <w:rPr>
          <w:rFonts w:ascii="Times New Roman" w:hAnsi="Times New Roman" w:eastAsia="Times New Roman" w:cs="Times New Roman"/>
        </w:rPr>
        <w:t>neighbor's</w:t>
      </w:r>
      <w:r w:rsidRPr="0C6AB3AD">
        <w:rPr>
          <w:rFonts w:ascii="Times New Roman" w:hAnsi="Times New Roman" w:eastAsia="Times New Roman" w:cs="Times New Roman"/>
        </w:rPr>
        <w:t xml:space="preserve"> property (53% agree, 32% disagree</w:t>
      </w:r>
      <w:r w:rsidRPr="0C6AB3AD" w:rsidR="65F8CC75">
        <w:rPr>
          <w:rFonts w:ascii="Times New Roman" w:hAnsi="Times New Roman" w:eastAsia="Times New Roman" w:cs="Times New Roman"/>
        </w:rPr>
        <w:t>; 47% agree, 26% disagree</w:t>
      </w:r>
      <w:r w:rsidRPr="0C6AB3AD">
        <w:rPr>
          <w:rFonts w:ascii="Times New Roman" w:hAnsi="Times New Roman" w:eastAsia="Times New Roman" w:cs="Times New Roman"/>
        </w:rPr>
        <w:t>) (</w:t>
      </w:r>
      <w:r w:rsidRPr="0C6AB3AD" w:rsidR="31A1082D">
        <w:rPr>
          <w:rFonts w:ascii="Times New Roman" w:hAnsi="Times New Roman" w:eastAsia="Times New Roman" w:cs="Times New Roman"/>
        </w:rPr>
        <w:t>Bendel et al. 2020)</w:t>
      </w:r>
    </w:p>
    <w:p w:rsidR="493A5085" w:rsidP="0C6AB3AD" w:rsidRDefault="493A5085" w14:paraId="66F92949" w14:textId="7F4B2AD5">
      <w:pPr>
        <w:pStyle w:val="ListParagraph"/>
        <w:numPr>
          <w:ilvl w:val="3"/>
          <w:numId w:val="28"/>
        </w:numPr>
        <w:rPr>
          <w:rFonts w:ascii="Times New Roman" w:hAnsi="Times New Roman" w:eastAsia="Times New Roman" w:cs="Times New Roman"/>
        </w:rPr>
      </w:pPr>
      <w:r w:rsidRPr="0C6AB3AD">
        <w:rPr>
          <w:rFonts w:ascii="Times New Roman" w:hAnsi="Times New Roman" w:eastAsia="Times New Roman" w:cs="Times New Roman"/>
        </w:rPr>
        <w:t xml:space="preserve">Human safety </w:t>
      </w:r>
    </w:p>
    <w:p w:rsidR="67A8D4F0" w:rsidP="0C6AB3AD" w:rsidRDefault="67A8D4F0" w14:paraId="5B2B2C90" w14:textId="2711751A">
      <w:pPr>
        <w:pStyle w:val="ListParagraph"/>
        <w:numPr>
          <w:ilvl w:val="4"/>
          <w:numId w:val="28"/>
        </w:numPr>
        <w:rPr>
          <w:rFonts w:ascii="Times New Roman" w:hAnsi="Times New Roman" w:eastAsia="Times New Roman" w:cs="Times New Roman"/>
        </w:rPr>
      </w:pPr>
      <w:r w:rsidRPr="2144D38A" w:rsidR="40F656D1">
        <w:rPr>
          <w:rFonts w:ascii="Times New Roman" w:hAnsi="Times New Roman" w:eastAsia="Times New Roman" w:cs="Times New Roman"/>
        </w:rPr>
        <w:t>Prescribed burns have significantly less accidents that crop and animal production (</w:t>
      </w:r>
      <w:r w:rsidRPr="2144D38A" w:rsidR="6D890092">
        <w:rPr>
          <w:rFonts w:ascii="Times New Roman" w:hAnsi="Times New Roman" w:eastAsia="Times New Roman" w:cs="Times New Roman"/>
        </w:rPr>
        <w:t>Twidwell et al. 2015)</w:t>
      </w:r>
    </w:p>
    <w:p w:rsidR="3BB0686B" w:rsidP="0C6AB3AD" w:rsidRDefault="3BB0686B" w14:paraId="14646601" w14:textId="529C350C">
      <w:pPr>
        <w:pStyle w:val="ListParagraph"/>
        <w:numPr>
          <w:ilvl w:val="4"/>
          <w:numId w:val="28"/>
        </w:numPr>
        <w:rPr>
          <w:rFonts w:ascii="Times New Roman" w:hAnsi="Times New Roman" w:eastAsia="Times New Roman" w:cs="Times New Roman"/>
        </w:rPr>
      </w:pPr>
      <w:r w:rsidRPr="2144D38A" w:rsidR="6D890092">
        <w:rPr>
          <w:rFonts w:ascii="Times New Roman" w:hAnsi="Times New Roman" w:eastAsia="Times New Roman" w:cs="Times New Roman"/>
        </w:rPr>
        <w:t>B</w:t>
      </w:r>
      <w:r w:rsidRPr="2144D38A" w:rsidR="270DF8BA">
        <w:rPr>
          <w:rFonts w:ascii="Times New Roman" w:hAnsi="Times New Roman" w:eastAsia="Times New Roman" w:cs="Times New Roman"/>
        </w:rPr>
        <w:t>e</w:t>
      </w:r>
      <w:r w:rsidRPr="2144D38A" w:rsidR="6D890092">
        <w:rPr>
          <w:rFonts w:ascii="Times New Roman" w:hAnsi="Times New Roman" w:eastAsia="Times New Roman" w:cs="Times New Roman"/>
        </w:rPr>
        <w:t>tween</w:t>
      </w:r>
      <w:r w:rsidRPr="2144D38A" w:rsidR="6D890092">
        <w:rPr>
          <w:rFonts w:ascii="Times New Roman" w:hAnsi="Times New Roman" w:eastAsia="Times New Roman" w:cs="Times New Roman"/>
        </w:rPr>
        <w:t xml:space="preserve"> 1963 and 2013 only 6 deaths were reported to be from prescribed burns (Twidwell at al. 2015)</w:t>
      </w:r>
    </w:p>
    <w:p w:rsidR="493A5085" w:rsidP="0C6AB3AD" w:rsidRDefault="493A5085" w14:paraId="32892537" w14:textId="75C91ED9">
      <w:pPr>
        <w:pStyle w:val="ListParagraph"/>
        <w:numPr>
          <w:ilvl w:val="2"/>
          <w:numId w:val="28"/>
        </w:numPr>
        <w:rPr>
          <w:rFonts w:ascii="Times New Roman" w:hAnsi="Times New Roman" w:eastAsia="Times New Roman" w:cs="Times New Roman"/>
        </w:rPr>
      </w:pPr>
      <w:r w:rsidRPr="0C6AB3AD">
        <w:rPr>
          <w:rFonts w:ascii="Times New Roman" w:hAnsi="Times New Roman" w:eastAsia="Times New Roman" w:cs="Times New Roman"/>
        </w:rPr>
        <w:t xml:space="preserve">Harmful smoke </w:t>
      </w:r>
    </w:p>
    <w:p w:rsidR="78BAF2A3" w:rsidP="0C6AB3AD" w:rsidRDefault="78BAF2A3" w14:paraId="6E483196" w14:textId="3197CC65">
      <w:pPr>
        <w:pStyle w:val="ListParagraph"/>
        <w:numPr>
          <w:ilvl w:val="3"/>
          <w:numId w:val="28"/>
        </w:numPr>
        <w:rPr/>
      </w:pPr>
      <w:r w:rsidRPr="2144D38A" w:rsidR="481230CE">
        <w:rPr>
          <w:rFonts w:ascii="Times New Roman" w:hAnsi="Times New Roman" w:eastAsia="Times New Roman" w:cs="Times New Roman"/>
          <w:color w:val="000000" w:themeColor="text1" w:themeTint="FF" w:themeShade="FF"/>
        </w:rPr>
        <w:t>Increased smoke in the community is a barrier as it can potentially harm people, limiting landowners (</w:t>
      </w:r>
      <w:commentRangeStart w:id="9"/>
      <w:r w:rsidRPr="2144D38A" w:rsidR="08129B70">
        <w:rPr>
          <w:rFonts w:ascii="Times New Roman" w:hAnsi="Times New Roman" w:eastAsia="Times New Roman" w:cs="Times New Roman"/>
          <w:color w:val="000000" w:themeColor="text1" w:themeTint="FF" w:themeShade="FF"/>
        </w:rPr>
        <w:t>Morton et al. 2010</w:t>
      </w:r>
      <w:commentRangeEnd w:id="9"/>
      <w:r>
        <w:rPr>
          <w:rStyle w:val="CommentReference"/>
        </w:rPr>
        <w:commentReference w:id="9"/>
      </w:r>
      <w:r w:rsidRPr="2144D38A" w:rsidR="481230CE">
        <w:rPr>
          <w:rFonts w:ascii="Times New Roman" w:hAnsi="Times New Roman" w:eastAsia="Times New Roman" w:cs="Times New Roman"/>
          <w:color w:val="000000" w:themeColor="text1" w:themeTint="FF" w:themeShade="FF"/>
        </w:rPr>
        <w:t>)</w:t>
      </w:r>
      <w:r w:rsidRPr="2144D38A" w:rsidR="62166237">
        <w:rPr>
          <w:rFonts w:ascii="Times New Roman" w:hAnsi="Times New Roman" w:eastAsia="Times New Roman" w:cs="Times New Roman"/>
          <w:color w:val="000000" w:themeColor="text1" w:themeTint="FF" w:themeShade="FF"/>
        </w:rPr>
        <w:t>.</w:t>
      </w:r>
    </w:p>
    <w:p w:rsidR="493A5085" w:rsidP="0C6AB3AD" w:rsidRDefault="493A5085" w14:paraId="3166EF4F" w14:textId="5E7CC2C1">
      <w:pPr>
        <w:pStyle w:val="ListParagraph"/>
        <w:numPr>
          <w:ilvl w:val="2"/>
          <w:numId w:val="28"/>
        </w:numPr>
        <w:rPr>
          <w:rFonts w:ascii="Times New Roman" w:hAnsi="Times New Roman" w:eastAsia="Times New Roman" w:cs="Times New Roman"/>
        </w:rPr>
      </w:pPr>
      <w:r w:rsidRPr="0C6AB3AD">
        <w:rPr>
          <w:rFonts w:ascii="Times New Roman" w:hAnsi="Times New Roman" w:eastAsia="Times New Roman" w:cs="Times New Roman"/>
        </w:rPr>
        <w:t xml:space="preserve">Loss of forage </w:t>
      </w:r>
    </w:p>
    <w:p w:rsidR="19514EA8" w:rsidP="0C6AB3AD" w:rsidRDefault="19514EA8" w14:paraId="698CA108" w14:textId="382A85B1">
      <w:pPr>
        <w:pStyle w:val="ListParagraph"/>
        <w:numPr>
          <w:ilvl w:val="3"/>
          <w:numId w:val="28"/>
        </w:numPr>
      </w:pPr>
      <w:r w:rsidRPr="0C6AB3AD">
        <w:rPr>
          <w:rFonts w:ascii="Times New Roman" w:hAnsi="Times New Roman" w:eastAsia="Times New Roman" w:cs="Times New Roman"/>
        </w:rPr>
        <w:t xml:space="preserve">Participants in Harr et al. study outlined that fire did not directly benefit ranching operations as it benefitted wildlife, and oftentimes destroyed food for their </w:t>
      </w:r>
      <w:proofErr w:type="gramStart"/>
      <w:r w:rsidRPr="0C6AB3AD">
        <w:rPr>
          <w:rFonts w:ascii="Times New Roman" w:hAnsi="Times New Roman" w:eastAsia="Times New Roman" w:cs="Times New Roman"/>
        </w:rPr>
        <w:t>cattle</w:t>
      </w:r>
      <w:proofErr w:type="gramEnd"/>
    </w:p>
    <w:p w:rsidR="493A5085" w:rsidP="0C6AB3AD" w:rsidRDefault="493A5085" w14:paraId="54805184" w14:textId="72C79E4D">
      <w:pPr>
        <w:pStyle w:val="ListParagraph"/>
        <w:numPr>
          <w:ilvl w:val="2"/>
          <w:numId w:val="28"/>
        </w:numPr>
        <w:rPr>
          <w:rFonts w:ascii="Times New Roman" w:hAnsi="Times New Roman" w:eastAsia="Times New Roman" w:cs="Times New Roman"/>
        </w:rPr>
      </w:pPr>
      <w:r w:rsidRPr="0C6AB3AD">
        <w:rPr>
          <w:rFonts w:ascii="Times New Roman" w:hAnsi="Times New Roman" w:eastAsia="Times New Roman" w:cs="Times New Roman"/>
        </w:rPr>
        <w:t xml:space="preserve">Soil erosion </w:t>
      </w:r>
    </w:p>
    <w:p w:rsidR="600C4C72" w:rsidP="0C6AB3AD" w:rsidRDefault="600C4C72" w14:paraId="0F103A92" w14:textId="2CA51B7F">
      <w:pPr>
        <w:pStyle w:val="ListParagraph"/>
        <w:numPr>
          <w:ilvl w:val="3"/>
          <w:numId w:val="28"/>
        </w:numPr>
        <w:rPr>
          <w:rFonts w:ascii="Times New Roman" w:hAnsi="Times New Roman" w:eastAsia="Times New Roman" w:cs="Times New Roman"/>
        </w:rPr>
      </w:pPr>
      <w:r w:rsidRPr="0C6AB3AD">
        <w:rPr>
          <w:rFonts w:ascii="Times New Roman" w:hAnsi="Times New Roman" w:eastAsia="Times New Roman" w:cs="Times New Roman"/>
        </w:rPr>
        <w:t>Soil erosion can be of concern after a fire, as until vegetation grows and covers the site, soil erosion and surface runoff may occur (Wade and Lun</w:t>
      </w:r>
      <w:r w:rsidRPr="0C6AB3AD" w:rsidR="7406EA6F">
        <w:rPr>
          <w:rFonts w:ascii="Times New Roman" w:hAnsi="Times New Roman" w:eastAsia="Times New Roman" w:cs="Times New Roman"/>
        </w:rPr>
        <w:t>dsford 1990)</w:t>
      </w:r>
    </w:p>
    <w:p w:rsidR="493A5085" w:rsidP="0C6AB3AD" w:rsidRDefault="493A5085" w14:paraId="3C81DA70" w14:textId="4CC0E389">
      <w:pPr>
        <w:pStyle w:val="ListParagraph"/>
        <w:numPr>
          <w:ilvl w:val="2"/>
          <w:numId w:val="28"/>
        </w:numPr>
        <w:rPr>
          <w:rFonts w:ascii="Times New Roman" w:hAnsi="Times New Roman" w:eastAsia="Times New Roman" w:cs="Times New Roman"/>
        </w:rPr>
      </w:pPr>
      <w:r w:rsidRPr="0C6AB3AD">
        <w:rPr>
          <w:rFonts w:ascii="Times New Roman" w:hAnsi="Times New Roman" w:eastAsia="Times New Roman" w:cs="Times New Roman"/>
        </w:rPr>
        <w:t>Negative impacts to wildlife</w:t>
      </w:r>
    </w:p>
    <w:p w:rsidR="320800CF" w:rsidP="0C6AB3AD" w:rsidRDefault="320800CF" w14:paraId="6EEB05D4" w14:textId="33FF16C6">
      <w:pPr>
        <w:pStyle w:val="ListParagraph"/>
        <w:numPr>
          <w:ilvl w:val="3"/>
          <w:numId w:val="28"/>
        </w:numPr>
        <w:rPr>
          <w:rFonts w:ascii="Times New Roman" w:hAnsi="Times New Roman" w:eastAsia="Times New Roman" w:cs="Times New Roman"/>
        </w:rPr>
      </w:pPr>
      <w:r w:rsidRPr="0C6AB3AD">
        <w:rPr>
          <w:rFonts w:ascii="Times New Roman" w:hAnsi="Times New Roman" w:eastAsia="Times New Roman" w:cs="Times New Roman"/>
        </w:rPr>
        <w:t xml:space="preserve">Prescribed fire is proven to improve wildlife habitat, but should recognize </w:t>
      </w:r>
      <w:r w:rsidRPr="0C6AB3AD" w:rsidR="4E719BF1">
        <w:rPr>
          <w:rFonts w:ascii="Times New Roman" w:hAnsi="Times New Roman" w:eastAsia="Times New Roman" w:cs="Times New Roman"/>
        </w:rPr>
        <w:t>nesting seasons and other biological requirements</w:t>
      </w:r>
      <w:r w:rsidRPr="0C6AB3AD">
        <w:rPr>
          <w:rFonts w:ascii="Times New Roman" w:hAnsi="Times New Roman" w:eastAsia="Times New Roman" w:cs="Times New Roman"/>
        </w:rPr>
        <w:t xml:space="preserve"> (Wade and Lundsford 1990)</w:t>
      </w:r>
    </w:p>
    <w:p w:rsidR="502A4544" w:rsidP="0C6AB3AD" w:rsidRDefault="502A4544" w14:paraId="094D8034" w14:textId="3DC9F928">
      <w:pPr>
        <w:pStyle w:val="ListParagraph"/>
        <w:numPr>
          <w:ilvl w:val="3"/>
          <w:numId w:val="28"/>
        </w:numPr>
        <w:rPr>
          <w:rFonts w:ascii="Times New Roman" w:hAnsi="Times New Roman" w:eastAsia="Times New Roman" w:cs="Times New Roman"/>
        </w:rPr>
      </w:pPr>
      <w:r w:rsidRPr="0C6AB3AD">
        <w:rPr>
          <w:rFonts w:ascii="Times New Roman" w:hAnsi="Times New Roman" w:eastAsia="Times New Roman" w:cs="Times New Roman"/>
        </w:rPr>
        <w:t xml:space="preserve">Possible negative effects on wildlife could be nest destruction, and possible mortality, </w:t>
      </w:r>
      <w:r w:rsidRPr="0C6AB3AD" w:rsidR="71789FAC">
        <w:rPr>
          <w:rFonts w:ascii="Times New Roman" w:hAnsi="Times New Roman" w:eastAsia="Times New Roman" w:cs="Times New Roman"/>
        </w:rPr>
        <w:t>but it</w:t>
      </w:r>
      <w:r w:rsidRPr="0C6AB3AD">
        <w:rPr>
          <w:rFonts w:ascii="Times New Roman" w:hAnsi="Times New Roman" w:eastAsia="Times New Roman" w:cs="Times New Roman"/>
        </w:rPr>
        <w:t xml:space="preserve"> is very uncommon (Wade and Lundsford 1990). </w:t>
      </w:r>
    </w:p>
    <w:p w:rsidR="68C38188" w:rsidP="0C6AB3AD" w:rsidRDefault="68C38188" w14:paraId="43D05ED6" w14:textId="40F6AFD5">
      <w:pPr>
        <w:pStyle w:val="ListParagraph"/>
        <w:numPr>
          <w:ilvl w:val="1"/>
          <w:numId w:val="28"/>
        </w:numPr>
        <w:rPr>
          <w:rFonts w:ascii="Times New Roman" w:hAnsi="Times New Roman" w:eastAsia="Times New Roman" w:cs="Times New Roman"/>
        </w:rPr>
      </w:pPr>
      <w:r w:rsidRPr="0C6AB3AD">
        <w:rPr>
          <w:rFonts w:ascii="Times New Roman" w:hAnsi="Times New Roman" w:eastAsia="Times New Roman" w:cs="Times New Roman"/>
        </w:rPr>
        <w:t>Liability</w:t>
      </w:r>
    </w:p>
    <w:p w:rsidR="68C38188" w:rsidP="0C6AB3AD" w:rsidRDefault="68C38188" w14:paraId="7BC9EAF5" w14:textId="3730B495">
      <w:pPr>
        <w:pStyle w:val="ListParagraph"/>
        <w:numPr>
          <w:ilvl w:val="2"/>
          <w:numId w:val="28"/>
        </w:numPr>
        <w:rPr>
          <w:rFonts w:ascii="Times New Roman" w:hAnsi="Times New Roman" w:eastAsia="Times New Roman" w:cs="Times New Roman"/>
        </w:rPr>
      </w:pPr>
      <w:r w:rsidRPr="0C6AB3AD">
        <w:rPr>
          <w:rFonts w:ascii="Times New Roman" w:hAnsi="Times New Roman" w:eastAsia="Times New Roman" w:cs="Times New Roman"/>
        </w:rPr>
        <w:t>liability as being the largest barrier stated for landowners, including risk of an escaped fire, legal trouble, causing harm to neighbors, community and their own personal property and safety (</w:t>
      </w:r>
      <w:proofErr w:type="spellStart"/>
      <w:r w:rsidRPr="0C6AB3AD">
        <w:rPr>
          <w:rFonts w:ascii="Times New Roman" w:hAnsi="Times New Roman" w:eastAsia="Times New Roman" w:cs="Times New Roman"/>
        </w:rPr>
        <w:t>Schohr</w:t>
      </w:r>
      <w:proofErr w:type="spellEnd"/>
      <w:r w:rsidRPr="0C6AB3AD">
        <w:rPr>
          <w:rFonts w:ascii="Times New Roman" w:hAnsi="Times New Roman" w:eastAsia="Times New Roman" w:cs="Times New Roman"/>
        </w:rPr>
        <w:t xml:space="preserve"> et al. 2020;</w:t>
      </w:r>
      <w:r w:rsidRPr="0C6AB3AD" w:rsidR="037B3A5E">
        <w:rPr>
          <w:rFonts w:ascii="Times New Roman" w:hAnsi="Times New Roman" w:eastAsia="Times New Roman" w:cs="Times New Roman"/>
        </w:rPr>
        <w:t xml:space="preserve"> </w:t>
      </w:r>
      <w:r w:rsidRPr="0C6AB3AD">
        <w:rPr>
          <w:rFonts w:ascii="Times New Roman" w:hAnsi="Times New Roman" w:eastAsia="Times New Roman" w:cs="Times New Roman"/>
        </w:rPr>
        <w:t xml:space="preserve">Harr et al. 2014; Morton et al. 2010; Bendel et al. 2020; </w:t>
      </w:r>
      <w:r w:rsidRPr="0C6AB3AD" w:rsidR="113F2D4D">
        <w:rPr>
          <w:rFonts w:ascii="Times New Roman" w:hAnsi="Times New Roman" w:eastAsia="Times New Roman" w:cs="Times New Roman"/>
        </w:rPr>
        <w:t>Polo et al. 2020)</w:t>
      </w:r>
      <w:r w:rsidRPr="0C6AB3AD" w:rsidR="493A5085">
        <w:rPr>
          <w:rFonts w:ascii="Times New Roman" w:hAnsi="Times New Roman" w:eastAsia="Times New Roman" w:cs="Times New Roman"/>
        </w:rPr>
        <w:t xml:space="preserve"> </w:t>
      </w:r>
    </w:p>
    <w:p w:rsidR="29C95D87" w:rsidP="0C6AB3AD" w:rsidRDefault="29C95D87" w14:paraId="706A56B4" w14:textId="6B7FB917">
      <w:pPr>
        <w:pStyle w:val="ListParagraph"/>
        <w:numPr>
          <w:ilvl w:val="2"/>
          <w:numId w:val="28"/>
        </w:numPr>
        <w:rPr>
          <w:rFonts w:ascii="Times New Roman" w:hAnsi="Times New Roman" w:eastAsia="Times New Roman" w:cs="Times New Roman"/>
        </w:rPr>
      </w:pPr>
      <w:r w:rsidRPr="0C6AB3AD">
        <w:rPr>
          <w:rFonts w:ascii="Times New Roman" w:hAnsi="Times New Roman" w:eastAsia="Times New Roman" w:cs="Times New Roman"/>
        </w:rPr>
        <w:t>Weir et al. infers that people often fear the perception of liability “Inaccurate perception of the danger and severity of liability is a greater barrier to prescribed fire than that of the actual danger and liability”, insinuating that the actual risks of fire are not the same as the perceived risks.</w:t>
      </w:r>
    </w:p>
    <w:p w:rsidR="64A04611" w:rsidP="0C6AB3AD" w:rsidRDefault="64A04611" w14:paraId="06D19A73" w14:textId="4EE5B032">
      <w:pPr>
        <w:pStyle w:val="ListParagraph"/>
        <w:numPr>
          <w:ilvl w:val="2"/>
          <w:numId w:val="28"/>
        </w:numPr>
        <w:rPr>
          <w:rFonts w:ascii="Times New Roman" w:hAnsi="Times New Roman" w:eastAsia="Times New Roman" w:cs="Times New Roman"/>
        </w:rPr>
      </w:pPr>
      <w:r w:rsidRPr="0C6AB3AD">
        <w:rPr>
          <w:rFonts w:ascii="Times New Roman" w:hAnsi="Times New Roman" w:eastAsia="Times New Roman" w:cs="Times New Roman"/>
        </w:rPr>
        <w:t xml:space="preserve">ND has burner strict liability, which means burner is always </w:t>
      </w:r>
      <w:r w:rsidRPr="0C6AB3AD" w:rsidR="198176CB">
        <w:rPr>
          <w:rFonts w:ascii="Times New Roman" w:hAnsi="Times New Roman" w:eastAsia="Times New Roman" w:cs="Times New Roman"/>
        </w:rPr>
        <w:t>responsible</w:t>
      </w:r>
      <w:r w:rsidRPr="0C6AB3AD">
        <w:rPr>
          <w:rFonts w:ascii="Times New Roman" w:hAnsi="Times New Roman" w:eastAsia="Times New Roman" w:cs="Times New Roman"/>
        </w:rPr>
        <w:t xml:space="preserve"> </w:t>
      </w:r>
      <w:r w:rsidRPr="0C6AB3AD" w:rsidR="65EAAE14">
        <w:rPr>
          <w:rFonts w:ascii="Times New Roman" w:hAnsi="Times New Roman" w:eastAsia="Times New Roman" w:cs="Times New Roman"/>
        </w:rPr>
        <w:t xml:space="preserve">for damages </w:t>
      </w:r>
      <w:r w:rsidRPr="0C6AB3AD">
        <w:rPr>
          <w:rFonts w:ascii="Times New Roman" w:hAnsi="Times New Roman" w:eastAsia="Times New Roman" w:cs="Times New Roman"/>
        </w:rPr>
        <w:t>even if they took precautions (Yoder et al. 2004)</w:t>
      </w:r>
    </w:p>
    <w:p w:rsidR="493A5085" w:rsidP="0C6AB3AD" w:rsidRDefault="493A5085" w14:paraId="5677C7E0" w14:textId="0DFDB36C">
      <w:pPr>
        <w:pStyle w:val="ListParagraph"/>
        <w:numPr>
          <w:ilvl w:val="1"/>
          <w:numId w:val="28"/>
        </w:numPr>
        <w:rPr>
          <w:rFonts w:ascii="Times New Roman" w:hAnsi="Times New Roman" w:eastAsia="Times New Roman" w:cs="Times New Roman"/>
        </w:rPr>
      </w:pPr>
      <w:r w:rsidRPr="0C6AB3AD">
        <w:rPr>
          <w:rFonts w:ascii="Times New Roman" w:hAnsi="Times New Roman" w:eastAsia="Times New Roman" w:cs="Times New Roman"/>
        </w:rPr>
        <w:t>I personally believe</w:t>
      </w:r>
      <w:r w:rsidRPr="0C6AB3AD" w:rsidR="0136CFB9">
        <w:rPr>
          <w:rFonts w:ascii="Times New Roman" w:hAnsi="Times New Roman" w:eastAsia="Times New Roman" w:cs="Times New Roman"/>
        </w:rPr>
        <w:t>...</w:t>
      </w:r>
      <w:r w:rsidRPr="0C6AB3AD">
        <w:rPr>
          <w:rFonts w:ascii="Times New Roman" w:hAnsi="Times New Roman" w:eastAsia="Times New Roman" w:cs="Times New Roman"/>
        </w:rPr>
        <w:t xml:space="preserve">  </w:t>
      </w:r>
    </w:p>
    <w:p w:rsidR="493A5085" w:rsidP="0C6AB3AD" w:rsidRDefault="493A5085" w14:paraId="20496A17" w14:textId="0EDF5D91">
      <w:pPr>
        <w:pStyle w:val="ListParagraph"/>
        <w:numPr>
          <w:ilvl w:val="2"/>
          <w:numId w:val="28"/>
        </w:numPr>
        <w:rPr>
          <w:rFonts w:ascii="Times New Roman" w:hAnsi="Times New Roman" w:eastAsia="Times New Roman" w:cs="Times New Roman"/>
        </w:rPr>
      </w:pPr>
      <w:r w:rsidRPr="0C6AB3AD">
        <w:rPr>
          <w:rFonts w:ascii="Times New Roman" w:hAnsi="Times New Roman" w:eastAsia="Times New Roman" w:cs="Times New Roman"/>
        </w:rPr>
        <w:t xml:space="preserve">Burning is a poor management option that shouldn't be </w:t>
      </w:r>
      <w:proofErr w:type="gramStart"/>
      <w:r w:rsidRPr="0C6AB3AD">
        <w:rPr>
          <w:rFonts w:ascii="Times New Roman" w:hAnsi="Times New Roman" w:eastAsia="Times New Roman" w:cs="Times New Roman"/>
        </w:rPr>
        <w:t>used</w:t>
      </w:r>
      <w:proofErr w:type="gramEnd"/>
      <w:r w:rsidRPr="0C6AB3AD">
        <w:rPr>
          <w:rFonts w:ascii="Times New Roman" w:hAnsi="Times New Roman" w:eastAsia="Times New Roman" w:cs="Times New Roman"/>
        </w:rPr>
        <w:t xml:space="preserve"> </w:t>
      </w:r>
    </w:p>
    <w:p w:rsidR="26D65AED" w:rsidP="0C6AB3AD" w:rsidRDefault="26D65AED" w14:paraId="65FCC70C" w14:textId="690598C0">
      <w:pPr>
        <w:pStyle w:val="ListParagraph"/>
        <w:numPr>
          <w:ilvl w:val="3"/>
          <w:numId w:val="28"/>
        </w:numPr>
        <w:rPr>
          <w:rFonts w:ascii="Times New Roman" w:hAnsi="Times New Roman" w:eastAsia="Times New Roman" w:cs="Times New Roman"/>
        </w:rPr>
      </w:pPr>
      <w:commentRangeStart w:id="10"/>
      <w:r w:rsidRPr="0C6AB3AD">
        <w:rPr>
          <w:rFonts w:ascii="Times New Roman" w:hAnsi="Times New Roman" w:eastAsia="Times New Roman" w:cs="Times New Roman"/>
        </w:rPr>
        <w:t>Respondents do not agree that fire (prescribed) is a beneficial and legitimate land management practice</w:t>
      </w:r>
      <w:r w:rsidRPr="0C6AB3AD" w:rsidR="54EF627F">
        <w:rPr>
          <w:rFonts w:ascii="Times New Roman" w:hAnsi="Times New Roman" w:eastAsia="Times New Roman" w:cs="Times New Roman"/>
        </w:rPr>
        <w:t>, 2/44 studies noted that over 50% of their participants agreed that it was beneficial, equaling to only 5% of the studies</w:t>
      </w:r>
      <w:r w:rsidRPr="0C6AB3AD">
        <w:rPr>
          <w:rFonts w:ascii="Times New Roman" w:hAnsi="Times New Roman" w:eastAsia="Times New Roman" w:cs="Times New Roman"/>
        </w:rPr>
        <w:t xml:space="preserve"> (Clark et al. 2022a)</w:t>
      </w:r>
      <w:commentRangeEnd w:id="10"/>
      <w:r w:rsidR="00E56F29">
        <w:rPr>
          <w:rStyle w:val="CommentReference"/>
        </w:rPr>
        <w:commentReference w:id="10"/>
      </w:r>
    </w:p>
    <w:p w:rsidR="26D65AED" w:rsidP="0C6AB3AD" w:rsidRDefault="26D65AED" w14:paraId="051C6D59" w14:textId="6421E968">
      <w:pPr>
        <w:pStyle w:val="ListParagraph"/>
        <w:numPr>
          <w:ilvl w:val="3"/>
          <w:numId w:val="28"/>
        </w:numPr>
        <w:rPr>
          <w:rFonts w:ascii="Times New Roman" w:hAnsi="Times New Roman" w:eastAsia="Times New Roman" w:cs="Times New Roman"/>
        </w:rPr>
      </w:pPr>
      <w:r w:rsidRPr="0C6AB3AD">
        <w:rPr>
          <w:rFonts w:ascii="Times New Roman" w:hAnsi="Times New Roman" w:eastAsia="Times New Roman" w:cs="Times New Roman"/>
        </w:rPr>
        <w:t>PBA members have a more positive stance on fire (Clark et al. 2022a)</w:t>
      </w:r>
    </w:p>
    <w:p w:rsidR="493A5085" w:rsidP="0C6AB3AD" w:rsidRDefault="493A5085" w14:paraId="2392CBB7" w14:textId="03C79FCE">
      <w:pPr>
        <w:pStyle w:val="ListParagraph"/>
        <w:numPr>
          <w:ilvl w:val="2"/>
          <w:numId w:val="28"/>
        </w:numPr>
        <w:rPr>
          <w:rFonts w:ascii="Times New Roman" w:hAnsi="Times New Roman" w:eastAsia="Times New Roman" w:cs="Times New Roman"/>
        </w:rPr>
      </w:pPr>
      <w:r w:rsidRPr="0C6AB3AD">
        <w:rPr>
          <w:rFonts w:ascii="Times New Roman" w:hAnsi="Times New Roman" w:eastAsia="Times New Roman" w:cs="Times New Roman"/>
        </w:rPr>
        <w:t xml:space="preserve">Used in limited </w:t>
      </w:r>
      <w:proofErr w:type="gramStart"/>
      <w:r w:rsidRPr="0C6AB3AD">
        <w:rPr>
          <w:rFonts w:ascii="Times New Roman" w:hAnsi="Times New Roman" w:eastAsia="Times New Roman" w:cs="Times New Roman"/>
        </w:rPr>
        <w:t>circumstances</w:t>
      </w:r>
      <w:proofErr w:type="gramEnd"/>
      <w:r w:rsidRPr="0C6AB3AD">
        <w:rPr>
          <w:rFonts w:ascii="Times New Roman" w:hAnsi="Times New Roman" w:eastAsia="Times New Roman" w:cs="Times New Roman"/>
        </w:rPr>
        <w:t xml:space="preserve">  </w:t>
      </w:r>
    </w:p>
    <w:p w:rsidR="493A5085" w:rsidP="0C6AB3AD" w:rsidRDefault="493A5085" w14:paraId="49AA2FE3" w14:textId="6BCCDE11">
      <w:pPr>
        <w:pStyle w:val="ListParagraph"/>
        <w:numPr>
          <w:ilvl w:val="2"/>
          <w:numId w:val="28"/>
        </w:numPr>
        <w:rPr>
          <w:rFonts w:ascii="Times New Roman" w:hAnsi="Times New Roman" w:eastAsia="Times New Roman" w:cs="Times New Roman"/>
        </w:rPr>
      </w:pPr>
      <w:r w:rsidRPr="0C6AB3AD">
        <w:rPr>
          <w:rFonts w:ascii="Times New Roman" w:hAnsi="Times New Roman" w:eastAsia="Times New Roman" w:cs="Times New Roman"/>
        </w:rPr>
        <w:t xml:space="preserve">Only used by professionals </w:t>
      </w:r>
    </w:p>
    <w:p w:rsidR="493A5085" w:rsidP="0C6AB3AD" w:rsidRDefault="493A5085" w14:paraId="3BAA260B" w14:textId="7BC1C8F7">
      <w:pPr>
        <w:pStyle w:val="ListParagraph"/>
        <w:numPr>
          <w:ilvl w:val="2"/>
          <w:numId w:val="28"/>
        </w:numPr>
        <w:rPr>
          <w:rFonts w:ascii="Times New Roman" w:hAnsi="Times New Roman" w:eastAsia="Times New Roman" w:cs="Times New Roman"/>
        </w:rPr>
      </w:pPr>
      <w:r w:rsidRPr="0C6AB3AD">
        <w:rPr>
          <w:rFonts w:ascii="Times New Roman" w:hAnsi="Times New Roman" w:eastAsia="Times New Roman" w:cs="Times New Roman"/>
        </w:rPr>
        <w:t xml:space="preserve">Training </w:t>
      </w:r>
    </w:p>
    <w:p w:rsidR="43298963" w:rsidP="0C6AB3AD" w:rsidRDefault="43298963" w14:paraId="7A53CAA9" w14:textId="497B9E5A">
      <w:pPr>
        <w:pStyle w:val="ListParagraph"/>
        <w:numPr>
          <w:ilvl w:val="3"/>
          <w:numId w:val="28"/>
        </w:numPr>
        <w:rPr>
          <w:rFonts w:ascii="Times New Roman" w:hAnsi="Times New Roman" w:eastAsia="Times New Roman" w:cs="Times New Roman"/>
        </w:rPr>
      </w:pPr>
      <w:r w:rsidRPr="0C6AB3AD">
        <w:rPr>
          <w:rFonts w:ascii="Times New Roman" w:hAnsi="Times New Roman" w:eastAsia="Times New Roman" w:cs="Times New Roman"/>
        </w:rPr>
        <w:t>North Dakota does not contain any prescribed fire associations, but does hold a prescribed fire cooperative that helps conduct training, education, and training burns, the North Dakota Prescribed Fire Cooperative</w:t>
      </w:r>
    </w:p>
    <w:p w:rsidR="424DCCD4" w:rsidP="0C6AB3AD" w:rsidRDefault="424DCCD4" w14:paraId="2EEB8FCC" w14:textId="18B516EE">
      <w:pPr>
        <w:pStyle w:val="ListParagraph"/>
        <w:numPr>
          <w:ilvl w:val="2"/>
          <w:numId w:val="28"/>
        </w:numPr>
        <w:rPr>
          <w:rFonts w:ascii="Times New Roman" w:hAnsi="Times New Roman" w:eastAsia="Times New Roman" w:cs="Times New Roman"/>
        </w:rPr>
      </w:pPr>
      <w:r w:rsidRPr="0C6AB3AD">
        <w:rPr>
          <w:rFonts w:ascii="Times New Roman" w:hAnsi="Times New Roman" w:eastAsia="Times New Roman" w:cs="Times New Roman"/>
        </w:rPr>
        <w:t>I can burn</w:t>
      </w:r>
      <w:r w:rsidRPr="0C6AB3AD" w:rsidR="493A5085">
        <w:rPr>
          <w:rFonts w:ascii="Times New Roman" w:hAnsi="Times New Roman" w:eastAsia="Times New Roman" w:cs="Times New Roman"/>
        </w:rPr>
        <w:t xml:space="preserve"> frequently as </w:t>
      </w:r>
      <w:r w:rsidRPr="0C6AB3AD" w:rsidR="40BE991F">
        <w:rPr>
          <w:rFonts w:ascii="Times New Roman" w:hAnsi="Times New Roman" w:eastAsia="Times New Roman" w:cs="Times New Roman"/>
        </w:rPr>
        <w:t>I</w:t>
      </w:r>
      <w:r w:rsidRPr="0C6AB3AD" w:rsidR="493A5085">
        <w:rPr>
          <w:rFonts w:ascii="Times New Roman" w:hAnsi="Times New Roman" w:eastAsia="Times New Roman" w:cs="Times New Roman"/>
        </w:rPr>
        <w:t xml:space="preserve"> </w:t>
      </w:r>
      <w:proofErr w:type="gramStart"/>
      <w:r w:rsidRPr="0C6AB3AD" w:rsidR="493A5085">
        <w:rPr>
          <w:rFonts w:ascii="Times New Roman" w:hAnsi="Times New Roman" w:eastAsia="Times New Roman" w:cs="Times New Roman"/>
        </w:rPr>
        <w:t>want</w:t>
      </w:r>
      <w:proofErr w:type="gramEnd"/>
      <w:r w:rsidRPr="0C6AB3AD" w:rsidR="493A5085">
        <w:rPr>
          <w:rFonts w:ascii="Times New Roman" w:hAnsi="Times New Roman" w:eastAsia="Times New Roman" w:cs="Times New Roman"/>
        </w:rPr>
        <w:t xml:space="preserve"> </w:t>
      </w:r>
    </w:p>
    <w:p w:rsidR="493A5085" w:rsidP="0C6AB3AD" w:rsidRDefault="493A5085" w14:paraId="0D52BC86" w14:textId="73C4264C">
      <w:pPr>
        <w:pStyle w:val="ListParagraph"/>
        <w:numPr>
          <w:ilvl w:val="2"/>
          <w:numId w:val="28"/>
        </w:numPr>
        <w:rPr>
          <w:rFonts w:ascii="Times New Roman" w:hAnsi="Times New Roman" w:eastAsia="Times New Roman" w:cs="Times New Roman"/>
        </w:rPr>
      </w:pPr>
      <w:r w:rsidRPr="0C6AB3AD">
        <w:rPr>
          <w:rFonts w:ascii="Times New Roman" w:hAnsi="Times New Roman" w:eastAsia="Times New Roman" w:cs="Times New Roman"/>
        </w:rPr>
        <w:t xml:space="preserve">Beneficial tool for rangelands </w:t>
      </w:r>
    </w:p>
    <w:p w:rsidR="001467A4" w:rsidP="0C6AB3AD" w:rsidRDefault="001467A4" w14:paraId="5AD1ED13" w14:textId="51B278D2">
      <w:pPr>
        <w:pStyle w:val="ListParagraph"/>
        <w:numPr>
          <w:ilvl w:val="3"/>
          <w:numId w:val="28"/>
        </w:numPr>
        <w:rPr>
          <w:rFonts w:ascii="Times New Roman" w:hAnsi="Times New Roman" w:eastAsia="Times New Roman" w:cs="Times New Roman"/>
        </w:rPr>
      </w:pPr>
      <w:r w:rsidRPr="0C6AB3AD">
        <w:rPr>
          <w:rFonts w:ascii="Times New Roman" w:hAnsi="Times New Roman" w:eastAsia="Times New Roman" w:cs="Times New Roman"/>
        </w:rPr>
        <w:t>(See above- burning is a poor management option that shouldn't be used)</w:t>
      </w:r>
      <w:r w:rsidRPr="0C6AB3AD" w:rsidR="493A5085">
        <w:rPr>
          <w:rFonts w:ascii="Times New Roman" w:hAnsi="Times New Roman" w:eastAsia="Times New Roman" w:cs="Times New Roman"/>
        </w:rPr>
        <w:t xml:space="preserve"> </w:t>
      </w:r>
    </w:p>
    <w:p w:rsidR="493A5085" w:rsidP="0C6AB3AD" w:rsidRDefault="493A5085" w14:paraId="6F498C02" w14:textId="5549EDFD">
      <w:pPr>
        <w:pStyle w:val="ListParagraph"/>
        <w:numPr>
          <w:ilvl w:val="2"/>
          <w:numId w:val="28"/>
        </w:numPr>
        <w:rPr>
          <w:rFonts w:ascii="Times New Roman" w:hAnsi="Times New Roman" w:eastAsia="Times New Roman" w:cs="Times New Roman"/>
        </w:rPr>
      </w:pPr>
      <w:r w:rsidRPr="0C6AB3AD">
        <w:rPr>
          <w:rFonts w:ascii="Times New Roman" w:hAnsi="Times New Roman" w:eastAsia="Times New Roman" w:cs="Times New Roman"/>
        </w:rPr>
        <w:t xml:space="preserve">Management plant includes </w:t>
      </w:r>
      <w:proofErr w:type="spellStart"/>
      <w:r w:rsidRPr="0C6AB3AD">
        <w:rPr>
          <w:rFonts w:ascii="Times New Roman" w:hAnsi="Times New Roman" w:eastAsia="Times New Roman" w:cs="Times New Roman"/>
        </w:rPr>
        <w:t>rx</w:t>
      </w:r>
      <w:proofErr w:type="spellEnd"/>
      <w:r w:rsidRPr="0C6AB3AD">
        <w:rPr>
          <w:rFonts w:ascii="Times New Roman" w:hAnsi="Times New Roman" w:eastAsia="Times New Roman" w:cs="Times New Roman"/>
        </w:rPr>
        <w:t xml:space="preserve"> </w:t>
      </w:r>
      <w:proofErr w:type="gramStart"/>
      <w:r w:rsidRPr="0C6AB3AD">
        <w:rPr>
          <w:rFonts w:ascii="Times New Roman" w:hAnsi="Times New Roman" w:eastAsia="Times New Roman" w:cs="Times New Roman"/>
        </w:rPr>
        <w:t>fire</w:t>
      </w:r>
      <w:proofErr w:type="gramEnd"/>
      <w:r w:rsidRPr="0C6AB3AD">
        <w:rPr>
          <w:rFonts w:ascii="Times New Roman" w:hAnsi="Times New Roman" w:eastAsia="Times New Roman" w:cs="Times New Roman"/>
        </w:rPr>
        <w:t xml:space="preserve"> </w:t>
      </w:r>
    </w:p>
    <w:p w:rsidR="493A5085" w:rsidP="0C6AB3AD" w:rsidRDefault="493A5085" w14:paraId="24FBBA16" w14:textId="39A81142">
      <w:pPr>
        <w:pStyle w:val="ListParagraph"/>
        <w:numPr>
          <w:ilvl w:val="2"/>
          <w:numId w:val="28"/>
        </w:numPr>
        <w:rPr>
          <w:rFonts w:ascii="Times New Roman" w:hAnsi="Times New Roman" w:eastAsia="Times New Roman" w:cs="Times New Roman"/>
        </w:rPr>
      </w:pPr>
      <w:r w:rsidRPr="0C6AB3AD">
        <w:rPr>
          <w:rFonts w:ascii="Times New Roman" w:hAnsi="Times New Roman" w:eastAsia="Times New Roman" w:cs="Times New Roman"/>
        </w:rPr>
        <w:t xml:space="preserve">I am prepared to use Rx fire if i </w:t>
      </w:r>
      <w:proofErr w:type="gramStart"/>
      <w:r w:rsidRPr="0C6AB3AD">
        <w:rPr>
          <w:rFonts w:ascii="Times New Roman" w:hAnsi="Times New Roman" w:eastAsia="Times New Roman" w:cs="Times New Roman"/>
        </w:rPr>
        <w:t>choose</w:t>
      </w:r>
      <w:proofErr w:type="gramEnd"/>
      <w:r w:rsidRPr="0C6AB3AD">
        <w:rPr>
          <w:rFonts w:ascii="Times New Roman" w:hAnsi="Times New Roman" w:eastAsia="Times New Roman" w:cs="Times New Roman"/>
        </w:rPr>
        <w:t xml:space="preserve"> </w:t>
      </w:r>
    </w:p>
    <w:p w:rsidR="493A5085" w:rsidP="0C6AB3AD" w:rsidRDefault="493A5085" w14:paraId="6BF47BAE" w14:textId="0F3D09A6">
      <w:pPr>
        <w:pStyle w:val="ListParagraph"/>
        <w:numPr>
          <w:ilvl w:val="1"/>
          <w:numId w:val="28"/>
        </w:numPr>
        <w:rPr>
          <w:rFonts w:ascii="Times New Roman" w:hAnsi="Times New Roman" w:eastAsia="Times New Roman" w:cs="Times New Roman"/>
        </w:rPr>
      </w:pPr>
      <w:r w:rsidRPr="2144D38A" w:rsidR="45F44E55">
        <w:rPr>
          <w:rFonts w:ascii="Times New Roman" w:hAnsi="Times New Roman" w:eastAsia="Times New Roman" w:cs="Times New Roman"/>
        </w:rPr>
        <w:t>Affects my decision</w:t>
      </w:r>
      <w:r w:rsidRPr="2144D38A" w:rsidR="00315F36">
        <w:rPr>
          <w:rFonts w:ascii="Times New Roman" w:hAnsi="Times New Roman" w:eastAsia="Times New Roman" w:cs="Times New Roman"/>
        </w:rPr>
        <w:t>....</w:t>
      </w:r>
      <w:r w:rsidRPr="2144D38A" w:rsidR="45F44E55">
        <w:rPr>
          <w:rFonts w:ascii="Times New Roman" w:hAnsi="Times New Roman" w:eastAsia="Times New Roman" w:cs="Times New Roman"/>
        </w:rPr>
        <w:t xml:space="preserve">  </w:t>
      </w:r>
    </w:p>
    <w:p w:rsidR="493A5085" w:rsidP="0C6AB3AD" w:rsidRDefault="493A5085" w14:paraId="529074FE" w14:textId="1D66E4CF">
      <w:pPr>
        <w:pStyle w:val="ListParagraph"/>
        <w:numPr>
          <w:ilvl w:val="2"/>
          <w:numId w:val="28"/>
        </w:numPr>
        <w:rPr>
          <w:rFonts w:ascii="Times New Roman" w:hAnsi="Times New Roman" w:eastAsia="Times New Roman" w:cs="Times New Roman"/>
        </w:rPr>
      </w:pPr>
      <w:r w:rsidRPr="0C6AB3AD">
        <w:rPr>
          <w:rFonts w:ascii="Times New Roman" w:hAnsi="Times New Roman" w:eastAsia="Times New Roman" w:cs="Times New Roman"/>
        </w:rPr>
        <w:t xml:space="preserve">Previous generations </w:t>
      </w:r>
    </w:p>
    <w:p w:rsidR="73F34E5E" w:rsidP="0C6AB3AD" w:rsidRDefault="73F34E5E" w14:paraId="0B68CAC1" w14:textId="100B77C8">
      <w:pPr>
        <w:pStyle w:val="ListParagraph"/>
        <w:numPr>
          <w:ilvl w:val="3"/>
          <w:numId w:val="28"/>
        </w:numPr>
        <w:rPr>
          <w:rFonts w:ascii="Times New Roman" w:hAnsi="Times New Roman" w:eastAsia="Times New Roman" w:cs="Times New Roman"/>
        </w:rPr>
      </w:pPr>
      <w:r w:rsidRPr="0C6AB3AD">
        <w:rPr>
          <w:rFonts w:ascii="Times New Roman" w:hAnsi="Times New Roman" w:eastAsia="Times New Roman" w:cs="Times New Roman"/>
        </w:rPr>
        <w:t>Promise to protect and care for the land, passed from generation to generation (USFWS)</w:t>
      </w:r>
      <w:r w:rsidRPr="0C6AB3AD">
        <w:rPr>
          <w:rFonts w:ascii="Times New Roman" w:hAnsi="Times New Roman" w:eastAsia="Times New Roman" w:cs="Times New Roman"/>
          <w:i/>
          <w:iCs/>
        </w:rPr>
        <w:t xml:space="preserve"> How do we use the want of being a good steward to our benefit with fire?</w:t>
      </w:r>
      <w:r w:rsidRPr="0C6AB3AD">
        <w:rPr>
          <w:rFonts w:ascii="Times New Roman" w:hAnsi="Times New Roman" w:eastAsia="Times New Roman" w:cs="Times New Roman"/>
        </w:rPr>
        <w:t xml:space="preserve"> </w:t>
      </w:r>
    </w:p>
    <w:p w:rsidR="324C9418" w:rsidP="0C6AB3AD" w:rsidRDefault="324C9418" w14:paraId="2B9C80C3" w14:textId="6C15E09B">
      <w:pPr>
        <w:pStyle w:val="ListParagraph"/>
        <w:numPr>
          <w:ilvl w:val="3"/>
          <w:numId w:val="28"/>
        </w:numPr>
        <w:rPr>
          <w:rFonts w:ascii="Times New Roman" w:hAnsi="Times New Roman" w:eastAsia="Times New Roman" w:cs="Times New Roman"/>
        </w:rPr>
      </w:pPr>
      <w:r w:rsidRPr="0C6AB3AD">
        <w:rPr>
          <w:rFonts w:ascii="Times New Roman" w:hAnsi="Times New Roman" w:eastAsia="Times New Roman" w:cs="Times New Roman"/>
        </w:rPr>
        <w:t xml:space="preserve">Thought of continuing stewardship taught by previous </w:t>
      </w:r>
      <w:proofErr w:type="gramStart"/>
      <w:r w:rsidRPr="0C6AB3AD">
        <w:rPr>
          <w:rFonts w:ascii="Times New Roman" w:hAnsi="Times New Roman" w:eastAsia="Times New Roman" w:cs="Times New Roman"/>
        </w:rPr>
        <w:t>generations</w:t>
      </w:r>
      <w:proofErr w:type="gramEnd"/>
    </w:p>
    <w:p w:rsidR="493A5085" w:rsidP="0C6AB3AD" w:rsidRDefault="493A5085" w14:paraId="46E3FE30" w14:textId="6DCFCDB9">
      <w:pPr>
        <w:pStyle w:val="ListParagraph"/>
        <w:numPr>
          <w:ilvl w:val="2"/>
          <w:numId w:val="28"/>
        </w:numPr>
        <w:rPr>
          <w:rFonts w:ascii="Times New Roman" w:hAnsi="Times New Roman" w:eastAsia="Times New Roman" w:cs="Times New Roman"/>
        </w:rPr>
      </w:pPr>
      <w:r w:rsidRPr="0C6AB3AD">
        <w:rPr>
          <w:rFonts w:ascii="Times New Roman" w:hAnsi="Times New Roman" w:eastAsia="Times New Roman" w:cs="Times New Roman"/>
        </w:rPr>
        <w:t xml:space="preserve">Professional advice </w:t>
      </w:r>
    </w:p>
    <w:p w:rsidR="24F8BE8F" w:rsidP="0C6AB3AD" w:rsidRDefault="24F8BE8F" w14:paraId="1116374D" w14:textId="3241B5F6">
      <w:pPr>
        <w:pStyle w:val="ListParagraph"/>
        <w:numPr>
          <w:ilvl w:val="3"/>
          <w:numId w:val="28"/>
        </w:numPr>
        <w:rPr>
          <w:rFonts w:ascii="Times New Roman" w:hAnsi="Times New Roman" w:eastAsia="Times New Roman" w:cs="Times New Roman"/>
        </w:rPr>
      </w:pPr>
      <w:r w:rsidRPr="0C6AB3AD">
        <w:rPr>
          <w:rFonts w:ascii="Times New Roman" w:hAnsi="Times New Roman" w:eastAsia="Times New Roman" w:cs="Times New Roman"/>
        </w:rPr>
        <w:t>Extension offices are often trusted by ranchers (</w:t>
      </w:r>
      <w:proofErr w:type="spellStart"/>
      <w:r w:rsidRPr="0C6AB3AD">
        <w:rPr>
          <w:rFonts w:ascii="Times New Roman" w:hAnsi="Times New Roman" w:eastAsia="Times New Roman" w:cs="Times New Roman"/>
        </w:rPr>
        <w:t>Liffmann</w:t>
      </w:r>
      <w:proofErr w:type="spellEnd"/>
      <w:r w:rsidRPr="0C6AB3AD">
        <w:rPr>
          <w:rFonts w:ascii="Times New Roman" w:hAnsi="Times New Roman" w:eastAsia="Times New Roman" w:cs="Times New Roman"/>
        </w:rPr>
        <w:t xml:space="preserve"> et al. 2000) and could possibly be the ones to int</w:t>
      </w:r>
      <w:r w:rsidRPr="0C6AB3AD" w:rsidR="3F566327">
        <w:rPr>
          <w:rFonts w:ascii="Times New Roman" w:hAnsi="Times New Roman" w:eastAsia="Times New Roman" w:cs="Times New Roman"/>
        </w:rPr>
        <w:t xml:space="preserve">roduce ranchers and scientists. </w:t>
      </w:r>
    </w:p>
    <w:p w:rsidR="493A5085" w:rsidP="0C6AB3AD" w:rsidRDefault="493A5085" w14:paraId="6EBE7237" w14:textId="1AC6FCE6">
      <w:pPr>
        <w:pStyle w:val="ListParagraph"/>
        <w:numPr>
          <w:ilvl w:val="2"/>
          <w:numId w:val="28"/>
        </w:numPr>
        <w:rPr>
          <w:rFonts w:ascii="Times New Roman" w:hAnsi="Times New Roman" w:eastAsia="Times New Roman" w:cs="Times New Roman"/>
        </w:rPr>
      </w:pPr>
      <w:r w:rsidRPr="0C6AB3AD">
        <w:rPr>
          <w:rFonts w:ascii="Times New Roman" w:hAnsi="Times New Roman" w:eastAsia="Times New Roman" w:cs="Times New Roman"/>
        </w:rPr>
        <w:t xml:space="preserve">Scientific research  </w:t>
      </w:r>
    </w:p>
    <w:p w:rsidR="493A5085" w:rsidP="0C6AB3AD" w:rsidRDefault="493A5085" w14:paraId="5B3BD1B6" w14:textId="2FB2BC6B">
      <w:pPr>
        <w:pStyle w:val="ListParagraph"/>
        <w:numPr>
          <w:ilvl w:val="2"/>
          <w:numId w:val="28"/>
        </w:numPr>
        <w:rPr>
          <w:rFonts w:ascii="Times New Roman" w:hAnsi="Times New Roman" w:eastAsia="Times New Roman" w:cs="Times New Roman"/>
        </w:rPr>
      </w:pPr>
      <w:r w:rsidRPr="0C6AB3AD">
        <w:rPr>
          <w:rFonts w:ascii="Times New Roman" w:hAnsi="Times New Roman" w:eastAsia="Times New Roman" w:cs="Times New Roman"/>
        </w:rPr>
        <w:t xml:space="preserve">Neighbors </w:t>
      </w:r>
    </w:p>
    <w:p w:rsidR="0CE55E04" w:rsidP="0C6AB3AD" w:rsidRDefault="0CE55E04" w14:paraId="34282BD6" w14:textId="00990884">
      <w:pPr>
        <w:pStyle w:val="ListParagraph"/>
        <w:numPr>
          <w:ilvl w:val="3"/>
          <w:numId w:val="28"/>
        </w:numPr>
        <w:rPr>
          <w:rFonts w:ascii="Times New Roman" w:hAnsi="Times New Roman" w:eastAsia="Times New Roman" w:cs="Times New Roman"/>
        </w:rPr>
      </w:pPr>
      <w:r w:rsidRPr="0C6AB3AD">
        <w:rPr>
          <w:rFonts w:ascii="Times New Roman" w:hAnsi="Times New Roman" w:eastAsia="Times New Roman" w:cs="Times New Roman"/>
        </w:rPr>
        <w:t>Ranchers often relied on neighbors and cattleman's associations for information (</w:t>
      </w:r>
      <w:proofErr w:type="spellStart"/>
      <w:r w:rsidRPr="0C6AB3AD">
        <w:rPr>
          <w:rFonts w:ascii="Times New Roman" w:hAnsi="Times New Roman" w:eastAsia="Times New Roman" w:cs="Times New Roman"/>
        </w:rPr>
        <w:t>Liffmann</w:t>
      </w:r>
      <w:proofErr w:type="spellEnd"/>
      <w:r w:rsidRPr="0C6AB3AD">
        <w:rPr>
          <w:rFonts w:ascii="Times New Roman" w:hAnsi="Times New Roman" w:eastAsia="Times New Roman" w:cs="Times New Roman"/>
        </w:rPr>
        <w:t xml:space="preserve"> et al. 2000)</w:t>
      </w:r>
    </w:p>
    <w:p w:rsidR="1FFDC329" w:rsidP="0C6AB3AD" w:rsidRDefault="1FFDC329" w14:paraId="2BB89D51" w14:textId="79BBD846">
      <w:pPr>
        <w:pStyle w:val="ListParagraph"/>
        <w:numPr>
          <w:ilvl w:val="0"/>
          <w:numId w:val="27"/>
        </w:numPr>
        <w:rPr>
          <w:rFonts w:ascii="Times New Roman" w:hAnsi="Times New Roman" w:eastAsia="Times New Roman" w:cs="Times New Roman"/>
        </w:rPr>
      </w:pPr>
      <w:r w:rsidRPr="0C6AB3AD">
        <w:rPr>
          <w:rFonts w:ascii="Times New Roman" w:hAnsi="Times New Roman" w:eastAsia="Times New Roman" w:cs="Times New Roman"/>
          <w:b/>
          <w:bCs/>
        </w:rPr>
        <w:t xml:space="preserve">We are going to study this </w:t>
      </w:r>
      <w:r w:rsidRPr="0C6AB3AD" w:rsidR="2E2B5AB8">
        <w:rPr>
          <w:rFonts w:ascii="Times New Roman" w:hAnsi="Times New Roman" w:eastAsia="Times New Roman" w:cs="Times New Roman"/>
          <w:b/>
          <w:bCs/>
        </w:rPr>
        <w:t>and</w:t>
      </w:r>
      <w:r w:rsidRPr="0C6AB3AD">
        <w:rPr>
          <w:rFonts w:ascii="Times New Roman" w:hAnsi="Times New Roman" w:eastAsia="Times New Roman" w:cs="Times New Roman"/>
          <w:b/>
          <w:bCs/>
        </w:rPr>
        <w:t xml:space="preserve"> doing it here because... there is not a lot of research in the northern great plains... </w:t>
      </w:r>
      <w:r w:rsidRPr="0C6AB3AD" w:rsidR="0B2C8703">
        <w:rPr>
          <w:rFonts w:ascii="Times New Roman" w:hAnsi="Times New Roman" w:eastAsia="Times New Roman" w:cs="Times New Roman"/>
          <w:b/>
          <w:bCs/>
        </w:rPr>
        <w:t>review</w:t>
      </w:r>
      <w:r w:rsidRPr="0C6AB3AD">
        <w:rPr>
          <w:rFonts w:ascii="Times New Roman" w:hAnsi="Times New Roman" w:eastAsia="Times New Roman" w:cs="Times New Roman"/>
          <w:b/>
          <w:bCs/>
        </w:rPr>
        <w:t xml:space="preserve"> of what we will talk about</w:t>
      </w:r>
    </w:p>
    <w:p w:rsidR="31E00A45" w:rsidP="0C6AB3AD" w:rsidRDefault="31E00A45" w14:paraId="6EE82B9F" w14:textId="617D5B1F">
      <w:pPr>
        <w:pStyle w:val="ListParagraph"/>
        <w:numPr>
          <w:ilvl w:val="1"/>
          <w:numId w:val="27"/>
        </w:numPr>
        <w:rPr>
          <w:rFonts w:ascii="Times New Roman" w:hAnsi="Times New Roman" w:eastAsia="Times New Roman" w:cs="Times New Roman"/>
        </w:rPr>
      </w:pPr>
      <w:r w:rsidRPr="0C6AB3AD">
        <w:rPr>
          <w:rFonts w:ascii="Times New Roman" w:hAnsi="Times New Roman" w:eastAsia="Times New Roman" w:cs="Times New Roman"/>
        </w:rPr>
        <w:t>This study aims to outline why landowners are hesitant to burn on their land and their overall feelings of fire, to hopefully</w:t>
      </w:r>
      <w:r w:rsidRPr="0C6AB3AD" w:rsidR="082964BB">
        <w:rPr>
          <w:rFonts w:ascii="Times New Roman" w:hAnsi="Times New Roman" w:eastAsia="Times New Roman" w:cs="Times New Roman"/>
        </w:rPr>
        <w:t xml:space="preserve"> begin</w:t>
      </w:r>
      <w:r w:rsidRPr="0C6AB3AD">
        <w:rPr>
          <w:rFonts w:ascii="Times New Roman" w:hAnsi="Times New Roman" w:eastAsia="Times New Roman" w:cs="Times New Roman"/>
        </w:rPr>
        <w:t xml:space="preserve"> work</w:t>
      </w:r>
      <w:r w:rsidRPr="0C6AB3AD" w:rsidR="38FCE662">
        <w:rPr>
          <w:rFonts w:ascii="Times New Roman" w:hAnsi="Times New Roman" w:eastAsia="Times New Roman" w:cs="Times New Roman"/>
        </w:rPr>
        <w:t>ing</w:t>
      </w:r>
      <w:r w:rsidRPr="0C6AB3AD">
        <w:rPr>
          <w:rFonts w:ascii="Times New Roman" w:hAnsi="Times New Roman" w:eastAsia="Times New Roman" w:cs="Times New Roman"/>
        </w:rPr>
        <w:t xml:space="preserve"> with landowners and community members to </w:t>
      </w:r>
      <w:r w:rsidRPr="0C6AB3AD" w:rsidR="26891ECB">
        <w:rPr>
          <w:rFonts w:ascii="Times New Roman" w:hAnsi="Times New Roman" w:eastAsia="Times New Roman" w:cs="Times New Roman"/>
        </w:rPr>
        <w:t>introduce</w:t>
      </w:r>
      <w:r w:rsidRPr="0C6AB3AD">
        <w:rPr>
          <w:rFonts w:ascii="Times New Roman" w:hAnsi="Times New Roman" w:eastAsia="Times New Roman" w:cs="Times New Roman"/>
        </w:rPr>
        <w:t xml:space="preserve"> prescribed fire as a management tool</w:t>
      </w:r>
      <w:r w:rsidRPr="0C6AB3AD" w:rsidR="66500210">
        <w:rPr>
          <w:rFonts w:ascii="Times New Roman" w:hAnsi="Times New Roman" w:eastAsia="Times New Roman" w:cs="Times New Roman"/>
        </w:rPr>
        <w:t xml:space="preserve"> back on to the grasslands</w:t>
      </w:r>
      <w:r w:rsidRPr="0C6AB3AD">
        <w:rPr>
          <w:rFonts w:ascii="Times New Roman" w:hAnsi="Times New Roman" w:eastAsia="Times New Roman" w:cs="Times New Roman"/>
        </w:rPr>
        <w:t>.</w:t>
      </w:r>
    </w:p>
    <w:p w:rsidR="7363C09B" w:rsidP="0C6AB3AD" w:rsidRDefault="7363C09B" w14:paraId="483C325A" w14:textId="17CC8C9A">
      <w:pPr>
        <w:pStyle w:val="ListParagraph"/>
        <w:numPr>
          <w:ilvl w:val="1"/>
          <w:numId w:val="27"/>
        </w:numPr>
        <w:rPr>
          <w:rFonts w:ascii="Times New Roman" w:hAnsi="Times New Roman" w:eastAsia="Times New Roman" w:cs="Times New Roman"/>
        </w:rPr>
      </w:pPr>
      <w:r w:rsidRPr="0C6AB3AD">
        <w:rPr>
          <w:rFonts w:ascii="Times New Roman" w:hAnsi="Times New Roman" w:eastAsia="Times New Roman" w:cs="Times New Roman"/>
        </w:rPr>
        <w:t>Clark et al. 2022a talks about how most research and papers have been from the southern great plains, as the northern plains do not have a pro-fire cultur</w:t>
      </w:r>
      <w:r w:rsidRPr="0C6AB3AD" w:rsidR="3DB6527E">
        <w:rPr>
          <w:rFonts w:ascii="Times New Roman" w:hAnsi="Times New Roman" w:eastAsia="Times New Roman" w:cs="Times New Roman"/>
        </w:rPr>
        <w:t xml:space="preserve">e, with roughly 79% of papers and information coming from the southern great plains. </w:t>
      </w:r>
    </w:p>
    <w:p w:rsidR="31C6968B" w:rsidP="0C6AB3AD" w:rsidRDefault="31C6968B" w14:paraId="4EDAD5EC" w14:textId="2FADA54D">
      <w:pPr>
        <w:pStyle w:val="ListParagraph"/>
        <w:numPr>
          <w:ilvl w:val="1"/>
          <w:numId w:val="27"/>
        </w:numPr>
        <w:rPr>
          <w:rFonts w:ascii="Times New Roman" w:hAnsi="Times New Roman" w:eastAsia="Times New Roman" w:cs="Times New Roman"/>
        </w:rPr>
      </w:pPr>
      <w:r w:rsidRPr="0C6AB3AD">
        <w:rPr>
          <w:rFonts w:ascii="Times New Roman" w:hAnsi="Times New Roman" w:eastAsia="Times New Roman" w:cs="Times New Roman"/>
        </w:rPr>
        <w:t xml:space="preserve">Landowners' hesitancy to burn on their property as well as </w:t>
      </w:r>
      <w:proofErr w:type="gramStart"/>
      <w:r w:rsidRPr="0C6AB3AD">
        <w:rPr>
          <w:rFonts w:ascii="Times New Roman" w:hAnsi="Times New Roman" w:eastAsia="Times New Roman" w:cs="Times New Roman"/>
        </w:rPr>
        <w:t>grasslands</w:t>
      </w:r>
      <w:proofErr w:type="gramEnd"/>
    </w:p>
    <w:p w:rsidR="0C6AB3AD" w:rsidP="0C6AB3AD" w:rsidRDefault="0C6AB3AD" w14:paraId="10E828F0" w14:textId="334339BE">
      <w:pPr>
        <w:pStyle w:val="ListParagraph"/>
        <w:numPr>
          <w:ilvl w:val="1"/>
          <w:numId w:val="27"/>
        </w:numPr>
        <w:rPr>
          <w:rFonts w:ascii="Times New Roman" w:hAnsi="Times New Roman" w:eastAsia="Times New Roman" w:cs="Times New Roman"/>
        </w:rPr>
      </w:pPr>
    </w:p>
    <w:p w:rsidR="0C6AB3AD" w:rsidP="0C6AB3AD" w:rsidRDefault="0C6AB3AD" w14:paraId="09851D61" w14:textId="34E3C2D9" w14:noSpellErr="1">
      <w:pPr>
        <w:pStyle w:val="ListParagraph"/>
        <w:rPr>
          <w:rFonts w:ascii="Times New Roman" w:hAnsi="Times New Roman" w:eastAsia="Times New Roman" w:cs="Times New Roman"/>
        </w:rPr>
      </w:pPr>
    </w:p>
    <w:p w:rsidR="2144D38A" w:rsidP="2144D38A" w:rsidRDefault="2144D38A" w14:paraId="363E3934" w14:textId="3E593DFD">
      <w:pPr>
        <w:pStyle w:val="ListParagraph"/>
        <w:rPr>
          <w:rFonts w:ascii="Times New Roman" w:hAnsi="Times New Roman" w:eastAsia="Times New Roman" w:cs="Times New Roman"/>
        </w:rPr>
      </w:pPr>
    </w:p>
    <w:p w:rsidR="2144D38A" w:rsidP="2144D38A" w:rsidRDefault="2144D38A" w14:paraId="6C107E39" w14:textId="2107E9C5">
      <w:pPr>
        <w:pStyle w:val="ListParagraph"/>
        <w:rPr>
          <w:rFonts w:ascii="Times New Roman" w:hAnsi="Times New Roman" w:eastAsia="Times New Roman" w:cs="Times New Roman"/>
        </w:rPr>
      </w:pPr>
    </w:p>
    <w:p w:rsidR="2144D38A" w:rsidP="2144D38A" w:rsidRDefault="2144D38A" w14:paraId="312CB70B" w14:textId="0B44A86D">
      <w:pPr>
        <w:pStyle w:val="ListParagraph"/>
        <w:rPr>
          <w:rFonts w:ascii="Times New Roman" w:hAnsi="Times New Roman" w:eastAsia="Times New Roman" w:cs="Times New Roman"/>
        </w:rPr>
      </w:pPr>
    </w:p>
    <w:p w:rsidR="2144D38A" w:rsidP="2144D38A" w:rsidRDefault="2144D38A" w14:paraId="74F2B27B" w14:textId="221EAB19">
      <w:pPr>
        <w:pStyle w:val="ListParagraph"/>
        <w:rPr>
          <w:rFonts w:ascii="Times New Roman" w:hAnsi="Times New Roman" w:eastAsia="Times New Roman" w:cs="Times New Roman"/>
        </w:rPr>
      </w:pPr>
    </w:p>
    <w:p w:rsidR="2144D38A" w:rsidP="2144D38A" w:rsidRDefault="2144D38A" w14:paraId="42FB7F9D" w14:textId="37BC2B15">
      <w:pPr>
        <w:pStyle w:val="ListParagraph"/>
        <w:rPr>
          <w:rFonts w:ascii="Times New Roman" w:hAnsi="Times New Roman" w:eastAsia="Times New Roman" w:cs="Times New Roman"/>
        </w:rPr>
      </w:pPr>
    </w:p>
    <w:p w:rsidR="2144D38A" w:rsidP="2144D38A" w:rsidRDefault="2144D38A" w14:paraId="0416659E" w14:textId="4B6A77E1">
      <w:pPr>
        <w:pStyle w:val="ListParagraph"/>
        <w:rPr>
          <w:rFonts w:ascii="Times New Roman" w:hAnsi="Times New Roman" w:eastAsia="Times New Roman" w:cs="Times New Roman"/>
        </w:rPr>
      </w:pPr>
    </w:p>
    <w:p w:rsidR="2144D38A" w:rsidP="2144D38A" w:rsidRDefault="2144D38A" w14:paraId="11E73D0E" w14:textId="094CCC0D">
      <w:pPr>
        <w:pStyle w:val="ListParagraph"/>
        <w:rPr>
          <w:rFonts w:ascii="Times New Roman" w:hAnsi="Times New Roman" w:eastAsia="Times New Roman" w:cs="Times New Roman"/>
        </w:rPr>
      </w:pPr>
    </w:p>
    <w:p w:rsidR="2144D38A" w:rsidP="2144D38A" w:rsidRDefault="2144D38A" w14:paraId="2E4101A4" w14:textId="648574DE">
      <w:pPr>
        <w:pStyle w:val="ListParagraph"/>
        <w:rPr>
          <w:rFonts w:ascii="Times New Roman" w:hAnsi="Times New Roman" w:eastAsia="Times New Roman" w:cs="Times New Roman"/>
        </w:rPr>
      </w:pPr>
    </w:p>
    <w:p w:rsidR="2144D38A" w:rsidP="2144D38A" w:rsidRDefault="2144D38A" w14:paraId="7629E021" w14:textId="36EFCDD0">
      <w:pPr>
        <w:pStyle w:val="ListParagraph"/>
        <w:rPr>
          <w:rFonts w:ascii="Times New Roman" w:hAnsi="Times New Roman" w:eastAsia="Times New Roman" w:cs="Times New Roman"/>
        </w:rPr>
      </w:pPr>
    </w:p>
    <w:p w:rsidR="2144D38A" w:rsidP="2144D38A" w:rsidRDefault="2144D38A" w14:paraId="4E323CD4" w14:textId="42EFC914">
      <w:pPr>
        <w:pStyle w:val="ListParagraph"/>
        <w:rPr>
          <w:rFonts w:ascii="Times New Roman" w:hAnsi="Times New Roman" w:eastAsia="Times New Roman" w:cs="Times New Roman"/>
        </w:rPr>
      </w:pPr>
    </w:p>
    <w:p w:rsidR="2144D38A" w:rsidP="2144D38A" w:rsidRDefault="2144D38A" w14:paraId="577A8B61" w14:textId="39AC0AB0">
      <w:pPr>
        <w:pStyle w:val="ListParagraph"/>
        <w:rPr>
          <w:rFonts w:ascii="Times New Roman" w:hAnsi="Times New Roman" w:eastAsia="Times New Roman" w:cs="Times New Roman"/>
        </w:rPr>
      </w:pPr>
    </w:p>
    <w:p w:rsidR="2144D38A" w:rsidP="2144D38A" w:rsidRDefault="2144D38A" w14:paraId="60628249" w14:textId="39477C85">
      <w:pPr>
        <w:pStyle w:val="ListParagraph"/>
        <w:rPr>
          <w:rFonts w:ascii="Times New Roman" w:hAnsi="Times New Roman" w:eastAsia="Times New Roman" w:cs="Times New Roman"/>
        </w:rPr>
      </w:pPr>
    </w:p>
    <w:p w:rsidR="2144D38A" w:rsidP="2144D38A" w:rsidRDefault="2144D38A" w14:paraId="1FF9521D" w14:textId="3EB90847">
      <w:pPr>
        <w:pStyle w:val="ListParagraph"/>
        <w:rPr>
          <w:rFonts w:ascii="Times New Roman" w:hAnsi="Times New Roman" w:eastAsia="Times New Roman" w:cs="Times New Roman"/>
        </w:rPr>
      </w:pPr>
    </w:p>
    <w:p w:rsidR="2144D38A" w:rsidP="2144D38A" w:rsidRDefault="2144D38A" w14:paraId="5D61BFC1" w14:textId="300835D5">
      <w:pPr>
        <w:pStyle w:val="ListParagraph"/>
        <w:rPr>
          <w:rFonts w:ascii="Times New Roman" w:hAnsi="Times New Roman" w:eastAsia="Times New Roman" w:cs="Times New Roman"/>
        </w:rPr>
      </w:pPr>
    </w:p>
    <w:p w:rsidR="2144D38A" w:rsidP="2144D38A" w:rsidRDefault="2144D38A" w14:paraId="1858409D" w14:textId="27CE3952">
      <w:pPr>
        <w:pStyle w:val="ListParagraph"/>
        <w:rPr>
          <w:rFonts w:ascii="Times New Roman" w:hAnsi="Times New Roman" w:eastAsia="Times New Roman" w:cs="Times New Roman"/>
        </w:rPr>
      </w:pPr>
    </w:p>
    <w:p w:rsidR="2144D38A" w:rsidP="2144D38A" w:rsidRDefault="2144D38A" w14:paraId="33BD872B" w14:textId="39DC7B4D">
      <w:pPr>
        <w:pStyle w:val="ListParagraph"/>
        <w:rPr>
          <w:rFonts w:ascii="Times New Roman" w:hAnsi="Times New Roman" w:eastAsia="Times New Roman" w:cs="Times New Roman"/>
        </w:rPr>
      </w:pPr>
    </w:p>
    <w:p w:rsidR="2144D38A" w:rsidP="2144D38A" w:rsidRDefault="2144D38A" w14:paraId="26E476AB" w14:textId="2FE2C0E1">
      <w:pPr>
        <w:pStyle w:val="ListParagraph"/>
        <w:rPr>
          <w:rFonts w:ascii="Times New Roman" w:hAnsi="Times New Roman" w:eastAsia="Times New Roman" w:cs="Times New Roman"/>
        </w:rPr>
      </w:pPr>
    </w:p>
    <w:p w:rsidR="2144D38A" w:rsidP="2144D38A" w:rsidRDefault="2144D38A" w14:paraId="47077E53" w14:textId="72D8B288">
      <w:pPr>
        <w:pStyle w:val="ListParagraph"/>
        <w:rPr>
          <w:rFonts w:ascii="Times New Roman" w:hAnsi="Times New Roman" w:eastAsia="Times New Roman" w:cs="Times New Roman"/>
        </w:rPr>
      </w:pPr>
    </w:p>
    <w:p w:rsidR="2144D38A" w:rsidP="2144D38A" w:rsidRDefault="2144D38A" w14:paraId="1817E640" w14:textId="3869DA0B">
      <w:pPr>
        <w:pStyle w:val="ListParagraph"/>
        <w:rPr>
          <w:rFonts w:ascii="Times New Roman" w:hAnsi="Times New Roman" w:eastAsia="Times New Roman" w:cs="Times New Roman"/>
        </w:rPr>
      </w:pPr>
    </w:p>
    <w:p w:rsidR="2144D38A" w:rsidP="2144D38A" w:rsidRDefault="2144D38A" w14:paraId="411CF2B2" w14:textId="5B157766">
      <w:pPr>
        <w:pStyle w:val="ListParagraph"/>
        <w:rPr>
          <w:rFonts w:ascii="Times New Roman" w:hAnsi="Times New Roman" w:eastAsia="Times New Roman" w:cs="Times New Roman"/>
        </w:rPr>
      </w:pPr>
    </w:p>
    <w:p w:rsidR="2144D38A" w:rsidP="2144D38A" w:rsidRDefault="2144D38A" w14:paraId="1DFDA715" w14:textId="6CF1ACCE">
      <w:pPr>
        <w:pStyle w:val="ListParagraph"/>
        <w:rPr>
          <w:rFonts w:ascii="Times New Roman" w:hAnsi="Times New Roman" w:eastAsia="Times New Roman" w:cs="Times New Roman"/>
        </w:rPr>
      </w:pPr>
    </w:p>
    <w:p w:rsidR="2144D38A" w:rsidP="2144D38A" w:rsidRDefault="2144D38A" w14:paraId="3830B9C7" w14:textId="38187870">
      <w:pPr>
        <w:pStyle w:val="ListParagraph"/>
        <w:rPr>
          <w:rFonts w:ascii="Times New Roman" w:hAnsi="Times New Roman" w:eastAsia="Times New Roman" w:cs="Times New Roman"/>
        </w:rPr>
      </w:pPr>
    </w:p>
    <w:p w:rsidR="2144D38A" w:rsidP="2144D38A" w:rsidRDefault="2144D38A" w14:paraId="57436326" w14:textId="191023B2">
      <w:pPr>
        <w:pStyle w:val="ListParagraph"/>
        <w:rPr>
          <w:rFonts w:ascii="Times New Roman" w:hAnsi="Times New Roman" w:eastAsia="Times New Roman" w:cs="Times New Roman"/>
        </w:rPr>
      </w:pPr>
    </w:p>
    <w:p w:rsidR="2144D38A" w:rsidP="2144D38A" w:rsidRDefault="2144D38A" w14:paraId="6E8D985C" w14:textId="1BC71CCE">
      <w:pPr>
        <w:pStyle w:val="ListParagraph"/>
        <w:rPr>
          <w:rFonts w:ascii="Times New Roman" w:hAnsi="Times New Roman" w:eastAsia="Times New Roman" w:cs="Times New Roman"/>
        </w:rPr>
      </w:pPr>
    </w:p>
    <w:p w:rsidR="2144D38A" w:rsidP="2144D38A" w:rsidRDefault="2144D38A" w14:paraId="44E2FD11" w14:textId="1B08B639">
      <w:pPr>
        <w:pStyle w:val="ListParagraph"/>
        <w:rPr>
          <w:rFonts w:ascii="Times New Roman" w:hAnsi="Times New Roman" w:eastAsia="Times New Roman" w:cs="Times New Roman"/>
        </w:rPr>
      </w:pPr>
    </w:p>
    <w:p w:rsidR="2144D38A" w:rsidP="2144D38A" w:rsidRDefault="2144D38A" w14:paraId="1D5B4024" w14:textId="2DCB6464">
      <w:pPr>
        <w:pStyle w:val="ListParagraph"/>
        <w:rPr>
          <w:rFonts w:ascii="Times New Roman" w:hAnsi="Times New Roman" w:eastAsia="Times New Roman" w:cs="Times New Roman"/>
        </w:rPr>
      </w:pPr>
    </w:p>
    <w:p w:rsidR="2144D38A" w:rsidP="2144D38A" w:rsidRDefault="2144D38A" w14:paraId="2CE89259" w14:textId="76E7950B">
      <w:pPr>
        <w:pStyle w:val="ListParagraph"/>
        <w:rPr>
          <w:rFonts w:ascii="Times New Roman" w:hAnsi="Times New Roman" w:eastAsia="Times New Roman" w:cs="Times New Roman"/>
        </w:rPr>
      </w:pPr>
    </w:p>
    <w:p w:rsidR="2144D38A" w:rsidP="2144D38A" w:rsidRDefault="2144D38A" w14:paraId="2EF5AF27" w14:textId="73D9C534">
      <w:pPr>
        <w:pStyle w:val="ListParagraph"/>
        <w:rPr>
          <w:rFonts w:ascii="Times New Roman" w:hAnsi="Times New Roman" w:eastAsia="Times New Roman" w:cs="Times New Roman"/>
        </w:rPr>
      </w:pPr>
    </w:p>
    <w:p w:rsidR="2144D38A" w:rsidP="2144D38A" w:rsidRDefault="2144D38A" w14:paraId="0CDFDECE" w14:textId="417671FE">
      <w:pPr>
        <w:pStyle w:val="ListParagraph"/>
        <w:rPr>
          <w:rFonts w:ascii="Times New Roman" w:hAnsi="Times New Roman" w:eastAsia="Times New Roman" w:cs="Times New Roman"/>
        </w:rPr>
      </w:pPr>
    </w:p>
    <w:p w:rsidR="2144D38A" w:rsidP="2144D38A" w:rsidRDefault="2144D38A" w14:paraId="66A5E97C" w14:textId="4AAA42DF">
      <w:pPr>
        <w:pStyle w:val="ListParagraph"/>
        <w:rPr>
          <w:rFonts w:ascii="Times New Roman" w:hAnsi="Times New Roman" w:eastAsia="Times New Roman" w:cs="Times New Roman"/>
        </w:rPr>
      </w:pPr>
    </w:p>
    <w:p w:rsidR="422B0912" w:rsidP="2144D38A" w:rsidRDefault="422B0912" w14:paraId="16A86909" w14:textId="7CFD2BB3">
      <w:pPr>
        <w:pStyle w:val="Normal"/>
        <w:rPr>
          <w:rFonts w:ascii="Times New Roman" w:hAnsi="Times New Roman" w:eastAsia="Times New Roman" w:cs="Times New Roman"/>
        </w:rPr>
      </w:pPr>
      <w:r w:rsidRPr="2144D38A" w:rsidR="422B0912">
        <w:rPr>
          <w:rFonts w:ascii="Times New Roman" w:hAnsi="Times New Roman" w:eastAsia="Times New Roman" w:cs="Times New Roman"/>
        </w:rPr>
        <w:t>Discussion Notes</w:t>
      </w:r>
    </w:p>
    <w:p w:rsidR="4EF20D39" w:rsidP="2144D38A" w:rsidRDefault="4EF20D39" w14:noSpellErr="1" w14:paraId="2088207A" w14:textId="1FA61040">
      <w:pPr>
        <w:pStyle w:val="ListParagraph"/>
        <w:numPr>
          <w:ilvl w:val="2"/>
          <w:numId w:val="26"/>
        </w:numPr>
        <w:rPr>
          <w:rFonts w:ascii="Times New Roman" w:hAnsi="Times New Roman" w:eastAsia="Times New Roman" w:cs="Times New Roman"/>
          <w:color w:val="000000" w:themeColor="text1" w:themeTint="FF" w:themeShade="FF"/>
        </w:rPr>
      </w:pPr>
      <w:commentRangeStart w:id="1239298001"/>
      <w:r w:rsidRPr="2144D38A" w:rsidR="422B0912">
        <w:rPr>
          <w:rFonts w:ascii="Times New Roman" w:hAnsi="Times New Roman" w:eastAsia="Times New Roman" w:cs="Times New Roman"/>
          <w:color w:val="000000" w:themeColor="text1" w:themeTint="FF" w:themeShade="FF"/>
        </w:rPr>
        <w:t>Increase in PBAs could help change social norms and beliefs on fire (Weir et al. 2019)</w:t>
      </w:r>
      <w:commentRangeEnd w:id="1239298001"/>
      <w:r>
        <w:rPr>
          <w:rStyle w:val="CommentReference"/>
        </w:rPr>
        <w:commentReference w:id="1239298001"/>
      </w:r>
    </w:p>
    <w:p w:rsidR="2144D38A" w:rsidP="2144D38A" w:rsidRDefault="2144D38A" w14:paraId="0D6F8DD8" w14:textId="5B8200A5">
      <w:pPr>
        <w:pStyle w:val="Normal"/>
        <w:rPr>
          <w:rFonts w:ascii="Times New Roman" w:hAnsi="Times New Roman" w:eastAsia="Times New Roman" w:cs="Times New Roman"/>
        </w:rPr>
      </w:pPr>
    </w:p>
    <w:sectPr w:rsidR="0C6AB3AD">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DM" w:author="McGranahan, Devan - REE-ARS" w:date="2024-07-09T14:17:00Z" w:id="0">
    <w:p w:rsidR="00006F85" w:rsidP="00006F85" w:rsidRDefault="00006F85" w14:paraId="1B7A7022" w14:textId="77777777">
      <w:pPr>
        <w:pStyle w:val="CommentText"/>
      </w:pPr>
      <w:r>
        <w:rPr>
          <w:rStyle w:val="CommentReference"/>
        </w:rPr>
        <w:annotationRef/>
      </w:r>
      <w:r>
        <w:t xml:space="preserve">These points can be combined, and on the second one, we need to distinguish the Northern Great Plains from the Southern Great Plains. It looks like you’re familiar with table 4.2 in the textbook. S GP is class I, while N GP is class II; find the refs from footnotes 5 &amp; 6. There is a lot of info on S GP, so focusing on N GP helps our paper be novel. </w:t>
      </w:r>
    </w:p>
  </w:comment>
  <w:comment w:initials="DM" w:author="McGranahan, Devan - REE-ARS" w:date="2024-07-09T14:19:00Z" w:id="1">
    <w:p w:rsidR="00623AA8" w:rsidP="00623AA8" w:rsidRDefault="00623AA8" w14:paraId="00A6AE8C" w14:textId="77777777">
      <w:pPr>
        <w:pStyle w:val="CommentText"/>
      </w:pPr>
      <w:r>
        <w:rPr>
          <w:rStyle w:val="CommentReference"/>
        </w:rPr>
        <w:annotationRef/>
      </w:r>
      <w:r>
        <w:t>The Fuhlendorf et al. 2017 chapter is a good catch-all reference for these points</w:t>
      </w:r>
    </w:p>
  </w:comment>
  <w:comment w:initials="DM" w:author="McGranahan, Devan - REE-ARS" w:date="2024-07-09T14:21:00Z" w:id="3">
    <w:p w:rsidR="002D5116" w:rsidP="002D5116" w:rsidRDefault="002D5116" w14:paraId="6EAD292C" w14:textId="77777777">
      <w:pPr>
        <w:pStyle w:val="CommentText"/>
      </w:pPr>
      <w:r>
        <w:rPr>
          <w:rStyle w:val="CommentReference"/>
        </w:rPr>
        <w:annotationRef/>
      </w:r>
      <w:r>
        <w:t>This is really good!</w:t>
      </w:r>
    </w:p>
  </w:comment>
  <w:comment w:initials="DM" w:author="McGranahan, Devan - REE-ARS" w:date="2024-07-09T14:22:00Z" w:id="4">
    <w:p w:rsidR="002D5116" w:rsidP="002D5116" w:rsidRDefault="002D5116" w14:paraId="55E23847" w14:textId="77777777">
      <w:pPr>
        <w:pStyle w:val="CommentText"/>
      </w:pPr>
      <w:r>
        <w:rPr>
          <w:rStyle w:val="CommentReference"/>
        </w:rPr>
        <w:annotationRef/>
      </w:r>
      <w:r>
        <w:t>Also good</w:t>
      </w:r>
    </w:p>
  </w:comment>
  <w:comment w:initials="DM" w:author="McGranahan, Devan - REE-ARS" w:date="2024-07-09T14:22:00Z" w:id="5">
    <w:p w:rsidR="002D5116" w:rsidP="002D5116" w:rsidRDefault="002D5116" w14:paraId="21FBA64E" w14:textId="77777777">
      <w:pPr>
        <w:pStyle w:val="CommentText"/>
      </w:pPr>
      <w:r>
        <w:rPr>
          <w:rStyle w:val="CommentReference"/>
        </w:rPr>
        <w:annotationRef/>
      </w:r>
      <w:r>
        <w:t xml:space="preserve">I like the pivot to fire, it comes at a good point in the Introduction and it flows well in your progression. </w:t>
      </w:r>
    </w:p>
  </w:comment>
  <w:comment w:initials="DM" w:author="McGranahan, Devan - REE-ARS" w:date="2024-07-09T14:26:00Z" w:id="6">
    <w:p w:rsidR="00017D08" w:rsidP="00017D08" w:rsidRDefault="00017D08" w14:paraId="7F1A7AF2" w14:textId="77777777">
      <w:pPr>
        <w:pStyle w:val="CommentText"/>
      </w:pPr>
      <w:r>
        <w:rPr>
          <w:rStyle w:val="CommentReference"/>
        </w:rPr>
        <w:annotationRef/>
      </w:r>
      <w:r>
        <w:t>I think this is too early. The previous point is great—focus on the realization of a problem at this point; by doing so you set up a better contrast between S GP and what Bendel et al. tell us about the N GP. Save the solutions for the Discussion.</w:t>
      </w:r>
    </w:p>
  </w:comment>
  <w:comment w:initials="DM" w:author="McGranahan, Devan - REE-ARS" w:date="2024-07-09T14:28:00Z" w:id="7">
    <w:p w:rsidR="00C4322A" w:rsidP="00C4322A" w:rsidRDefault="00C4322A" w14:paraId="22FD55C9" w14:textId="77777777">
      <w:pPr>
        <w:pStyle w:val="CommentText"/>
      </w:pPr>
      <w:r>
        <w:rPr>
          <w:rStyle w:val="CommentReference"/>
        </w:rPr>
        <w:annotationRef/>
      </w:r>
      <w:r>
        <w:t>Great pivot point to set up the Perceptions focus of our study/data</w:t>
      </w:r>
    </w:p>
  </w:comment>
  <w:comment w:initials="DM" w:author="McGranahan, Devan - REE-ARS" w:date="2024-07-09T14:30:00Z" w:id="9">
    <w:p w:rsidR="007D68C6" w:rsidP="007D68C6" w:rsidRDefault="007D68C6" w14:paraId="147D948F" w14:textId="77777777">
      <w:pPr>
        <w:pStyle w:val="CommentText"/>
      </w:pPr>
      <w:r>
        <w:rPr>
          <w:rStyle w:val="CommentReference"/>
        </w:rPr>
        <w:annotationRef/>
      </w:r>
      <w:r>
        <w:t>If this paper doesn’t have direct primary citations for smoke and human health, I know there are some out there. Environmental justice issues in the Southeast especially</w:t>
      </w:r>
    </w:p>
  </w:comment>
  <w:comment w:initials="DM" w:author="McGranahan, Devan - REE-ARS" w:date="2024-07-09T14:32:00Z" w:id="10">
    <w:p w:rsidR="00E56F29" w:rsidP="00E56F29" w:rsidRDefault="00E56F29" w14:paraId="365DAE89" w14:textId="77777777">
      <w:pPr>
        <w:pStyle w:val="CommentText"/>
      </w:pPr>
      <w:r>
        <w:rPr>
          <w:rStyle w:val="CommentReference"/>
        </w:rPr>
        <w:annotationRef/>
      </w:r>
      <w:r>
        <w:t xml:space="preserve">This is a good use of the review and an appropriate citation—you’re using the meta-analysis level of data across many studies, not just using it to repeat points that single papers in the review originally made. </w:t>
      </w:r>
    </w:p>
  </w:comment>
  <w:comment xmlns:w="http://schemas.openxmlformats.org/wordprocessingml/2006/main" w:initials="MR" w:author="McGranahan, Devan - REE-ARS" w:date="2024-07-09T07:26:00" w:id="1239298001">
    <w:p xmlns:w14="http://schemas.microsoft.com/office/word/2010/wordml" xmlns:w="http://schemas.openxmlformats.org/wordprocessingml/2006/main" w:rsidR="664F2341" w:rsidRDefault="7F3C5EA8" w14:paraId="5B01BCCF" w14:textId="448767BC">
      <w:pPr>
        <w:pStyle w:val="CommentText"/>
      </w:pPr>
      <w:r>
        <w:rPr>
          <w:rStyle w:val="CommentReference"/>
        </w:rPr>
        <w:annotationRef/>
      </w:r>
      <w:r w:rsidRPr="126A557A" w:rsidR="390E95E1">
        <w:t>I think this is too early. The previous point is great—focus on the realization of a problem at this point; by doing so you set up a better contrast between S GP and what Bendel et al. tell us about the N GP. Save the solutions for the Discussion.</w:t>
      </w:r>
    </w:p>
  </w:comment>
  <w:comment xmlns:w="http://schemas.openxmlformats.org/wordprocessingml/2006/main" w:initials="MR" w:author="McGranahan, Devan - REE-ARS" w:date="2024-07-09T07:36:00" w:id="742431">
    <w:p xmlns:w14="http://schemas.microsoft.com/office/word/2010/wordml" xmlns:w="http://schemas.openxmlformats.org/wordprocessingml/2006/main" w:rsidR="0C9366E3" w:rsidRDefault="5B196C56" w14:paraId="6BC5DF1B" w14:textId="097DDDBE">
      <w:pPr>
        <w:pStyle w:val="CommentText"/>
      </w:pPr>
      <w:r>
        <w:rPr>
          <w:rStyle w:val="CommentReference"/>
        </w:rPr>
        <w:annotationRef/>
      </w:r>
      <w:r w:rsidRPr="372B02BA" w:rsidR="32B654DD">
        <w:t xml:space="preserve">Consider moving this up, just under the general barriers sub-intro? I think it might flow well after the mention of Bendel et al. and the predetermination/determination phase, not knowing if fire fits into “good stewardship” or not. </w:t>
      </w:r>
      <w:r w:rsidRPr="56F30CA7" w:rsidR="26F50786">
        <w:t xml:space="preserve">This is a fairly novel point as my feeling is that most perceptions studies focus on the stuff you have above (liability, risks, resources, etc). </w:t>
      </w:r>
    </w:p>
  </w:comment>
  <w:comment xmlns:w="http://schemas.openxmlformats.org/wordprocessingml/2006/main" w:initials="BK" w:author="Boland, Kaylee" w:date="2024-07-12T12:08:43" w:id="933654680">
    <w:p xmlns:w14="http://schemas.microsoft.com/office/word/2010/wordml" xmlns:w="http://schemas.openxmlformats.org/wordprocessingml/2006/main" w:rsidR="08015824" w:rsidRDefault="134C7B6F" w14:paraId="7EA176EF" w14:textId="27AA197A">
      <w:pPr>
        <w:pStyle w:val="CommentText"/>
      </w:pPr>
      <w:r>
        <w:rPr>
          <w:rStyle w:val="CommentReference"/>
        </w:rPr>
        <w:annotationRef/>
      </w:r>
      <w:r w:rsidRPr="2EDCC032" w:rsidR="0ABD1EB6">
        <w:t>What textbook?</w:t>
      </w:r>
    </w:p>
  </w:comment>
</w:comments>
</file>

<file path=word/commentsExtended.xml><?xml version="1.0" encoding="utf-8"?>
<w15:commentsEx xmlns:mc="http://schemas.openxmlformats.org/markup-compatibility/2006" xmlns:w15="http://schemas.microsoft.com/office/word/2012/wordml" mc:Ignorable="w15">
  <w15:commentEx w15:done="0" w15:paraId="1B7A7022"/>
  <w15:commentEx w15:done="0" w15:paraId="00A6AE8C"/>
  <w15:commentEx w15:done="0" w15:paraId="6EAD292C"/>
  <w15:commentEx w15:done="0" w15:paraId="55E23847"/>
  <w15:commentEx w15:done="0" w15:paraId="21FBA64E"/>
  <w15:commentEx w15:done="0" w15:paraId="7F1A7AF2"/>
  <w15:commentEx w15:done="0" w15:paraId="22FD55C9"/>
  <w15:commentEx w15:done="0" w15:paraId="147D948F"/>
  <w15:commentEx w15:done="0" w15:paraId="365DAE89"/>
  <w15:commentEx w15:paraId="5B01BCCF"/>
  <w15:commentEx w15:paraId="6BC5DF1B"/>
  <w15:commentEx w15:done="0" w15:paraId="7EA176EF" w15:paraIdParent="1B7A702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2BF566E" w16cex:dateUtc="2024-07-09T20:17:00Z"/>
  <w16cex:commentExtensible w16cex:durableId="7819331B" w16cex:dateUtc="2024-07-09T20:19:00Z"/>
  <w16cex:commentExtensible w16cex:durableId="4950140E" w16cex:dateUtc="2024-07-12T18:08:43.933Z"/>
  <w16cex:commentExtensible w16cex:durableId="665AF3E4" w16cex:dateUtc="2024-07-09T20:21:00Z">
    <w16cex:extLst>
      <w16:ext w16:uri="{CE6994B0-6A32-4C9F-8C6B-6E91EDA988CE}">
        <cr:reactions xmlns:cr="http://schemas.microsoft.com/office/comments/2020/reactions">
          <cr:reaction reactionType="1">
            <cr:reactionInfo dateUtc="2024-07-12T15:40:10.568Z">
              <cr:user userId="S::kaylee.boland@ndus.edu::969c6024-1048-4ab5-a191-258ea3ad5e93" userProvider="AD" userName="Boland, Kaylee"/>
            </cr:reactionInfo>
          </cr:reaction>
        </cr:reactions>
      </w16:ext>
    </w16cex:extLst>
  </w16cex:commentExtensible>
  <w16cex:commentExtensible w16cex:durableId="76F39940" w16cex:dateUtc="2024-07-09T20:22:00Z">
    <w16cex:extLst>
      <w16:ext w16:uri="{CE6994B0-6A32-4C9F-8C6B-6E91EDA988CE}">
        <cr:reactions xmlns:cr="http://schemas.microsoft.com/office/comments/2020/reactions">
          <cr:reaction reactionType="1">
            <cr:reactionInfo dateUtc="2024-07-12T15:40:16.254Z">
              <cr:user userId="S::kaylee.boland@ndus.edu::969c6024-1048-4ab5-a191-258ea3ad5e93" userProvider="AD" userName="Boland, Kaylee"/>
            </cr:reactionInfo>
          </cr:reaction>
        </cr:reactions>
      </w16:ext>
    </w16cex:extLst>
  </w16cex:commentExtensible>
  <w16cex:commentExtensible w16cex:durableId="307D2E2E" w16cex:dateUtc="2024-07-09T20:22:00Z"/>
  <w16cex:commentExtensible w16cex:durableId="1A12AFA1" w16cex:dateUtc="2024-07-09T20:26:00Z">
    <w16cex:extLst>
      <w16:ext w16:uri="{CE6994B0-6A32-4C9F-8C6B-6E91EDA988CE}">
        <cr:reactions xmlns:cr="http://schemas.microsoft.com/office/comments/2020/reactions">
          <cr:reaction reactionType="1">
            <cr:reactionInfo dateUtc="2024-07-12T15:44:47.311Z">
              <cr:user userId="S::kaylee.boland@ndus.edu::969c6024-1048-4ab5-a191-258ea3ad5e93" userProvider="AD" userName="Boland, Kaylee"/>
            </cr:reactionInfo>
          </cr:reaction>
        </cr:reactions>
      </w16:ext>
    </w16cex:extLst>
  </w16cex:commentExtensible>
  <w16cex:commentExtensible w16cex:durableId="479778C5" w16cex:dateUtc="2024-07-09T20:28:00Z"/>
  <w16cex:commentExtensible w16cex:durableId="75A9D67A" w16cex:dateUtc="2024-07-09T20:26:00Z"/>
  <w16cex:commentExtensible w16cex:durableId="508DE6CD" w16cex:dateUtc="2024-07-09T20:30:00Z">
    <w16cex:extLst>
      <w16:ext w16:uri="{CE6994B0-6A32-4C9F-8C6B-6E91EDA988CE}">
        <cr:reactions xmlns:cr="http://schemas.microsoft.com/office/comments/2020/reactions">
          <cr:reaction reactionType="1">
            <cr:reactionInfo dateUtc="2024-07-12T15:43:41.398Z">
              <cr:user userId="S::kaylee.boland@ndus.edu::969c6024-1048-4ab5-a191-258ea3ad5e93" userProvider="AD" userName="Boland, Kaylee"/>
            </cr:reactionInfo>
          </cr:reaction>
        </cr:reactions>
      </w16:ext>
    </w16cex:extLst>
  </w16cex:commentExtensible>
  <w16cex:commentExtensible w16cex:durableId="04BFFE14" w16cex:dateUtc="2024-07-09T20:32:00Z">
    <w16cex:extLst>
      <w16:ext w16:uri="{CE6994B0-6A32-4C9F-8C6B-6E91EDA988CE}">
        <cr:reactions xmlns:cr="http://schemas.microsoft.com/office/comments/2020/reactions">
          <cr:reaction reactionType="1">
            <cr:reactionInfo dateUtc="2024-07-12T15:45:02.581Z">
              <cr:user userId="S::kaylee.boland@ndus.edu::969c6024-1048-4ab5-a191-258ea3ad5e93" userProvider="AD" userName="Boland, Kaylee"/>
            </cr:reactionInfo>
          </cr:reaction>
        </cr:reactions>
      </w16:ext>
    </w16cex:extLst>
  </w16cex:commentExtensible>
  <w16cex:commentExtensible w16cex:durableId="511F0259" w16cex:dateUtc="2024-07-09T20:36:00Z">
    <w16cex:extLst>
      <w16:ext w16:uri="{CE6994B0-6A32-4C9F-8C6B-6E91EDA988CE}">
        <cr:reactions xmlns:cr="http://schemas.microsoft.com/office/comments/2020/reactions">
          <cr:reaction reactionType="1">
            <cr:reactionInfo dateUtc="2024-07-12T15:44:44.127Z">
              <cr:user userId="S::kaylee.boland@ndus.edu::969c6024-1048-4ab5-a191-258ea3ad5e93" userProvider="AD" userName="Boland, Kaylee"/>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1B7A7022" w16cid:durableId="02BF566E"/>
  <w16cid:commentId w16cid:paraId="00A6AE8C" w16cid:durableId="7819331B"/>
  <w16cid:commentId w16cid:paraId="6EAD292C" w16cid:durableId="665AF3E4"/>
  <w16cid:commentId w16cid:paraId="55E23847" w16cid:durableId="76F39940"/>
  <w16cid:commentId w16cid:paraId="21FBA64E" w16cid:durableId="307D2E2E"/>
  <w16cid:commentId w16cid:paraId="7F1A7AF2" w16cid:durableId="1A12AFA1"/>
  <w16cid:commentId w16cid:paraId="22FD55C9" w16cid:durableId="479778C5"/>
  <w16cid:commentId w16cid:paraId="147D948F" w16cid:durableId="508DE6CD"/>
  <w16cid:commentId w16cid:paraId="365DAE89" w16cid:durableId="04BFFE14"/>
  <w16cid:commentId w16cid:paraId="5B01BCCF" w16cid:durableId="75A9D67A"/>
  <w16cid:commentId w16cid:paraId="6BC5DF1B" w16cid:durableId="511F0259"/>
  <w16cid:commentId w16cid:paraId="7EA176EF" w16cid:durableId="495014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quot;Courier New&quot;">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3052"/>
    <w:multiLevelType w:val="hybridMultilevel"/>
    <w:tmpl w:val="125A55AA"/>
    <w:lvl w:ilvl="0" w:tplc="BDDAC46A">
      <w:start w:val="1"/>
      <w:numFmt w:val="bullet"/>
      <w:lvlText w:val="§"/>
      <w:lvlJc w:val="left"/>
      <w:pPr>
        <w:ind w:left="720" w:hanging="360"/>
      </w:pPr>
      <w:rPr>
        <w:rFonts w:hint="default" w:ascii="Wingdings" w:hAnsi="Wingdings"/>
      </w:rPr>
    </w:lvl>
    <w:lvl w:ilvl="1" w:tplc="93720626">
      <w:start w:val="1"/>
      <w:numFmt w:val="bullet"/>
      <w:lvlText w:val="o"/>
      <w:lvlJc w:val="left"/>
      <w:pPr>
        <w:ind w:left="1440" w:hanging="360"/>
      </w:pPr>
      <w:rPr>
        <w:rFonts w:hint="default" w:ascii="Courier New" w:hAnsi="Courier New"/>
      </w:rPr>
    </w:lvl>
    <w:lvl w:ilvl="2" w:tplc="3CCCB75A">
      <w:start w:val="1"/>
      <w:numFmt w:val="bullet"/>
      <w:lvlText w:val=""/>
      <w:lvlJc w:val="left"/>
      <w:pPr>
        <w:ind w:left="2160" w:hanging="360"/>
      </w:pPr>
      <w:rPr>
        <w:rFonts w:hint="default" w:ascii="Wingdings" w:hAnsi="Wingdings"/>
      </w:rPr>
    </w:lvl>
    <w:lvl w:ilvl="3" w:tplc="761C8392">
      <w:start w:val="1"/>
      <w:numFmt w:val="bullet"/>
      <w:lvlText w:val=""/>
      <w:lvlJc w:val="left"/>
      <w:pPr>
        <w:ind w:left="2880" w:hanging="360"/>
      </w:pPr>
      <w:rPr>
        <w:rFonts w:hint="default" w:ascii="Symbol" w:hAnsi="Symbol"/>
      </w:rPr>
    </w:lvl>
    <w:lvl w:ilvl="4" w:tplc="F4D05184">
      <w:start w:val="1"/>
      <w:numFmt w:val="bullet"/>
      <w:lvlText w:val="o"/>
      <w:lvlJc w:val="left"/>
      <w:pPr>
        <w:ind w:left="3600" w:hanging="360"/>
      </w:pPr>
      <w:rPr>
        <w:rFonts w:hint="default" w:ascii="Courier New" w:hAnsi="Courier New"/>
      </w:rPr>
    </w:lvl>
    <w:lvl w:ilvl="5" w:tplc="A8A43E24">
      <w:start w:val="1"/>
      <w:numFmt w:val="bullet"/>
      <w:lvlText w:val=""/>
      <w:lvlJc w:val="left"/>
      <w:pPr>
        <w:ind w:left="4320" w:hanging="360"/>
      </w:pPr>
      <w:rPr>
        <w:rFonts w:hint="default" w:ascii="Wingdings" w:hAnsi="Wingdings"/>
      </w:rPr>
    </w:lvl>
    <w:lvl w:ilvl="6" w:tplc="798A39AC">
      <w:start w:val="1"/>
      <w:numFmt w:val="bullet"/>
      <w:lvlText w:val=""/>
      <w:lvlJc w:val="left"/>
      <w:pPr>
        <w:ind w:left="5040" w:hanging="360"/>
      </w:pPr>
      <w:rPr>
        <w:rFonts w:hint="default" w:ascii="Symbol" w:hAnsi="Symbol"/>
      </w:rPr>
    </w:lvl>
    <w:lvl w:ilvl="7" w:tplc="0C9AB98C">
      <w:start w:val="1"/>
      <w:numFmt w:val="bullet"/>
      <w:lvlText w:val="o"/>
      <w:lvlJc w:val="left"/>
      <w:pPr>
        <w:ind w:left="5760" w:hanging="360"/>
      </w:pPr>
      <w:rPr>
        <w:rFonts w:hint="default" w:ascii="Courier New" w:hAnsi="Courier New"/>
      </w:rPr>
    </w:lvl>
    <w:lvl w:ilvl="8" w:tplc="A588E65C">
      <w:start w:val="1"/>
      <w:numFmt w:val="bullet"/>
      <w:lvlText w:val=""/>
      <w:lvlJc w:val="left"/>
      <w:pPr>
        <w:ind w:left="6480" w:hanging="360"/>
      </w:pPr>
      <w:rPr>
        <w:rFonts w:hint="default" w:ascii="Wingdings" w:hAnsi="Wingdings"/>
      </w:rPr>
    </w:lvl>
  </w:abstractNum>
  <w:abstractNum w:abstractNumId="1" w15:restartNumberingAfterBreak="0">
    <w:nsid w:val="0A450920"/>
    <w:multiLevelType w:val="hybridMultilevel"/>
    <w:tmpl w:val="E2821FF0"/>
    <w:lvl w:ilvl="0" w:tplc="8BDCDA32">
      <w:start w:val="1"/>
      <w:numFmt w:val="bullet"/>
      <w:lvlText w:val="§"/>
      <w:lvlJc w:val="left"/>
      <w:pPr>
        <w:ind w:left="720" w:hanging="360"/>
      </w:pPr>
      <w:rPr>
        <w:rFonts w:hint="default" w:ascii="Wingdings" w:hAnsi="Wingdings"/>
      </w:rPr>
    </w:lvl>
    <w:lvl w:ilvl="1" w:tplc="5DE0D116">
      <w:start w:val="1"/>
      <w:numFmt w:val="bullet"/>
      <w:lvlText w:val="o"/>
      <w:lvlJc w:val="left"/>
      <w:pPr>
        <w:ind w:left="1440" w:hanging="360"/>
      </w:pPr>
      <w:rPr>
        <w:rFonts w:hint="default" w:ascii="Courier New" w:hAnsi="Courier New"/>
      </w:rPr>
    </w:lvl>
    <w:lvl w:ilvl="2" w:tplc="B5C6061E">
      <w:start w:val="1"/>
      <w:numFmt w:val="bullet"/>
      <w:lvlText w:val=""/>
      <w:lvlJc w:val="left"/>
      <w:pPr>
        <w:ind w:left="2160" w:hanging="360"/>
      </w:pPr>
      <w:rPr>
        <w:rFonts w:hint="default" w:ascii="Wingdings" w:hAnsi="Wingdings"/>
      </w:rPr>
    </w:lvl>
    <w:lvl w:ilvl="3" w:tplc="F0BE5296">
      <w:start w:val="1"/>
      <w:numFmt w:val="bullet"/>
      <w:lvlText w:val=""/>
      <w:lvlJc w:val="left"/>
      <w:pPr>
        <w:ind w:left="2880" w:hanging="360"/>
      </w:pPr>
      <w:rPr>
        <w:rFonts w:hint="default" w:ascii="Symbol" w:hAnsi="Symbol"/>
      </w:rPr>
    </w:lvl>
    <w:lvl w:ilvl="4" w:tplc="A9C0A670">
      <w:start w:val="1"/>
      <w:numFmt w:val="bullet"/>
      <w:lvlText w:val="o"/>
      <w:lvlJc w:val="left"/>
      <w:pPr>
        <w:ind w:left="3600" w:hanging="360"/>
      </w:pPr>
      <w:rPr>
        <w:rFonts w:hint="default" w:ascii="Courier New" w:hAnsi="Courier New"/>
      </w:rPr>
    </w:lvl>
    <w:lvl w:ilvl="5" w:tplc="94E0E5AE">
      <w:start w:val="1"/>
      <w:numFmt w:val="bullet"/>
      <w:lvlText w:val=""/>
      <w:lvlJc w:val="left"/>
      <w:pPr>
        <w:ind w:left="4320" w:hanging="360"/>
      </w:pPr>
      <w:rPr>
        <w:rFonts w:hint="default" w:ascii="Wingdings" w:hAnsi="Wingdings"/>
      </w:rPr>
    </w:lvl>
    <w:lvl w:ilvl="6" w:tplc="F31E8FEE">
      <w:start w:val="1"/>
      <w:numFmt w:val="bullet"/>
      <w:lvlText w:val=""/>
      <w:lvlJc w:val="left"/>
      <w:pPr>
        <w:ind w:left="5040" w:hanging="360"/>
      </w:pPr>
      <w:rPr>
        <w:rFonts w:hint="default" w:ascii="Symbol" w:hAnsi="Symbol"/>
      </w:rPr>
    </w:lvl>
    <w:lvl w:ilvl="7" w:tplc="0AC80298">
      <w:start w:val="1"/>
      <w:numFmt w:val="bullet"/>
      <w:lvlText w:val="o"/>
      <w:lvlJc w:val="left"/>
      <w:pPr>
        <w:ind w:left="5760" w:hanging="360"/>
      </w:pPr>
      <w:rPr>
        <w:rFonts w:hint="default" w:ascii="Courier New" w:hAnsi="Courier New"/>
      </w:rPr>
    </w:lvl>
    <w:lvl w:ilvl="8" w:tplc="E9B4460E">
      <w:start w:val="1"/>
      <w:numFmt w:val="bullet"/>
      <w:lvlText w:val=""/>
      <w:lvlJc w:val="left"/>
      <w:pPr>
        <w:ind w:left="6480" w:hanging="360"/>
      </w:pPr>
      <w:rPr>
        <w:rFonts w:hint="default" w:ascii="Wingdings" w:hAnsi="Wingdings"/>
      </w:rPr>
    </w:lvl>
  </w:abstractNum>
  <w:abstractNum w:abstractNumId="2" w15:restartNumberingAfterBreak="0">
    <w:nsid w:val="10285393"/>
    <w:multiLevelType w:val="hybridMultilevel"/>
    <w:tmpl w:val="C804F0CA"/>
    <w:lvl w:ilvl="0" w:tplc="39C6F086">
      <w:start w:val="1"/>
      <w:numFmt w:val="bullet"/>
      <w:lvlText w:val="§"/>
      <w:lvlJc w:val="left"/>
      <w:pPr>
        <w:ind w:left="720" w:hanging="360"/>
      </w:pPr>
      <w:rPr>
        <w:rFonts w:hint="default" w:ascii="Wingdings" w:hAnsi="Wingdings"/>
      </w:rPr>
    </w:lvl>
    <w:lvl w:ilvl="1" w:tplc="E7DC8318">
      <w:start w:val="1"/>
      <w:numFmt w:val="bullet"/>
      <w:lvlText w:val="o"/>
      <w:lvlJc w:val="left"/>
      <w:pPr>
        <w:ind w:left="1440" w:hanging="360"/>
      </w:pPr>
      <w:rPr>
        <w:rFonts w:hint="default" w:ascii="Courier New" w:hAnsi="Courier New"/>
      </w:rPr>
    </w:lvl>
    <w:lvl w:ilvl="2" w:tplc="B2F859EA">
      <w:start w:val="1"/>
      <w:numFmt w:val="bullet"/>
      <w:lvlText w:val=""/>
      <w:lvlJc w:val="left"/>
      <w:pPr>
        <w:ind w:left="2160" w:hanging="360"/>
      </w:pPr>
      <w:rPr>
        <w:rFonts w:hint="default" w:ascii="Wingdings" w:hAnsi="Wingdings"/>
      </w:rPr>
    </w:lvl>
    <w:lvl w:ilvl="3" w:tplc="F1B2F67E">
      <w:start w:val="1"/>
      <w:numFmt w:val="bullet"/>
      <w:lvlText w:val=""/>
      <w:lvlJc w:val="left"/>
      <w:pPr>
        <w:ind w:left="2880" w:hanging="360"/>
      </w:pPr>
      <w:rPr>
        <w:rFonts w:hint="default" w:ascii="Symbol" w:hAnsi="Symbol"/>
      </w:rPr>
    </w:lvl>
    <w:lvl w:ilvl="4" w:tplc="ED0A1CD4">
      <w:start w:val="1"/>
      <w:numFmt w:val="bullet"/>
      <w:lvlText w:val="o"/>
      <w:lvlJc w:val="left"/>
      <w:pPr>
        <w:ind w:left="3600" w:hanging="360"/>
      </w:pPr>
      <w:rPr>
        <w:rFonts w:hint="default" w:ascii="Courier New" w:hAnsi="Courier New"/>
      </w:rPr>
    </w:lvl>
    <w:lvl w:ilvl="5" w:tplc="3A4842CE">
      <w:start w:val="1"/>
      <w:numFmt w:val="bullet"/>
      <w:lvlText w:val=""/>
      <w:lvlJc w:val="left"/>
      <w:pPr>
        <w:ind w:left="4320" w:hanging="360"/>
      </w:pPr>
      <w:rPr>
        <w:rFonts w:hint="default" w:ascii="Wingdings" w:hAnsi="Wingdings"/>
      </w:rPr>
    </w:lvl>
    <w:lvl w:ilvl="6" w:tplc="4120DA18">
      <w:start w:val="1"/>
      <w:numFmt w:val="bullet"/>
      <w:lvlText w:val=""/>
      <w:lvlJc w:val="left"/>
      <w:pPr>
        <w:ind w:left="5040" w:hanging="360"/>
      </w:pPr>
      <w:rPr>
        <w:rFonts w:hint="default" w:ascii="Symbol" w:hAnsi="Symbol"/>
      </w:rPr>
    </w:lvl>
    <w:lvl w:ilvl="7" w:tplc="5F70D01C">
      <w:start w:val="1"/>
      <w:numFmt w:val="bullet"/>
      <w:lvlText w:val="o"/>
      <w:lvlJc w:val="left"/>
      <w:pPr>
        <w:ind w:left="5760" w:hanging="360"/>
      </w:pPr>
      <w:rPr>
        <w:rFonts w:hint="default" w:ascii="Courier New" w:hAnsi="Courier New"/>
      </w:rPr>
    </w:lvl>
    <w:lvl w:ilvl="8" w:tplc="37541B56">
      <w:start w:val="1"/>
      <w:numFmt w:val="bullet"/>
      <w:lvlText w:val=""/>
      <w:lvlJc w:val="left"/>
      <w:pPr>
        <w:ind w:left="6480" w:hanging="360"/>
      </w:pPr>
      <w:rPr>
        <w:rFonts w:hint="default" w:ascii="Wingdings" w:hAnsi="Wingdings"/>
      </w:rPr>
    </w:lvl>
  </w:abstractNum>
  <w:abstractNum w:abstractNumId="3" w15:restartNumberingAfterBreak="0">
    <w:nsid w:val="12C84F19"/>
    <w:multiLevelType w:val="hybridMultilevel"/>
    <w:tmpl w:val="6762AB96"/>
    <w:lvl w:ilvl="0" w:tplc="350C6624">
      <w:start w:val="1"/>
      <w:numFmt w:val="bullet"/>
      <w:lvlText w:val="-"/>
      <w:lvlJc w:val="left"/>
      <w:pPr>
        <w:ind w:left="1080" w:hanging="360"/>
      </w:pPr>
      <w:rPr>
        <w:rFonts w:hint="default" w:ascii="Aptos" w:hAnsi="Aptos"/>
      </w:rPr>
    </w:lvl>
    <w:lvl w:ilvl="1" w:tplc="E71E31DA">
      <w:start w:val="1"/>
      <w:numFmt w:val="bullet"/>
      <w:lvlText w:val="o"/>
      <w:lvlJc w:val="left"/>
      <w:pPr>
        <w:ind w:left="1800" w:hanging="360"/>
      </w:pPr>
      <w:rPr>
        <w:rFonts w:hint="default" w:ascii="Courier New" w:hAnsi="Courier New"/>
      </w:rPr>
    </w:lvl>
    <w:lvl w:ilvl="2" w:tplc="05D4D89A">
      <w:start w:val="1"/>
      <w:numFmt w:val="bullet"/>
      <w:lvlText w:val=""/>
      <w:lvlJc w:val="left"/>
      <w:pPr>
        <w:ind w:left="2520" w:hanging="360"/>
      </w:pPr>
      <w:rPr>
        <w:rFonts w:hint="default" w:ascii="Wingdings" w:hAnsi="Wingdings"/>
      </w:rPr>
    </w:lvl>
    <w:lvl w:ilvl="3" w:tplc="24460BA0">
      <w:start w:val="1"/>
      <w:numFmt w:val="bullet"/>
      <w:lvlText w:val=""/>
      <w:lvlJc w:val="left"/>
      <w:pPr>
        <w:ind w:left="3240" w:hanging="360"/>
      </w:pPr>
      <w:rPr>
        <w:rFonts w:hint="default" w:ascii="Symbol" w:hAnsi="Symbol"/>
      </w:rPr>
    </w:lvl>
    <w:lvl w:ilvl="4" w:tplc="7A8A8DF4">
      <w:start w:val="1"/>
      <w:numFmt w:val="bullet"/>
      <w:lvlText w:val="o"/>
      <w:lvlJc w:val="left"/>
      <w:pPr>
        <w:ind w:left="3960" w:hanging="360"/>
      </w:pPr>
      <w:rPr>
        <w:rFonts w:hint="default" w:ascii="Courier New" w:hAnsi="Courier New"/>
      </w:rPr>
    </w:lvl>
    <w:lvl w:ilvl="5" w:tplc="331E7422">
      <w:start w:val="1"/>
      <w:numFmt w:val="bullet"/>
      <w:lvlText w:val=""/>
      <w:lvlJc w:val="left"/>
      <w:pPr>
        <w:ind w:left="4680" w:hanging="360"/>
      </w:pPr>
      <w:rPr>
        <w:rFonts w:hint="default" w:ascii="Wingdings" w:hAnsi="Wingdings"/>
      </w:rPr>
    </w:lvl>
    <w:lvl w:ilvl="6" w:tplc="9EF0D366">
      <w:start w:val="1"/>
      <w:numFmt w:val="bullet"/>
      <w:lvlText w:val=""/>
      <w:lvlJc w:val="left"/>
      <w:pPr>
        <w:ind w:left="5400" w:hanging="360"/>
      </w:pPr>
      <w:rPr>
        <w:rFonts w:hint="default" w:ascii="Symbol" w:hAnsi="Symbol"/>
      </w:rPr>
    </w:lvl>
    <w:lvl w:ilvl="7" w:tplc="9790E254">
      <w:start w:val="1"/>
      <w:numFmt w:val="bullet"/>
      <w:lvlText w:val="o"/>
      <w:lvlJc w:val="left"/>
      <w:pPr>
        <w:ind w:left="6120" w:hanging="360"/>
      </w:pPr>
      <w:rPr>
        <w:rFonts w:hint="default" w:ascii="Courier New" w:hAnsi="Courier New"/>
      </w:rPr>
    </w:lvl>
    <w:lvl w:ilvl="8" w:tplc="5F04B7BA">
      <w:start w:val="1"/>
      <w:numFmt w:val="bullet"/>
      <w:lvlText w:val=""/>
      <w:lvlJc w:val="left"/>
      <w:pPr>
        <w:ind w:left="6840" w:hanging="360"/>
      </w:pPr>
      <w:rPr>
        <w:rFonts w:hint="default" w:ascii="Wingdings" w:hAnsi="Wingdings"/>
      </w:rPr>
    </w:lvl>
  </w:abstractNum>
  <w:abstractNum w:abstractNumId="4" w15:restartNumberingAfterBreak="0">
    <w:nsid w:val="17640DF9"/>
    <w:multiLevelType w:val="hybridMultilevel"/>
    <w:tmpl w:val="00AABF9A"/>
    <w:lvl w:ilvl="0" w:tplc="0F6849FA">
      <w:start w:val="1"/>
      <w:numFmt w:val="bullet"/>
      <w:lvlText w:val=""/>
      <w:lvlJc w:val="left"/>
      <w:pPr>
        <w:ind w:left="720" w:hanging="360"/>
      </w:pPr>
      <w:rPr>
        <w:rFonts w:hint="default" w:ascii="Symbol" w:hAnsi="Symbol"/>
      </w:rPr>
    </w:lvl>
    <w:lvl w:ilvl="1" w:tplc="76143CE4">
      <w:start w:val="1"/>
      <w:numFmt w:val="bullet"/>
      <w:lvlText w:val="o"/>
      <w:lvlJc w:val="left"/>
      <w:pPr>
        <w:ind w:left="1440" w:hanging="360"/>
      </w:pPr>
      <w:rPr>
        <w:rFonts w:hint="default" w:ascii="Courier New" w:hAnsi="Courier New"/>
      </w:rPr>
    </w:lvl>
    <w:lvl w:ilvl="2" w:tplc="5A9EE5A8">
      <w:start w:val="1"/>
      <w:numFmt w:val="bullet"/>
      <w:lvlText w:val=""/>
      <w:lvlJc w:val="left"/>
      <w:pPr>
        <w:ind w:left="2160" w:hanging="360"/>
      </w:pPr>
      <w:rPr>
        <w:rFonts w:hint="default" w:ascii="Wingdings" w:hAnsi="Wingdings"/>
      </w:rPr>
    </w:lvl>
    <w:lvl w:ilvl="3" w:tplc="028867F0">
      <w:start w:val="1"/>
      <w:numFmt w:val="bullet"/>
      <w:lvlText w:val=""/>
      <w:lvlJc w:val="left"/>
      <w:pPr>
        <w:ind w:left="2880" w:hanging="360"/>
      </w:pPr>
      <w:rPr>
        <w:rFonts w:hint="default" w:ascii="Symbol" w:hAnsi="Symbol"/>
      </w:rPr>
    </w:lvl>
    <w:lvl w:ilvl="4" w:tplc="EA46FD54">
      <w:start w:val="1"/>
      <w:numFmt w:val="bullet"/>
      <w:lvlText w:val="o"/>
      <w:lvlJc w:val="left"/>
      <w:pPr>
        <w:ind w:left="3600" w:hanging="360"/>
      </w:pPr>
      <w:rPr>
        <w:rFonts w:hint="default" w:ascii="Courier New" w:hAnsi="Courier New"/>
      </w:rPr>
    </w:lvl>
    <w:lvl w:ilvl="5" w:tplc="2E4694D8">
      <w:start w:val="1"/>
      <w:numFmt w:val="bullet"/>
      <w:lvlText w:val=""/>
      <w:lvlJc w:val="left"/>
      <w:pPr>
        <w:ind w:left="4320" w:hanging="360"/>
      </w:pPr>
      <w:rPr>
        <w:rFonts w:hint="default" w:ascii="Wingdings" w:hAnsi="Wingdings"/>
      </w:rPr>
    </w:lvl>
    <w:lvl w:ilvl="6" w:tplc="87E86F3E">
      <w:start w:val="1"/>
      <w:numFmt w:val="bullet"/>
      <w:lvlText w:val=""/>
      <w:lvlJc w:val="left"/>
      <w:pPr>
        <w:ind w:left="5040" w:hanging="360"/>
      </w:pPr>
      <w:rPr>
        <w:rFonts w:hint="default" w:ascii="Symbol" w:hAnsi="Symbol"/>
      </w:rPr>
    </w:lvl>
    <w:lvl w:ilvl="7" w:tplc="1110EED2">
      <w:start w:val="1"/>
      <w:numFmt w:val="bullet"/>
      <w:lvlText w:val="o"/>
      <w:lvlJc w:val="left"/>
      <w:pPr>
        <w:ind w:left="5760" w:hanging="360"/>
      </w:pPr>
      <w:rPr>
        <w:rFonts w:hint="default" w:ascii="Courier New" w:hAnsi="Courier New"/>
      </w:rPr>
    </w:lvl>
    <w:lvl w:ilvl="8" w:tplc="A392BF1A">
      <w:start w:val="1"/>
      <w:numFmt w:val="bullet"/>
      <w:lvlText w:val=""/>
      <w:lvlJc w:val="left"/>
      <w:pPr>
        <w:ind w:left="6480" w:hanging="360"/>
      </w:pPr>
      <w:rPr>
        <w:rFonts w:hint="default" w:ascii="Wingdings" w:hAnsi="Wingdings"/>
      </w:rPr>
    </w:lvl>
  </w:abstractNum>
  <w:abstractNum w:abstractNumId="5" w15:restartNumberingAfterBreak="0">
    <w:nsid w:val="1E1B0BFC"/>
    <w:multiLevelType w:val="hybridMultilevel"/>
    <w:tmpl w:val="AA646F7A"/>
    <w:lvl w:ilvl="0" w:tplc="2F6ED428">
      <w:start w:val="1"/>
      <w:numFmt w:val="bullet"/>
      <w:lvlText w:val="§"/>
      <w:lvlJc w:val="left"/>
      <w:pPr>
        <w:ind w:left="720" w:hanging="360"/>
      </w:pPr>
      <w:rPr>
        <w:rFonts w:hint="default" w:ascii="Wingdings" w:hAnsi="Wingdings"/>
      </w:rPr>
    </w:lvl>
    <w:lvl w:ilvl="1" w:tplc="B5087BD2">
      <w:start w:val="1"/>
      <w:numFmt w:val="bullet"/>
      <w:lvlText w:val="o"/>
      <w:lvlJc w:val="left"/>
      <w:pPr>
        <w:ind w:left="1440" w:hanging="360"/>
      </w:pPr>
      <w:rPr>
        <w:rFonts w:hint="default" w:ascii="Courier New" w:hAnsi="Courier New"/>
      </w:rPr>
    </w:lvl>
    <w:lvl w:ilvl="2" w:tplc="96D87804">
      <w:start w:val="1"/>
      <w:numFmt w:val="bullet"/>
      <w:lvlText w:val=""/>
      <w:lvlJc w:val="left"/>
      <w:pPr>
        <w:ind w:left="2160" w:hanging="360"/>
      </w:pPr>
      <w:rPr>
        <w:rFonts w:hint="default" w:ascii="Wingdings" w:hAnsi="Wingdings"/>
      </w:rPr>
    </w:lvl>
    <w:lvl w:ilvl="3" w:tplc="BCCC628A">
      <w:start w:val="1"/>
      <w:numFmt w:val="bullet"/>
      <w:lvlText w:val=""/>
      <w:lvlJc w:val="left"/>
      <w:pPr>
        <w:ind w:left="2880" w:hanging="360"/>
      </w:pPr>
      <w:rPr>
        <w:rFonts w:hint="default" w:ascii="Symbol" w:hAnsi="Symbol"/>
      </w:rPr>
    </w:lvl>
    <w:lvl w:ilvl="4" w:tplc="CC2AF604">
      <w:start w:val="1"/>
      <w:numFmt w:val="bullet"/>
      <w:lvlText w:val="o"/>
      <w:lvlJc w:val="left"/>
      <w:pPr>
        <w:ind w:left="3600" w:hanging="360"/>
      </w:pPr>
      <w:rPr>
        <w:rFonts w:hint="default" w:ascii="Courier New" w:hAnsi="Courier New"/>
      </w:rPr>
    </w:lvl>
    <w:lvl w:ilvl="5" w:tplc="7F44DAB8">
      <w:start w:val="1"/>
      <w:numFmt w:val="bullet"/>
      <w:lvlText w:val=""/>
      <w:lvlJc w:val="left"/>
      <w:pPr>
        <w:ind w:left="4320" w:hanging="360"/>
      </w:pPr>
      <w:rPr>
        <w:rFonts w:hint="default" w:ascii="Wingdings" w:hAnsi="Wingdings"/>
      </w:rPr>
    </w:lvl>
    <w:lvl w:ilvl="6" w:tplc="764A8766">
      <w:start w:val="1"/>
      <w:numFmt w:val="bullet"/>
      <w:lvlText w:val=""/>
      <w:lvlJc w:val="left"/>
      <w:pPr>
        <w:ind w:left="5040" w:hanging="360"/>
      </w:pPr>
      <w:rPr>
        <w:rFonts w:hint="default" w:ascii="Symbol" w:hAnsi="Symbol"/>
      </w:rPr>
    </w:lvl>
    <w:lvl w:ilvl="7" w:tplc="BBAA2150">
      <w:start w:val="1"/>
      <w:numFmt w:val="bullet"/>
      <w:lvlText w:val="o"/>
      <w:lvlJc w:val="left"/>
      <w:pPr>
        <w:ind w:left="5760" w:hanging="360"/>
      </w:pPr>
      <w:rPr>
        <w:rFonts w:hint="default" w:ascii="Courier New" w:hAnsi="Courier New"/>
      </w:rPr>
    </w:lvl>
    <w:lvl w:ilvl="8" w:tplc="63A29D02">
      <w:start w:val="1"/>
      <w:numFmt w:val="bullet"/>
      <w:lvlText w:val=""/>
      <w:lvlJc w:val="left"/>
      <w:pPr>
        <w:ind w:left="6480" w:hanging="360"/>
      </w:pPr>
      <w:rPr>
        <w:rFonts w:hint="default" w:ascii="Wingdings" w:hAnsi="Wingdings"/>
      </w:rPr>
    </w:lvl>
  </w:abstractNum>
  <w:abstractNum w:abstractNumId="6" w15:restartNumberingAfterBreak="0">
    <w:nsid w:val="2183103F"/>
    <w:multiLevelType w:val="hybridMultilevel"/>
    <w:tmpl w:val="1D025868"/>
    <w:lvl w:ilvl="0" w:tplc="012A1078">
      <w:start w:val="1"/>
      <w:numFmt w:val="bullet"/>
      <w:lvlText w:val="§"/>
      <w:lvlJc w:val="left"/>
      <w:pPr>
        <w:ind w:left="720" w:hanging="360"/>
      </w:pPr>
      <w:rPr>
        <w:rFonts w:hint="default" w:ascii="Wingdings" w:hAnsi="Wingdings"/>
      </w:rPr>
    </w:lvl>
    <w:lvl w:ilvl="1" w:tplc="2A3A52C2">
      <w:start w:val="1"/>
      <w:numFmt w:val="bullet"/>
      <w:lvlText w:val="o"/>
      <w:lvlJc w:val="left"/>
      <w:pPr>
        <w:ind w:left="1440" w:hanging="360"/>
      </w:pPr>
      <w:rPr>
        <w:rFonts w:hint="default" w:ascii="Courier New" w:hAnsi="Courier New"/>
      </w:rPr>
    </w:lvl>
    <w:lvl w:ilvl="2" w:tplc="4CC49298">
      <w:start w:val="1"/>
      <w:numFmt w:val="bullet"/>
      <w:lvlText w:val=""/>
      <w:lvlJc w:val="left"/>
      <w:pPr>
        <w:ind w:left="2160" w:hanging="360"/>
      </w:pPr>
      <w:rPr>
        <w:rFonts w:hint="default" w:ascii="Wingdings" w:hAnsi="Wingdings"/>
      </w:rPr>
    </w:lvl>
    <w:lvl w:ilvl="3" w:tplc="7C344E4C">
      <w:start w:val="1"/>
      <w:numFmt w:val="bullet"/>
      <w:lvlText w:val="§"/>
      <w:lvlJc w:val="left"/>
      <w:pPr>
        <w:ind w:left="2880" w:hanging="360"/>
      </w:pPr>
      <w:rPr>
        <w:rFonts w:hint="default" w:ascii="Wingdings" w:hAnsi="Wingdings"/>
      </w:rPr>
    </w:lvl>
    <w:lvl w:ilvl="4" w:tplc="435ECA74">
      <w:start w:val="1"/>
      <w:numFmt w:val="bullet"/>
      <w:lvlText w:val="o"/>
      <w:lvlJc w:val="left"/>
      <w:pPr>
        <w:ind w:left="3600" w:hanging="360"/>
      </w:pPr>
      <w:rPr>
        <w:rFonts w:hint="default" w:ascii="Courier New" w:hAnsi="Courier New"/>
      </w:rPr>
    </w:lvl>
    <w:lvl w:ilvl="5" w:tplc="5BE82F76">
      <w:start w:val="1"/>
      <w:numFmt w:val="bullet"/>
      <w:lvlText w:val=""/>
      <w:lvlJc w:val="left"/>
      <w:pPr>
        <w:ind w:left="4320" w:hanging="360"/>
      </w:pPr>
      <w:rPr>
        <w:rFonts w:hint="default" w:ascii="Wingdings" w:hAnsi="Wingdings"/>
      </w:rPr>
    </w:lvl>
    <w:lvl w:ilvl="6" w:tplc="11F65F4E">
      <w:start w:val="1"/>
      <w:numFmt w:val="bullet"/>
      <w:lvlText w:val=""/>
      <w:lvlJc w:val="left"/>
      <w:pPr>
        <w:ind w:left="5040" w:hanging="360"/>
      </w:pPr>
      <w:rPr>
        <w:rFonts w:hint="default" w:ascii="Symbol" w:hAnsi="Symbol"/>
      </w:rPr>
    </w:lvl>
    <w:lvl w:ilvl="7" w:tplc="924E2EF6">
      <w:start w:val="1"/>
      <w:numFmt w:val="bullet"/>
      <w:lvlText w:val="o"/>
      <w:lvlJc w:val="left"/>
      <w:pPr>
        <w:ind w:left="5760" w:hanging="360"/>
      </w:pPr>
      <w:rPr>
        <w:rFonts w:hint="default" w:ascii="Courier New" w:hAnsi="Courier New"/>
      </w:rPr>
    </w:lvl>
    <w:lvl w:ilvl="8" w:tplc="DE8C404C">
      <w:start w:val="1"/>
      <w:numFmt w:val="bullet"/>
      <w:lvlText w:val=""/>
      <w:lvlJc w:val="left"/>
      <w:pPr>
        <w:ind w:left="6480" w:hanging="360"/>
      </w:pPr>
      <w:rPr>
        <w:rFonts w:hint="default" w:ascii="Wingdings" w:hAnsi="Wingdings"/>
      </w:rPr>
    </w:lvl>
  </w:abstractNum>
  <w:abstractNum w:abstractNumId="7" w15:restartNumberingAfterBreak="0">
    <w:nsid w:val="243A17D9"/>
    <w:multiLevelType w:val="hybridMultilevel"/>
    <w:tmpl w:val="6D805F0A"/>
    <w:lvl w:ilvl="0" w:tplc="60A2C4A4">
      <w:start w:val="1"/>
      <w:numFmt w:val="bullet"/>
      <w:lvlText w:val="o"/>
      <w:lvlJc w:val="left"/>
      <w:pPr>
        <w:ind w:left="720" w:hanging="360"/>
      </w:pPr>
      <w:rPr>
        <w:rFonts w:hint="default" w:ascii="&quot;Courier New&quot;" w:hAnsi="&quot;Courier New&quot;"/>
      </w:rPr>
    </w:lvl>
    <w:lvl w:ilvl="1" w:tplc="708AC3BA">
      <w:start w:val="1"/>
      <w:numFmt w:val="bullet"/>
      <w:lvlText w:val="o"/>
      <w:lvlJc w:val="left"/>
      <w:pPr>
        <w:ind w:left="1440" w:hanging="360"/>
      </w:pPr>
      <w:rPr>
        <w:rFonts w:hint="default" w:ascii="Courier New" w:hAnsi="Courier New"/>
      </w:rPr>
    </w:lvl>
    <w:lvl w:ilvl="2" w:tplc="665C713E">
      <w:start w:val="1"/>
      <w:numFmt w:val="bullet"/>
      <w:lvlText w:val=""/>
      <w:lvlJc w:val="left"/>
      <w:pPr>
        <w:ind w:left="2160" w:hanging="360"/>
      </w:pPr>
      <w:rPr>
        <w:rFonts w:hint="default" w:ascii="Wingdings" w:hAnsi="Wingdings"/>
      </w:rPr>
    </w:lvl>
    <w:lvl w:ilvl="3" w:tplc="BED6B95C">
      <w:start w:val="1"/>
      <w:numFmt w:val="bullet"/>
      <w:lvlText w:val=""/>
      <w:lvlJc w:val="left"/>
      <w:pPr>
        <w:ind w:left="2880" w:hanging="360"/>
      </w:pPr>
      <w:rPr>
        <w:rFonts w:hint="default" w:ascii="Symbol" w:hAnsi="Symbol"/>
      </w:rPr>
    </w:lvl>
    <w:lvl w:ilvl="4" w:tplc="964ED8B4">
      <w:start w:val="1"/>
      <w:numFmt w:val="bullet"/>
      <w:lvlText w:val="o"/>
      <w:lvlJc w:val="left"/>
      <w:pPr>
        <w:ind w:left="3600" w:hanging="360"/>
      </w:pPr>
      <w:rPr>
        <w:rFonts w:hint="default" w:ascii="Courier New" w:hAnsi="Courier New"/>
      </w:rPr>
    </w:lvl>
    <w:lvl w:ilvl="5" w:tplc="0C60FB32">
      <w:start w:val="1"/>
      <w:numFmt w:val="bullet"/>
      <w:lvlText w:val=""/>
      <w:lvlJc w:val="left"/>
      <w:pPr>
        <w:ind w:left="4320" w:hanging="360"/>
      </w:pPr>
      <w:rPr>
        <w:rFonts w:hint="default" w:ascii="Wingdings" w:hAnsi="Wingdings"/>
      </w:rPr>
    </w:lvl>
    <w:lvl w:ilvl="6" w:tplc="489ABA3A">
      <w:start w:val="1"/>
      <w:numFmt w:val="bullet"/>
      <w:lvlText w:val=""/>
      <w:lvlJc w:val="left"/>
      <w:pPr>
        <w:ind w:left="5040" w:hanging="360"/>
      </w:pPr>
      <w:rPr>
        <w:rFonts w:hint="default" w:ascii="Symbol" w:hAnsi="Symbol"/>
      </w:rPr>
    </w:lvl>
    <w:lvl w:ilvl="7" w:tplc="D77C3470">
      <w:start w:val="1"/>
      <w:numFmt w:val="bullet"/>
      <w:lvlText w:val="o"/>
      <w:lvlJc w:val="left"/>
      <w:pPr>
        <w:ind w:left="5760" w:hanging="360"/>
      </w:pPr>
      <w:rPr>
        <w:rFonts w:hint="default" w:ascii="Courier New" w:hAnsi="Courier New"/>
      </w:rPr>
    </w:lvl>
    <w:lvl w:ilvl="8" w:tplc="F6D28FD4">
      <w:start w:val="1"/>
      <w:numFmt w:val="bullet"/>
      <w:lvlText w:val=""/>
      <w:lvlJc w:val="left"/>
      <w:pPr>
        <w:ind w:left="6480" w:hanging="360"/>
      </w:pPr>
      <w:rPr>
        <w:rFonts w:hint="default" w:ascii="Wingdings" w:hAnsi="Wingdings"/>
      </w:rPr>
    </w:lvl>
  </w:abstractNum>
  <w:abstractNum w:abstractNumId="8" w15:restartNumberingAfterBreak="0">
    <w:nsid w:val="2E13F140"/>
    <w:multiLevelType w:val="hybridMultilevel"/>
    <w:tmpl w:val="0ECE579E"/>
    <w:lvl w:ilvl="0" w:tplc="C71AB436">
      <w:start w:val="1"/>
      <w:numFmt w:val="bullet"/>
      <w:lvlText w:val="-"/>
      <w:lvlJc w:val="left"/>
      <w:pPr>
        <w:ind w:left="720" w:hanging="360"/>
      </w:pPr>
      <w:rPr>
        <w:rFonts w:hint="default" w:ascii="Aptos" w:hAnsi="Aptos"/>
      </w:rPr>
    </w:lvl>
    <w:lvl w:ilvl="1" w:tplc="F0548962">
      <w:start w:val="1"/>
      <w:numFmt w:val="bullet"/>
      <w:lvlText w:val="o"/>
      <w:lvlJc w:val="left"/>
      <w:pPr>
        <w:ind w:left="1440" w:hanging="360"/>
      </w:pPr>
      <w:rPr>
        <w:rFonts w:hint="default" w:ascii="Courier New" w:hAnsi="Courier New"/>
      </w:rPr>
    </w:lvl>
    <w:lvl w:ilvl="2" w:tplc="E000DD7C">
      <w:start w:val="1"/>
      <w:numFmt w:val="bullet"/>
      <w:lvlText w:val=""/>
      <w:lvlJc w:val="left"/>
      <w:pPr>
        <w:ind w:left="2160" w:hanging="360"/>
      </w:pPr>
      <w:rPr>
        <w:rFonts w:hint="default" w:ascii="Wingdings" w:hAnsi="Wingdings"/>
      </w:rPr>
    </w:lvl>
    <w:lvl w:ilvl="3" w:tplc="7558179C">
      <w:start w:val="1"/>
      <w:numFmt w:val="bullet"/>
      <w:lvlText w:val=""/>
      <w:lvlJc w:val="left"/>
      <w:pPr>
        <w:ind w:left="2880" w:hanging="360"/>
      </w:pPr>
      <w:rPr>
        <w:rFonts w:hint="default" w:ascii="Symbol" w:hAnsi="Symbol"/>
      </w:rPr>
    </w:lvl>
    <w:lvl w:ilvl="4" w:tplc="37DAFD16">
      <w:start w:val="1"/>
      <w:numFmt w:val="bullet"/>
      <w:lvlText w:val="o"/>
      <w:lvlJc w:val="left"/>
      <w:pPr>
        <w:ind w:left="3600" w:hanging="360"/>
      </w:pPr>
      <w:rPr>
        <w:rFonts w:hint="default" w:ascii="Courier New" w:hAnsi="Courier New"/>
      </w:rPr>
    </w:lvl>
    <w:lvl w:ilvl="5" w:tplc="D0862D8A">
      <w:start w:val="1"/>
      <w:numFmt w:val="bullet"/>
      <w:lvlText w:val=""/>
      <w:lvlJc w:val="left"/>
      <w:pPr>
        <w:ind w:left="4320" w:hanging="360"/>
      </w:pPr>
      <w:rPr>
        <w:rFonts w:hint="default" w:ascii="Wingdings" w:hAnsi="Wingdings"/>
      </w:rPr>
    </w:lvl>
    <w:lvl w:ilvl="6" w:tplc="65D04ACA">
      <w:start w:val="1"/>
      <w:numFmt w:val="bullet"/>
      <w:lvlText w:val=""/>
      <w:lvlJc w:val="left"/>
      <w:pPr>
        <w:ind w:left="5040" w:hanging="360"/>
      </w:pPr>
      <w:rPr>
        <w:rFonts w:hint="default" w:ascii="Symbol" w:hAnsi="Symbol"/>
      </w:rPr>
    </w:lvl>
    <w:lvl w:ilvl="7" w:tplc="8FC62FA6">
      <w:start w:val="1"/>
      <w:numFmt w:val="bullet"/>
      <w:lvlText w:val="o"/>
      <w:lvlJc w:val="left"/>
      <w:pPr>
        <w:ind w:left="5760" w:hanging="360"/>
      </w:pPr>
      <w:rPr>
        <w:rFonts w:hint="default" w:ascii="Courier New" w:hAnsi="Courier New"/>
      </w:rPr>
    </w:lvl>
    <w:lvl w:ilvl="8" w:tplc="3A1800DE">
      <w:start w:val="1"/>
      <w:numFmt w:val="bullet"/>
      <w:lvlText w:val=""/>
      <w:lvlJc w:val="left"/>
      <w:pPr>
        <w:ind w:left="6480" w:hanging="360"/>
      </w:pPr>
      <w:rPr>
        <w:rFonts w:hint="default" w:ascii="Wingdings" w:hAnsi="Wingdings"/>
      </w:rPr>
    </w:lvl>
  </w:abstractNum>
  <w:abstractNum w:abstractNumId="9" w15:restartNumberingAfterBreak="0">
    <w:nsid w:val="3531A738"/>
    <w:multiLevelType w:val="hybridMultilevel"/>
    <w:tmpl w:val="723E250A"/>
    <w:lvl w:ilvl="0" w:tplc="774C372E">
      <w:start w:val="1"/>
      <w:numFmt w:val="bullet"/>
      <w:lvlText w:val="§"/>
      <w:lvlJc w:val="left"/>
      <w:pPr>
        <w:ind w:left="720" w:hanging="360"/>
      </w:pPr>
      <w:rPr>
        <w:rFonts w:hint="default" w:ascii="Wingdings" w:hAnsi="Wingdings"/>
      </w:rPr>
    </w:lvl>
    <w:lvl w:ilvl="1" w:tplc="2D84AE18">
      <w:start w:val="1"/>
      <w:numFmt w:val="bullet"/>
      <w:lvlText w:val="o"/>
      <w:lvlJc w:val="left"/>
      <w:pPr>
        <w:ind w:left="1440" w:hanging="360"/>
      </w:pPr>
      <w:rPr>
        <w:rFonts w:hint="default" w:ascii="Courier New" w:hAnsi="Courier New"/>
      </w:rPr>
    </w:lvl>
    <w:lvl w:ilvl="2" w:tplc="59FA3282">
      <w:start w:val="1"/>
      <w:numFmt w:val="bullet"/>
      <w:lvlText w:val=""/>
      <w:lvlJc w:val="left"/>
      <w:pPr>
        <w:ind w:left="2160" w:hanging="360"/>
      </w:pPr>
      <w:rPr>
        <w:rFonts w:hint="default" w:ascii="Wingdings" w:hAnsi="Wingdings"/>
      </w:rPr>
    </w:lvl>
    <w:lvl w:ilvl="3" w:tplc="2B90AA16">
      <w:start w:val="1"/>
      <w:numFmt w:val="bullet"/>
      <w:lvlText w:val=""/>
      <w:lvlJc w:val="left"/>
      <w:pPr>
        <w:ind w:left="2880" w:hanging="360"/>
      </w:pPr>
      <w:rPr>
        <w:rFonts w:hint="default" w:ascii="Symbol" w:hAnsi="Symbol"/>
      </w:rPr>
    </w:lvl>
    <w:lvl w:ilvl="4" w:tplc="8250C738">
      <w:start w:val="1"/>
      <w:numFmt w:val="bullet"/>
      <w:lvlText w:val="o"/>
      <w:lvlJc w:val="left"/>
      <w:pPr>
        <w:ind w:left="3600" w:hanging="360"/>
      </w:pPr>
      <w:rPr>
        <w:rFonts w:hint="default" w:ascii="Courier New" w:hAnsi="Courier New"/>
      </w:rPr>
    </w:lvl>
    <w:lvl w:ilvl="5" w:tplc="3C8ADEB0">
      <w:start w:val="1"/>
      <w:numFmt w:val="bullet"/>
      <w:lvlText w:val=""/>
      <w:lvlJc w:val="left"/>
      <w:pPr>
        <w:ind w:left="4320" w:hanging="360"/>
      </w:pPr>
      <w:rPr>
        <w:rFonts w:hint="default" w:ascii="Wingdings" w:hAnsi="Wingdings"/>
      </w:rPr>
    </w:lvl>
    <w:lvl w:ilvl="6" w:tplc="9F8AE8EC">
      <w:start w:val="1"/>
      <w:numFmt w:val="bullet"/>
      <w:lvlText w:val=""/>
      <w:lvlJc w:val="left"/>
      <w:pPr>
        <w:ind w:left="5040" w:hanging="360"/>
      </w:pPr>
      <w:rPr>
        <w:rFonts w:hint="default" w:ascii="Symbol" w:hAnsi="Symbol"/>
      </w:rPr>
    </w:lvl>
    <w:lvl w:ilvl="7" w:tplc="60D89740">
      <w:start w:val="1"/>
      <w:numFmt w:val="bullet"/>
      <w:lvlText w:val="o"/>
      <w:lvlJc w:val="left"/>
      <w:pPr>
        <w:ind w:left="5760" w:hanging="360"/>
      </w:pPr>
      <w:rPr>
        <w:rFonts w:hint="default" w:ascii="Courier New" w:hAnsi="Courier New"/>
      </w:rPr>
    </w:lvl>
    <w:lvl w:ilvl="8" w:tplc="12D4D3B2">
      <w:start w:val="1"/>
      <w:numFmt w:val="bullet"/>
      <w:lvlText w:val=""/>
      <w:lvlJc w:val="left"/>
      <w:pPr>
        <w:ind w:left="6480" w:hanging="360"/>
      </w:pPr>
      <w:rPr>
        <w:rFonts w:hint="default" w:ascii="Wingdings" w:hAnsi="Wingdings"/>
      </w:rPr>
    </w:lvl>
  </w:abstractNum>
  <w:abstractNum w:abstractNumId="10" w15:restartNumberingAfterBreak="0">
    <w:nsid w:val="38F54A0D"/>
    <w:multiLevelType w:val="hybridMultilevel"/>
    <w:tmpl w:val="73364AC2"/>
    <w:lvl w:ilvl="0" w:tplc="6E1A4BCA">
      <w:start w:val="1"/>
      <w:numFmt w:val="bullet"/>
      <w:lvlText w:val="§"/>
      <w:lvlJc w:val="left"/>
      <w:pPr>
        <w:ind w:left="720" w:hanging="360"/>
      </w:pPr>
      <w:rPr>
        <w:rFonts w:hint="default" w:ascii="Wingdings" w:hAnsi="Wingdings"/>
      </w:rPr>
    </w:lvl>
    <w:lvl w:ilvl="1" w:tplc="09207A68">
      <w:start w:val="1"/>
      <w:numFmt w:val="bullet"/>
      <w:lvlText w:val="o"/>
      <w:lvlJc w:val="left"/>
      <w:pPr>
        <w:ind w:left="1440" w:hanging="360"/>
      </w:pPr>
      <w:rPr>
        <w:rFonts w:hint="default" w:ascii="Courier New" w:hAnsi="Courier New"/>
      </w:rPr>
    </w:lvl>
    <w:lvl w:ilvl="2" w:tplc="5DAAA66C">
      <w:start w:val="1"/>
      <w:numFmt w:val="bullet"/>
      <w:lvlText w:val=""/>
      <w:lvlJc w:val="left"/>
      <w:pPr>
        <w:ind w:left="2160" w:hanging="360"/>
      </w:pPr>
      <w:rPr>
        <w:rFonts w:hint="default" w:ascii="Wingdings" w:hAnsi="Wingdings"/>
      </w:rPr>
    </w:lvl>
    <w:lvl w:ilvl="3" w:tplc="2B2C964E">
      <w:start w:val="1"/>
      <w:numFmt w:val="bullet"/>
      <w:lvlText w:val=""/>
      <w:lvlJc w:val="left"/>
      <w:pPr>
        <w:ind w:left="2880" w:hanging="360"/>
      </w:pPr>
      <w:rPr>
        <w:rFonts w:hint="default" w:ascii="Symbol" w:hAnsi="Symbol"/>
      </w:rPr>
    </w:lvl>
    <w:lvl w:ilvl="4" w:tplc="CF545E20">
      <w:start w:val="1"/>
      <w:numFmt w:val="bullet"/>
      <w:lvlText w:val="o"/>
      <w:lvlJc w:val="left"/>
      <w:pPr>
        <w:ind w:left="3600" w:hanging="360"/>
      </w:pPr>
      <w:rPr>
        <w:rFonts w:hint="default" w:ascii="Courier New" w:hAnsi="Courier New"/>
      </w:rPr>
    </w:lvl>
    <w:lvl w:ilvl="5" w:tplc="6E38CCCC">
      <w:start w:val="1"/>
      <w:numFmt w:val="bullet"/>
      <w:lvlText w:val=""/>
      <w:lvlJc w:val="left"/>
      <w:pPr>
        <w:ind w:left="4320" w:hanging="360"/>
      </w:pPr>
      <w:rPr>
        <w:rFonts w:hint="default" w:ascii="Wingdings" w:hAnsi="Wingdings"/>
      </w:rPr>
    </w:lvl>
    <w:lvl w:ilvl="6" w:tplc="2560404C">
      <w:start w:val="1"/>
      <w:numFmt w:val="bullet"/>
      <w:lvlText w:val=""/>
      <w:lvlJc w:val="left"/>
      <w:pPr>
        <w:ind w:left="5040" w:hanging="360"/>
      </w:pPr>
      <w:rPr>
        <w:rFonts w:hint="default" w:ascii="Symbol" w:hAnsi="Symbol"/>
      </w:rPr>
    </w:lvl>
    <w:lvl w:ilvl="7" w:tplc="1BFC0DD0">
      <w:start w:val="1"/>
      <w:numFmt w:val="bullet"/>
      <w:lvlText w:val="o"/>
      <w:lvlJc w:val="left"/>
      <w:pPr>
        <w:ind w:left="5760" w:hanging="360"/>
      </w:pPr>
      <w:rPr>
        <w:rFonts w:hint="default" w:ascii="Courier New" w:hAnsi="Courier New"/>
      </w:rPr>
    </w:lvl>
    <w:lvl w:ilvl="8" w:tplc="2924A0D4">
      <w:start w:val="1"/>
      <w:numFmt w:val="bullet"/>
      <w:lvlText w:val=""/>
      <w:lvlJc w:val="left"/>
      <w:pPr>
        <w:ind w:left="6480" w:hanging="360"/>
      </w:pPr>
      <w:rPr>
        <w:rFonts w:hint="default" w:ascii="Wingdings" w:hAnsi="Wingdings"/>
      </w:rPr>
    </w:lvl>
  </w:abstractNum>
  <w:abstractNum w:abstractNumId="11" w15:restartNumberingAfterBreak="0">
    <w:nsid w:val="3E4C1363"/>
    <w:multiLevelType w:val="hybridMultilevel"/>
    <w:tmpl w:val="5888B128"/>
    <w:lvl w:ilvl="0" w:tplc="B898531A">
      <w:start w:val="1"/>
      <w:numFmt w:val="bullet"/>
      <w:lvlText w:val="§"/>
      <w:lvlJc w:val="left"/>
      <w:pPr>
        <w:ind w:left="720" w:hanging="360"/>
      </w:pPr>
      <w:rPr>
        <w:rFonts w:hint="default" w:ascii="Wingdings" w:hAnsi="Wingdings"/>
      </w:rPr>
    </w:lvl>
    <w:lvl w:ilvl="1" w:tplc="74E4C4A8">
      <w:start w:val="1"/>
      <w:numFmt w:val="bullet"/>
      <w:lvlText w:val="o"/>
      <w:lvlJc w:val="left"/>
      <w:pPr>
        <w:ind w:left="1440" w:hanging="360"/>
      </w:pPr>
      <w:rPr>
        <w:rFonts w:hint="default" w:ascii="Courier New" w:hAnsi="Courier New"/>
      </w:rPr>
    </w:lvl>
    <w:lvl w:ilvl="2" w:tplc="D9845D32">
      <w:start w:val="1"/>
      <w:numFmt w:val="bullet"/>
      <w:lvlText w:val=""/>
      <w:lvlJc w:val="left"/>
      <w:pPr>
        <w:ind w:left="2160" w:hanging="360"/>
      </w:pPr>
      <w:rPr>
        <w:rFonts w:hint="default" w:ascii="Wingdings" w:hAnsi="Wingdings"/>
      </w:rPr>
    </w:lvl>
    <w:lvl w:ilvl="3" w:tplc="A18E50C8">
      <w:start w:val="1"/>
      <w:numFmt w:val="bullet"/>
      <w:lvlText w:val=""/>
      <w:lvlJc w:val="left"/>
      <w:pPr>
        <w:ind w:left="2880" w:hanging="360"/>
      </w:pPr>
      <w:rPr>
        <w:rFonts w:hint="default" w:ascii="Symbol" w:hAnsi="Symbol"/>
      </w:rPr>
    </w:lvl>
    <w:lvl w:ilvl="4" w:tplc="85F0B18C">
      <w:start w:val="1"/>
      <w:numFmt w:val="bullet"/>
      <w:lvlText w:val="o"/>
      <w:lvlJc w:val="left"/>
      <w:pPr>
        <w:ind w:left="3600" w:hanging="360"/>
      </w:pPr>
      <w:rPr>
        <w:rFonts w:hint="default" w:ascii="Courier New" w:hAnsi="Courier New"/>
      </w:rPr>
    </w:lvl>
    <w:lvl w:ilvl="5" w:tplc="D770775C">
      <w:start w:val="1"/>
      <w:numFmt w:val="bullet"/>
      <w:lvlText w:val=""/>
      <w:lvlJc w:val="left"/>
      <w:pPr>
        <w:ind w:left="4320" w:hanging="360"/>
      </w:pPr>
      <w:rPr>
        <w:rFonts w:hint="default" w:ascii="Wingdings" w:hAnsi="Wingdings"/>
      </w:rPr>
    </w:lvl>
    <w:lvl w:ilvl="6" w:tplc="6EF647D4">
      <w:start w:val="1"/>
      <w:numFmt w:val="bullet"/>
      <w:lvlText w:val=""/>
      <w:lvlJc w:val="left"/>
      <w:pPr>
        <w:ind w:left="5040" w:hanging="360"/>
      </w:pPr>
      <w:rPr>
        <w:rFonts w:hint="default" w:ascii="Symbol" w:hAnsi="Symbol"/>
      </w:rPr>
    </w:lvl>
    <w:lvl w:ilvl="7" w:tplc="05C0EC6E">
      <w:start w:val="1"/>
      <w:numFmt w:val="bullet"/>
      <w:lvlText w:val="o"/>
      <w:lvlJc w:val="left"/>
      <w:pPr>
        <w:ind w:left="5760" w:hanging="360"/>
      </w:pPr>
      <w:rPr>
        <w:rFonts w:hint="default" w:ascii="Courier New" w:hAnsi="Courier New"/>
      </w:rPr>
    </w:lvl>
    <w:lvl w:ilvl="8" w:tplc="016611E2">
      <w:start w:val="1"/>
      <w:numFmt w:val="bullet"/>
      <w:lvlText w:val=""/>
      <w:lvlJc w:val="left"/>
      <w:pPr>
        <w:ind w:left="6480" w:hanging="360"/>
      </w:pPr>
      <w:rPr>
        <w:rFonts w:hint="default" w:ascii="Wingdings" w:hAnsi="Wingdings"/>
      </w:rPr>
    </w:lvl>
  </w:abstractNum>
  <w:abstractNum w:abstractNumId="12" w15:restartNumberingAfterBreak="0">
    <w:nsid w:val="43F57BDF"/>
    <w:multiLevelType w:val="hybridMultilevel"/>
    <w:tmpl w:val="306AAF1C"/>
    <w:lvl w:ilvl="0" w:tplc="436838C4">
      <w:start w:val="1"/>
      <w:numFmt w:val="bullet"/>
      <w:lvlText w:val="§"/>
      <w:lvlJc w:val="left"/>
      <w:pPr>
        <w:ind w:left="720" w:hanging="360"/>
      </w:pPr>
      <w:rPr>
        <w:rFonts w:hint="default" w:ascii="Wingdings" w:hAnsi="Wingdings"/>
      </w:rPr>
    </w:lvl>
    <w:lvl w:ilvl="1" w:tplc="1DB2A62C">
      <w:start w:val="1"/>
      <w:numFmt w:val="bullet"/>
      <w:lvlText w:val="o"/>
      <w:lvlJc w:val="left"/>
      <w:pPr>
        <w:ind w:left="1440" w:hanging="360"/>
      </w:pPr>
      <w:rPr>
        <w:rFonts w:hint="default" w:ascii="Courier New" w:hAnsi="Courier New"/>
      </w:rPr>
    </w:lvl>
    <w:lvl w:ilvl="2" w:tplc="5DFAC982">
      <w:start w:val="1"/>
      <w:numFmt w:val="bullet"/>
      <w:lvlText w:val=""/>
      <w:lvlJc w:val="left"/>
      <w:pPr>
        <w:ind w:left="2160" w:hanging="360"/>
      </w:pPr>
      <w:rPr>
        <w:rFonts w:hint="default" w:ascii="Wingdings" w:hAnsi="Wingdings"/>
      </w:rPr>
    </w:lvl>
    <w:lvl w:ilvl="3" w:tplc="F4B2D63C">
      <w:start w:val="1"/>
      <w:numFmt w:val="bullet"/>
      <w:lvlText w:val=""/>
      <w:lvlJc w:val="left"/>
      <w:pPr>
        <w:ind w:left="2880" w:hanging="360"/>
      </w:pPr>
      <w:rPr>
        <w:rFonts w:hint="default" w:ascii="Symbol" w:hAnsi="Symbol"/>
      </w:rPr>
    </w:lvl>
    <w:lvl w:ilvl="4" w:tplc="44B6773E">
      <w:start w:val="1"/>
      <w:numFmt w:val="bullet"/>
      <w:lvlText w:val="o"/>
      <w:lvlJc w:val="left"/>
      <w:pPr>
        <w:ind w:left="3600" w:hanging="360"/>
      </w:pPr>
      <w:rPr>
        <w:rFonts w:hint="default" w:ascii="Courier New" w:hAnsi="Courier New"/>
      </w:rPr>
    </w:lvl>
    <w:lvl w:ilvl="5" w:tplc="05A87B04">
      <w:start w:val="1"/>
      <w:numFmt w:val="bullet"/>
      <w:lvlText w:val=""/>
      <w:lvlJc w:val="left"/>
      <w:pPr>
        <w:ind w:left="4320" w:hanging="360"/>
      </w:pPr>
      <w:rPr>
        <w:rFonts w:hint="default" w:ascii="Wingdings" w:hAnsi="Wingdings"/>
      </w:rPr>
    </w:lvl>
    <w:lvl w:ilvl="6" w:tplc="D3D4145A">
      <w:start w:val="1"/>
      <w:numFmt w:val="bullet"/>
      <w:lvlText w:val=""/>
      <w:lvlJc w:val="left"/>
      <w:pPr>
        <w:ind w:left="5040" w:hanging="360"/>
      </w:pPr>
      <w:rPr>
        <w:rFonts w:hint="default" w:ascii="Symbol" w:hAnsi="Symbol"/>
      </w:rPr>
    </w:lvl>
    <w:lvl w:ilvl="7" w:tplc="0B7038DC">
      <w:start w:val="1"/>
      <w:numFmt w:val="bullet"/>
      <w:lvlText w:val="o"/>
      <w:lvlJc w:val="left"/>
      <w:pPr>
        <w:ind w:left="5760" w:hanging="360"/>
      </w:pPr>
      <w:rPr>
        <w:rFonts w:hint="default" w:ascii="Courier New" w:hAnsi="Courier New"/>
      </w:rPr>
    </w:lvl>
    <w:lvl w:ilvl="8" w:tplc="A8E03EF6">
      <w:start w:val="1"/>
      <w:numFmt w:val="bullet"/>
      <w:lvlText w:val=""/>
      <w:lvlJc w:val="left"/>
      <w:pPr>
        <w:ind w:left="6480" w:hanging="360"/>
      </w:pPr>
      <w:rPr>
        <w:rFonts w:hint="default" w:ascii="Wingdings" w:hAnsi="Wingdings"/>
      </w:rPr>
    </w:lvl>
  </w:abstractNum>
  <w:abstractNum w:abstractNumId="13" w15:restartNumberingAfterBreak="0">
    <w:nsid w:val="51043345"/>
    <w:multiLevelType w:val="hybridMultilevel"/>
    <w:tmpl w:val="07406E7E"/>
    <w:lvl w:ilvl="0" w:tplc="6C5A29A0">
      <w:start w:val="1"/>
      <w:numFmt w:val="bullet"/>
      <w:lvlText w:val="-"/>
      <w:lvlJc w:val="left"/>
      <w:pPr>
        <w:ind w:left="720" w:hanging="360"/>
      </w:pPr>
      <w:rPr>
        <w:rFonts w:hint="default" w:ascii="Aptos" w:hAnsi="Aptos"/>
      </w:rPr>
    </w:lvl>
    <w:lvl w:ilvl="1" w:tplc="24CE7700">
      <w:start w:val="1"/>
      <w:numFmt w:val="bullet"/>
      <w:lvlText w:val="o"/>
      <w:lvlJc w:val="left"/>
      <w:pPr>
        <w:ind w:left="1440" w:hanging="360"/>
      </w:pPr>
      <w:rPr>
        <w:rFonts w:hint="default" w:ascii="Courier New" w:hAnsi="Courier New"/>
      </w:rPr>
    </w:lvl>
    <w:lvl w:ilvl="2" w:tplc="D870E1A6">
      <w:start w:val="1"/>
      <w:numFmt w:val="bullet"/>
      <w:lvlText w:val=""/>
      <w:lvlJc w:val="left"/>
      <w:pPr>
        <w:ind w:left="2160" w:hanging="360"/>
      </w:pPr>
      <w:rPr>
        <w:rFonts w:hint="default" w:ascii="Wingdings" w:hAnsi="Wingdings"/>
      </w:rPr>
    </w:lvl>
    <w:lvl w:ilvl="3" w:tplc="3A80CD4A">
      <w:start w:val="1"/>
      <w:numFmt w:val="bullet"/>
      <w:lvlText w:val=""/>
      <w:lvlJc w:val="left"/>
      <w:pPr>
        <w:ind w:left="2880" w:hanging="360"/>
      </w:pPr>
      <w:rPr>
        <w:rFonts w:hint="default" w:ascii="Symbol" w:hAnsi="Symbol"/>
      </w:rPr>
    </w:lvl>
    <w:lvl w:ilvl="4" w:tplc="0D3E55B0">
      <w:start w:val="1"/>
      <w:numFmt w:val="bullet"/>
      <w:lvlText w:val="o"/>
      <w:lvlJc w:val="left"/>
      <w:pPr>
        <w:ind w:left="3600" w:hanging="360"/>
      </w:pPr>
      <w:rPr>
        <w:rFonts w:hint="default" w:ascii="Courier New" w:hAnsi="Courier New"/>
      </w:rPr>
    </w:lvl>
    <w:lvl w:ilvl="5" w:tplc="B4A8234E">
      <w:start w:val="1"/>
      <w:numFmt w:val="bullet"/>
      <w:lvlText w:val=""/>
      <w:lvlJc w:val="left"/>
      <w:pPr>
        <w:ind w:left="4320" w:hanging="360"/>
      </w:pPr>
      <w:rPr>
        <w:rFonts w:hint="default" w:ascii="Wingdings" w:hAnsi="Wingdings"/>
      </w:rPr>
    </w:lvl>
    <w:lvl w:ilvl="6" w:tplc="E954C6FC">
      <w:start w:val="1"/>
      <w:numFmt w:val="bullet"/>
      <w:lvlText w:val=""/>
      <w:lvlJc w:val="left"/>
      <w:pPr>
        <w:ind w:left="5040" w:hanging="360"/>
      </w:pPr>
      <w:rPr>
        <w:rFonts w:hint="default" w:ascii="Symbol" w:hAnsi="Symbol"/>
      </w:rPr>
    </w:lvl>
    <w:lvl w:ilvl="7" w:tplc="5AA294A6">
      <w:start w:val="1"/>
      <w:numFmt w:val="bullet"/>
      <w:lvlText w:val="o"/>
      <w:lvlJc w:val="left"/>
      <w:pPr>
        <w:ind w:left="5760" w:hanging="360"/>
      </w:pPr>
      <w:rPr>
        <w:rFonts w:hint="default" w:ascii="Courier New" w:hAnsi="Courier New"/>
      </w:rPr>
    </w:lvl>
    <w:lvl w:ilvl="8" w:tplc="1D9E7B72">
      <w:start w:val="1"/>
      <w:numFmt w:val="bullet"/>
      <w:lvlText w:val=""/>
      <w:lvlJc w:val="left"/>
      <w:pPr>
        <w:ind w:left="6480" w:hanging="360"/>
      </w:pPr>
      <w:rPr>
        <w:rFonts w:hint="default" w:ascii="Wingdings" w:hAnsi="Wingdings"/>
      </w:rPr>
    </w:lvl>
  </w:abstractNum>
  <w:abstractNum w:abstractNumId="14" w15:restartNumberingAfterBreak="0">
    <w:nsid w:val="5C5E6DFC"/>
    <w:multiLevelType w:val="hybridMultilevel"/>
    <w:tmpl w:val="CBA2AF8E"/>
    <w:lvl w:ilvl="0" w:tplc="5DCE26D8">
      <w:start w:val="1"/>
      <w:numFmt w:val="bullet"/>
      <w:lvlText w:val="§"/>
      <w:lvlJc w:val="left"/>
      <w:pPr>
        <w:ind w:left="720" w:hanging="360"/>
      </w:pPr>
      <w:rPr>
        <w:rFonts w:hint="default" w:ascii="Wingdings" w:hAnsi="Wingdings"/>
      </w:rPr>
    </w:lvl>
    <w:lvl w:ilvl="1" w:tplc="8304C7F4">
      <w:start w:val="1"/>
      <w:numFmt w:val="bullet"/>
      <w:lvlText w:val="o"/>
      <w:lvlJc w:val="left"/>
      <w:pPr>
        <w:ind w:left="1440" w:hanging="360"/>
      </w:pPr>
      <w:rPr>
        <w:rFonts w:hint="default" w:ascii="Courier New" w:hAnsi="Courier New"/>
      </w:rPr>
    </w:lvl>
    <w:lvl w:ilvl="2" w:tplc="53F69B7A">
      <w:start w:val="1"/>
      <w:numFmt w:val="bullet"/>
      <w:lvlText w:val=""/>
      <w:lvlJc w:val="left"/>
      <w:pPr>
        <w:ind w:left="2160" w:hanging="360"/>
      </w:pPr>
      <w:rPr>
        <w:rFonts w:hint="default" w:ascii="Wingdings" w:hAnsi="Wingdings"/>
      </w:rPr>
    </w:lvl>
    <w:lvl w:ilvl="3" w:tplc="2534B19C">
      <w:start w:val="1"/>
      <w:numFmt w:val="bullet"/>
      <w:lvlText w:val=""/>
      <w:lvlJc w:val="left"/>
      <w:pPr>
        <w:ind w:left="2880" w:hanging="360"/>
      </w:pPr>
      <w:rPr>
        <w:rFonts w:hint="default" w:ascii="Symbol" w:hAnsi="Symbol"/>
      </w:rPr>
    </w:lvl>
    <w:lvl w:ilvl="4" w:tplc="28B063AC">
      <w:start w:val="1"/>
      <w:numFmt w:val="bullet"/>
      <w:lvlText w:val="o"/>
      <w:lvlJc w:val="left"/>
      <w:pPr>
        <w:ind w:left="3600" w:hanging="360"/>
      </w:pPr>
      <w:rPr>
        <w:rFonts w:hint="default" w:ascii="Courier New" w:hAnsi="Courier New"/>
      </w:rPr>
    </w:lvl>
    <w:lvl w:ilvl="5" w:tplc="30522F34">
      <w:start w:val="1"/>
      <w:numFmt w:val="bullet"/>
      <w:lvlText w:val=""/>
      <w:lvlJc w:val="left"/>
      <w:pPr>
        <w:ind w:left="4320" w:hanging="360"/>
      </w:pPr>
      <w:rPr>
        <w:rFonts w:hint="default" w:ascii="Wingdings" w:hAnsi="Wingdings"/>
      </w:rPr>
    </w:lvl>
    <w:lvl w:ilvl="6" w:tplc="5170B006">
      <w:start w:val="1"/>
      <w:numFmt w:val="bullet"/>
      <w:lvlText w:val=""/>
      <w:lvlJc w:val="left"/>
      <w:pPr>
        <w:ind w:left="5040" w:hanging="360"/>
      </w:pPr>
      <w:rPr>
        <w:rFonts w:hint="default" w:ascii="Symbol" w:hAnsi="Symbol"/>
      </w:rPr>
    </w:lvl>
    <w:lvl w:ilvl="7" w:tplc="75BC4504">
      <w:start w:val="1"/>
      <w:numFmt w:val="bullet"/>
      <w:lvlText w:val="o"/>
      <w:lvlJc w:val="left"/>
      <w:pPr>
        <w:ind w:left="5760" w:hanging="360"/>
      </w:pPr>
      <w:rPr>
        <w:rFonts w:hint="default" w:ascii="Courier New" w:hAnsi="Courier New"/>
      </w:rPr>
    </w:lvl>
    <w:lvl w:ilvl="8" w:tplc="28103C4A">
      <w:start w:val="1"/>
      <w:numFmt w:val="bullet"/>
      <w:lvlText w:val=""/>
      <w:lvlJc w:val="left"/>
      <w:pPr>
        <w:ind w:left="6480" w:hanging="360"/>
      </w:pPr>
      <w:rPr>
        <w:rFonts w:hint="default" w:ascii="Wingdings" w:hAnsi="Wingdings"/>
      </w:rPr>
    </w:lvl>
  </w:abstractNum>
  <w:abstractNum w:abstractNumId="15" w15:restartNumberingAfterBreak="0">
    <w:nsid w:val="5D2E62CF"/>
    <w:multiLevelType w:val="hybridMultilevel"/>
    <w:tmpl w:val="B06A7D76"/>
    <w:lvl w:ilvl="0" w:tplc="A21CB5F6">
      <w:start w:val="1"/>
      <w:numFmt w:val="bullet"/>
      <w:lvlText w:val="§"/>
      <w:lvlJc w:val="left"/>
      <w:pPr>
        <w:ind w:left="720" w:hanging="360"/>
      </w:pPr>
      <w:rPr>
        <w:rFonts w:hint="default" w:ascii="Wingdings" w:hAnsi="Wingdings"/>
      </w:rPr>
    </w:lvl>
    <w:lvl w:ilvl="1" w:tplc="2DE86B56">
      <w:start w:val="1"/>
      <w:numFmt w:val="bullet"/>
      <w:lvlText w:val="o"/>
      <w:lvlJc w:val="left"/>
      <w:pPr>
        <w:ind w:left="1440" w:hanging="360"/>
      </w:pPr>
      <w:rPr>
        <w:rFonts w:hint="default" w:ascii="Courier New" w:hAnsi="Courier New"/>
      </w:rPr>
    </w:lvl>
    <w:lvl w:ilvl="2" w:tplc="323C7D44">
      <w:start w:val="1"/>
      <w:numFmt w:val="bullet"/>
      <w:lvlText w:val=""/>
      <w:lvlJc w:val="left"/>
      <w:pPr>
        <w:ind w:left="2160" w:hanging="360"/>
      </w:pPr>
      <w:rPr>
        <w:rFonts w:hint="default" w:ascii="Wingdings" w:hAnsi="Wingdings"/>
      </w:rPr>
    </w:lvl>
    <w:lvl w:ilvl="3" w:tplc="1560810E">
      <w:start w:val="1"/>
      <w:numFmt w:val="bullet"/>
      <w:lvlText w:val=""/>
      <w:lvlJc w:val="left"/>
      <w:pPr>
        <w:ind w:left="2880" w:hanging="360"/>
      </w:pPr>
      <w:rPr>
        <w:rFonts w:hint="default" w:ascii="Symbol" w:hAnsi="Symbol"/>
      </w:rPr>
    </w:lvl>
    <w:lvl w:ilvl="4" w:tplc="97A0853E">
      <w:start w:val="1"/>
      <w:numFmt w:val="bullet"/>
      <w:lvlText w:val="o"/>
      <w:lvlJc w:val="left"/>
      <w:pPr>
        <w:ind w:left="3600" w:hanging="360"/>
      </w:pPr>
      <w:rPr>
        <w:rFonts w:hint="default" w:ascii="Courier New" w:hAnsi="Courier New"/>
      </w:rPr>
    </w:lvl>
    <w:lvl w:ilvl="5" w:tplc="266E9BB2">
      <w:start w:val="1"/>
      <w:numFmt w:val="bullet"/>
      <w:lvlText w:val=""/>
      <w:lvlJc w:val="left"/>
      <w:pPr>
        <w:ind w:left="4320" w:hanging="360"/>
      </w:pPr>
      <w:rPr>
        <w:rFonts w:hint="default" w:ascii="Wingdings" w:hAnsi="Wingdings"/>
      </w:rPr>
    </w:lvl>
    <w:lvl w:ilvl="6" w:tplc="8CD40E44">
      <w:start w:val="1"/>
      <w:numFmt w:val="bullet"/>
      <w:lvlText w:val=""/>
      <w:lvlJc w:val="left"/>
      <w:pPr>
        <w:ind w:left="5040" w:hanging="360"/>
      </w:pPr>
      <w:rPr>
        <w:rFonts w:hint="default" w:ascii="Symbol" w:hAnsi="Symbol"/>
      </w:rPr>
    </w:lvl>
    <w:lvl w:ilvl="7" w:tplc="B9DA717A">
      <w:start w:val="1"/>
      <w:numFmt w:val="bullet"/>
      <w:lvlText w:val="o"/>
      <w:lvlJc w:val="left"/>
      <w:pPr>
        <w:ind w:left="5760" w:hanging="360"/>
      </w:pPr>
      <w:rPr>
        <w:rFonts w:hint="default" w:ascii="Courier New" w:hAnsi="Courier New"/>
      </w:rPr>
    </w:lvl>
    <w:lvl w:ilvl="8" w:tplc="D8D86EC0">
      <w:start w:val="1"/>
      <w:numFmt w:val="bullet"/>
      <w:lvlText w:val=""/>
      <w:lvlJc w:val="left"/>
      <w:pPr>
        <w:ind w:left="6480" w:hanging="360"/>
      </w:pPr>
      <w:rPr>
        <w:rFonts w:hint="default" w:ascii="Wingdings" w:hAnsi="Wingdings"/>
      </w:rPr>
    </w:lvl>
  </w:abstractNum>
  <w:abstractNum w:abstractNumId="16" w15:restartNumberingAfterBreak="0">
    <w:nsid w:val="63B766DB"/>
    <w:multiLevelType w:val="hybridMultilevel"/>
    <w:tmpl w:val="6E58A14E"/>
    <w:lvl w:ilvl="0" w:tplc="B692A614">
      <w:start w:val="1"/>
      <w:numFmt w:val="bullet"/>
      <w:lvlText w:val="-"/>
      <w:lvlJc w:val="left"/>
      <w:pPr>
        <w:ind w:left="720" w:hanging="360"/>
      </w:pPr>
      <w:rPr>
        <w:rFonts w:hint="default" w:ascii="Aptos" w:hAnsi="Aptos"/>
      </w:rPr>
    </w:lvl>
    <w:lvl w:ilvl="1" w:tplc="C6F41CA0">
      <w:start w:val="1"/>
      <w:numFmt w:val="bullet"/>
      <w:lvlText w:val="o"/>
      <w:lvlJc w:val="left"/>
      <w:pPr>
        <w:ind w:left="1440" w:hanging="360"/>
      </w:pPr>
      <w:rPr>
        <w:rFonts w:hint="default" w:ascii="Courier New" w:hAnsi="Courier New"/>
      </w:rPr>
    </w:lvl>
    <w:lvl w:ilvl="2" w:tplc="879AA7B0">
      <w:start w:val="1"/>
      <w:numFmt w:val="bullet"/>
      <w:lvlText w:val=""/>
      <w:lvlJc w:val="left"/>
      <w:pPr>
        <w:ind w:left="2160" w:hanging="360"/>
      </w:pPr>
      <w:rPr>
        <w:rFonts w:hint="default" w:ascii="Wingdings" w:hAnsi="Wingdings"/>
      </w:rPr>
    </w:lvl>
    <w:lvl w:ilvl="3" w:tplc="BFD4A5A0">
      <w:start w:val="1"/>
      <w:numFmt w:val="bullet"/>
      <w:lvlText w:val=""/>
      <w:lvlJc w:val="left"/>
      <w:pPr>
        <w:ind w:left="2880" w:hanging="360"/>
      </w:pPr>
      <w:rPr>
        <w:rFonts w:hint="default" w:ascii="Symbol" w:hAnsi="Symbol"/>
      </w:rPr>
    </w:lvl>
    <w:lvl w:ilvl="4" w:tplc="7D604F0E">
      <w:start w:val="1"/>
      <w:numFmt w:val="bullet"/>
      <w:lvlText w:val="o"/>
      <w:lvlJc w:val="left"/>
      <w:pPr>
        <w:ind w:left="3600" w:hanging="360"/>
      </w:pPr>
      <w:rPr>
        <w:rFonts w:hint="default" w:ascii="Courier New" w:hAnsi="Courier New"/>
      </w:rPr>
    </w:lvl>
    <w:lvl w:ilvl="5" w:tplc="46661FAE">
      <w:start w:val="1"/>
      <w:numFmt w:val="bullet"/>
      <w:lvlText w:val=""/>
      <w:lvlJc w:val="left"/>
      <w:pPr>
        <w:ind w:left="4320" w:hanging="360"/>
      </w:pPr>
      <w:rPr>
        <w:rFonts w:hint="default" w:ascii="Wingdings" w:hAnsi="Wingdings"/>
      </w:rPr>
    </w:lvl>
    <w:lvl w:ilvl="6" w:tplc="C0F2A6BA">
      <w:start w:val="1"/>
      <w:numFmt w:val="bullet"/>
      <w:lvlText w:val=""/>
      <w:lvlJc w:val="left"/>
      <w:pPr>
        <w:ind w:left="5040" w:hanging="360"/>
      </w:pPr>
      <w:rPr>
        <w:rFonts w:hint="default" w:ascii="Symbol" w:hAnsi="Symbol"/>
      </w:rPr>
    </w:lvl>
    <w:lvl w:ilvl="7" w:tplc="9E1E5A28">
      <w:start w:val="1"/>
      <w:numFmt w:val="bullet"/>
      <w:lvlText w:val="o"/>
      <w:lvlJc w:val="left"/>
      <w:pPr>
        <w:ind w:left="5760" w:hanging="360"/>
      </w:pPr>
      <w:rPr>
        <w:rFonts w:hint="default" w:ascii="Courier New" w:hAnsi="Courier New"/>
      </w:rPr>
    </w:lvl>
    <w:lvl w:ilvl="8" w:tplc="05061256">
      <w:start w:val="1"/>
      <w:numFmt w:val="bullet"/>
      <w:lvlText w:val=""/>
      <w:lvlJc w:val="left"/>
      <w:pPr>
        <w:ind w:left="6480" w:hanging="360"/>
      </w:pPr>
      <w:rPr>
        <w:rFonts w:hint="default" w:ascii="Wingdings" w:hAnsi="Wingdings"/>
      </w:rPr>
    </w:lvl>
  </w:abstractNum>
  <w:abstractNum w:abstractNumId="17" w15:restartNumberingAfterBreak="0">
    <w:nsid w:val="65B2FCAA"/>
    <w:multiLevelType w:val="hybridMultilevel"/>
    <w:tmpl w:val="29A4DFDE"/>
    <w:lvl w:ilvl="0" w:tplc="C292D9E0">
      <w:start w:val="1"/>
      <w:numFmt w:val="bullet"/>
      <w:lvlText w:val=""/>
      <w:lvlJc w:val="left"/>
      <w:pPr>
        <w:ind w:left="720" w:hanging="360"/>
      </w:pPr>
      <w:rPr>
        <w:rFonts w:hint="default" w:ascii="Symbol" w:hAnsi="Symbol"/>
      </w:rPr>
    </w:lvl>
    <w:lvl w:ilvl="1" w:tplc="EDB4A9DA">
      <w:start w:val="1"/>
      <w:numFmt w:val="bullet"/>
      <w:lvlText w:val="o"/>
      <w:lvlJc w:val="left"/>
      <w:pPr>
        <w:ind w:left="1440" w:hanging="360"/>
      </w:pPr>
      <w:rPr>
        <w:rFonts w:hint="default" w:ascii="Courier New" w:hAnsi="Courier New"/>
      </w:rPr>
    </w:lvl>
    <w:lvl w:ilvl="2" w:tplc="AFC6B90E">
      <w:start w:val="1"/>
      <w:numFmt w:val="bullet"/>
      <w:lvlText w:val=""/>
      <w:lvlJc w:val="left"/>
      <w:pPr>
        <w:ind w:left="2160" w:hanging="360"/>
      </w:pPr>
      <w:rPr>
        <w:rFonts w:hint="default" w:ascii="Wingdings" w:hAnsi="Wingdings"/>
      </w:rPr>
    </w:lvl>
    <w:lvl w:ilvl="3" w:tplc="CAC0A39A">
      <w:start w:val="1"/>
      <w:numFmt w:val="bullet"/>
      <w:lvlText w:val=""/>
      <w:lvlJc w:val="left"/>
      <w:pPr>
        <w:ind w:left="2880" w:hanging="360"/>
      </w:pPr>
      <w:rPr>
        <w:rFonts w:hint="default" w:ascii="Symbol" w:hAnsi="Symbol"/>
      </w:rPr>
    </w:lvl>
    <w:lvl w:ilvl="4" w:tplc="D5BE54E4">
      <w:start w:val="1"/>
      <w:numFmt w:val="bullet"/>
      <w:lvlText w:val="o"/>
      <w:lvlJc w:val="left"/>
      <w:pPr>
        <w:ind w:left="3600" w:hanging="360"/>
      </w:pPr>
      <w:rPr>
        <w:rFonts w:hint="default" w:ascii="Courier New" w:hAnsi="Courier New"/>
      </w:rPr>
    </w:lvl>
    <w:lvl w:ilvl="5" w:tplc="0F2E93BC">
      <w:start w:val="1"/>
      <w:numFmt w:val="bullet"/>
      <w:lvlText w:val=""/>
      <w:lvlJc w:val="left"/>
      <w:pPr>
        <w:ind w:left="4320" w:hanging="360"/>
      </w:pPr>
      <w:rPr>
        <w:rFonts w:hint="default" w:ascii="Wingdings" w:hAnsi="Wingdings"/>
      </w:rPr>
    </w:lvl>
    <w:lvl w:ilvl="6" w:tplc="068A16B0">
      <w:start w:val="1"/>
      <w:numFmt w:val="bullet"/>
      <w:lvlText w:val=""/>
      <w:lvlJc w:val="left"/>
      <w:pPr>
        <w:ind w:left="5040" w:hanging="360"/>
      </w:pPr>
      <w:rPr>
        <w:rFonts w:hint="default" w:ascii="Symbol" w:hAnsi="Symbol"/>
      </w:rPr>
    </w:lvl>
    <w:lvl w:ilvl="7" w:tplc="9D7E90B6">
      <w:start w:val="1"/>
      <w:numFmt w:val="bullet"/>
      <w:lvlText w:val="o"/>
      <w:lvlJc w:val="left"/>
      <w:pPr>
        <w:ind w:left="5760" w:hanging="360"/>
      </w:pPr>
      <w:rPr>
        <w:rFonts w:hint="default" w:ascii="Courier New" w:hAnsi="Courier New"/>
      </w:rPr>
    </w:lvl>
    <w:lvl w:ilvl="8" w:tplc="046ABBE2">
      <w:start w:val="1"/>
      <w:numFmt w:val="bullet"/>
      <w:lvlText w:val=""/>
      <w:lvlJc w:val="left"/>
      <w:pPr>
        <w:ind w:left="6480" w:hanging="360"/>
      </w:pPr>
      <w:rPr>
        <w:rFonts w:hint="default" w:ascii="Wingdings" w:hAnsi="Wingdings"/>
      </w:rPr>
    </w:lvl>
  </w:abstractNum>
  <w:abstractNum w:abstractNumId="18" w15:restartNumberingAfterBreak="0">
    <w:nsid w:val="69744D42"/>
    <w:multiLevelType w:val="hybridMultilevel"/>
    <w:tmpl w:val="556C7AF8"/>
    <w:lvl w:ilvl="0" w:tplc="1494CDC6">
      <w:start w:val="1"/>
      <w:numFmt w:val="bullet"/>
      <w:lvlText w:val="§"/>
      <w:lvlJc w:val="left"/>
      <w:pPr>
        <w:ind w:left="720" w:hanging="360"/>
      </w:pPr>
      <w:rPr>
        <w:rFonts w:hint="default" w:ascii="Wingdings" w:hAnsi="Wingdings"/>
      </w:rPr>
    </w:lvl>
    <w:lvl w:ilvl="1" w:tplc="D2047BE6">
      <w:start w:val="1"/>
      <w:numFmt w:val="bullet"/>
      <w:lvlText w:val="o"/>
      <w:lvlJc w:val="left"/>
      <w:pPr>
        <w:ind w:left="1440" w:hanging="360"/>
      </w:pPr>
      <w:rPr>
        <w:rFonts w:hint="default" w:ascii="Courier New" w:hAnsi="Courier New"/>
      </w:rPr>
    </w:lvl>
    <w:lvl w:ilvl="2" w:tplc="82649762">
      <w:start w:val="1"/>
      <w:numFmt w:val="bullet"/>
      <w:lvlText w:val=""/>
      <w:lvlJc w:val="left"/>
      <w:pPr>
        <w:ind w:left="2160" w:hanging="360"/>
      </w:pPr>
      <w:rPr>
        <w:rFonts w:hint="default" w:ascii="Wingdings" w:hAnsi="Wingdings"/>
      </w:rPr>
    </w:lvl>
    <w:lvl w:ilvl="3" w:tplc="0116E06A">
      <w:start w:val="1"/>
      <w:numFmt w:val="bullet"/>
      <w:lvlText w:val=""/>
      <w:lvlJc w:val="left"/>
      <w:pPr>
        <w:ind w:left="2880" w:hanging="360"/>
      </w:pPr>
      <w:rPr>
        <w:rFonts w:hint="default" w:ascii="Symbol" w:hAnsi="Symbol"/>
      </w:rPr>
    </w:lvl>
    <w:lvl w:ilvl="4" w:tplc="D144A45E">
      <w:start w:val="1"/>
      <w:numFmt w:val="bullet"/>
      <w:lvlText w:val="o"/>
      <w:lvlJc w:val="left"/>
      <w:pPr>
        <w:ind w:left="3600" w:hanging="360"/>
      </w:pPr>
      <w:rPr>
        <w:rFonts w:hint="default" w:ascii="Courier New" w:hAnsi="Courier New"/>
      </w:rPr>
    </w:lvl>
    <w:lvl w:ilvl="5" w:tplc="5366F760">
      <w:start w:val="1"/>
      <w:numFmt w:val="bullet"/>
      <w:lvlText w:val=""/>
      <w:lvlJc w:val="left"/>
      <w:pPr>
        <w:ind w:left="4320" w:hanging="360"/>
      </w:pPr>
      <w:rPr>
        <w:rFonts w:hint="default" w:ascii="Wingdings" w:hAnsi="Wingdings"/>
      </w:rPr>
    </w:lvl>
    <w:lvl w:ilvl="6" w:tplc="C46CDD4C">
      <w:start w:val="1"/>
      <w:numFmt w:val="bullet"/>
      <w:lvlText w:val=""/>
      <w:lvlJc w:val="left"/>
      <w:pPr>
        <w:ind w:left="5040" w:hanging="360"/>
      </w:pPr>
      <w:rPr>
        <w:rFonts w:hint="default" w:ascii="Symbol" w:hAnsi="Symbol"/>
      </w:rPr>
    </w:lvl>
    <w:lvl w:ilvl="7" w:tplc="65C4A4C4">
      <w:start w:val="1"/>
      <w:numFmt w:val="bullet"/>
      <w:lvlText w:val="o"/>
      <w:lvlJc w:val="left"/>
      <w:pPr>
        <w:ind w:left="5760" w:hanging="360"/>
      </w:pPr>
      <w:rPr>
        <w:rFonts w:hint="default" w:ascii="Courier New" w:hAnsi="Courier New"/>
      </w:rPr>
    </w:lvl>
    <w:lvl w:ilvl="8" w:tplc="9F982EFA">
      <w:start w:val="1"/>
      <w:numFmt w:val="bullet"/>
      <w:lvlText w:val=""/>
      <w:lvlJc w:val="left"/>
      <w:pPr>
        <w:ind w:left="6480" w:hanging="360"/>
      </w:pPr>
      <w:rPr>
        <w:rFonts w:hint="default" w:ascii="Wingdings" w:hAnsi="Wingdings"/>
      </w:rPr>
    </w:lvl>
  </w:abstractNum>
  <w:abstractNum w:abstractNumId="19" w15:restartNumberingAfterBreak="0">
    <w:nsid w:val="6B5BE65A"/>
    <w:multiLevelType w:val="hybridMultilevel"/>
    <w:tmpl w:val="064E49BC"/>
    <w:lvl w:ilvl="0" w:tplc="33E8B360">
      <w:start w:val="1"/>
      <w:numFmt w:val="bullet"/>
      <w:lvlText w:val="§"/>
      <w:lvlJc w:val="left"/>
      <w:pPr>
        <w:ind w:left="720" w:hanging="360"/>
      </w:pPr>
      <w:rPr>
        <w:rFonts w:hint="default" w:ascii="Wingdings" w:hAnsi="Wingdings"/>
      </w:rPr>
    </w:lvl>
    <w:lvl w:ilvl="1" w:tplc="EF10C096">
      <w:start w:val="1"/>
      <w:numFmt w:val="bullet"/>
      <w:lvlText w:val="o"/>
      <w:lvlJc w:val="left"/>
      <w:pPr>
        <w:ind w:left="1440" w:hanging="360"/>
      </w:pPr>
      <w:rPr>
        <w:rFonts w:hint="default" w:ascii="Courier New" w:hAnsi="Courier New"/>
      </w:rPr>
    </w:lvl>
    <w:lvl w:ilvl="2" w:tplc="E594E58C">
      <w:start w:val="1"/>
      <w:numFmt w:val="bullet"/>
      <w:lvlText w:val=""/>
      <w:lvlJc w:val="left"/>
      <w:pPr>
        <w:ind w:left="2160" w:hanging="360"/>
      </w:pPr>
      <w:rPr>
        <w:rFonts w:hint="default" w:ascii="Wingdings" w:hAnsi="Wingdings"/>
      </w:rPr>
    </w:lvl>
    <w:lvl w:ilvl="3" w:tplc="C164AE66">
      <w:start w:val="1"/>
      <w:numFmt w:val="bullet"/>
      <w:lvlText w:val=""/>
      <w:lvlJc w:val="left"/>
      <w:pPr>
        <w:ind w:left="2880" w:hanging="360"/>
      </w:pPr>
      <w:rPr>
        <w:rFonts w:hint="default" w:ascii="Symbol" w:hAnsi="Symbol"/>
      </w:rPr>
    </w:lvl>
    <w:lvl w:ilvl="4" w:tplc="23EEB7EC">
      <w:start w:val="1"/>
      <w:numFmt w:val="bullet"/>
      <w:lvlText w:val="o"/>
      <w:lvlJc w:val="left"/>
      <w:pPr>
        <w:ind w:left="3600" w:hanging="360"/>
      </w:pPr>
      <w:rPr>
        <w:rFonts w:hint="default" w:ascii="Courier New" w:hAnsi="Courier New"/>
      </w:rPr>
    </w:lvl>
    <w:lvl w:ilvl="5" w:tplc="64EE760A">
      <w:start w:val="1"/>
      <w:numFmt w:val="bullet"/>
      <w:lvlText w:val=""/>
      <w:lvlJc w:val="left"/>
      <w:pPr>
        <w:ind w:left="4320" w:hanging="360"/>
      </w:pPr>
      <w:rPr>
        <w:rFonts w:hint="default" w:ascii="Wingdings" w:hAnsi="Wingdings"/>
      </w:rPr>
    </w:lvl>
    <w:lvl w:ilvl="6" w:tplc="BDA860C0">
      <w:start w:val="1"/>
      <w:numFmt w:val="bullet"/>
      <w:lvlText w:val=""/>
      <w:lvlJc w:val="left"/>
      <w:pPr>
        <w:ind w:left="5040" w:hanging="360"/>
      </w:pPr>
      <w:rPr>
        <w:rFonts w:hint="default" w:ascii="Symbol" w:hAnsi="Symbol"/>
      </w:rPr>
    </w:lvl>
    <w:lvl w:ilvl="7" w:tplc="0D365338">
      <w:start w:val="1"/>
      <w:numFmt w:val="bullet"/>
      <w:lvlText w:val="o"/>
      <w:lvlJc w:val="left"/>
      <w:pPr>
        <w:ind w:left="5760" w:hanging="360"/>
      </w:pPr>
      <w:rPr>
        <w:rFonts w:hint="default" w:ascii="Courier New" w:hAnsi="Courier New"/>
      </w:rPr>
    </w:lvl>
    <w:lvl w:ilvl="8" w:tplc="E250BAA8">
      <w:start w:val="1"/>
      <w:numFmt w:val="bullet"/>
      <w:lvlText w:val=""/>
      <w:lvlJc w:val="left"/>
      <w:pPr>
        <w:ind w:left="6480" w:hanging="360"/>
      </w:pPr>
      <w:rPr>
        <w:rFonts w:hint="default" w:ascii="Wingdings" w:hAnsi="Wingdings"/>
      </w:rPr>
    </w:lvl>
  </w:abstractNum>
  <w:abstractNum w:abstractNumId="20" w15:restartNumberingAfterBreak="0">
    <w:nsid w:val="6E4BF8BD"/>
    <w:multiLevelType w:val="hybridMultilevel"/>
    <w:tmpl w:val="A2D69A46"/>
    <w:lvl w:ilvl="0" w:tplc="F5B2710C">
      <w:start w:val="1"/>
      <w:numFmt w:val="bullet"/>
      <w:lvlText w:val="-"/>
      <w:lvlJc w:val="left"/>
      <w:pPr>
        <w:ind w:left="720" w:hanging="360"/>
      </w:pPr>
      <w:rPr>
        <w:rFonts w:hint="default" w:ascii="Aptos" w:hAnsi="Aptos"/>
      </w:rPr>
    </w:lvl>
    <w:lvl w:ilvl="1" w:tplc="5254F368">
      <w:start w:val="1"/>
      <w:numFmt w:val="bullet"/>
      <w:lvlText w:val="o"/>
      <w:lvlJc w:val="left"/>
      <w:pPr>
        <w:ind w:left="1440" w:hanging="360"/>
      </w:pPr>
      <w:rPr>
        <w:rFonts w:hint="default" w:ascii="Courier New" w:hAnsi="Courier New"/>
      </w:rPr>
    </w:lvl>
    <w:lvl w:ilvl="2" w:tplc="715C56A4">
      <w:start w:val="1"/>
      <w:numFmt w:val="bullet"/>
      <w:lvlText w:val=""/>
      <w:lvlJc w:val="left"/>
      <w:pPr>
        <w:ind w:left="2160" w:hanging="360"/>
      </w:pPr>
      <w:rPr>
        <w:rFonts w:hint="default" w:ascii="Wingdings" w:hAnsi="Wingdings"/>
      </w:rPr>
    </w:lvl>
    <w:lvl w:ilvl="3" w:tplc="4006889A">
      <w:start w:val="1"/>
      <w:numFmt w:val="bullet"/>
      <w:lvlText w:val=""/>
      <w:lvlJc w:val="left"/>
      <w:pPr>
        <w:ind w:left="2880" w:hanging="360"/>
      </w:pPr>
      <w:rPr>
        <w:rFonts w:hint="default" w:ascii="Symbol" w:hAnsi="Symbol"/>
      </w:rPr>
    </w:lvl>
    <w:lvl w:ilvl="4" w:tplc="076639D2">
      <w:start w:val="1"/>
      <w:numFmt w:val="bullet"/>
      <w:lvlText w:val="o"/>
      <w:lvlJc w:val="left"/>
      <w:pPr>
        <w:ind w:left="3600" w:hanging="360"/>
      </w:pPr>
      <w:rPr>
        <w:rFonts w:hint="default" w:ascii="Courier New" w:hAnsi="Courier New"/>
      </w:rPr>
    </w:lvl>
    <w:lvl w:ilvl="5" w:tplc="BCE423FE">
      <w:start w:val="1"/>
      <w:numFmt w:val="bullet"/>
      <w:lvlText w:val=""/>
      <w:lvlJc w:val="left"/>
      <w:pPr>
        <w:ind w:left="4320" w:hanging="360"/>
      </w:pPr>
      <w:rPr>
        <w:rFonts w:hint="default" w:ascii="Wingdings" w:hAnsi="Wingdings"/>
      </w:rPr>
    </w:lvl>
    <w:lvl w:ilvl="6" w:tplc="3B4A0CA4">
      <w:start w:val="1"/>
      <w:numFmt w:val="bullet"/>
      <w:lvlText w:val=""/>
      <w:lvlJc w:val="left"/>
      <w:pPr>
        <w:ind w:left="5040" w:hanging="360"/>
      </w:pPr>
      <w:rPr>
        <w:rFonts w:hint="default" w:ascii="Symbol" w:hAnsi="Symbol"/>
      </w:rPr>
    </w:lvl>
    <w:lvl w:ilvl="7" w:tplc="6B88A5C0">
      <w:start w:val="1"/>
      <w:numFmt w:val="bullet"/>
      <w:lvlText w:val="o"/>
      <w:lvlJc w:val="left"/>
      <w:pPr>
        <w:ind w:left="5760" w:hanging="360"/>
      </w:pPr>
      <w:rPr>
        <w:rFonts w:hint="default" w:ascii="Courier New" w:hAnsi="Courier New"/>
      </w:rPr>
    </w:lvl>
    <w:lvl w:ilvl="8" w:tplc="2A4C0C92">
      <w:start w:val="1"/>
      <w:numFmt w:val="bullet"/>
      <w:lvlText w:val=""/>
      <w:lvlJc w:val="left"/>
      <w:pPr>
        <w:ind w:left="6480" w:hanging="360"/>
      </w:pPr>
      <w:rPr>
        <w:rFonts w:hint="default" w:ascii="Wingdings" w:hAnsi="Wingdings"/>
      </w:rPr>
    </w:lvl>
  </w:abstractNum>
  <w:abstractNum w:abstractNumId="21" w15:restartNumberingAfterBreak="0">
    <w:nsid w:val="6F91C8B4"/>
    <w:multiLevelType w:val="hybridMultilevel"/>
    <w:tmpl w:val="D4486898"/>
    <w:lvl w:ilvl="0" w:tplc="03EA7AA4">
      <w:start w:val="1"/>
      <w:numFmt w:val="bullet"/>
      <w:lvlText w:val="§"/>
      <w:lvlJc w:val="left"/>
      <w:pPr>
        <w:ind w:left="720" w:hanging="360"/>
      </w:pPr>
      <w:rPr>
        <w:rFonts w:hint="default" w:ascii="Wingdings" w:hAnsi="Wingdings"/>
      </w:rPr>
    </w:lvl>
    <w:lvl w:ilvl="1" w:tplc="459AB7DC">
      <w:start w:val="1"/>
      <w:numFmt w:val="bullet"/>
      <w:lvlText w:val="o"/>
      <w:lvlJc w:val="left"/>
      <w:pPr>
        <w:ind w:left="1440" w:hanging="360"/>
      </w:pPr>
      <w:rPr>
        <w:rFonts w:hint="default" w:ascii="Courier New" w:hAnsi="Courier New"/>
      </w:rPr>
    </w:lvl>
    <w:lvl w:ilvl="2" w:tplc="EFE6EF6E">
      <w:start w:val="1"/>
      <w:numFmt w:val="bullet"/>
      <w:lvlText w:val=""/>
      <w:lvlJc w:val="left"/>
      <w:pPr>
        <w:ind w:left="2160" w:hanging="360"/>
      </w:pPr>
      <w:rPr>
        <w:rFonts w:hint="default" w:ascii="Wingdings" w:hAnsi="Wingdings"/>
      </w:rPr>
    </w:lvl>
    <w:lvl w:ilvl="3" w:tplc="0C92A716">
      <w:start w:val="1"/>
      <w:numFmt w:val="bullet"/>
      <w:lvlText w:val=""/>
      <w:lvlJc w:val="left"/>
      <w:pPr>
        <w:ind w:left="2880" w:hanging="360"/>
      </w:pPr>
      <w:rPr>
        <w:rFonts w:hint="default" w:ascii="Symbol" w:hAnsi="Symbol"/>
      </w:rPr>
    </w:lvl>
    <w:lvl w:ilvl="4" w:tplc="A4721BBE">
      <w:start w:val="1"/>
      <w:numFmt w:val="bullet"/>
      <w:lvlText w:val="o"/>
      <w:lvlJc w:val="left"/>
      <w:pPr>
        <w:ind w:left="3600" w:hanging="360"/>
      </w:pPr>
      <w:rPr>
        <w:rFonts w:hint="default" w:ascii="Courier New" w:hAnsi="Courier New"/>
      </w:rPr>
    </w:lvl>
    <w:lvl w:ilvl="5" w:tplc="BF86095C">
      <w:start w:val="1"/>
      <w:numFmt w:val="bullet"/>
      <w:lvlText w:val=""/>
      <w:lvlJc w:val="left"/>
      <w:pPr>
        <w:ind w:left="4320" w:hanging="360"/>
      </w:pPr>
      <w:rPr>
        <w:rFonts w:hint="default" w:ascii="Wingdings" w:hAnsi="Wingdings"/>
      </w:rPr>
    </w:lvl>
    <w:lvl w:ilvl="6" w:tplc="74289F88">
      <w:start w:val="1"/>
      <w:numFmt w:val="bullet"/>
      <w:lvlText w:val=""/>
      <w:lvlJc w:val="left"/>
      <w:pPr>
        <w:ind w:left="5040" w:hanging="360"/>
      </w:pPr>
      <w:rPr>
        <w:rFonts w:hint="default" w:ascii="Symbol" w:hAnsi="Symbol"/>
      </w:rPr>
    </w:lvl>
    <w:lvl w:ilvl="7" w:tplc="9400533E">
      <w:start w:val="1"/>
      <w:numFmt w:val="bullet"/>
      <w:lvlText w:val="o"/>
      <w:lvlJc w:val="left"/>
      <w:pPr>
        <w:ind w:left="5760" w:hanging="360"/>
      </w:pPr>
      <w:rPr>
        <w:rFonts w:hint="default" w:ascii="Courier New" w:hAnsi="Courier New"/>
      </w:rPr>
    </w:lvl>
    <w:lvl w:ilvl="8" w:tplc="EB5CD040">
      <w:start w:val="1"/>
      <w:numFmt w:val="bullet"/>
      <w:lvlText w:val=""/>
      <w:lvlJc w:val="left"/>
      <w:pPr>
        <w:ind w:left="6480" w:hanging="360"/>
      </w:pPr>
      <w:rPr>
        <w:rFonts w:hint="default" w:ascii="Wingdings" w:hAnsi="Wingdings"/>
      </w:rPr>
    </w:lvl>
  </w:abstractNum>
  <w:abstractNum w:abstractNumId="22" w15:restartNumberingAfterBreak="0">
    <w:nsid w:val="70B7F960"/>
    <w:multiLevelType w:val="hybridMultilevel"/>
    <w:tmpl w:val="59EACDC2"/>
    <w:lvl w:ilvl="0" w:tplc="0C2A028C">
      <w:start w:val="1"/>
      <w:numFmt w:val="bullet"/>
      <w:lvlText w:val="-"/>
      <w:lvlJc w:val="left"/>
      <w:pPr>
        <w:ind w:left="720" w:hanging="360"/>
      </w:pPr>
      <w:rPr>
        <w:rFonts w:hint="default" w:ascii="Aptos" w:hAnsi="Aptos"/>
      </w:rPr>
    </w:lvl>
    <w:lvl w:ilvl="1" w:tplc="16FE883C">
      <w:start w:val="1"/>
      <w:numFmt w:val="bullet"/>
      <w:lvlText w:val="o"/>
      <w:lvlJc w:val="left"/>
      <w:pPr>
        <w:ind w:left="1440" w:hanging="360"/>
      </w:pPr>
      <w:rPr>
        <w:rFonts w:hint="default" w:ascii="Courier New" w:hAnsi="Courier New"/>
      </w:rPr>
    </w:lvl>
    <w:lvl w:ilvl="2" w:tplc="E8BC2B96">
      <w:start w:val="1"/>
      <w:numFmt w:val="bullet"/>
      <w:lvlText w:val=""/>
      <w:lvlJc w:val="left"/>
      <w:pPr>
        <w:ind w:left="2160" w:hanging="360"/>
      </w:pPr>
      <w:rPr>
        <w:rFonts w:hint="default" w:ascii="Wingdings" w:hAnsi="Wingdings"/>
      </w:rPr>
    </w:lvl>
    <w:lvl w:ilvl="3" w:tplc="613E200A">
      <w:start w:val="1"/>
      <w:numFmt w:val="bullet"/>
      <w:lvlText w:val=""/>
      <w:lvlJc w:val="left"/>
      <w:pPr>
        <w:ind w:left="2880" w:hanging="360"/>
      </w:pPr>
      <w:rPr>
        <w:rFonts w:hint="default" w:ascii="Symbol" w:hAnsi="Symbol"/>
      </w:rPr>
    </w:lvl>
    <w:lvl w:ilvl="4" w:tplc="728AAC58">
      <w:start w:val="1"/>
      <w:numFmt w:val="bullet"/>
      <w:lvlText w:val="o"/>
      <w:lvlJc w:val="left"/>
      <w:pPr>
        <w:ind w:left="3600" w:hanging="360"/>
      </w:pPr>
      <w:rPr>
        <w:rFonts w:hint="default" w:ascii="Courier New" w:hAnsi="Courier New"/>
      </w:rPr>
    </w:lvl>
    <w:lvl w:ilvl="5" w:tplc="5538CC9A">
      <w:start w:val="1"/>
      <w:numFmt w:val="bullet"/>
      <w:lvlText w:val=""/>
      <w:lvlJc w:val="left"/>
      <w:pPr>
        <w:ind w:left="4320" w:hanging="360"/>
      </w:pPr>
      <w:rPr>
        <w:rFonts w:hint="default" w:ascii="Wingdings" w:hAnsi="Wingdings"/>
      </w:rPr>
    </w:lvl>
    <w:lvl w:ilvl="6" w:tplc="A6A6E29C">
      <w:start w:val="1"/>
      <w:numFmt w:val="bullet"/>
      <w:lvlText w:val=""/>
      <w:lvlJc w:val="left"/>
      <w:pPr>
        <w:ind w:left="5040" w:hanging="360"/>
      </w:pPr>
      <w:rPr>
        <w:rFonts w:hint="default" w:ascii="Symbol" w:hAnsi="Symbol"/>
      </w:rPr>
    </w:lvl>
    <w:lvl w:ilvl="7" w:tplc="3872D9C8">
      <w:start w:val="1"/>
      <w:numFmt w:val="bullet"/>
      <w:lvlText w:val="o"/>
      <w:lvlJc w:val="left"/>
      <w:pPr>
        <w:ind w:left="5760" w:hanging="360"/>
      </w:pPr>
      <w:rPr>
        <w:rFonts w:hint="default" w:ascii="Courier New" w:hAnsi="Courier New"/>
      </w:rPr>
    </w:lvl>
    <w:lvl w:ilvl="8" w:tplc="8A988448">
      <w:start w:val="1"/>
      <w:numFmt w:val="bullet"/>
      <w:lvlText w:val=""/>
      <w:lvlJc w:val="left"/>
      <w:pPr>
        <w:ind w:left="6480" w:hanging="360"/>
      </w:pPr>
      <w:rPr>
        <w:rFonts w:hint="default" w:ascii="Wingdings" w:hAnsi="Wingdings"/>
      </w:rPr>
    </w:lvl>
  </w:abstractNum>
  <w:abstractNum w:abstractNumId="23" w15:restartNumberingAfterBreak="0">
    <w:nsid w:val="72A8A51B"/>
    <w:multiLevelType w:val="hybridMultilevel"/>
    <w:tmpl w:val="77CC6BD4"/>
    <w:lvl w:ilvl="0" w:tplc="147C5B98">
      <w:start w:val="1"/>
      <w:numFmt w:val="bullet"/>
      <w:lvlText w:val="§"/>
      <w:lvlJc w:val="left"/>
      <w:pPr>
        <w:ind w:left="720" w:hanging="360"/>
      </w:pPr>
      <w:rPr>
        <w:rFonts w:hint="default" w:ascii="Wingdings" w:hAnsi="Wingdings"/>
      </w:rPr>
    </w:lvl>
    <w:lvl w:ilvl="1" w:tplc="61405DD2">
      <w:start w:val="1"/>
      <w:numFmt w:val="bullet"/>
      <w:lvlText w:val="o"/>
      <w:lvlJc w:val="left"/>
      <w:pPr>
        <w:ind w:left="1440" w:hanging="360"/>
      </w:pPr>
      <w:rPr>
        <w:rFonts w:hint="default" w:ascii="Courier New" w:hAnsi="Courier New"/>
      </w:rPr>
    </w:lvl>
    <w:lvl w:ilvl="2" w:tplc="DC44DDA0">
      <w:start w:val="1"/>
      <w:numFmt w:val="bullet"/>
      <w:lvlText w:val=""/>
      <w:lvlJc w:val="left"/>
      <w:pPr>
        <w:ind w:left="2160" w:hanging="360"/>
      </w:pPr>
      <w:rPr>
        <w:rFonts w:hint="default" w:ascii="Wingdings" w:hAnsi="Wingdings"/>
      </w:rPr>
    </w:lvl>
    <w:lvl w:ilvl="3" w:tplc="CACEDBFA">
      <w:start w:val="1"/>
      <w:numFmt w:val="bullet"/>
      <w:lvlText w:val=""/>
      <w:lvlJc w:val="left"/>
      <w:pPr>
        <w:ind w:left="2880" w:hanging="360"/>
      </w:pPr>
      <w:rPr>
        <w:rFonts w:hint="default" w:ascii="Symbol" w:hAnsi="Symbol"/>
      </w:rPr>
    </w:lvl>
    <w:lvl w:ilvl="4" w:tplc="C1F2E798">
      <w:start w:val="1"/>
      <w:numFmt w:val="bullet"/>
      <w:lvlText w:val="o"/>
      <w:lvlJc w:val="left"/>
      <w:pPr>
        <w:ind w:left="3600" w:hanging="360"/>
      </w:pPr>
      <w:rPr>
        <w:rFonts w:hint="default" w:ascii="Courier New" w:hAnsi="Courier New"/>
      </w:rPr>
    </w:lvl>
    <w:lvl w:ilvl="5" w:tplc="6CB02F96">
      <w:start w:val="1"/>
      <w:numFmt w:val="bullet"/>
      <w:lvlText w:val=""/>
      <w:lvlJc w:val="left"/>
      <w:pPr>
        <w:ind w:left="4320" w:hanging="360"/>
      </w:pPr>
      <w:rPr>
        <w:rFonts w:hint="default" w:ascii="Wingdings" w:hAnsi="Wingdings"/>
      </w:rPr>
    </w:lvl>
    <w:lvl w:ilvl="6" w:tplc="17A0BD70">
      <w:start w:val="1"/>
      <w:numFmt w:val="bullet"/>
      <w:lvlText w:val=""/>
      <w:lvlJc w:val="left"/>
      <w:pPr>
        <w:ind w:left="5040" w:hanging="360"/>
      </w:pPr>
      <w:rPr>
        <w:rFonts w:hint="default" w:ascii="Symbol" w:hAnsi="Symbol"/>
      </w:rPr>
    </w:lvl>
    <w:lvl w:ilvl="7" w:tplc="0BBA1FA0">
      <w:start w:val="1"/>
      <w:numFmt w:val="bullet"/>
      <w:lvlText w:val="o"/>
      <w:lvlJc w:val="left"/>
      <w:pPr>
        <w:ind w:left="5760" w:hanging="360"/>
      </w:pPr>
      <w:rPr>
        <w:rFonts w:hint="default" w:ascii="Courier New" w:hAnsi="Courier New"/>
      </w:rPr>
    </w:lvl>
    <w:lvl w:ilvl="8" w:tplc="B150C2F4">
      <w:start w:val="1"/>
      <w:numFmt w:val="bullet"/>
      <w:lvlText w:val=""/>
      <w:lvlJc w:val="left"/>
      <w:pPr>
        <w:ind w:left="6480" w:hanging="360"/>
      </w:pPr>
      <w:rPr>
        <w:rFonts w:hint="default" w:ascii="Wingdings" w:hAnsi="Wingdings"/>
      </w:rPr>
    </w:lvl>
  </w:abstractNum>
  <w:abstractNum w:abstractNumId="24" w15:restartNumberingAfterBreak="0">
    <w:nsid w:val="7436C0E0"/>
    <w:multiLevelType w:val="hybridMultilevel"/>
    <w:tmpl w:val="E6CA610E"/>
    <w:lvl w:ilvl="0" w:tplc="EFDA05F2">
      <w:start w:val="1"/>
      <w:numFmt w:val="bullet"/>
      <w:lvlText w:val="o"/>
      <w:lvlJc w:val="left"/>
      <w:pPr>
        <w:ind w:left="720" w:hanging="360"/>
      </w:pPr>
      <w:rPr>
        <w:rFonts w:hint="default" w:ascii="&quot;Courier New&quot;" w:hAnsi="&quot;Courier New&quot;"/>
      </w:rPr>
    </w:lvl>
    <w:lvl w:ilvl="1" w:tplc="84D8D9EC">
      <w:start w:val="1"/>
      <w:numFmt w:val="bullet"/>
      <w:lvlText w:val="o"/>
      <w:lvlJc w:val="left"/>
      <w:pPr>
        <w:ind w:left="1440" w:hanging="360"/>
      </w:pPr>
      <w:rPr>
        <w:rFonts w:hint="default" w:ascii="Courier New" w:hAnsi="Courier New"/>
      </w:rPr>
    </w:lvl>
    <w:lvl w:ilvl="2" w:tplc="B2E69A94">
      <w:start w:val="1"/>
      <w:numFmt w:val="bullet"/>
      <w:lvlText w:val=""/>
      <w:lvlJc w:val="left"/>
      <w:pPr>
        <w:ind w:left="2160" w:hanging="360"/>
      </w:pPr>
      <w:rPr>
        <w:rFonts w:hint="default" w:ascii="Wingdings" w:hAnsi="Wingdings"/>
      </w:rPr>
    </w:lvl>
    <w:lvl w:ilvl="3" w:tplc="A62A3D1C">
      <w:start w:val="1"/>
      <w:numFmt w:val="bullet"/>
      <w:lvlText w:val=""/>
      <w:lvlJc w:val="left"/>
      <w:pPr>
        <w:ind w:left="2880" w:hanging="360"/>
      </w:pPr>
      <w:rPr>
        <w:rFonts w:hint="default" w:ascii="Symbol" w:hAnsi="Symbol"/>
      </w:rPr>
    </w:lvl>
    <w:lvl w:ilvl="4" w:tplc="B6CAF85A">
      <w:start w:val="1"/>
      <w:numFmt w:val="bullet"/>
      <w:lvlText w:val="o"/>
      <w:lvlJc w:val="left"/>
      <w:pPr>
        <w:ind w:left="3600" w:hanging="360"/>
      </w:pPr>
      <w:rPr>
        <w:rFonts w:hint="default" w:ascii="Courier New" w:hAnsi="Courier New"/>
      </w:rPr>
    </w:lvl>
    <w:lvl w:ilvl="5" w:tplc="210AF8AA">
      <w:start w:val="1"/>
      <w:numFmt w:val="bullet"/>
      <w:lvlText w:val=""/>
      <w:lvlJc w:val="left"/>
      <w:pPr>
        <w:ind w:left="4320" w:hanging="360"/>
      </w:pPr>
      <w:rPr>
        <w:rFonts w:hint="default" w:ascii="Wingdings" w:hAnsi="Wingdings"/>
      </w:rPr>
    </w:lvl>
    <w:lvl w:ilvl="6" w:tplc="337EB676">
      <w:start w:val="1"/>
      <w:numFmt w:val="bullet"/>
      <w:lvlText w:val=""/>
      <w:lvlJc w:val="left"/>
      <w:pPr>
        <w:ind w:left="5040" w:hanging="360"/>
      </w:pPr>
      <w:rPr>
        <w:rFonts w:hint="default" w:ascii="Symbol" w:hAnsi="Symbol"/>
      </w:rPr>
    </w:lvl>
    <w:lvl w:ilvl="7" w:tplc="5CC0A63E">
      <w:start w:val="1"/>
      <w:numFmt w:val="bullet"/>
      <w:lvlText w:val="o"/>
      <w:lvlJc w:val="left"/>
      <w:pPr>
        <w:ind w:left="5760" w:hanging="360"/>
      </w:pPr>
      <w:rPr>
        <w:rFonts w:hint="default" w:ascii="Courier New" w:hAnsi="Courier New"/>
      </w:rPr>
    </w:lvl>
    <w:lvl w:ilvl="8" w:tplc="0408F8D6">
      <w:start w:val="1"/>
      <w:numFmt w:val="bullet"/>
      <w:lvlText w:val=""/>
      <w:lvlJc w:val="left"/>
      <w:pPr>
        <w:ind w:left="6480" w:hanging="360"/>
      </w:pPr>
      <w:rPr>
        <w:rFonts w:hint="default" w:ascii="Wingdings" w:hAnsi="Wingdings"/>
      </w:rPr>
    </w:lvl>
  </w:abstractNum>
  <w:abstractNum w:abstractNumId="25" w15:restartNumberingAfterBreak="0">
    <w:nsid w:val="74621241"/>
    <w:multiLevelType w:val="hybridMultilevel"/>
    <w:tmpl w:val="4D3206F4"/>
    <w:lvl w:ilvl="0" w:tplc="3EFE1A58">
      <w:start w:val="1"/>
      <w:numFmt w:val="bullet"/>
      <w:lvlText w:val="o"/>
      <w:lvlJc w:val="left"/>
      <w:pPr>
        <w:ind w:left="720" w:hanging="360"/>
      </w:pPr>
      <w:rPr>
        <w:rFonts w:hint="default" w:ascii="&quot;Courier New&quot;" w:hAnsi="&quot;Courier New&quot;"/>
      </w:rPr>
    </w:lvl>
    <w:lvl w:ilvl="1" w:tplc="E19CB0FA">
      <w:start w:val="1"/>
      <w:numFmt w:val="bullet"/>
      <w:lvlText w:val="o"/>
      <w:lvlJc w:val="left"/>
      <w:pPr>
        <w:ind w:left="1440" w:hanging="360"/>
      </w:pPr>
      <w:rPr>
        <w:rFonts w:hint="default" w:ascii="Courier New" w:hAnsi="Courier New"/>
      </w:rPr>
    </w:lvl>
    <w:lvl w:ilvl="2" w:tplc="E5DCECCE">
      <w:start w:val="1"/>
      <w:numFmt w:val="bullet"/>
      <w:lvlText w:val=""/>
      <w:lvlJc w:val="left"/>
      <w:pPr>
        <w:ind w:left="2160" w:hanging="360"/>
      </w:pPr>
      <w:rPr>
        <w:rFonts w:hint="default" w:ascii="Wingdings" w:hAnsi="Wingdings"/>
      </w:rPr>
    </w:lvl>
    <w:lvl w:ilvl="3" w:tplc="200A8374">
      <w:start w:val="1"/>
      <w:numFmt w:val="bullet"/>
      <w:lvlText w:val=""/>
      <w:lvlJc w:val="left"/>
      <w:pPr>
        <w:ind w:left="2880" w:hanging="360"/>
      </w:pPr>
      <w:rPr>
        <w:rFonts w:hint="default" w:ascii="Symbol" w:hAnsi="Symbol"/>
      </w:rPr>
    </w:lvl>
    <w:lvl w:ilvl="4" w:tplc="72E8B62A">
      <w:start w:val="1"/>
      <w:numFmt w:val="bullet"/>
      <w:lvlText w:val="o"/>
      <w:lvlJc w:val="left"/>
      <w:pPr>
        <w:ind w:left="3600" w:hanging="360"/>
      </w:pPr>
      <w:rPr>
        <w:rFonts w:hint="default" w:ascii="Courier New" w:hAnsi="Courier New"/>
      </w:rPr>
    </w:lvl>
    <w:lvl w:ilvl="5" w:tplc="F01CFE18">
      <w:start w:val="1"/>
      <w:numFmt w:val="bullet"/>
      <w:lvlText w:val=""/>
      <w:lvlJc w:val="left"/>
      <w:pPr>
        <w:ind w:left="4320" w:hanging="360"/>
      </w:pPr>
      <w:rPr>
        <w:rFonts w:hint="default" w:ascii="Wingdings" w:hAnsi="Wingdings"/>
      </w:rPr>
    </w:lvl>
    <w:lvl w:ilvl="6" w:tplc="794AB1AE">
      <w:start w:val="1"/>
      <w:numFmt w:val="bullet"/>
      <w:lvlText w:val=""/>
      <w:lvlJc w:val="left"/>
      <w:pPr>
        <w:ind w:left="5040" w:hanging="360"/>
      </w:pPr>
      <w:rPr>
        <w:rFonts w:hint="default" w:ascii="Symbol" w:hAnsi="Symbol"/>
      </w:rPr>
    </w:lvl>
    <w:lvl w:ilvl="7" w:tplc="FA16DF32">
      <w:start w:val="1"/>
      <w:numFmt w:val="bullet"/>
      <w:lvlText w:val="o"/>
      <w:lvlJc w:val="left"/>
      <w:pPr>
        <w:ind w:left="5760" w:hanging="360"/>
      </w:pPr>
      <w:rPr>
        <w:rFonts w:hint="default" w:ascii="Courier New" w:hAnsi="Courier New"/>
      </w:rPr>
    </w:lvl>
    <w:lvl w:ilvl="8" w:tplc="24647184">
      <w:start w:val="1"/>
      <w:numFmt w:val="bullet"/>
      <w:lvlText w:val=""/>
      <w:lvlJc w:val="left"/>
      <w:pPr>
        <w:ind w:left="6480" w:hanging="360"/>
      </w:pPr>
      <w:rPr>
        <w:rFonts w:hint="default" w:ascii="Wingdings" w:hAnsi="Wingdings"/>
      </w:rPr>
    </w:lvl>
  </w:abstractNum>
  <w:abstractNum w:abstractNumId="26" w15:restartNumberingAfterBreak="0">
    <w:nsid w:val="7635A9F0"/>
    <w:multiLevelType w:val="hybridMultilevel"/>
    <w:tmpl w:val="64C8B780"/>
    <w:lvl w:ilvl="0" w:tplc="5E6813B6">
      <w:start w:val="1"/>
      <w:numFmt w:val="bullet"/>
      <w:lvlText w:val="§"/>
      <w:lvlJc w:val="left"/>
      <w:pPr>
        <w:ind w:left="720" w:hanging="360"/>
      </w:pPr>
      <w:rPr>
        <w:rFonts w:hint="default" w:ascii="Wingdings" w:hAnsi="Wingdings"/>
      </w:rPr>
    </w:lvl>
    <w:lvl w:ilvl="1" w:tplc="743CBB44">
      <w:start w:val="1"/>
      <w:numFmt w:val="bullet"/>
      <w:lvlText w:val="o"/>
      <w:lvlJc w:val="left"/>
      <w:pPr>
        <w:ind w:left="1440" w:hanging="360"/>
      </w:pPr>
      <w:rPr>
        <w:rFonts w:hint="default" w:ascii="Courier New" w:hAnsi="Courier New"/>
      </w:rPr>
    </w:lvl>
    <w:lvl w:ilvl="2" w:tplc="9B967168">
      <w:start w:val="1"/>
      <w:numFmt w:val="bullet"/>
      <w:lvlText w:val=""/>
      <w:lvlJc w:val="left"/>
      <w:pPr>
        <w:ind w:left="2160" w:hanging="360"/>
      </w:pPr>
      <w:rPr>
        <w:rFonts w:hint="default" w:ascii="Wingdings" w:hAnsi="Wingdings"/>
      </w:rPr>
    </w:lvl>
    <w:lvl w:ilvl="3" w:tplc="22B611D8">
      <w:start w:val="1"/>
      <w:numFmt w:val="bullet"/>
      <w:lvlText w:val=""/>
      <w:lvlJc w:val="left"/>
      <w:pPr>
        <w:ind w:left="2880" w:hanging="360"/>
      </w:pPr>
      <w:rPr>
        <w:rFonts w:hint="default" w:ascii="Symbol" w:hAnsi="Symbol"/>
      </w:rPr>
    </w:lvl>
    <w:lvl w:ilvl="4" w:tplc="03FE6C84">
      <w:start w:val="1"/>
      <w:numFmt w:val="bullet"/>
      <w:lvlText w:val="o"/>
      <w:lvlJc w:val="left"/>
      <w:pPr>
        <w:ind w:left="3600" w:hanging="360"/>
      </w:pPr>
      <w:rPr>
        <w:rFonts w:hint="default" w:ascii="Courier New" w:hAnsi="Courier New"/>
      </w:rPr>
    </w:lvl>
    <w:lvl w:ilvl="5" w:tplc="7C08B070">
      <w:start w:val="1"/>
      <w:numFmt w:val="bullet"/>
      <w:lvlText w:val=""/>
      <w:lvlJc w:val="left"/>
      <w:pPr>
        <w:ind w:left="4320" w:hanging="360"/>
      </w:pPr>
      <w:rPr>
        <w:rFonts w:hint="default" w:ascii="Wingdings" w:hAnsi="Wingdings"/>
      </w:rPr>
    </w:lvl>
    <w:lvl w:ilvl="6" w:tplc="420C505A">
      <w:start w:val="1"/>
      <w:numFmt w:val="bullet"/>
      <w:lvlText w:val=""/>
      <w:lvlJc w:val="left"/>
      <w:pPr>
        <w:ind w:left="5040" w:hanging="360"/>
      </w:pPr>
      <w:rPr>
        <w:rFonts w:hint="default" w:ascii="Symbol" w:hAnsi="Symbol"/>
      </w:rPr>
    </w:lvl>
    <w:lvl w:ilvl="7" w:tplc="E2E859A4">
      <w:start w:val="1"/>
      <w:numFmt w:val="bullet"/>
      <w:lvlText w:val="o"/>
      <w:lvlJc w:val="left"/>
      <w:pPr>
        <w:ind w:left="5760" w:hanging="360"/>
      </w:pPr>
      <w:rPr>
        <w:rFonts w:hint="default" w:ascii="Courier New" w:hAnsi="Courier New"/>
      </w:rPr>
    </w:lvl>
    <w:lvl w:ilvl="8" w:tplc="4BDE11D4">
      <w:start w:val="1"/>
      <w:numFmt w:val="bullet"/>
      <w:lvlText w:val=""/>
      <w:lvlJc w:val="left"/>
      <w:pPr>
        <w:ind w:left="6480" w:hanging="360"/>
      </w:pPr>
      <w:rPr>
        <w:rFonts w:hint="default" w:ascii="Wingdings" w:hAnsi="Wingdings"/>
      </w:rPr>
    </w:lvl>
  </w:abstractNum>
  <w:abstractNum w:abstractNumId="27" w15:restartNumberingAfterBreak="0">
    <w:nsid w:val="785BAB41"/>
    <w:multiLevelType w:val="hybridMultilevel"/>
    <w:tmpl w:val="1BEEBBD8"/>
    <w:lvl w:ilvl="0" w:tplc="EE1E8A9A">
      <w:start w:val="1"/>
      <w:numFmt w:val="bullet"/>
      <w:lvlText w:val="§"/>
      <w:lvlJc w:val="left"/>
      <w:pPr>
        <w:ind w:left="720" w:hanging="360"/>
      </w:pPr>
      <w:rPr>
        <w:rFonts w:hint="default" w:ascii="Wingdings" w:hAnsi="Wingdings"/>
      </w:rPr>
    </w:lvl>
    <w:lvl w:ilvl="1" w:tplc="E110D3C2">
      <w:start w:val="1"/>
      <w:numFmt w:val="bullet"/>
      <w:lvlText w:val="o"/>
      <w:lvlJc w:val="left"/>
      <w:pPr>
        <w:ind w:left="1440" w:hanging="360"/>
      </w:pPr>
      <w:rPr>
        <w:rFonts w:hint="default" w:ascii="Courier New" w:hAnsi="Courier New"/>
      </w:rPr>
    </w:lvl>
    <w:lvl w:ilvl="2" w:tplc="5A54BAF6">
      <w:start w:val="1"/>
      <w:numFmt w:val="bullet"/>
      <w:lvlText w:val=""/>
      <w:lvlJc w:val="left"/>
      <w:pPr>
        <w:ind w:left="2160" w:hanging="360"/>
      </w:pPr>
      <w:rPr>
        <w:rFonts w:hint="default" w:ascii="Wingdings" w:hAnsi="Wingdings"/>
      </w:rPr>
    </w:lvl>
    <w:lvl w:ilvl="3" w:tplc="05C6D820">
      <w:start w:val="1"/>
      <w:numFmt w:val="bullet"/>
      <w:lvlText w:val=""/>
      <w:lvlJc w:val="left"/>
      <w:pPr>
        <w:ind w:left="2880" w:hanging="360"/>
      </w:pPr>
      <w:rPr>
        <w:rFonts w:hint="default" w:ascii="Symbol" w:hAnsi="Symbol"/>
      </w:rPr>
    </w:lvl>
    <w:lvl w:ilvl="4" w:tplc="D49014E4">
      <w:start w:val="1"/>
      <w:numFmt w:val="bullet"/>
      <w:lvlText w:val="o"/>
      <w:lvlJc w:val="left"/>
      <w:pPr>
        <w:ind w:left="3600" w:hanging="360"/>
      </w:pPr>
      <w:rPr>
        <w:rFonts w:hint="default" w:ascii="Courier New" w:hAnsi="Courier New"/>
      </w:rPr>
    </w:lvl>
    <w:lvl w:ilvl="5" w:tplc="C8F622EC">
      <w:start w:val="1"/>
      <w:numFmt w:val="bullet"/>
      <w:lvlText w:val=""/>
      <w:lvlJc w:val="left"/>
      <w:pPr>
        <w:ind w:left="4320" w:hanging="360"/>
      </w:pPr>
      <w:rPr>
        <w:rFonts w:hint="default" w:ascii="Wingdings" w:hAnsi="Wingdings"/>
      </w:rPr>
    </w:lvl>
    <w:lvl w:ilvl="6" w:tplc="0A3C16A6">
      <w:start w:val="1"/>
      <w:numFmt w:val="bullet"/>
      <w:lvlText w:val=""/>
      <w:lvlJc w:val="left"/>
      <w:pPr>
        <w:ind w:left="5040" w:hanging="360"/>
      </w:pPr>
      <w:rPr>
        <w:rFonts w:hint="default" w:ascii="Symbol" w:hAnsi="Symbol"/>
      </w:rPr>
    </w:lvl>
    <w:lvl w:ilvl="7" w:tplc="2A86A508">
      <w:start w:val="1"/>
      <w:numFmt w:val="bullet"/>
      <w:lvlText w:val="o"/>
      <w:lvlJc w:val="left"/>
      <w:pPr>
        <w:ind w:left="5760" w:hanging="360"/>
      </w:pPr>
      <w:rPr>
        <w:rFonts w:hint="default" w:ascii="Courier New" w:hAnsi="Courier New"/>
      </w:rPr>
    </w:lvl>
    <w:lvl w:ilvl="8" w:tplc="8BD613C0">
      <w:start w:val="1"/>
      <w:numFmt w:val="bullet"/>
      <w:lvlText w:val=""/>
      <w:lvlJc w:val="left"/>
      <w:pPr>
        <w:ind w:left="6480" w:hanging="360"/>
      </w:pPr>
      <w:rPr>
        <w:rFonts w:hint="default" w:ascii="Wingdings" w:hAnsi="Wingdings"/>
      </w:rPr>
    </w:lvl>
  </w:abstractNum>
  <w:abstractNum w:abstractNumId="28" w15:restartNumberingAfterBreak="0">
    <w:nsid w:val="7A3B58C4"/>
    <w:multiLevelType w:val="hybridMultilevel"/>
    <w:tmpl w:val="DCCAD3C8"/>
    <w:lvl w:ilvl="0" w:tplc="22800C6C">
      <w:start w:val="1"/>
      <w:numFmt w:val="bullet"/>
      <w:lvlText w:val="§"/>
      <w:lvlJc w:val="left"/>
      <w:pPr>
        <w:ind w:left="720" w:hanging="360"/>
      </w:pPr>
      <w:rPr>
        <w:rFonts w:hint="default" w:ascii="Wingdings" w:hAnsi="Wingdings"/>
      </w:rPr>
    </w:lvl>
    <w:lvl w:ilvl="1" w:tplc="E0CEB940">
      <w:start w:val="1"/>
      <w:numFmt w:val="bullet"/>
      <w:lvlText w:val="o"/>
      <w:lvlJc w:val="left"/>
      <w:pPr>
        <w:ind w:left="1440" w:hanging="360"/>
      </w:pPr>
      <w:rPr>
        <w:rFonts w:hint="default" w:ascii="Courier New" w:hAnsi="Courier New"/>
      </w:rPr>
    </w:lvl>
    <w:lvl w:ilvl="2" w:tplc="76B80826">
      <w:start w:val="1"/>
      <w:numFmt w:val="bullet"/>
      <w:lvlText w:val=""/>
      <w:lvlJc w:val="left"/>
      <w:pPr>
        <w:ind w:left="2160" w:hanging="360"/>
      </w:pPr>
      <w:rPr>
        <w:rFonts w:hint="default" w:ascii="Wingdings" w:hAnsi="Wingdings"/>
      </w:rPr>
    </w:lvl>
    <w:lvl w:ilvl="3" w:tplc="E13C6510">
      <w:start w:val="1"/>
      <w:numFmt w:val="bullet"/>
      <w:lvlText w:val=""/>
      <w:lvlJc w:val="left"/>
      <w:pPr>
        <w:ind w:left="2880" w:hanging="360"/>
      </w:pPr>
      <w:rPr>
        <w:rFonts w:hint="default" w:ascii="Symbol" w:hAnsi="Symbol"/>
      </w:rPr>
    </w:lvl>
    <w:lvl w:ilvl="4" w:tplc="9904AD8C">
      <w:start w:val="1"/>
      <w:numFmt w:val="bullet"/>
      <w:lvlText w:val="o"/>
      <w:lvlJc w:val="left"/>
      <w:pPr>
        <w:ind w:left="3600" w:hanging="360"/>
      </w:pPr>
      <w:rPr>
        <w:rFonts w:hint="default" w:ascii="Courier New" w:hAnsi="Courier New"/>
      </w:rPr>
    </w:lvl>
    <w:lvl w:ilvl="5" w:tplc="5A8C058A">
      <w:start w:val="1"/>
      <w:numFmt w:val="bullet"/>
      <w:lvlText w:val=""/>
      <w:lvlJc w:val="left"/>
      <w:pPr>
        <w:ind w:left="4320" w:hanging="360"/>
      </w:pPr>
      <w:rPr>
        <w:rFonts w:hint="default" w:ascii="Wingdings" w:hAnsi="Wingdings"/>
      </w:rPr>
    </w:lvl>
    <w:lvl w:ilvl="6" w:tplc="FD983B12">
      <w:start w:val="1"/>
      <w:numFmt w:val="bullet"/>
      <w:lvlText w:val=""/>
      <w:lvlJc w:val="left"/>
      <w:pPr>
        <w:ind w:left="5040" w:hanging="360"/>
      </w:pPr>
      <w:rPr>
        <w:rFonts w:hint="default" w:ascii="Symbol" w:hAnsi="Symbol"/>
      </w:rPr>
    </w:lvl>
    <w:lvl w:ilvl="7" w:tplc="A73E9A1A">
      <w:start w:val="1"/>
      <w:numFmt w:val="bullet"/>
      <w:lvlText w:val="o"/>
      <w:lvlJc w:val="left"/>
      <w:pPr>
        <w:ind w:left="5760" w:hanging="360"/>
      </w:pPr>
      <w:rPr>
        <w:rFonts w:hint="default" w:ascii="Courier New" w:hAnsi="Courier New"/>
      </w:rPr>
    </w:lvl>
    <w:lvl w:ilvl="8" w:tplc="441E8C52">
      <w:start w:val="1"/>
      <w:numFmt w:val="bullet"/>
      <w:lvlText w:val=""/>
      <w:lvlJc w:val="left"/>
      <w:pPr>
        <w:ind w:left="6480" w:hanging="360"/>
      </w:pPr>
      <w:rPr>
        <w:rFonts w:hint="default" w:ascii="Wingdings" w:hAnsi="Wingdings"/>
      </w:rPr>
    </w:lvl>
  </w:abstractNum>
  <w:abstractNum w:abstractNumId="29" w15:restartNumberingAfterBreak="0">
    <w:nsid w:val="7AF6E57E"/>
    <w:multiLevelType w:val="hybridMultilevel"/>
    <w:tmpl w:val="ADA64400"/>
    <w:lvl w:ilvl="0" w:tplc="3CDAEA96">
      <w:start w:val="1"/>
      <w:numFmt w:val="bullet"/>
      <w:lvlText w:val="§"/>
      <w:lvlJc w:val="left"/>
      <w:pPr>
        <w:ind w:left="720" w:hanging="360"/>
      </w:pPr>
      <w:rPr>
        <w:rFonts w:hint="default" w:ascii="Wingdings" w:hAnsi="Wingdings"/>
      </w:rPr>
    </w:lvl>
    <w:lvl w:ilvl="1" w:tplc="3834A976">
      <w:start w:val="1"/>
      <w:numFmt w:val="bullet"/>
      <w:lvlText w:val="o"/>
      <w:lvlJc w:val="left"/>
      <w:pPr>
        <w:ind w:left="1440" w:hanging="360"/>
      </w:pPr>
      <w:rPr>
        <w:rFonts w:hint="default" w:ascii="Courier New" w:hAnsi="Courier New"/>
      </w:rPr>
    </w:lvl>
    <w:lvl w:ilvl="2" w:tplc="89B8D50E">
      <w:start w:val="1"/>
      <w:numFmt w:val="bullet"/>
      <w:lvlText w:val=""/>
      <w:lvlJc w:val="left"/>
      <w:pPr>
        <w:ind w:left="2160" w:hanging="360"/>
      </w:pPr>
      <w:rPr>
        <w:rFonts w:hint="default" w:ascii="Wingdings" w:hAnsi="Wingdings"/>
      </w:rPr>
    </w:lvl>
    <w:lvl w:ilvl="3" w:tplc="FE28CEFA">
      <w:start w:val="1"/>
      <w:numFmt w:val="bullet"/>
      <w:lvlText w:val=""/>
      <w:lvlJc w:val="left"/>
      <w:pPr>
        <w:ind w:left="2880" w:hanging="360"/>
      </w:pPr>
      <w:rPr>
        <w:rFonts w:hint="default" w:ascii="Symbol" w:hAnsi="Symbol"/>
      </w:rPr>
    </w:lvl>
    <w:lvl w:ilvl="4" w:tplc="DBB0ACE2">
      <w:start w:val="1"/>
      <w:numFmt w:val="bullet"/>
      <w:lvlText w:val="o"/>
      <w:lvlJc w:val="left"/>
      <w:pPr>
        <w:ind w:left="3600" w:hanging="360"/>
      </w:pPr>
      <w:rPr>
        <w:rFonts w:hint="default" w:ascii="Courier New" w:hAnsi="Courier New"/>
      </w:rPr>
    </w:lvl>
    <w:lvl w:ilvl="5" w:tplc="F3C806E2">
      <w:start w:val="1"/>
      <w:numFmt w:val="bullet"/>
      <w:lvlText w:val=""/>
      <w:lvlJc w:val="left"/>
      <w:pPr>
        <w:ind w:left="4320" w:hanging="360"/>
      </w:pPr>
      <w:rPr>
        <w:rFonts w:hint="default" w:ascii="Wingdings" w:hAnsi="Wingdings"/>
      </w:rPr>
    </w:lvl>
    <w:lvl w:ilvl="6" w:tplc="807C848E">
      <w:start w:val="1"/>
      <w:numFmt w:val="bullet"/>
      <w:lvlText w:val=""/>
      <w:lvlJc w:val="left"/>
      <w:pPr>
        <w:ind w:left="5040" w:hanging="360"/>
      </w:pPr>
      <w:rPr>
        <w:rFonts w:hint="default" w:ascii="Symbol" w:hAnsi="Symbol"/>
      </w:rPr>
    </w:lvl>
    <w:lvl w:ilvl="7" w:tplc="CCBA843C">
      <w:start w:val="1"/>
      <w:numFmt w:val="bullet"/>
      <w:lvlText w:val="o"/>
      <w:lvlJc w:val="left"/>
      <w:pPr>
        <w:ind w:left="5760" w:hanging="360"/>
      </w:pPr>
      <w:rPr>
        <w:rFonts w:hint="default" w:ascii="Courier New" w:hAnsi="Courier New"/>
      </w:rPr>
    </w:lvl>
    <w:lvl w:ilvl="8" w:tplc="733E6C04">
      <w:start w:val="1"/>
      <w:numFmt w:val="bullet"/>
      <w:lvlText w:val=""/>
      <w:lvlJc w:val="left"/>
      <w:pPr>
        <w:ind w:left="6480" w:hanging="360"/>
      </w:pPr>
      <w:rPr>
        <w:rFonts w:hint="default" w:ascii="Wingdings" w:hAnsi="Wingdings"/>
      </w:rPr>
    </w:lvl>
  </w:abstractNum>
  <w:abstractNum w:abstractNumId="30" w15:restartNumberingAfterBreak="0">
    <w:nsid w:val="7BB20754"/>
    <w:multiLevelType w:val="hybridMultilevel"/>
    <w:tmpl w:val="0F4C31FE"/>
    <w:lvl w:ilvl="0" w:tplc="42F4E4A2">
      <w:start w:val="1"/>
      <w:numFmt w:val="bullet"/>
      <w:lvlText w:val="o"/>
      <w:lvlJc w:val="left"/>
      <w:pPr>
        <w:ind w:left="720" w:hanging="360"/>
      </w:pPr>
      <w:rPr>
        <w:rFonts w:hint="default" w:ascii="&quot;Courier New&quot;" w:hAnsi="&quot;Courier New&quot;"/>
      </w:rPr>
    </w:lvl>
    <w:lvl w:ilvl="1" w:tplc="9D34475E">
      <w:start w:val="1"/>
      <w:numFmt w:val="bullet"/>
      <w:lvlText w:val="o"/>
      <w:lvlJc w:val="left"/>
      <w:pPr>
        <w:ind w:left="1440" w:hanging="360"/>
      </w:pPr>
      <w:rPr>
        <w:rFonts w:hint="default" w:ascii="Courier New" w:hAnsi="Courier New"/>
      </w:rPr>
    </w:lvl>
    <w:lvl w:ilvl="2" w:tplc="522E1438">
      <w:start w:val="1"/>
      <w:numFmt w:val="bullet"/>
      <w:lvlText w:val=""/>
      <w:lvlJc w:val="left"/>
      <w:pPr>
        <w:ind w:left="2160" w:hanging="360"/>
      </w:pPr>
      <w:rPr>
        <w:rFonts w:hint="default" w:ascii="Wingdings" w:hAnsi="Wingdings"/>
      </w:rPr>
    </w:lvl>
    <w:lvl w:ilvl="3" w:tplc="171E363C">
      <w:start w:val="1"/>
      <w:numFmt w:val="bullet"/>
      <w:lvlText w:val=""/>
      <w:lvlJc w:val="left"/>
      <w:pPr>
        <w:ind w:left="2880" w:hanging="360"/>
      </w:pPr>
      <w:rPr>
        <w:rFonts w:hint="default" w:ascii="Symbol" w:hAnsi="Symbol"/>
      </w:rPr>
    </w:lvl>
    <w:lvl w:ilvl="4" w:tplc="F8D6F6A4">
      <w:start w:val="1"/>
      <w:numFmt w:val="bullet"/>
      <w:lvlText w:val="o"/>
      <w:lvlJc w:val="left"/>
      <w:pPr>
        <w:ind w:left="3600" w:hanging="360"/>
      </w:pPr>
      <w:rPr>
        <w:rFonts w:hint="default" w:ascii="Courier New" w:hAnsi="Courier New"/>
      </w:rPr>
    </w:lvl>
    <w:lvl w:ilvl="5" w:tplc="ACC48120">
      <w:start w:val="1"/>
      <w:numFmt w:val="bullet"/>
      <w:lvlText w:val=""/>
      <w:lvlJc w:val="left"/>
      <w:pPr>
        <w:ind w:left="4320" w:hanging="360"/>
      </w:pPr>
      <w:rPr>
        <w:rFonts w:hint="default" w:ascii="Wingdings" w:hAnsi="Wingdings"/>
      </w:rPr>
    </w:lvl>
    <w:lvl w:ilvl="6" w:tplc="3FF60A00">
      <w:start w:val="1"/>
      <w:numFmt w:val="bullet"/>
      <w:lvlText w:val=""/>
      <w:lvlJc w:val="left"/>
      <w:pPr>
        <w:ind w:left="5040" w:hanging="360"/>
      </w:pPr>
      <w:rPr>
        <w:rFonts w:hint="default" w:ascii="Symbol" w:hAnsi="Symbol"/>
      </w:rPr>
    </w:lvl>
    <w:lvl w:ilvl="7" w:tplc="DCC295FC">
      <w:start w:val="1"/>
      <w:numFmt w:val="bullet"/>
      <w:lvlText w:val="o"/>
      <w:lvlJc w:val="left"/>
      <w:pPr>
        <w:ind w:left="5760" w:hanging="360"/>
      </w:pPr>
      <w:rPr>
        <w:rFonts w:hint="default" w:ascii="Courier New" w:hAnsi="Courier New"/>
      </w:rPr>
    </w:lvl>
    <w:lvl w:ilvl="8" w:tplc="6F4C1304">
      <w:start w:val="1"/>
      <w:numFmt w:val="bullet"/>
      <w:lvlText w:val=""/>
      <w:lvlJc w:val="left"/>
      <w:pPr>
        <w:ind w:left="6480" w:hanging="360"/>
      </w:pPr>
      <w:rPr>
        <w:rFonts w:hint="default" w:ascii="Wingdings" w:hAnsi="Wingdings"/>
      </w:rPr>
    </w:lvl>
  </w:abstractNum>
  <w:abstractNum w:abstractNumId="31" w15:restartNumberingAfterBreak="0">
    <w:nsid w:val="7BF6D36A"/>
    <w:multiLevelType w:val="hybridMultilevel"/>
    <w:tmpl w:val="6ED69A36"/>
    <w:lvl w:ilvl="0" w:tplc="9328E212">
      <w:start w:val="1"/>
      <w:numFmt w:val="bullet"/>
      <w:lvlText w:val="-"/>
      <w:lvlJc w:val="left"/>
      <w:pPr>
        <w:ind w:left="720" w:hanging="360"/>
      </w:pPr>
      <w:rPr>
        <w:rFonts w:hint="default" w:ascii="Aptos" w:hAnsi="Aptos"/>
      </w:rPr>
    </w:lvl>
    <w:lvl w:ilvl="1" w:tplc="5ABC3590">
      <w:start w:val="1"/>
      <w:numFmt w:val="bullet"/>
      <w:lvlText w:val="o"/>
      <w:lvlJc w:val="left"/>
      <w:pPr>
        <w:ind w:left="1440" w:hanging="360"/>
      </w:pPr>
      <w:rPr>
        <w:rFonts w:hint="default" w:ascii="Courier New" w:hAnsi="Courier New"/>
      </w:rPr>
    </w:lvl>
    <w:lvl w:ilvl="2" w:tplc="5B7E709E">
      <w:start w:val="1"/>
      <w:numFmt w:val="bullet"/>
      <w:lvlText w:val=""/>
      <w:lvlJc w:val="left"/>
      <w:pPr>
        <w:ind w:left="2160" w:hanging="360"/>
      </w:pPr>
      <w:rPr>
        <w:rFonts w:hint="default" w:ascii="Wingdings" w:hAnsi="Wingdings"/>
      </w:rPr>
    </w:lvl>
    <w:lvl w:ilvl="3" w:tplc="E9F2A524">
      <w:start w:val="1"/>
      <w:numFmt w:val="bullet"/>
      <w:lvlText w:val=""/>
      <w:lvlJc w:val="left"/>
      <w:pPr>
        <w:ind w:left="2880" w:hanging="360"/>
      </w:pPr>
      <w:rPr>
        <w:rFonts w:hint="default" w:ascii="Symbol" w:hAnsi="Symbol"/>
      </w:rPr>
    </w:lvl>
    <w:lvl w:ilvl="4" w:tplc="CC080E42">
      <w:start w:val="1"/>
      <w:numFmt w:val="bullet"/>
      <w:lvlText w:val="o"/>
      <w:lvlJc w:val="left"/>
      <w:pPr>
        <w:ind w:left="3600" w:hanging="360"/>
      </w:pPr>
      <w:rPr>
        <w:rFonts w:hint="default" w:ascii="Courier New" w:hAnsi="Courier New"/>
      </w:rPr>
    </w:lvl>
    <w:lvl w:ilvl="5" w:tplc="7A269C8C">
      <w:start w:val="1"/>
      <w:numFmt w:val="bullet"/>
      <w:lvlText w:val=""/>
      <w:lvlJc w:val="left"/>
      <w:pPr>
        <w:ind w:left="4320" w:hanging="360"/>
      </w:pPr>
      <w:rPr>
        <w:rFonts w:hint="default" w:ascii="Wingdings" w:hAnsi="Wingdings"/>
      </w:rPr>
    </w:lvl>
    <w:lvl w:ilvl="6" w:tplc="2850FE5A">
      <w:start w:val="1"/>
      <w:numFmt w:val="bullet"/>
      <w:lvlText w:val=""/>
      <w:lvlJc w:val="left"/>
      <w:pPr>
        <w:ind w:left="5040" w:hanging="360"/>
      </w:pPr>
      <w:rPr>
        <w:rFonts w:hint="default" w:ascii="Symbol" w:hAnsi="Symbol"/>
      </w:rPr>
    </w:lvl>
    <w:lvl w:ilvl="7" w:tplc="626656B8">
      <w:start w:val="1"/>
      <w:numFmt w:val="bullet"/>
      <w:lvlText w:val="o"/>
      <w:lvlJc w:val="left"/>
      <w:pPr>
        <w:ind w:left="5760" w:hanging="360"/>
      </w:pPr>
      <w:rPr>
        <w:rFonts w:hint="default" w:ascii="Courier New" w:hAnsi="Courier New"/>
      </w:rPr>
    </w:lvl>
    <w:lvl w:ilvl="8" w:tplc="62F81CB0">
      <w:start w:val="1"/>
      <w:numFmt w:val="bullet"/>
      <w:lvlText w:val=""/>
      <w:lvlJc w:val="left"/>
      <w:pPr>
        <w:ind w:left="6480" w:hanging="360"/>
      </w:pPr>
      <w:rPr>
        <w:rFonts w:hint="default" w:ascii="Wingdings" w:hAnsi="Wingdings"/>
      </w:rPr>
    </w:lvl>
  </w:abstractNum>
  <w:num w:numId="1" w16cid:durableId="489101619">
    <w:abstractNumId w:val="17"/>
  </w:num>
  <w:num w:numId="2" w16cid:durableId="904679447">
    <w:abstractNumId w:val="4"/>
  </w:num>
  <w:num w:numId="3" w16cid:durableId="763920047">
    <w:abstractNumId w:val="28"/>
  </w:num>
  <w:num w:numId="4" w16cid:durableId="498736366">
    <w:abstractNumId w:val="23"/>
  </w:num>
  <w:num w:numId="5" w16cid:durableId="959339535">
    <w:abstractNumId w:val="9"/>
  </w:num>
  <w:num w:numId="6" w16cid:durableId="547422233">
    <w:abstractNumId w:val="0"/>
  </w:num>
  <w:num w:numId="7" w16cid:durableId="1000739914">
    <w:abstractNumId w:val="6"/>
  </w:num>
  <w:num w:numId="8" w16cid:durableId="1649631073">
    <w:abstractNumId w:val="30"/>
  </w:num>
  <w:num w:numId="9" w16cid:durableId="676927236">
    <w:abstractNumId w:val="1"/>
  </w:num>
  <w:num w:numId="10" w16cid:durableId="1632978555">
    <w:abstractNumId w:val="21"/>
  </w:num>
  <w:num w:numId="11" w16cid:durableId="161893903">
    <w:abstractNumId w:val="19"/>
  </w:num>
  <w:num w:numId="12" w16cid:durableId="1945384693">
    <w:abstractNumId w:val="11"/>
  </w:num>
  <w:num w:numId="13" w16cid:durableId="75901787">
    <w:abstractNumId w:val="27"/>
  </w:num>
  <w:num w:numId="14" w16cid:durableId="1173103877">
    <w:abstractNumId w:val="15"/>
  </w:num>
  <w:num w:numId="15" w16cid:durableId="901524243">
    <w:abstractNumId w:val="18"/>
  </w:num>
  <w:num w:numId="16" w16cid:durableId="1244875410">
    <w:abstractNumId w:val="2"/>
  </w:num>
  <w:num w:numId="17" w16cid:durableId="1221819313">
    <w:abstractNumId w:val="7"/>
  </w:num>
  <w:num w:numId="18" w16cid:durableId="566233076">
    <w:abstractNumId w:val="10"/>
  </w:num>
  <w:num w:numId="19" w16cid:durableId="1343975871">
    <w:abstractNumId w:val="14"/>
  </w:num>
  <w:num w:numId="20" w16cid:durableId="1720276172">
    <w:abstractNumId w:val="26"/>
  </w:num>
  <w:num w:numId="21" w16cid:durableId="997687185">
    <w:abstractNumId w:val="29"/>
  </w:num>
  <w:num w:numId="22" w16cid:durableId="1797484418">
    <w:abstractNumId w:val="12"/>
  </w:num>
  <w:num w:numId="23" w16cid:durableId="241255674">
    <w:abstractNumId w:val="5"/>
  </w:num>
  <w:num w:numId="24" w16cid:durableId="292517141">
    <w:abstractNumId w:val="24"/>
  </w:num>
  <w:num w:numId="25" w16cid:durableId="563419143">
    <w:abstractNumId w:val="25"/>
  </w:num>
  <w:num w:numId="26" w16cid:durableId="98181906">
    <w:abstractNumId w:val="20"/>
  </w:num>
  <w:num w:numId="27" w16cid:durableId="1194881222">
    <w:abstractNumId w:val="13"/>
  </w:num>
  <w:num w:numId="28" w16cid:durableId="1743408601">
    <w:abstractNumId w:val="31"/>
  </w:num>
  <w:num w:numId="29" w16cid:durableId="1247835920">
    <w:abstractNumId w:val="22"/>
  </w:num>
  <w:num w:numId="30" w16cid:durableId="112140487">
    <w:abstractNumId w:val="16"/>
  </w:num>
  <w:num w:numId="31" w16cid:durableId="808326096">
    <w:abstractNumId w:val="3"/>
  </w:num>
  <w:num w:numId="32" w16cid:durableId="1476292726">
    <w:abstractNumId w:val="8"/>
  </w:num>
</w:numbering>
</file>

<file path=word/people.xml><?xml version="1.0" encoding="utf-8"?>
<w15:people xmlns:mc="http://schemas.openxmlformats.org/markup-compatibility/2006" xmlns:w15="http://schemas.microsoft.com/office/word/2012/wordml" mc:Ignorable="w15">
  <w15:person w15:author="McGranahan, Devan - REE-ARS">
    <w15:presenceInfo w15:providerId="AD" w15:userId="S::Devan.McGranahan@usda.gov::7a3faf11-10b6-49ea-b8a8-a30b99a7bb7b"/>
  </w15:person>
  <w15:person w15:author="Boland, Kaylee">
    <w15:presenceInfo w15:providerId="AD" w15:userId="S::kaylee.boland@ndus.edu::969c6024-1048-4ab5-a191-258ea3ad5e93"/>
  </w15:person>
  <w15:person w15:author="Boland, Kaylee">
    <w15:presenceInfo w15:providerId="AD" w15:userId="S::kaylee.boland@ndus.edu::969c6024-1048-4ab5-a191-258ea3ad5e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866148"/>
    <w:rsid w:val="00006F85"/>
    <w:rsid w:val="00017D08"/>
    <w:rsid w:val="00046C8C"/>
    <w:rsid w:val="000D735C"/>
    <w:rsid w:val="001467A4"/>
    <w:rsid w:val="001C17A2"/>
    <w:rsid w:val="002D5116"/>
    <w:rsid w:val="002E4A9D"/>
    <w:rsid w:val="00303991"/>
    <w:rsid w:val="00315F36"/>
    <w:rsid w:val="004E14E3"/>
    <w:rsid w:val="00623AA8"/>
    <w:rsid w:val="006C64EF"/>
    <w:rsid w:val="007419F9"/>
    <w:rsid w:val="007D68C6"/>
    <w:rsid w:val="00805F88"/>
    <w:rsid w:val="00C4322A"/>
    <w:rsid w:val="00D2406B"/>
    <w:rsid w:val="00E56F29"/>
    <w:rsid w:val="00E9009B"/>
    <w:rsid w:val="00F41F15"/>
    <w:rsid w:val="0136CFB9"/>
    <w:rsid w:val="01C2BBBA"/>
    <w:rsid w:val="01D638C0"/>
    <w:rsid w:val="02A477B3"/>
    <w:rsid w:val="03205E0A"/>
    <w:rsid w:val="037B3A5E"/>
    <w:rsid w:val="03CCDCEA"/>
    <w:rsid w:val="0426A368"/>
    <w:rsid w:val="04A679CE"/>
    <w:rsid w:val="0596DC32"/>
    <w:rsid w:val="07220072"/>
    <w:rsid w:val="08129B70"/>
    <w:rsid w:val="082964BB"/>
    <w:rsid w:val="08815A72"/>
    <w:rsid w:val="08CC9926"/>
    <w:rsid w:val="09AA028C"/>
    <w:rsid w:val="09BEC054"/>
    <w:rsid w:val="0A12A912"/>
    <w:rsid w:val="0A9E2328"/>
    <w:rsid w:val="0ABD1EB6"/>
    <w:rsid w:val="0B2C8703"/>
    <w:rsid w:val="0BD8EEA9"/>
    <w:rsid w:val="0C6AB3AD"/>
    <w:rsid w:val="0CE55E04"/>
    <w:rsid w:val="0D4C7AB2"/>
    <w:rsid w:val="0E0DC082"/>
    <w:rsid w:val="0E154AFF"/>
    <w:rsid w:val="0EE38D12"/>
    <w:rsid w:val="0F2E2F13"/>
    <w:rsid w:val="0F39DAC1"/>
    <w:rsid w:val="0F9CE095"/>
    <w:rsid w:val="104BD65C"/>
    <w:rsid w:val="1067D4F3"/>
    <w:rsid w:val="113F2D4D"/>
    <w:rsid w:val="125F475A"/>
    <w:rsid w:val="1282AB35"/>
    <w:rsid w:val="12A5772A"/>
    <w:rsid w:val="12C1D510"/>
    <w:rsid w:val="12FAD378"/>
    <w:rsid w:val="13043495"/>
    <w:rsid w:val="140DF149"/>
    <w:rsid w:val="140FAC9E"/>
    <w:rsid w:val="141AA209"/>
    <w:rsid w:val="14AB4F31"/>
    <w:rsid w:val="1562F67F"/>
    <w:rsid w:val="1576ED99"/>
    <w:rsid w:val="15E16EBA"/>
    <w:rsid w:val="16984436"/>
    <w:rsid w:val="181DB514"/>
    <w:rsid w:val="19514EA8"/>
    <w:rsid w:val="196EC03F"/>
    <w:rsid w:val="198176CB"/>
    <w:rsid w:val="1A56C2FA"/>
    <w:rsid w:val="1A986EED"/>
    <w:rsid w:val="1AB9DBA2"/>
    <w:rsid w:val="1BCB1C42"/>
    <w:rsid w:val="1BF56CE6"/>
    <w:rsid w:val="1D68D2F1"/>
    <w:rsid w:val="1DFE47FB"/>
    <w:rsid w:val="1E21E59A"/>
    <w:rsid w:val="1E31E7AC"/>
    <w:rsid w:val="1F28AA3C"/>
    <w:rsid w:val="1FF0B24A"/>
    <w:rsid w:val="1FFDC329"/>
    <w:rsid w:val="2026F2B7"/>
    <w:rsid w:val="2144D38A"/>
    <w:rsid w:val="22723E6A"/>
    <w:rsid w:val="22FF2D59"/>
    <w:rsid w:val="23150ABD"/>
    <w:rsid w:val="23B2F379"/>
    <w:rsid w:val="2456C139"/>
    <w:rsid w:val="2456DD7B"/>
    <w:rsid w:val="24F8BE8F"/>
    <w:rsid w:val="26891ECB"/>
    <w:rsid w:val="269350D0"/>
    <w:rsid w:val="26CB7334"/>
    <w:rsid w:val="26D65AED"/>
    <w:rsid w:val="26F50786"/>
    <w:rsid w:val="270DF8BA"/>
    <w:rsid w:val="2724ADCE"/>
    <w:rsid w:val="2842D6DA"/>
    <w:rsid w:val="290EF64C"/>
    <w:rsid w:val="29C95D87"/>
    <w:rsid w:val="29E28AAA"/>
    <w:rsid w:val="29F93AF6"/>
    <w:rsid w:val="2A504545"/>
    <w:rsid w:val="2A9F693B"/>
    <w:rsid w:val="2AA8E107"/>
    <w:rsid w:val="2B749B56"/>
    <w:rsid w:val="2B839F04"/>
    <w:rsid w:val="2B97CF06"/>
    <w:rsid w:val="2BC44A43"/>
    <w:rsid w:val="2BF53202"/>
    <w:rsid w:val="2D7D06AF"/>
    <w:rsid w:val="2DC6258E"/>
    <w:rsid w:val="2E0FE2AA"/>
    <w:rsid w:val="2E2B5AB8"/>
    <w:rsid w:val="2EDDDE13"/>
    <w:rsid w:val="304CA1FA"/>
    <w:rsid w:val="30B9088F"/>
    <w:rsid w:val="30FA056A"/>
    <w:rsid w:val="31A1082D"/>
    <w:rsid w:val="31C6968B"/>
    <w:rsid w:val="31E00A45"/>
    <w:rsid w:val="320800CF"/>
    <w:rsid w:val="324C9418"/>
    <w:rsid w:val="32B654DD"/>
    <w:rsid w:val="3346C406"/>
    <w:rsid w:val="335F890A"/>
    <w:rsid w:val="337B5BA9"/>
    <w:rsid w:val="33AB7819"/>
    <w:rsid w:val="33D41702"/>
    <w:rsid w:val="33DDB713"/>
    <w:rsid w:val="341C4FD3"/>
    <w:rsid w:val="344B85CF"/>
    <w:rsid w:val="34F75BE6"/>
    <w:rsid w:val="369C06E5"/>
    <w:rsid w:val="36A531CF"/>
    <w:rsid w:val="36C195EB"/>
    <w:rsid w:val="370A7B3D"/>
    <w:rsid w:val="3794E7BA"/>
    <w:rsid w:val="379DF708"/>
    <w:rsid w:val="37A40D89"/>
    <w:rsid w:val="3893BFAC"/>
    <w:rsid w:val="38FCE662"/>
    <w:rsid w:val="390E95E1"/>
    <w:rsid w:val="39C69EDC"/>
    <w:rsid w:val="39F7EE62"/>
    <w:rsid w:val="3A0A432B"/>
    <w:rsid w:val="3A4A30B6"/>
    <w:rsid w:val="3A9C76AA"/>
    <w:rsid w:val="3B212A01"/>
    <w:rsid w:val="3B3D82B4"/>
    <w:rsid w:val="3BB0686B"/>
    <w:rsid w:val="3C9C3AE9"/>
    <w:rsid w:val="3CCE8C7D"/>
    <w:rsid w:val="3D7AB62D"/>
    <w:rsid w:val="3DB6527E"/>
    <w:rsid w:val="3F566327"/>
    <w:rsid w:val="4051B72F"/>
    <w:rsid w:val="407B4738"/>
    <w:rsid w:val="40B5B35B"/>
    <w:rsid w:val="40BE991F"/>
    <w:rsid w:val="40F656D1"/>
    <w:rsid w:val="4117CF4C"/>
    <w:rsid w:val="422B0912"/>
    <w:rsid w:val="424DCCD4"/>
    <w:rsid w:val="4314C6DC"/>
    <w:rsid w:val="43298963"/>
    <w:rsid w:val="434EEE6D"/>
    <w:rsid w:val="43BF5207"/>
    <w:rsid w:val="4471D7F1"/>
    <w:rsid w:val="45119DC1"/>
    <w:rsid w:val="45C03CED"/>
    <w:rsid w:val="45F44E55"/>
    <w:rsid w:val="46755944"/>
    <w:rsid w:val="4676CCF5"/>
    <w:rsid w:val="471D93C9"/>
    <w:rsid w:val="47537A1A"/>
    <w:rsid w:val="481230CE"/>
    <w:rsid w:val="493A5085"/>
    <w:rsid w:val="499DCC39"/>
    <w:rsid w:val="49DD7E17"/>
    <w:rsid w:val="4AF5B05C"/>
    <w:rsid w:val="4B1113F4"/>
    <w:rsid w:val="4B19F0D9"/>
    <w:rsid w:val="4B8312DD"/>
    <w:rsid w:val="4BAD5A0D"/>
    <w:rsid w:val="4CB870AA"/>
    <w:rsid w:val="4CC99579"/>
    <w:rsid w:val="4E0F29B4"/>
    <w:rsid w:val="4E21FB26"/>
    <w:rsid w:val="4E719BF1"/>
    <w:rsid w:val="4EF20D39"/>
    <w:rsid w:val="502A4544"/>
    <w:rsid w:val="50AF225C"/>
    <w:rsid w:val="50CE89D6"/>
    <w:rsid w:val="529A16F1"/>
    <w:rsid w:val="52C9D088"/>
    <w:rsid w:val="534B0B55"/>
    <w:rsid w:val="539E9DC6"/>
    <w:rsid w:val="542A42B2"/>
    <w:rsid w:val="545B8972"/>
    <w:rsid w:val="546DE0CC"/>
    <w:rsid w:val="54801261"/>
    <w:rsid w:val="54EF627F"/>
    <w:rsid w:val="5547FD65"/>
    <w:rsid w:val="5617B63D"/>
    <w:rsid w:val="5696EBD0"/>
    <w:rsid w:val="569DD366"/>
    <w:rsid w:val="5924075C"/>
    <w:rsid w:val="59397586"/>
    <w:rsid w:val="59B912D0"/>
    <w:rsid w:val="5A8ED411"/>
    <w:rsid w:val="5AF3AF92"/>
    <w:rsid w:val="5B5E2421"/>
    <w:rsid w:val="5BE74BF6"/>
    <w:rsid w:val="5D4F9AEC"/>
    <w:rsid w:val="5E76A4AE"/>
    <w:rsid w:val="5F47540A"/>
    <w:rsid w:val="5FCDE153"/>
    <w:rsid w:val="5FEFDBCC"/>
    <w:rsid w:val="600C4C72"/>
    <w:rsid w:val="60344F45"/>
    <w:rsid w:val="615DCAC3"/>
    <w:rsid w:val="617937D6"/>
    <w:rsid w:val="61A91711"/>
    <w:rsid w:val="61C88563"/>
    <w:rsid w:val="61EDC216"/>
    <w:rsid w:val="62166237"/>
    <w:rsid w:val="622B8915"/>
    <w:rsid w:val="62840B4B"/>
    <w:rsid w:val="62E4BA9D"/>
    <w:rsid w:val="62FEC6B5"/>
    <w:rsid w:val="632B3AA2"/>
    <w:rsid w:val="634F3946"/>
    <w:rsid w:val="644F01CB"/>
    <w:rsid w:val="64A04611"/>
    <w:rsid w:val="65EAAE14"/>
    <w:rsid w:val="65F8CC75"/>
    <w:rsid w:val="66500210"/>
    <w:rsid w:val="6722C228"/>
    <w:rsid w:val="6793E2FE"/>
    <w:rsid w:val="67A8D4F0"/>
    <w:rsid w:val="68088DC5"/>
    <w:rsid w:val="68C38188"/>
    <w:rsid w:val="692476A0"/>
    <w:rsid w:val="6AA98D9E"/>
    <w:rsid w:val="6BCDAA9F"/>
    <w:rsid w:val="6C6A0592"/>
    <w:rsid w:val="6D619AD4"/>
    <w:rsid w:val="6D72D2F9"/>
    <w:rsid w:val="6D890092"/>
    <w:rsid w:val="6D9ECAF4"/>
    <w:rsid w:val="6EE662BF"/>
    <w:rsid w:val="6EFED912"/>
    <w:rsid w:val="6F063B9B"/>
    <w:rsid w:val="6F3F126A"/>
    <w:rsid w:val="6F866148"/>
    <w:rsid w:val="70520487"/>
    <w:rsid w:val="708D113E"/>
    <w:rsid w:val="70E1D200"/>
    <w:rsid w:val="71789FAC"/>
    <w:rsid w:val="71AF1D28"/>
    <w:rsid w:val="720E9980"/>
    <w:rsid w:val="726792F1"/>
    <w:rsid w:val="7280D7F4"/>
    <w:rsid w:val="72BA4BFD"/>
    <w:rsid w:val="734B628B"/>
    <w:rsid w:val="73612296"/>
    <w:rsid w:val="7363C09B"/>
    <w:rsid w:val="73DC80DC"/>
    <w:rsid w:val="73F34E5E"/>
    <w:rsid w:val="73FEE697"/>
    <w:rsid w:val="7406EA6F"/>
    <w:rsid w:val="7416E523"/>
    <w:rsid w:val="74917156"/>
    <w:rsid w:val="74F9C028"/>
    <w:rsid w:val="757FB86D"/>
    <w:rsid w:val="76319A47"/>
    <w:rsid w:val="76A34BC1"/>
    <w:rsid w:val="76B1FE34"/>
    <w:rsid w:val="77C84128"/>
    <w:rsid w:val="7832ED46"/>
    <w:rsid w:val="786C9BF2"/>
    <w:rsid w:val="78BAF2A3"/>
    <w:rsid w:val="7935713D"/>
    <w:rsid w:val="7A2A829C"/>
    <w:rsid w:val="7A2C1297"/>
    <w:rsid w:val="7A33BE69"/>
    <w:rsid w:val="7A38E71F"/>
    <w:rsid w:val="7A6C2E76"/>
    <w:rsid w:val="7AB9BA9A"/>
    <w:rsid w:val="7B1FD635"/>
    <w:rsid w:val="7BB8D0F9"/>
    <w:rsid w:val="7C331EA2"/>
    <w:rsid w:val="7C4CEE29"/>
    <w:rsid w:val="7D791048"/>
    <w:rsid w:val="7DA0E421"/>
    <w:rsid w:val="7DC62287"/>
    <w:rsid w:val="7E790A99"/>
    <w:rsid w:val="7F26A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6148"/>
  <w15:chartTrackingRefBased/>
  <w15:docId w15:val="{7B8E393F-B18F-4E30-A94F-8298C1BF0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006F85"/>
    <w:rPr>
      <w:sz w:val="16"/>
      <w:szCs w:val="16"/>
    </w:rPr>
  </w:style>
  <w:style w:type="paragraph" w:styleId="CommentText">
    <w:name w:val="annotation text"/>
    <w:basedOn w:val="Normal"/>
    <w:link w:val="CommentTextChar"/>
    <w:uiPriority w:val="99"/>
    <w:unhideWhenUsed/>
    <w:rsid w:val="00006F85"/>
    <w:pPr>
      <w:spacing w:line="240" w:lineRule="auto"/>
    </w:pPr>
    <w:rPr>
      <w:sz w:val="20"/>
      <w:szCs w:val="20"/>
    </w:rPr>
  </w:style>
  <w:style w:type="character" w:styleId="CommentTextChar" w:customStyle="1">
    <w:name w:val="Comment Text Char"/>
    <w:basedOn w:val="DefaultParagraphFont"/>
    <w:link w:val="CommentText"/>
    <w:uiPriority w:val="99"/>
    <w:rsid w:val="00006F85"/>
    <w:rPr>
      <w:sz w:val="20"/>
      <w:szCs w:val="20"/>
    </w:rPr>
  </w:style>
  <w:style w:type="paragraph" w:styleId="CommentSubject">
    <w:name w:val="annotation subject"/>
    <w:basedOn w:val="CommentText"/>
    <w:next w:val="CommentText"/>
    <w:link w:val="CommentSubjectChar"/>
    <w:uiPriority w:val="99"/>
    <w:semiHidden/>
    <w:unhideWhenUsed/>
    <w:rsid w:val="00006F85"/>
    <w:rPr>
      <w:b/>
      <w:bCs/>
    </w:rPr>
  </w:style>
  <w:style w:type="character" w:styleId="CommentSubjectChar" w:customStyle="1">
    <w:name w:val="Comment Subject Char"/>
    <w:basedOn w:val="CommentTextChar"/>
    <w:link w:val="CommentSubject"/>
    <w:uiPriority w:val="99"/>
    <w:semiHidden/>
    <w:rsid w:val="00006F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051cbac-4382-4494-8445-3c19753be3ad">
      <Terms xmlns="http://schemas.microsoft.com/office/infopath/2007/PartnerControls"/>
    </lcf76f155ced4ddcb4097134ff3c332f>
    <TaxCatchAll xmlns="e2d76330-4af4-42d2-93a3-402726ea0eb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B64F4CAEE3884A936EE11921CD1109" ma:contentTypeVersion="11" ma:contentTypeDescription="Create a new document." ma:contentTypeScope="" ma:versionID="a9f9fcff5f2e27c9d20af70511a9343a">
  <xsd:schema xmlns:xsd="http://www.w3.org/2001/XMLSchema" xmlns:xs="http://www.w3.org/2001/XMLSchema" xmlns:p="http://schemas.microsoft.com/office/2006/metadata/properties" xmlns:ns2="4051cbac-4382-4494-8445-3c19753be3ad" xmlns:ns3="e2d76330-4af4-42d2-93a3-402726ea0eb4" targetNamespace="http://schemas.microsoft.com/office/2006/metadata/properties" ma:root="true" ma:fieldsID="4a7261560551a886b47606ec46a8a628" ns2:_="" ns3:_="">
    <xsd:import namespace="4051cbac-4382-4494-8445-3c19753be3ad"/>
    <xsd:import namespace="e2d76330-4af4-42d2-93a3-402726ea0e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1cbac-4382-4494-8445-3c19753be3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286ec34-a2ae-4ac6-b6b4-0b3167cce8d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d76330-4af4-42d2-93a3-402726ea0eb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66e18ec-54f0-4295-b9b9-a06005162792}" ma:internalName="TaxCatchAll" ma:showField="CatchAllData" ma:web="e2d76330-4af4-42d2-93a3-402726ea0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8C0A71-031F-4CB0-940C-62AF33BBB57A}">
  <ds:schemaRefs>
    <ds:schemaRef ds:uri="http://schemas.microsoft.com/office/2006/metadata/properties"/>
    <ds:schemaRef ds:uri="http://schemas.microsoft.com/office/infopath/2007/PartnerControls"/>
    <ds:schemaRef ds:uri="4051cbac-4382-4494-8445-3c19753be3ad"/>
    <ds:schemaRef ds:uri="e2d76330-4af4-42d2-93a3-402726ea0eb4"/>
  </ds:schemaRefs>
</ds:datastoreItem>
</file>

<file path=customXml/itemProps2.xml><?xml version="1.0" encoding="utf-8"?>
<ds:datastoreItem xmlns:ds="http://schemas.openxmlformats.org/officeDocument/2006/customXml" ds:itemID="{68CAC41A-6A50-48AB-A519-DE92001C77D0}">
  <ds:schemaRefs>
    <ds:schemaRef ds:uri="http://schemas.microsoft.com/sharepoint/v3/contenttype/forms"/>
  </ds:schemaRefs>
</ds:datastoreItem>
</file>

<file path=customXml/itemProps3.xml><?xml version="1.0" encoding="utf-8"?>
<ds:datastoreItem xmlns:ds="http://schemas.openxmlformats.org/officeDocument/2006/customXml" ds:itemID="{00FA6CF6-DDF6-49E7-AAD6-FB3CE8236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1cbac-4382-4494-8445-3c19753be3ad"/>
    <ds:schemaRef ds:uri="e2d76330-4af4-42d2-93a3-402726ea0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Boland, Kaylee</dc:creator>
  <keywords/>
  <dc:description/>
  <lastModifiedBy>Boland, Kaylee</lastModifiedBy>
  <revision>14</revision>
  <dcterms:created xsi:type="dcterms:W3CDTF">2024-07-03T18:18:00.0000000Z</dcterms:created>
  <dcterms:modified xsi:type="dcterms:W3CDTF">2024-08-21T17:05:39.9483095Z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0x01010051B64F4CAEE3884A936EE11921CD1109</vt:lpwstr>
  </property>
  <property fmtid="{D5CDD505-2E9C-101B-9397-08002B2CF9AE}" pid="3" name="MediaServiceImageTags">
    <vt:lpwstr/>
  </property>
</Properties>
</file>