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91yyz9lyofz" w:id="0"/>
      <w:bookmarkEnd w:id="0"/>
      <w:r w:rsidDel="00000000" w:rsidR="00000000" w:rsidRPr="00000000">
        <w:rPr>
          <w:rtl w:val="0"/>
        </w:rPr>
        <w:t xml:space="preserve">Project Deliverables Part 2 - Progress Report: Architecture Finalization &amp; Initial Implementation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Members:</w:t>
      </w:r>
      <w:r w:rsidDel="00000000" w:rsidR="00000000" w:rsidRPr="00000000">
        <w:rPr>
          <w:rtl w:val="0"/>
        </w:rPr>
        <w:t xml:space="preserve"> An Hong Pham, Jason Chu, Devansh Chaudhary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sz w:val="24"/>
          <w:szCs w:val="24"/>
        </w:rPr>
      </w:pPr>
      <w:bookmarkStart w:colFirst="0" w:colLast="0" w:name="_70t6lemiz09d" w:id="1"/>
      <w:bookmarkEnd w:id="1"/>
      <w:r w:rsidDel="00000000" w:rsidR="00000000" w:rsidRPr="00000000">
        <w:rPr>
          <w:rtl w:val="0"/>
        </w:rPr>
        <w:t xml:space="preserve">1. Finalized Architectural Flow &amp;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color w:val="000000"/>
        </w:rPr>
      </w:pPr>
      <w:bookmarkStart w:colFirst="0" w:colLast="0" w:name="_ycgh2xmilacm" w:id="2"/>
      <w:bookmarkEnd w:id="2"/>
      <w:r w:rsidDel="00000000" w:rsidR="00000000" w:rsidRPr="00000000">
        <w:rPr>
          <w:color w:val="000000"/>
          <w:rtl w:val="0"/>
        </w:rPr>
        <w:t xml:space="preserve">A. System Architecture Overview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system is a </w:t>
      </w:r>
      <w:r w:rsidDel="00000000" w:rsidR="00000000" w:rsidRPr="00000000">
        <w:rPr>
          <w:sz w:val="24"/>
          <w:szCs w:val="24"/>
          <w:rtl w:val="0"/>
        </w:rPr>
        <w:t xml:space="preserve">speech-based ML classification pipeline</w:t>
      </w:r>
      <w:r w:rsidDel="00000000" w:rsidR="00000000" w:rsidRPr="00000000">
        <w:rPr>
          <w:sz w:val="24"/>
          <w:szCs w:val="24"/>
          <w:rtl w:val="0"/>
        </w:rPr>
        <w:t xml:space="preserve"> that distinguishes between Parkinson's Disease (PD) and Traumatic Brain Injury (TBI) patients using acoustic features extracted from speech recordings. The components included in this project: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ML/AI Pipeline: Full feature extraction -&gt; training -&gt; inference pipeline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Data Ingestion Pipeline: Batch processing of audio folders (PD/TBI)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External Libraries: Librosa, Parselmouth (Praat) and other helper Python libraries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comprehensive flow overview is on the next page.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92131" cy="851058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2140" r="214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131" cy="851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color w:val="000000"/>
          <w:sz w:val="24"/>
          <w:szCs w:val="24"/>
        </w:rPr>
      </w:pPr>
      <w:bookmarkStart w:colFirst="0" w:colLast="0" w:name="_mque7f3qiin" w:id="3"/>
      <w:bookmarkEnd w:id="3"/>
      <w:r w:rsidDel="00000000" w:rsidR="00000000" w:rsidRPr="00000000">
        <w:rPr>
          <w:color w:val="000000"/>
          <w:rtl w:val="0"/>
        </w:rPr>
        <w:t xml:space="preserve">B. Component-Level Design Artifacts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 ingestion pipeline handles audio file loading, format conversion, feature extraction, and CSV generation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hd w:fill="ffffff" w:val="clear"/>
        <w:spacing w:after="1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ingestion pipeline: implemented</w:t>
      </w:r>
    </w:p>
    <w:p w:rsidR="00000000" w:rsidDel="00000000" w:rsidP="00000000" w:rsidRDefault="00000000" w:rsidRPr="00000000" w14:paraId="00000010">
      <w:pPr>
        <w:shd w:fill="ffffff" w:val="clear"/>
        <w:spacing w:after="1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Flow: Audio Files → Format Check → WAV Conversion (if .m4a/.mp4/.mp3) → Dual Loading [librosa.load() for spectral/temporal + parselmouth.Sound() for voice quality] → Extract Features → Append Label → Repeat for All Files → DataFrame → Save to csv file</w:t>
      </w:r>
    </w:p>
    <w:p w:rsidR="00000000" w:rsidDel="00000000" w:rsidP="00000000" w:rsidRDefault="00000000" w:rsidRPr="00000000" w14:paraId="00000011">
      <w:pPr>
        <w:shd w:fill="ffffff" w:val="clear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hd w:fill="ffffff" w:val="clear"/>
        <w:spacing w:after="1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interaction flow: in progress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User calls predict("file_name.m4a")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Pipeline loads model artifacts (.joblib files)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 Feature extractor processes audio → n-dimension feature dictionary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StandardScaler (python scikit) normalizes the feature vector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Model predicts class label (PD or TBI)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Model returns class probabilities [P(PD), P(TBI)]</w:t>
      </w:r>
    </w:p>
    <w:p w:rsidR="00000000" w:rsidDel="00000000" w:rsidP="00000000" w:rsidRDefault="00000000" w:rsidRPr="00000000" w14:paraId="00000019">
      <w:pPr>
        <w:shd w:fill="ffffff" w:val="clear"/>
        <w:spacing w:after="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User receives: "PD" or "TBI" + Confidence %</w:t>
      </w:r>
    </w:p>
    <w:p w:rsidR="00000000" w:rsidDel="00000000" w:rsidP="00000000" w:rsidRDefault="00000000" w:rsidRPr="00000000" w14:paraId="0000001A">
      <w:pPr>
        <w:shd w:fill="ffffff" w:val="clear"/>
        <w:spacing w:after="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extraction engine: in progress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Spectral: Librosa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Temporal: Librosa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1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Voice quality: Parselmouth (Praat)</w:t>
      </w:r>
    </w:p>
    <w:p w:rsidR="00000000" w:rsidDel="00000000" w:rsidP="00000000" w:rsidRDefault="00000000" w:rsidRPr="00000000" w14:paraId="0000001F">
      <w:pPr>
        <w:shd w:fill="ffffff" w:val="clear"/>
        <w:spacing w:after="10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hd w:fill="ffffff" w:val="clear"/>
        <w:spacing w:after="1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vs inference architecture: not started</w:t>
      </w:r>
    </w:p>
    <w:p w:rsidR="00000000" w:rsidDel="00000000" w:rsidP="00000000" w:rsidRDefault="00000000" w:rsidRPr="00000000" w14:paraId="00000021">
      <w:pPr>
        <w:pStyle w:val="Heading2"/>
        <w:rPr>
          <w:sz w:val="24"/>
          <w:szCs w:val="24"/>
        </w:rPr>
      </w:pPr>
      <w:bookmarkStart w:colFirst="0" w:colLast="0" w:name="_2ypkotoscrv7" w:id="4"/>
      <w:bookmarkEnd w:id="4"/>
      <w:r w:rsidDel="00000000" w:rsidR="00000000" w:rsidRPr="00000000">
        <w:rPr>
          <w:rtl w:val="0"/>
        </w:rPr>
        <w:t xml:space="preserve">2. Technology Stack (Implemented &amp; In Use)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color w:val="000000"/>
        </w:rPr>
      </w:pPr>
      <w:bookmarkStart w:colFirst="0" w:colLast="0" w:name="_1prmggybueyx" w:id="5"/>
      <w:bookmarkEnd w:id="5"/>
      <w:r w:rsidDel="00000000" w:rsidR="00000000" w:rsidRPr="00000000">
        <w:rPr>
          <w:color w:val="000000"/>
          <w:rtl w:val="0"/>
        </w:rPr>
        <w:t xml:space="preserve">ML / AI Components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Model selected: 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hd w:fill="ffffff" w:val="clear"/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Tree based: Random Forest, XGBoost, Decision Tree, Stochastic Gradient Descent and Gradient Boosting Classifier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hd w:fill="ffffff" w:val="clear"/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Linear models: SVM, LDA, Logistic Regression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Hosting strategy: Jupyter Notebook for prototyping and testing, saved as .joblib files, and inference by standalone Python script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Integration method: 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hd w:fill="ffffff" w:val="clear"/>
        <w:spacing w:after="0" w:after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Google Drive for data storage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hd w:fill="ffffff" w:val="clear"/>
        <w:spacing w:after="0" w:after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Google Colab / Jupyter Notebook for development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hd w:fill="ffffff" w:val="clear"/>
        <w:spacing w:after="0" w:after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Joblib for model serialization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hd w:fill="ffffff" w:val="clear"/>
        <w:spacing w:after="0" w:after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Python script for inference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Cross-validation: Use 5-fold or 10-fold stratified cross-validation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10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ylxs2f45eqb4" w:id="6"/>
      <w:bookmarkEnd w:id="6"/>
      <w:r w:rsidDel="00000000" w:rsidR="00000000" w:rsidRPr="00000000">
        <w:rPr>
          <w:rtl w:val="0"/>
        </w:rPr>
        <w:t xml:space="preserve">3. Implementation Progress Summary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update: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Completed: audio datasets collecting, feature extractions (54 features)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Under development: ML training pipeline and inference pipeline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10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Remains to be implemented: hyperparameter tuning, full model training once the datasets are available.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Screenshots: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87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92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sz w:val="24"/>
          <w:szCs w:val="24"/>
        </w:rPr>
      </w:pPr>
      <w:bookmarkStart w:colFirst="0" w:colLast="0" w:name="_q93gfi7erbp9" w:id="7"/>
      <w:bookmarkEnd w:id="7"/>
      <w:r w:rsidDel="00000000" w:rsidR="00000000" w:rsidRPr="00000000">
        <w:rPr>
          <w:rtl w:val="0"/>
        </w:rPr>
        <w:t xml:space="preserve">4. Updated Implementation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color w:val="000000"/>
        </w:rPr>
      </w:pPr>
      <w:bookmarkStart w:colFirst="0" w:colLast="0" w:name="_lihxjor7pl91" w:id="8"/>
      <w:bookmarkEnd w:id="8"/>
      <w:r w:rsidDel="00000000" w:rsidR="00000000" w:rsidRPr="00000000">
        <w:rPr>
          <w:color w:val="000000"/>
          <w:rtl w:val="0"/>
        </w:rPr>
        <w:t xml:space="preserve">Required Milestones + Updated Timeline: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2655"/>
        <w:gridCol w:w="3120"/>
        <w:tblGridChange w:id="0">
          <w:tblGrid>
            <w:gridCol w:w="3585"/>
            <w:gridCol w:w="265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Milestones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code (23 features)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 9th - 13th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Extraction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 16th - 19th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 training 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 23th - 28th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 23th - 28th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model training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 21st - 24th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model selection +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 30th - May 3rd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>
          <w:color w:val="000000"/>
        </w:rPr>
      </w:pPr>
      <w:bookmarkStart w:colFirst="0" w:colLast="0" w:name="_p15263521r26" w:id="9"/>
      <w:bookmarkEnd w:id="9"/>
      <w:r w:rsidDel="00000000" w:rsidR="00000000" w:rsidRPr="00000000">
        <w:rPr>
          <w:color w:val="000000"/>
          <w:rtl w:val="0"/>
        </w:rPr>
        <w:t xml:space="preserve">Individual Contributions: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An: Report writing, models research, features extraction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Devansh: Python scripts for graphing, features extraction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Jason: Report Writing, Features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hd w:fill="ffffff" w:val="clear"/>
        <w:spacing w:after="100" w:lineRule="auto"/>
        <w:rPr>
          <w:color w:val="000000"/>
          <w:sz w:val="24"/>
          <w:szCs w:val="24"/>
        </w:rPr>
      </w:pPr>
      <w:bookmarkStart w:colFirst="0" w:colLast="0" w:name="_n4yt4zqjkdvu" w:id="10"/>
      <w:bookmarkEnd w:id="10"/>
      <w:r w:rsidDel="00000000" w:rsidR="00000000" w:rsidRPr="00000000">
        <w:rPr>
          <w:color w:val="000000"/>
          <w:rtl w:val="0"/>
        </w:rPr>
        <w:t xml:space="preserve">Technical risks: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Audio quality variation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Standardize to mono WAV and standardize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NaN/inf in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Replace with median values, skip corrupted data</w:t>
            </w:r>
          </w:p>
        </w:tc>
      </w:tr>
    </w:tbl>
    <w:p w:rsidR="00000000" w:rsidDel="00000000" w:rsidP="00000000" w:rsidRDefault="00000000" w:rsidRPr="00000000" w14:paraId="0000005E">
      <w:pPr>
        <w:shd w:fill="ffffff" w:val="clear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