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99E2B" w14:textId="10678379" w:rsidR="1225EAEA" w:rsidRDefault="10678379" w:rsidP="1225EAEA">
      <w:pPr>
        <w:jc w:val="center"/>
      </w:pPr>
      <w:r w:rsidRPr="10678379">
        <w:rPr>
          <w:sz w:val="40"/>
          <w:szCs w:val="40"/>
        </w:rPr>
        <w:t>COL774</w:t>
      </w:r>
    </w:p>
    <w:p w14:paraId="0641E575" w14:textId="31298A69" w:rsidR="10678379" w:rsidRPr="00794A0D" w:rsidRDefault="00794A0D" w:rsidP="00794A0D">
      <w:pPr>
        <w:jc w:val="center"/>
      </w:pPr>
      <w:r>
        <w:rPr>
          <w:sz w:val="40"/>
          <w:szCs w:val="40"/>
        </w:rPr>
        <w:t xml:space="preserve">Report of </w:t>
      </w:r>
      <w:r w:rsidR="00B63E1F">
        <w:rPr>
          <w:sz w:val="40"/>
          <w:szCs w:val="40"/>
        </w:rPr>
        <w:t>Assignment 2</w:t>
      </w:r>
    </w:p>
    <w:p w14:paraId="3947D183" w14:textId="4E48D715" w:rsidR="10678379" w:rsidRDefault="10678379" w:rsidP="10678379">
      <w:pPr>
        <w:pStyle w:val="Heading3"/>
        <w:jc w:val="center"/>
      </w:pPr>
      <w:r w:rsidRPr="10678379">
        <w:rPr>
          <w:sz w:val="22"/>
          <w:szCs w:val="22"/>
        </w:rPr>
        <w:t>Devansh Dalal (2012CS10224)</w:t>
      </w:r>
    </w:p>
    <w:p w14:paraId="4B0AE8DC" w14:textId="3E2BA944" w:rsidR="61A7CC50" w:rsidRDefault="61A7CC50" w:rsidP="61A7CC50">
      <w:pPr>
        <w:pBdr>
          <w:bottom w:val="single" w:sz="6" w:space="1" w:color="auto"/>
        </w:pBdr>
      </w:pPr>
    </w:p>
    <w:p w14:paraId="7FD3C440" w14:textId="6448F20F" w:rsidR="00BB3EF7" w:rsidRPr="00047D5D" w:rsidRDefault="00330419" w:rsidP="61A7CC50">
      <w:pPr>
        <w:rPr>
          <w:sz w:val="24"/>
          <w:szCs w:val="24"/>
        </w:rPr>
      </w:pPr>
      <w:r>
        <w:rPr>
          <w:sz w:val="24"/>
          <w:szCs w:val="24"/>
        </w:rPr>
        <w:t>Note: A</w:t>
      </w:r>
      <w:r w:rsidR="005C29FC" w:rsidRPr="00047D5D">
        <w:rPr>
          <w:sz w:val="24"/>
          <w:szCs w:val="24"/>
        </w:rPr>
        <w:t>ll</w:t>
      </w:r>
      <w:r w:rsidR="00B50730">
        <w:rPr>
          <w:sz w:val="24"/>
          <w:szCs w:val="24"/>
        </w:rPr>
        <w:t xml:space="preserve"> the questions are mainly done in </w:t>
      </w:r>
      <w:proofErr w:type="spellStart"/>
      <w:r w:rsidR="00B50730">
        <w:rPr>
          <w:sz w:val="24"/>
          <w:szCs w:val="24"/>
        </w:rPr>
        <w:t>Matlab</w:t>
      </w:r>
      <w:proofErr w:type="spellEnd"/>
      <w:r w:rsidR="00B50730">
        <w:rPr>
          <w:sz w:val="24"/>
          <w:szCs w:val="24"/>
        </w:rPr>
        <w:t xml:space="preserve"> 2013a</w:t>
      </w:r>
      <w:r w:rsidR="00C50B43">
        <w:rPr>
          <w:sz w:val="24"/>
          <w:szCs w:val="24"/>
        </w:rPr>
        <w:t xml:space="preserve"> or 2014b</w:t>
      </w:r>
      <w:r w:rsidR="005F545B" w:rsidRPr="00047D5D">
        <w:rPr>
          <w:sz w:val="24"/>
          <w:szCs w:val="24"/>
        </w:rPr>
        <w:t>.</w:t>
      </w:r>
      <w:r w:rsidR="005C29FC" w:rsidRPr="00047D5D">
        <w:rPr>
          <w:sz w:val="24"/>
          <w:szCs w:val="24"/>
        </w:rPr>
        <w:t xml:space="preserve"> </w:t>
      </w:r>
    </w:p>
    <w:p w14:paraId="221EF6B7" w14:textId="01CAF4B7" w:rsidR="10678379" w:rsidRDefault="10678379" w:rsidP="10678379">
      <w:r w:rsidRPr="10678379">
        <w:rPr>
          <w:i/>
          <w:iCs/>
          <w:sz w:val="32"/>
          <w:szCs w:val="32"/>
          <w:u w:val="single"/>
        </w:rPr>
        <w:t xml:space="preserve">Q1. </w:t>
      </w:r>
      <w:r w:rsidR="004B50BD" w:rsidRPr="004B50BD">
        <w:rPr>
          <w:rFonts w:ascii="Calibri" w:eastAsia="Calibri" w:hAnsi="Calibri" w:cs="Calibri"/>
          <w:sz w:val="32"/>
          <w:szCs w:val="32"/>
          <w:u w:val="single"/>
        </w:rPr>
        <w:t>Spam Classification</w:t>
      </w:r>
    </w:p>
    <w:p w14:paraId="5C257A5E" w14:textId="0B007F78" w:rsidR="10678379" w:rsidRPr="000E3CB4" w:rsidRDefault="00585D2E" w:rsidP="005268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Using CVX package</w:t>
      </w:r>
    </w:p>
    <w:p w14:paraId="59B01488" w14:textId="6B47C961" w:rsidR="007D59C6" w:rsidRDefault="00D7448D" w:rsidP="002951CF">
      <w:pPr>
        <w:ind w:left="720"/>
        <w:rPr>
          <w:sz w:val="24"/>
          <w:szCs w:val="24"/>
        </w:rPr>
      </w:pPr>
      <w:r w:rsidRPr="000E3CB4">
        <w:rPr>
          <w:sz w:val="24"/>
          <w:szCs w:val="24"/>
        </w:rPr>
        <w:t>The</w:t>
      </w:r>
      <w:r w:rsidR="005F1AEB">
        <w:rPr>
          <w:sz w:val="24"/>
          <w:szCs w:val="24"/>
        </w:rPr>
        <w:t xml:space="preserve"> optimization of</w:t>
      </w:r>
      <w:r w:rsidRPr="000E3CB4">
        <w:rPr>
          <w:sz w:val="24"/>
          <w:szCs w:val="24"/>
        </w:rPr>
        <w:t xml:space="preserve"> </w:t>
      </w:r>
      <w:r w:rsidR="00065608">
        <w:rPr>
          <w:sz w:val="24"/>
          <w:szCs w:val="24"/>
        </w:rPr>
        <w:t xml:space="preserve">SVM </w:t>
      </w:r>
      <w:r w:rsidR="00AF54E4">
        <w:rPr>
          <w:sz w:val="24"/>
          <w:szCs w:val="24"/>
        </w:rPr>
        <w:t xml:space="preserve">dual </w:t>
      </w:r>
      <w:r w:rsidR="00216F49">
        <w:rPr>
          <w:sz w:val="24"/>
          <w:szCs w:val="24"/>
        </w:rPr>
        <w:t>is</w:t>
      </w:r>
      <w:r w:rsidR="000D68DC" w:rsidRPr="000E3CB4">
        <w:rPr>
          <w:sz w:val="24"/>
          <w:szCs w:val="24"/>
        </w:rPr>
        <w:t xml:space="preserve"> implemented in function </w:t>
      </w:r>
      <w:r w:rsidR="00FD535A">
        <w:rPr>
          <w:i/>
          <w:sz w:val="24"/>
          <w:szCs w:val="24"/>
        </w:rPr>
        <w:t>p2</w:t>
      </w:r>
      <w:r w:rsidR="007A28D0" w:rsidRPr="000E3CB4">
        <w:rPr>
          <w:sz w:val="24"/>
          <w:szCs w:val="24"/>
        </w:rPr>
        <w:t>.</w:t>
      </w:r>
      <w:r w:rsidR="004A223C">
        <w:rPr>
          <w:sz w:val="24"/>
          <w:szCs w:val="24"/>
        </w:rPr>
        <w:t xml:space="preserve"> </w:t>
      </w:r>
      <w:r w:rsidR="00F320D0" w:rsidRPr="00F320D0">
        <w:rPr>
          <w:sz w:val="24"/>
          <w:szCs w:val="24"/>
        </w:rPr>
        <w:t>By derivation and comparing to the original dual, the weight vector w and the intercept term b are given by:</w:t>
      </w:r>
    </w:p>
    <w:p w14:paraId="441C5BBF" w14:textId="43D60306" w:rsidR="00204BD7" w:rsidRPr="004E7C9A" w:rsidRDefault="00B91DDB" w:rsidP="002951CF">
      <w:pPr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B27A2D" w14:textId="01436CF3" w:rsidR="0026056B" w:rsidRDefault="00B65FF8" w:rsidP="002951CF">
      <w:pPr>
        <w:ind w:left="720"/>
        <w:rPr>
          <w:sz w:val="24"/>
          <w:szCs w:val="24"/>
        </w:rPr>
      </w:pPr>
      <w:r>
        <w:rPr>
          <w:sz w:val="24"/>
          <w:szCs w:val="24"/>
        </w:rPr>
        <w:t>And in matrix form, the Q matrix can be given by</w:t>
      </w:r>
    </w:p>
    <w:p w14:paraId="5470F502" w14:textId="0C742120" w:rsidR="003552D1" w:rsidRPr="004E7C9A" w:rsidRDefault="00B13373" w:rsidP="003552D1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Q=-0.5*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.*(X*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7446947" w14:textId="77777777" w:rsidR="00843941" w:rsidRDefault="0072054D" w:rsidP="003552D1">
      <w:pPr>
        <w:ind w:left="720"/>
        <w:rPr>
          <w:sz w:val="24"/>
          <w:szCs w:val="24"/>
        </w:rPr>
      </w:pPr>
      <w:r>
        <w:rPr>
          <w:sz w:val="24"/>
          <w:szCs w:val="24"/>
        </w:rPr>
        <w:t>Similarly, b and c were obtained to be</w:t>
      </w:r>
    </w:p>
    <w:p w14:paraId="01E913EB" w14:textId="19B3D968" w:rsidR="002604AD" w:rsidRPr="004E7C9A" w:rsidRDefault="00522208" w:rsidP="00384F98">
      <w:pPr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b=ones(m,1)</m:t>
          </m:r>
        </m:oMath>
      </m:oMathPara>
    </w:p>
    <w:p w14:paraId="2BBC6D80" w14:textId="5794724C" w:rsidR="00B3255A" w:rsidRPr="004E7C9A" w:rsidRDefault="00B3255A" w:rsidP="00384F98">
      <w:pPr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c=0</m:t>
          </m:r>
        </m:oMath>
      </m:oMathPara>
    </w:p>
    <w:p w14:paraId="348855E0" w14:textId="53108D2E" w:rsidR="00722CF7" w:rsidRDefault="004A223C" w:rsidP="002951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601E4">
        <w:rPr>
          <w:sz w:val="24"/>
          <w:szCs w:val="24"/>
        </w:rPr>
        <w:t>number of support vectors</w:t>
      </w:r>
      <w:r w:rsidR="00A65EE4">
        <w:rPr>
          <w:sz w:val="24"/>
          <w:szCs w:val="24"/>
        </w:rPr>
        <w:t xml:space="preserve"> with C=1</w:t>
      </w:r>
      <w:r w:rsidR="000601E4">
        <w:rPr>
          <w:sz w:val="24"/>
          <w:szCs w:val="24"/>
        </w:rPr>
        <w:t xml:space="preserve"> obtained </w:t>
      </w:r>
      <w:r w:rsidR="00B442FD">
        <w:rPr>
          <w:sz w:val="24"/>
          <w:szCs w:val="24"/>
        </w:rPr>
        <w:t>are</w:t>
      </w:r>
      <w:r w:rsidR="000601E4">
        <w:rPr>
          <w:sz w:val="24"/>
          <w:szCs w:val="24"/>
        </w:rPr>
        <w:t xml:space="preserve"> </w:t>
      </w:r>
      <w:r w:rsidR="00F770C9">
        <w:rPr>
          <w:sz w:val="24"/>
          <w:szCs w:val="24"/>
        </w:rPr>
        <w:t>displayed in the table</w:t>
      </w:r>
      <w:r w:rsidR="00510DCF">
        <w:rPr>
          <w:sz w:val="24"/>
          <w:szCs w:val="24"/>
        </w:rPr>
        <w:t xml:space="preserve"> shown belo</w:t>
      </w:r>
      <w:r w:rsidR="004927A5">
        <w:rPr>
          <w:sz w:val="24"/>
          <w:szCs w:val="24"/>
        </w:rPr>
        <w:t xml:space="preserve">w. The complete output of the </w:t>
      </w:r>
      <w:r w:rsidR="00FC4AA4">
        <w:rPr>
          <w:sz w:val="24"/>
          <w:szCs w:val="24"/>
        </w:rPr>
        <w:t xml:space="preserve">function with the indices of the respective support vectors are present in the files </w:t>
      </w:r>
      <w:r w:rsidR="002A3232">
        <w:rPr>
          <w:sz w:val="24"/>
          <w:szCs w:val="24"/>
        </w:rPr>
        <w:t>‘</w:t>
      </w:r>
      <w:proofErr w:type="spellStart"/>
      <w:r w:rsidR="008F1E78">
        <w:rPr>
          <w:sz w:val="24"/>
          <w:szCs w:val="24"/>
        </w:rPr>
        <w:t>a_small</w:t>
      </w:r>
      <w:proofErr w:type="spellEnd"/>
      <w:r w:rsidR="008F1E78">
        <w:rPr>
          <w:sz w:val="24"/>
          <w:szCs w:val="24"/>
        </w:rPr>
        <w:t>(Linear)</w:t>
      </w:r>
      <w:r w:rsidR="006D5BA2" w:rsidRPr="006D5BA2">
        <w:rPr>
          <w:sz w:val="24"/>
          <w:szCs w:val="24"/>
        </w:rPr>
        <w:t xml:space="preserve"> </w:t>
      </w:r>
      <w:r w:rsidR="006D5BA2">
        <w:rPr>
          <w:sz w:val="24"/>
          <w:szCs w:val="24"/>
        </w:rPr>
        <w:t>.txt</w:t>
      </w:r>
      <w:r w:rsidR="002A3232">
        <w:rPr>
          <w:sz w:val="24"/>
          <w:szCs w:val="24"/>
        </w:rPr>
        <w:t>’</w:t>
      </w:r>
      <w:r w:rsidR="000A3716">
        <w:rPr>
          <w:sz w:val="24"/>
          <w:szCs w:val="24"/>
        </w:rPr>
        <w:t xml:space="preserve">, </w:t>
      </w:r>
      <w:r w:rsidR="002A3232">
        <w:rPr>
          <w:sz w:val="24"/>
          <w:szCs w:val="24"/>
        </w:rPr>
        <w:t>‘</w:t>
      </w:r>
      <w:proofErr w:type="spellStart"/>
      <w:r w:rsidR="0016702A">
        <w:rPr>
          <w:sz w:val="24"/>
          <w:szCs w:val="24"/>
        </w:rPr>
        <w:t>a_small</w:t>
      </w:r>
      <w:proofErr w:type="spellEnd"/>
      <w:r w:rsidR="0016702A">
        <w:rPr>
          <w:sz w:val="24"/>
          <w:szCs w:val="24"/>
        </w:rPr>
        <w:t>(</w:t>
      </w:r>
      <w:proofErr w:type="spellStart"/>
      <w:r w:rsidR="0016702A">
        <w:rPr>
          <w:sz w:val="24"/>
          <w:szCs w:val="24"/>
        </w:rPr>
        <w:t>Rbf</w:t>
      </w:r>
      <w:proofErr w:type="spellEnd"/>
      <w:r w:rsidR="0016702A">
        <w:rPr>
          <w:sz w:val="24"/>
          <w:szCs w:val="24"/>
        </w:rPr>
        <w:t>)</w:t>
      </w:r>
      <w:r w:rsidR="006D5BA2" w:rsidRPr="006D5BA2">
        <w:rPr>
          <w:sz w:val="24"/>
          <w:szCs w:val="24"/>
        </w:rPr>
        <w:t xml:space="preserve"> </w:t>
      </w:r>
      <w:r w:rsidR="006D5BA2">
        <w:rPr>
          <w:sz w:val="24"/>
          <w:szCs w:val="24"/>
        </w:rPr>
        <w:t>.txt</w:t>
      </w:r>
      <w:r w:rsidR="002A3232">
        <w:rPr>
          <w:sz w:val="24"/>
          <w:szCs w:val="24"/>
        </w:rPr>
        <w:t>’</w:t>
      </w:r>
      <w:r w:rsidR="00120757">
        <w:rPr>
          <w:sz w:val="24"/>
          <w:szCs w:val="24"/>
        </w:rPr>
        <w:t>,</w:t>
      </w:r>
      <w:r w:rsidR="00016609">
        <w:rPr>
          <w:sz w:val="24"/>
          <w:szCs w:val="24"/>
        </w:rPr>
        <w:t xml:space="preserve"> </w:t>
      </w:r>
      <w:r w:rsidR="002A3232">
        <w:rPr>
          <w:sz w:val="24"/>
          <w:szCs w:val="24"/>
        </w:rPr>
        <w:t>‘</w:t>
      </w:r>
      <w:r w:rsidR="006D5BA2">
        <w:rPr>
          <w:sz w:val="24"/>
          <w:szCs w:val="24"/>
        </w:rPr>
        <w:t>a_bigcvxLin.txt</w:t>
      </w:r>
      <w:r w:rsidR="002A3232">
        <w:rPr>
          <w:sz w:val="24"/>
          <w:szCs w:val="24"/>
        </w:rPr>
        <w:t>’</w:t>
      </w:r>
      <w:r w:rsidR="005A29FD">
        <w:rPr>
          <w:sz w:val="24"/>
          <w:szCs w:val="24"/>
        </w:rPr>
        <w:t>,’</w:t>
      </w:r>
      <w:r w:rsidR="005A29FD" w:rsidRPr="005A29FD">
        <w:rPr>
          <w:sz w:val="24"/>
          <w:szCs w:val="24"/>
        </w:rPr>
        <w:t xml:space="preserve"> </w:t>
      </w:r>
      <w:r w:rsidR="005A29FD">
        <w:rPr>
          <w:sz w:val="24"/>
          <w:szCs w:val="24"/>
        </w:rPr>
        <w:t>a_bigcvx</w:t>
      </w:r>
      <w:r w:rsidR="002B346B">
        <w:rPr>
          <w:sz w:val="24"/>
          <w:szCs w:val="24"/>
        </w:rPr>
        <w:t>Rbf</w:t>
      </w:r>
      <w:r w:rsidR="005A29FD">
        <w:rPr>
          <w:sz w:val="24"/>
          <w:szCs w:val="24"/>
        </w:rPr>
        <w:t>.txt’</w:t>
      </w:r>
      <w:r w:rsidR="00120757">
        <w:rPr>
          <w:sz w:val="24"/>
          <w:szCs w:val="24"/>
        </w:rPr>
        <w:t xml:space="preserve"> </w:t>
      </w:r>
      <w:r w:rsidR="000543EE">
        <w:rPr>
          <w:sz w:val="24"/>
          <w:szCs w:val="24"/>
        </w:rPr>
        <w:t>respectively</w:t>
      </w:r>
      <w:r w:rsidR="00D46C3E">
        <w:rPr>
          <w:sz w:val="24"/>
          <w:szCs w:val="24"/>
        </w:rPr>
        <w:t>.</w:t>
      </w:r>
    </w:p>
    <w:p w14:paraId="4BB27E42" w14:textId="77777777" w:rsidR="00D3010C" w:rsidRDefault="00D3010C" w:rsidP="002951CF">
      <w:pPr>
        <w:ind w:left="720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3405"/>
        <w:gridCol w:w="1270"/>
        <w:gridCol w:w="1710"/>
      </w:tblGrid>
      <w:tr w:rsidR="005D2A17" w14:paraId="46DECC63" w14:textId="1D705EB8" w:rsidTr="009C7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66EB32D0" w14:textId="099163F5" w:rsidR="005D2A17" w:rsidRDefault="005D2A17" w:rsidP="005D2A17">
            <w:r>
              <w:t>Type of Kernel/File</w:t>
            </w:r>
          </w:p>
        </w:tc>
        <w:tc>
          <w:tcPr>
            <w:tcW w:w="1270" w:type="dxa"/>
          </w:tcPr>
          <w:p w14:paraId="2786F163" w14:textId="426D8E2C" w:rsidR="005D2A17" w:rsidRDefault="005D2A17" w:rsidP="005D2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features</w:t>
            </w:r>
          </w:p>
        </w:tc>
        <w:tc>
          <w:tcPr>
            <w:tcW w:w="1710" w:type="dxa"/>
          </w:tcPr>
          <w:p w14:paraId="68094667" w14:textId="3ED90AFA" w:rsidR="005D2A17" w:rsidRDefault="005D2A17" w:rsidP="005D2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support vectors</w:t>
            </w:r>
          </w:p>
        </w:tc>
      </w:tr>
      <w:tr w:rsidR="005D2A17" w14:paraId="7D28B924" w14:textId="27C9D6F2" w:rsidTr="009C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6C53CC2D" w14:textId="2B160FE3" w:rsidR="005D2A17" w:rsidRPr="002C3540" w:rsidRDefault="005D2A17" w:rsidP="005D2A17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train-small)</w:t>
            </w:r>
          </w:p>
        </w:tc>
        <w:tc>
          <w:tcPr>
            <w:tcW w:w="1270" w:type="dxa"/>
          </w:tcPr>
          <w:p w14:paraId="0659D06E" w14:textId="7FF3FC48" w:rsidR="005D2A17" w:rsidRDefault="005D2A17" w:rsidP="005D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996</w:t>
            </w:r>
          </w:p>
        </w:tc>
        <w:tc>
          <w:tcPr>
            <w:tcW w:w="1710" w:type="dxa"/>
          </w:tcPr>
          <w:p w14:paraId="65CCCEDC" w14:textId="7EE73143" w:rsidR="005D2A17" w:rsidRDefault="005D2A17" w:rsidP="005D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5D2A17" w14:paraId="026AD58B" w14:textId="2E4269C1" w:rsidTr="009C7E90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3190246F" w14:textId="2EF16F6E" w:rsidR="005D2A17" w:rsidRPr="002C3540" w:rsidRDefault="005D2A17" w:rsidP="005D2A17">
            <w:pPr>
              <w:rPr>
                <w:b w:val="0"/>
              </w:rPr>
            </w:pPr>
            <w:r>
              <w:rPr>
                <w:b w:val="0"/>
              </w:rPr>
              <w:t>Gaussian</w:t>
            </w:r>
            <w:r w:rsidRPr="002C3540">
              <w:rPr>
                <w:b w:val="0"/>
              </w:rPr>
              <w:t xml:space="preserve"> Kernel</w:t>
            </w:r>
            <w:r>
              <w:rPr>
                <w:b w:val="0"/>
              </w:rPr>
              <w:t xml:space="preserve"> (with train-small)</w:t>
            </w:r>
          </w:p>
        </w:tc>
        <w:tc>
          <w:tcPr>
            <w:tcW w:w="1270" w:type="dxa"/>
          </w:tcPr>
          <w:p w14:paraId="42141C66" w14:textId="4E224F3D" w:rsidR="005D2A17" w:rsidRDefault="005D2A17" w:rsidP="005D2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996</w:t>
            </w:r>
          </w:p>
        </w:tc>
        <w:tc>
          <w:tcPr>
            <w:tcW w:w="1710" w:type="dxa"/>
          </w:tcPr>
          <w:p w14:paraId="01D278A4" w14:textId="3E9DAD74" w:rsidR="005D2A17" w:rsidRDefault="005D2A17" w:rsidP="005D2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</w:t>
            </w:r>
          </w:p>
        </w:tc>
      </w:tr>
      <w:tr w:rsidR="005D2A17" w14:paraId="4C85C13B" w14:textId="5D9020F3" w:rsidTr="009C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41A7076A" w14:textId="64E27776" w:rsidR="005D2A17" w:rsidRPr="002C3540" w:rsidRDefault="005D2A17" w:rsidP="005D2A17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train)</w:t>
            </w:r>
          </w:p>
        </w:tc>
        <w:tc>
          <w:tcPr>
            <w:tcW w:w="1270" w:type="dxa"/>
          </w:tcPr>
          <w:p w14:paraId="3E964820" w14:textId="1546C562" w:rsidR="005D2A17" w:rsidRDefault="005D2A17" w:rsidP="005D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10" w:type="dxa"/>
          </w:tcPr>
          <w:p w14:paraId="3FD43F1B" w14:textId="1892460E" w:rsidR="005D2A17" w:rsidRDefault="005D2A17" w:rsidP="005D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452</w:t>
            </w:r>
          </w:p>
        </w:tc>
      </w:tr>
      <w:tr w:rsidR="005D2A17" w14:paraId="683785D4" w14:textId="0AF797A4" w:rsidTr="009C7E90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6C48534C" w14:textId="0B91ED98" w:rsidR="005D2A17" w:rsidRPr="002C3540" w:rsidRDefault="005D2A17" w:rsidP="005D2A17">
            <w:pPr>
              <w:rPr>
                <w:b w:val="0"/>
              </w:rPr>
            </w:pPr>
            <w:r>
              <w:rPr>
                <w:b w:val="0"/>
              </w:rPr>
              <w:t>Gaussian Kernel (with train)</w:t>
            </w:r>
          </w:p>
        </w:tc>
        <w:tc>
          <w:tcPr>
            <w:tcW w:w="1270" w:type="dxa"/>
          </w:tcPr>
          <w:p w14:paraId="5C3DB625" w14:textId="570EFB7E" w:rsidR="005D2A17" w:rsidRDefault="005D2A17" w:rsidP="005D2A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10" w:type="dxa"/>
          </w:tcPr>
          <w:p w14:paraId="2DB086FE" w14:textId="2659C094" w:rsidR="005D2A17" w:rsidRDefault="005D2A17" w:rsidP="005D2A1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752</w:t>
            </w:r>
          </w:p>
        </w:tc>
      </w:tr>
    </w:tbl>
    <w:p w14:paraId="7813CCDF" w14:textId="550BDBE5" w:rsidR="006429A9" w:rsidRPr="00960A7A" w:rsidRDefault="00055634" w:rsidP="004879AE">
      <w:pPr>
        <w:pStyle w:val="Caption"/>
        <w:jc w:val="center"/>
      </w:pPr>
      <w:r>
        <w:t>Variation of Number of Support Vectors</w:t>
      </w:r>
    </w:p>
    <w:p w14:paraId="771C8DBD" w14:textId="36CD54A6" w:rsidR="005F1450" w:rsidRPr="000E3CB4" w:rsidRDefault="00302C34" w:rsidP="00557FF8">
      <w:pPr>
        <w:ind w:left="720"/>
        <w:rPr>
          <w:sz w:val="24"/>
          <w:szCs w:val="24"/>
        </w:rPr>
      </w:pPr>
      <w:r w:rsidRPr="000E3CB4">
        <w:rPr>
          <w:b/>
          <w:bCs/>
          <w:sz w:val="24"/>
          <w:szCs w:val="24"/>
        </w:rPr>
        <w:t>Observations</w:t>
      </w:r>
      <w:r w:rsidRPr="000E3CB4">
        <w:rPr>
          <w:sz w:val="24"/>
          <w:szCs w:val="24"/>
        </w:rPr>
        <w:t>:</w:t>
      </w:r>
      <w:r w:rsidR="00557FF8" w:rsidRPr="000E3CB4">
        <w:rPr>
          <w:sz w:val="24"/>
          <w:szCs w:val="24"/>
        </w:rPr>
        <w:t xml:space="preserve"> </w:t>
      </w:r>
    </w:p>
    <w:p w14:paraId="6F9EAF8C" w14:textId="77777777" w:rsidR="00302C34" w:rsidRPr="00302C34" w:rsidRDefault="00302C34" w:rsidP="00302C34"/>
    <w:p w14:paraId="1BA6F9D7" w14:textId="12501756" w:rsidR="00E474A7" w:rsidRDefault="0021343F" w:rsidP="00E474A7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lastRenderedPageBreak/>
        <w:t>W</w:t>
      </w:r>
      <w:r w:rsidR="002A4CA3" w:rsidRPr="002A4CA3">
        <w:rPr>
          <w:b/>
          <w:bCs/>
          <w:sz w:val="24"/>
          <w:szCs w:val="24"/>
        </w:rPr>
        <w:t>eight vector w and the intercept term b</w:t>
      </w:r>
      <w:r w:rsidR="00E474A7">
        <w:t>:</w:t>
      </w:r>
    </w:p>
    <w:p w14:paraId="76A6EAAF" w14:textId="1E91CA0B" w:rsidR="00646234" w:rsidRDefault="00E722ED" w:rsidP="00FD7485">
      <w:pPr>
        <w:ind w:left="720"/>
      </w:pPr>
      <w:r>
        <w:rPr>
          <w:sz w:val="24"/>
          <w:szCs w:val="24"/>
        </w:rPr>
        <w:t>By c</w:t>
      </w:r>
      <w:r w:rsidR="007A73FC">
        <w:rPr>
          <w:sz w:val="24"/>
          <w:szCs w:val="24"/>
        </w:rPr>
        <w:t>alculating the weights and</w:t>
      </w:r>
      <w:r w:rsidR="00500259">
        <w:rPr>
          <w:sz w:val="24"/>
          <w:szCs w:val="24"/>
        </w:rPr>
        <w:t xml:space="preserve"> </w:t>
      </w:r>
      <w:r w:rsidR="002969D9">
        <w:rPr>
          <w:sz w:val="24"/>
          <w:szCs w:val="24"/>
        </w:rPr>
        <w:t>intercepts</w:t>
      </w:r>
      <w:r w:rsidR="00095F2D">
        <w:rPr>
          <w:sz w:val="24"/>
          <w:szCs w:val="24"/>
        </w:rPr>
        <w:t>,</w:t>
      </w:r>
      <w:r w:rsidR="002969D9">
        <w:rPr>
          <w:sz w:val="24"/>
          <w:szCs w:val="24"/>
        </w:rPr>
        <w:t xml:space="preserve"> the </w:t>
      </w:r>
      <w:r w:rsidR="0070761B">
        <w:rPr>
          <w:sz w:val="24"/>
          <w:szCs w:val="24"/>
        </w:rPr>
        <w:t xml:space="preserve">accuracies were obtained </w:t>
      </w:r>
      <w:r w:rsidR="004F4734">
        <w:rPr>
          <w:sz w:val="24"/>
          <w:szCs w:val="24"/>
        </w:rPr>
        <w:t>as follow</w:t>
      </w:r>
      <w:r w:rsidR="00A32BA0">
        <w:t>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3495"/>
        <w:gridCol w:w="2085"/>
        <w:gridCol w:w="2085"/>
      </w:tblGrid>
      <w:tr w:rsidR="003A1331" w14:paraId="177FF7F2" w14:textId="2B02BC59" w:rsidTr="00D3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741F20BB" w14:textId="202B3642" w:rsidR="003A1331" w:rsidRDefault="003A1331" w:rsidP="003A1331">
            <w:r>
              <w:t>Size of input</w:t>
            </w:r>
          </w:p>
        </w:tc>
        <w:tc>
          <w:tcPr>
            <w:tcW w:w="2085" w:type="dxa"/>
          </w:tcPr>
          <w:p w14:paraId="6937A9F4" w14:textId="47F74F13" w:rsidR="003A1331" w:rsidRDefault="003A1331" w:rsidP="003A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F6E00">
              <w:t>Intercept Term</w:t>
            </w:r>
          </w:p>
        </w:tc>
        <w:tc>
          <w:tcPr>
            <w:tcW w:w="2085" w:type="dxa"/>
          </w:tcPr>
          <w:p w14:paraId="230073A2" w14:textId="4B85D116" w:rsidR="003A1331" w:rsidRDefault="003A1331" w:rsidP="003A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Accuracy (%)</w:t>
            </w:r>
          </w:p>
        </w:tc>
      </w:tr>
      <w:tr w:rsidR="003A1331" w14:paraId="611E8E7F" w14:textId="6360C466" w:rsidTr="00D3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2357AD86" w14:textId="189C3BCD" w:rsidR="003A1331" w:rsidRPr="002C3540" w:rsidRDefault="003A1331" w:rsidP="003A1331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train-small)</w:t>
            </w:r>
          </w:p>
        </w:tc>
        <w:tc>
          <w:tcPr>
            <w:tcW w:w="2085" w:type="dxa"/>
          </w:tcPr>
          <w:p w14:paraId="75A8A067" w14:textId="12055E2F" w:rsidR="003A1331" w:rsidRDefault="00B16836" w:rsidP="003A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0.0832</w:t>
            </w:r>
          </w:p>
        </w:tc>
        <w:tc>
          <w:tcPr>
            <w:tcW w:w="2085" w:type="dxa"/>
          </w:tcPr>
          <w:p w14:paraId="125B5FE3" w14:textId="67B31E4B" w:rsidR="003A1331" w:rsidRDefault="003A1331" w:rsidP="003A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91.3 % (913/1000)</w:t>
            </w:r>
          </w:p>
        </w:tc>
      </w:tr>
      <w:tr w:rsidR="003A1331" w14:paraId="0CC306E8" w14:textId="567A5158" w:rsidTr="00D3154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7E09A9C9" w14:textId="77777777" w:rsidR="003A1331" w:rsidRPr="002C3540" w:rsidRDefault="003A1331" w:rsidP="003A1331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train)</w:t>
            </w:r>
          </w:p>
        </w:tc>
        <w:tc>
          <w:tcPr>
            <w:tcW w:w="2085" w:type="dxa"/>
          </w:tcPr>
          <w:p w14:paraId="53C37742" w14:textId="7D41225A" w:rsidR="003A1331" w:rsidRDefault="00993E18" w:rsidP="003A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-0.08522</w:t>
            </w:r>
          </w:p>
        </w:tc>
        <w:tc>
          <w:tcPr>
            <w:tcW w:w="2085" w:type="dxa"/>
          </w:tcPr>
          <w:p w14:paraId="2D8F7A8E" w14:textId="7265274E" w:rsidR="003A1331" w:rsidRDefault="003A1331" w:rsidP="003A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98.7 % (987/1000)</w:t>
            </w:r>
            <w:r w:rsidR="00850876">
              <w:t xml:space="preserve"> *</w:t>
            </w:r>
          </w:p>
        </w:tc>
      </w:tr>
      <w:tr w:rsidR="003A1331" w14:paraId="062E7810" w14:textId="745D6E67" w:rsidTr="00D3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7D4FC381" w14:textId="48ECC7D9" w:rsidR="003A1331" w:rsidRPr="002C3540" w:rsidRDefault="003A1331" w:rsidP="003A1331">
            <w:pPr>
              <w:rPr>
                <w:b w:val="0"/>
              </w:rPr>
            </w:pPr>
            <w:r>
              <w:rPr>
                <w:b w:val="0"/>
              </w:rPr>
              <w:t>Gaussian Kernel ( with train-small )</w:t>
            </w:r>
          </w:p>
        </w:tc>
        <w:tc>
          <w:tcPr>
            <w:tcW w:w="2085" w:type="dxa"/>
          </w:tcPr>
          <w:p w14:paraId="780C2D30" w14:textId="03CDBCEF" w:rsidR="003A1331" w:rsidRDefault="003D351B" w:rsidP="003A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0.5047</w:t>
            </w:r>
          </w:p>
        </w:tc>
        <w:tc>
          <w:tcPr>
            <w:tcW w:w="2085" w:type="dxa"/>
          </w:tcPr>
          <w:p w14:paraId="3F6156EF" w14:textId="1455E063" w:rsidR="003A1331" w:rsidRDefault="003A1331" w:rsidP="003A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87 % (870/1000)</w:t>
            </w:r>
          </w:p>
        </w:tc>
      </w:tr>
      <w:tr w:rsidR="003A1331" w14:paraId="7F70F541" w14:textId="1450EFDC" w:rsidTr="00D3154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37C574E1" w14:textId="1A23B435" w:rsidR="003A1331" w:rsidRDefault="003A1331" w:rsidP="003A1331">
            <w:pPr>
              <w:rPr>
                <w:b w:val="0"/>
              </w:rPr>
            </w:pPr>
            <w:r>
              <w:rPr>
                <w:b w:val="0"/>
              </w:rPr>
              <w:t>Gaussian Kernel ( with train )</w:t>
            </w:r>
          </w:p>
        </w:tc>
        <w:tc>
          <w:tcPr>
            <w:tcW w:w="2085" w:type="dxa"/>
          </w:tcPr>
          <w:p w14:paraId="2D21A984" w14:textId="71994361" w:rsidR="003A1331" w:rsidRDefault="006D78F7" w:rsidP="003A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0.3394</w:t>
            </w:r>
          </w:p>
        </w:tc>
        <w:tc>
          <w:tcPr>
            <w:tcW w:w="2085" w:type="dxa"/>
          </w:tcPr>
          <w:p w14:paraId="000E8705" w14:textId="1AED40CF" w:rsidR="003A1331" w:rsidRDefault="003A1331" w:rsidP="003A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96.9 % (</w:t>
            </w:r>
            <w:r w:rsidRPr="00B633FB">
              <w:t>969/1000</w:t>
            </w:r>
            <w:r>
              <w:t>)</w:t>
            </w:r>
            <w:r w:rsidR="00367E8C">
              <w:t xml:space="preserve"> *</w:t>
            </w:r>
          </w:p>
        </w:tc>
      </w:tr>
    </w:tbl>
    <w:p w14:paraId="71D00C3C" w14:textId="29FB8EBD" w:rsidR="00905605" w:rsidRPr="00905605" w:rsidRDefault="008D1AD5" w:rsidP="00D368D9">
      <w:pPr>
        <w:pStyle w:val="Caption"/>
        <w:jc w:val="center"/>
      </w:pPr>
      <w:r>
        <w:t>Accuracies</w:t>
      </w:r>
      <w:r w:rsidR="00A71D18">
        <w:t xml:space="preserve"> and Intercept terms</w:t>
      </w:r>
      <w:r w:rsidR="00D01DC9">
        <w:t xml:space="preserve"> </w:t>
      </w:r>
      <w:r w:rsidR="00E45CDF">
        <w:t>with the size of File</w:t>
      </w:r>
      <w:r w:rsidR="009D296A">
        <w:t xml:space="preserve"> in linear </w:t>
      </w:r>
      <w:r w:rsidR="00E10707">
        <w:t>and Gaussian</w:t>
      </w:r>
      <w:r w:rsidR="009A7905">
        <w:t xml:space="preserve"> Kernel</w:t>
      </w:r>
      <w:r w:rsidR="002A143F">
        <w:t>s</w:t>
      </w:r>
    </w:p>
    <w:p w14:paraId="708AF5AA" w14:textId="77777777" w:rsidR="00623138" w:rsidRDefault="006E3969" w:rsidP="006E3969">
      <w:pPr>
        <w:ind w:left="720"/>
        <w:rPr>
          <w:sz w:val="24"/>
          <w:szCs w:val="24"/>
        </w:rPr>
      </w:pPr>
      <w:r w:rsidRPr="000E3CB4">
        <w:rPr>
          <w:b/>
          <w:bCs/>
          <w:sz w:val="24"/>
          <w:szCs w:val="24"/>
        </w:rPr>
        <w:t>Observations</w:t>
      </w:r>
      <w:r w:rsidRPr="000E3CB4">
        <w:rPr>
          <w:sz w:val="24"/>
          <w:szCs w:val="24"/>
        </w:rPr>
        <w:t xml:space="preserve">: </w:t>
      </w:r>
    </w:p>
    <w:p w14:paraId="04B967DF" w14:textId="1DFF726C" w:rsidR="006E3969" w:rsidRDefault="00467B2D" w:rsidP="007742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425D">
        <w:rPr>
          <w:sz w:val="24"/>
          <w:szCs w:val="24"/>
        </w:rPr>
        <w:t xml:space="preserve">The above result justifies that </w:t>
      </w:r>
      <w:r w:rsidR="00BE36EA" w:rsidRPr="0077425D">
        <w:rPr>
          <w:sz w:val="24"/>
          <w:szCs w:val="24"/>
        </w:rPr>
        <w:t xml:space="preserve">with bigger </w:t>
      </w:r>
      <w:r w:rsidR="001F19A8" w:rsidRPr="0077425D">
        <w:rPr>
          <w:sz w:val="24"/>
          <w:szCs w:val="24"/>
        </w:rPr>
        <w:t xml:space="preserve">training set the SVM for spam classification </w:t>
      </w:r>
      <w:r w:rsidR="00E3758C" w:rsidRPr="0077425D">
        <w:rPr>
          <w:sz w:val="24"/>
          <w:szCs w:val="24"/>
        </w:rPr>
        <w:t xml:space="preserve">learnt </w:t>
      </w:r>
      <w:r w:rsidR="00C1066A" w:rsidRPr="0077425D">
        <w:rPr>
          <w:sz w:val="24"/>
          <w:szCs w:val="24"/>
        </w:rPr>
        <w:t xml:space="preserve">much better as compared to </w:t>
      </w:r>
      <w:r w:rsidR="00E232A5" w:rsidRPr="0077425D">
        <w:rPr>
          <w:sz w:val="24"/>
          <w:szCs w:val="24"/>
        </w:rPr>
        <w:t>train-small file.</w:t>
      </w:r>
    </w:p>
    <w:p w14:paraId="4E92613D" w14:textId="7316B0DC" w:rsidR="00364B91" w:rsidRPr="0077425D" w:rsidRDefault="00AC56B4" w:rsidP="0077425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Linear </w:t>
      </w:r>
      <w:r w:rsidR="00526BCD">
        <w:rPr>
          <w:sz w:val="24"/>
          <w:szCs w:val="24"/>
        </w:rPr>
        <w:t xml:space="preserve">kernel </w:t>
      </w:r>
      <w:r w:rsidR="00952BA7">
        <w:rPr>
          <w:sz w:val="24"/>
          <w:szCs w:val="24"/>
        </w:rPr>
        <w:t>performs marginally better than the Gaussian kernel</w:t>
      </w:r>
      <w:r w:rsidR="001A0BB9">
        <w:rPr>
          <w:sz w:val="24"/>
          <w:szCs w:val="24"/>
        </w:rPr>
        <w:t xml:space="preserve"> as clear </w:t>
      </w:r>
      <w:r w:rsidR="00E02730">
        <w:rPr>
          <w:sz w:val="24"/>
          <w:szCs w:val="24"/>
        </w:rPr>
        <w:t xml:space="preserve">from </w:t>
      </w:r>
      <w:r w:rsidR="00F70ABC">
        <w:rPr>
          <w:sz w:val="24"/>
          <w:szCs w:val="24"/>
        </w:rPr>
        <w:t>the</w:t>
      </w:r>
      <w:r w:rsidR="00C3319B">
        <w:rPr>
          <w:sz w:val="24"/>
          <w:szCs w:val="24"/>
        </w:rPr>
        <w:t xml:space="preserve"> </w:t>
      </w:r>
      <w:r w:rsidR="00D1514F">
        <w:rPr>
          <w:sz w:val="24"/>
          <w:szCs w:val="24"/>
        </w:rPr>
        <w:t>accuracy values</w:t>
      </w:r>
      <w:r w:rsidR="004D045F">
        <w:rPr>
          <w:sz w:val="24"/>
          <w:szCs w:val="24"/>
        </w:rPr>
        <w:t>.</w:t>
      </w:r>
      <w:r w:rsidR="00AB58F6" w:rsidRPr="0077425D">
        <w:rPr>
          <w:sz w:val="24"/>
          <w:szCs w:val="24"/>
        </w:rPr>
        <w:t xml:space="preserve"> </w:t>
      </w:r>
    </w:p>
    <w:p w14:paraId="59FEBAB6" w14:textId="77777777" w:rsidR="00C0358E" w:rsidRDefault="00C0358E" w:rsidP="00FD7485">
      <w:pPr>
        <w:ind w:left="720"/>
      </w:pPr>
    </w:p>
    <w:p w14:paraId="347A3C2E" w14:textId="6C01DFD4" w:rsidR="006676C5" w:rsidRPr="00DD0114" w:rsidRDefault="005B3C9A" w:rsidP="00490F79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Using the Gaussian kernel</w:t>
      </w:r>
      <w:r w:rsidR="008661FF">
        <w:rPr>
          <w:b/>
          <w:bCs/>
          <w:sz w:val="24"/>
          <w:szCs w:val="24"/>
        </w:rPr>
        <w:t>:</w:t>
      </w:r>
    </w:p>
    <w:p w14:paraId="4B52B12E" w14:textId="7C7B55CB" w:rsidR="00670956" w:rsidRDefault="008A4FAE" w:rsidP="00C918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number of support vectors</w:t>
      </w:r>
      <w:r w:rsidR="00227327">
        <w:rPr>
          <w:sz w:val="24"/>
          <w:szCs w:val="24"/>
        </w:rPr>
        <w:t xml:space="preserve"> and the accuracies</w:t>
      </w:r>
      <w:r w:rsidR="00C75DD2" w:rsidRPr="00C75DD2">
        <w:rPr>
          <w:sz w:val="24"/>
          <w:szCs w:val="24"/>
        </w:rPr>
        <w:t xml:space="preserve"> obtained</w:t>
      </w:r>
      <w:r w:rsidR="007303F2">
        <w:rPr>
          <w:sz w:val="24"/>
          <w:szCs w:val="24"/>
        </w:rPr>
        <w:t xml:space="preserve"> have already been </w:t>
      </w:r>
      <w:r w:rsidR="00D83F4E">
        <w:rPr>
          <w:sz w:val="24"/>
          <w:szCs w:val="24"/>
        </w:rPr>
        <w:t>shown in the tables above</w:t>
      </w:r>
      <w:r w:rsidR="003065EA">
        <w:rPr>
          <w:sz w:val="24"/>
          <w:szCs w:val="24"/>
        </w:rPr>
        <w:t>.</w:t>
      </w:r>
      <w:r w:rsidR="00682F29">
        <w:rPr>
          <w:sz w:val="24"/>
          <w:szCs w:val="24"/>
        </w:rPr>
        <w:t xml:space="preserve"> </w:t>
      </w:r>
      <w:r w:rsidR="005514CF">
        <w:rPr>
          <w:sz w:val="24"/>
          <w:szCs w:val="24"/>
        </w:rPr>
        <w:t xml:space="preserve"> Now the Q matrix is </w:t>
      </w:r>
      <w:r w:rsidR="004F25EF">
        <w:rPr>
          <w:sz w:val="24"/>
          <w:szCs w:val="24"/>
        </w:rPr>
        <w:t>changed such that</w:t>
      </w:r>
    </w:p>
    <w:p w14:paraId="23C399CF" w14:textId="77777777" w:rsidR="00C918D2" w:rsidRDefault="00C918D2" w:rsidP="00C918D2">
      <w:pPr>
        <w:pStyle w:val="ListParagraph"/>
        <w:rPr>
          <w:sz w:val="24"/>
          <w:szCs w:val="24"/>
        </w:rPr>
      </w:pPr>
    </w:p>
    <w:p w14:paraId="7CDF4A17" w14:textId="6F8FF6CE" w:rsidR="00FA625B" w:rsidRPr="004E7C9A" w:rsidRDefault="00B91DDB" w:rsidP="00FA625B">
      <w:pPr>
        <w:pStyle w:val="ListParagraph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*K(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E224F35" w14:textId="77777777" w:rsidR="003134C7" w:rsidRDefault="00611809" w:rsidP="0099333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246FEF">
        <w:rPr>
          <w:sz w:val="24"/>
          <w:szCs w:val="24"/>
        </w:rPr>
        <w:t>here</w:t>
      </w:r>
      <w:proofErr w:type="gramEnd"/>
      <w:r w:rsidR="00246FEF">
        <w:rPr>
          <w:sz w:val="24"/>
          <w:szCs w:val="24"/>
        </w:rPr>
        <w:t xml:space="preserve"> </w:t>
      </w:r>
    </w:p>
    <w:p w14:paraId="7327FB73" w14:textId="62372694" w:rsidR="0003261D" w:rsidRPr="00DA4986" w:rsidRDefault="00007633" w:rsidP="003134C7">
      <w:pPr>
        <w:pStyle w:val="ListParagraph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 γ*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76F0F7DF" w14:textId="5C09BD9A" w:rsidR="0062096A" w:rsidRDefault="005B136E" w:rsidP="007C09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</w:t>
      </w:r>
      <w:r w:rsidR="00203CC2">
        <w:rPr>
          <w:sz w:val="24"/>
          <w:szCs w:val="24"/>
        </w:rPr>
        <w:t>e</w:t>
      </w:r>
      <w:r>
        <w:rPr>
          <w:sz w:val="24"/>
          <w:szCs w:val="24"/>
        </w:rPr>
        <w:t>as</w:t>
      </w:r>
      <w:r w:rsidR="00D2221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336DEA">
        <w:rPr>
          <w:sz w:val="24"/>
          <w:szCs w:val="24"/>
        </w:rPr>
        <w:t xml:space="preserve"> </w:t>
      </w:r>
      <w:r w:rsidR="00D22213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AB7203">
        <w:rPr>
          <w:sz w:val="24"/>
          <w:szCs w:val="24"/>
        </w:rPr>
        <w:t xml:space="preserve"> are not changed</w:t>
      </w:r>
      <w:r w:rsidR="00D22213">
        <w:rPr>
          <w:sz w:val="24"/>
          <w:szCs w:val="24"/>
        </w:rPr>
        <w:t>.</w:t>
      </w:r>
    </w:p>
    <w:p w14:paraId="35507996" w14:textId="77DB0319" w:rsidR="008C5E73" w:rsidRPr="008B4E71" w:rsidRDefault="008C5E73" w:rsidP="007C0928">
      <w:pPr>
        <w:pStyle w:val="ListParagraph"/>
      </w:pPr>
      <w:r>
        <w:rPr>
          <w:sz w:val="24"/>
          <w:szCs w:val="24"/>
        </w:rPr>
        <w:t>The Gaussian</w:t>
      </w:r>
      <w:r w:rsidR="006B3218">
        <w:rPr>
          <w:sz w:val="24"/>
          <w:szCs w:val="24"/>
        </w:rPr>
        <w:t xml:space="preserve"> and Linear</w:t>
      </w:r>
      <w:r>
        <w:rPr>
          <w:sz w:val="24"/>
          <w:szCs w:val="24"/>
        </w:rPr>
        <w:t xml:space="preserve"> </w:t>
      </w:r>
      <w:r w:rsidR="002D62C7">
        <w:rPr>
          <w:sz w:val="24"/>
          <w:szCs w:val="24"/>
        </w:rPr>
        <w:t xml:space="preserve">kernel for the big file </w:t>
      </w:r>
      <w:r w:rsidR="00D45543">
        <w:rPr>
          <w:sz w:val="24"/>
          <w:szCs w:val="24"/>
        </w:rPr>
        <w:t xml:space="preserve">took almost </w:t>
      </w:r>
      <w:r w:rsidR="00BA3D37">
        <w:rPr>
          <w:sz w:val="24"/>
          <w:szCs w:val="24"/>
        </w:rPr>
        <w:t xml:space="preserve">6 </w:t>
      </w:r>
      <w:proofErr w:type="spellStart"/>
      <w:r w:rsidR="00BA3D37">
        <w:rPr>
          <w:sz w:val="24"/>
          <w:szCs w:val="24"/>
        </w:rPr>
        <w:t>hr</w:t>
      </w:r>
      <w:proofErr w:type="spellEnd"/>
      <w:r w:rsidR="00BA3D37">
        <w:rPr>
          <w:sz w:val="24"/>
          <w:szCs w:val="24"/>
        </w:rPr>
        <w:t xml:space="preserve"> each on GCL machines for this</w:t>
      </w:r>
      <w:r w:rsidR="00933E57">
        <w:rPr>
          <w:sz w:val="24"/>
          <w:szCs w:val="24"/>
        </w:rPr>
        <w:t xml:space="preserve"> part</w:t>
      </w:r>
      <w:r w:rsidR="00FD69B4">
        <w:rPr>
          <w:sz w:val="24"/>
          <w:szCs w:val="24"/>
        </w:rPr>
        <w:t>.</w:t>
      </w:r>
    </w:p>
    <w:p w14:paraId="2E00E593" w14:textId="0C098D29" w:rsidR="00670956" w:rsidRDefault="005B136E" w:rsidP="008A4FAE">
      <w:pPr>
        <w:pStyle w:val="ListParagraph"/>
      </w:pPr>
      <w:r>
        <w:rPr>
          <w:sz w:val="24"/>
          <w:szCs w:val="24"/>
        </w:rPr>
        <w:t xml:space="preserve"> </w:t>
      </w:r>
    </w:p>
    <w:p w14:paraId="76451064" w14:textId="0BFDCC39" w:rsidR="00FC3323" w:rsidRPr="00BC1567" w:rsidRDefault="00C15184" w:rsidP="0079530D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Using the </w:t>
      </w:r>
      <w:proofErr w:type="spellStart"/>
      <w:r w:rsidR="00365DFA">
        <w:rPr>
          <w:b/>
          <w:bCs/>
          <w:sz w:val="24"/>
          <w:szCs w:val="24"/>
        </w:rPr>
        <w:t>LibSvm</w:t>
      </w:r>
      <w:proofErr w:type="spellEnd"/>
      <w:r w:rsidR="003D33FE">
        <w:rPr>
          <w:b/>
          <w:bCs/>
          <w:sz w:val="24"/>
          <w:szCs w:val="24"/>
        </w:rPr>
        <w:t xml:space="preserve"> Library</w:t>
      </w:r>
      <w:r>
        <w:rPr>
          <w:b/>
          <w:bCs/>
          <w:sz w:val="24"/>
          <w:szCs w:val="24"/>
        </w:rPr>
        <w:t>:</w:t>
      </w:r>
    </w:p>
    <w:p w14:paraId="39DF6266" w14:textId="7C4C3472" w:rsidR="00BC1567" w:rsidRPr="003C4ABE" w:rsidRDefault="0085384A" w:rsidP="00CC0B57">
      <w:pPr>
        <w:pStyle w:val="ListParagraph"/>
      </w:pPr>
      <w:r w:rsidRPr="0085384A">
        <w:t>The</w:t>
      </w:r>
      <w:r w:rsidR="00201D0D">
        <w:t xml:space="preserve"> </w:t>
      </w:r>
      <w:r w:rsidR="00772C64">
        <w:t xml:space="preserve">outputs for this part are stored in files </w:t>
      </w:r>
      <w:r w:rsidR="00C56089">
        <w:t>‘</w:t>
      </w:r>
      <w:r w:rsidR="00C56089" w:rsidRPr="00C56089">
        <w:t>d_gauss_libsvm_big.txt</w:t>
      </w:r>
      <w:r w:rsidR="00C56089">
        <w:t>’</w:t>
      </w:r>
      <w:r w:rsidR="00E7691B">
        <w:t>, ‘</w:t>
      </w:r>
      <w:r w:rsidR="00E7691B" w:rsidRPr="00E7691B">
        <w:t>d_gauss_libsvm_</w:t>
      </w:r>
      <w:r w:rsidR="00CC0B57">
        <w:t>small</w:t>
      </w:r>
      <w:r w:rsidR="00E7691B" w:rsidRPr="00E7691B">
        <w:t>.txt</w:t>
      </w:r>
      <w:r w:rsidR="00E7691B">
        <w:t>’</w:t>
      </w:r>
      <w:r w:rsidR="00CC0B57">
        <w:t>, ‘</w:t>
      </w:r>
      <w:r w:rsidR="00CC0B57" w:rsidRPr="00CC0B57">
        <w:t>d_</w:t>
      </w:r>
      <w:r w:rsidR="00CC0B57">
        <w:t>lin</w:t>
      </w:r>
      <w:r w:rsidR="00CC0B57" w:rsidRPr="00CC0B57">
        <w:t>_libsvm_</w:t>
      </w:r>
      <w:r w:rsidR="00FD1E9D">
        <w:t>small</w:t>
      </w:r>
      <w:r w:rsidR="00CC0B57" w:rsidRPr="00CC0B57">
        <w:t>.txt</w:t>
      </w:r>
      <w:r w:rsidR="00CC0B57">
        <w:t>’</w:t>
      </w:r>
      <w:r w:rsidR="00FD1E9D">
        <w:t xml:space="preserve"> and ‘</w:t>
      </w:r>
      <w:r w:rsidR="00FD1E9D" w:rsidRPr="00FD1E9D">
        <w:t>d_</w:t>
      </w:r>
      <w:r w:rsidR="00DB7A93">
        <w:t>linear</w:t>
      </w:r>
      <w:r w:rsidR="00FD1E9D" w:rsidRPr="00FD1E9D">
        <w:t>_libsvm_big.txt</w:t>
      </w:r>
      <w:r w:rsidR="00FD1E9D">
        <w:t>’</w:t>
      </w:r>
      <w:r w:rsidRPr="0085384A">
        <w:t>.</w:t>
      </w:r>
    </w:p>
    <w:p w14:paraId="0C8353F2" w14:textId="49E5AD82" w:rsidR="003C4ABE" w:rsidRDefault="003C4ABE" w:rsidP="0056164B">
      <w:pPr>
        <w:pStyle w:val="ListParagraph"/>
      </w:pPr>
    </w:p>
    <w:p w14:paraId="1CCEBE71" w14:textId="77777777" w:rsidR="00C83915" w:rsidRPr="00DD0114" w:rsidRDefault="00C83915" w:rsidP="0056164B">
      <w:pPr>
        <w:pStyle w:val="ListParagraph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3675"/>
        <w:gridCol w:w="2080"/>
        <w:gridCol w:w="1710"/>
      </w:tblGrid>
      <w:tr w:rsidR="00785F6B" w14:paraId="3AA4E7A1" w14:textId="20AE2281" w:rsidTr="0079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C93F79D" w14:textId="77777777" w:rsidR="00785F6B" w:rsidRDefault="00785F6B" w:rsidP="00785F6B">
            <w:r>
              <w:t>Size of input</w:t>
            </w:r>
          </w:p>
        </w:tc>
        <w:tc>
          <w:tcPr>
            <w:tcW w:w="2080" w:type="dxa"/>
          </w:tcPr>
          <w:p w14:paraId="538F4708" w14:textId="77777777" w:rsidR="00785F6B" w:rsidRDefault="00785F6B" w:rsidP="00785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Accuracy (%)</w:t>
            </w:r>
          </w:p>
        </w:tc>
        <w:tc>
          <w:tcPr>
            <w:tcW w:w="1710" w:type="dxa"/>
          </w:tcPr>
          <w:p w14:paraId="536E6170" w14:textId="1F77B439" w:rsidR="00785F6B" w:rsidRDefault="00785F6B" w:rsidP="00785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Number of support vectors</w:t>
            </w:r>
          </w:p>
        </w:tc>
      </w:tr>
      <w:tr w:rsidR="00785F6B" w14:paraId="45921551" w14:textId="4C9CF6D4" w:rsidTr="0079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6356F0A4" w14:textId="77777777" w:rsidR="00785F6B" w:rsidRPr="002C3540" w:rsidRDefault="00785F6B" w:rsidP="00785F6B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train-small)</w:t>
            </w:r>
          </w:p>
        </w:tc>
        <w:tc>
          <w:tcPr>
            <w:tcW w:w="2080" w:type="dxa"/>
          </w:tcPr>
          <w:p w14:paraId="195AA5A9" w14:textId="77777777" w:rsidR="00785F6B" w:rsidRDefault="00785F6B" w:rsidP="00785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91.3 %  (913/1000)</w:t>
            </w:r>
          </w:p>
        </w:tc>
        <w:tc>
          <w:tcPr>
            <w:tcW w:w="1710" w:type="dxa"/>
          </w:tcPr>
          <w:p w14:paraId="3CB6077F" w14:textId="4E49A8A0" w:rsidR="00785F6B" w:rsidRDefault="00785F6B" w:rsidP="00785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785F6B" w14:paraId="0CA16AA5" w14:textId="2E4A5CDE" w:rsidTr="00795B6B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1048A4DD" w14:textId="77777777" w:rsidR="00785F6B" w:rsidRPr="002C3540" w:rsidRDefault="00785F6B" w:rsidP="00785F6B">
            <w:pPr>
              <w:rPr>
                <w:b w:val="0"/>
              </w:rPr>
            </w:pPr>
            <w:r w:rsidRPr="002C3540">
              <w:rPr>
                <w:b w:val="0"/>
              </w:rPr>
              <w:t>Linear Kernel</w:t>
            </w:r>
            <w:r>
              <w:rPr>
                <w:b w:val="0"/>
              </w:rPr>
              <w:t xml:space="preserve"> (with train)</w:t>
            </w:r>
          </w:p>
        </w:tc>
        <w:tc>
          <w:tcPr>
            <w:tcW w:w="2080" w:type="dxa"/>
          </w:tcPr>
          <w:p w14:paraId="4DE95CFE" w14:textId="77777777" w:rsidR="00785F6B" w:rsidRDefault="00785F6B" w:rsidP="0078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98.7 % (987/1000)</w:t>
            </w:r>
          </w:p>
        </w:tc>
        <w:tc>
          <w:tcPr>
            <w:tcW w:w="1710" w:type="dxa"/>
          </w:tcPr>
          <w:p w14:paraId="75D9804B" w14:textId="7AD6EB9F" w:rsidR="00785F6B" w:rsidRDefault="00785F6B" w:rsidP="0078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</w:tr>
      <w:tr w:rsidR="00785F6B" w14:paraId="7E2F69B9" w14:textId="341BC0AC" w:rsidTr="0079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78504C6" w14:textId="77777777" w:rsidR="00785F6B" w:rsidRPr="002C3540" w:rsidRDefault="00785F6B" w:rsidP="00785F6B">
            <w:pPr>
              <w:rPr>
                <w:b w:val="0"/>
              </w:rPr>
            </w:pPr>
            <w:r>
              <w:rPr>
                <w:b w:val="0"/>
              </w:rPr>
              <w:t>Gaussian Kernel ( with train-small )</w:t>
            </w:r>
          </w:p>
        </w:tc>
        <w:tc>
          <w:tcPr>
            <w:tcW w:w="2080" w:type="dxa"/>
          </w:tcPr>
          <w:p w14:paraId="3514E8B0" w14:textId="7DE588D7" w:rsidR="00785F6B" w:rsidRDefault="00785F6B" w:rsidP="00785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89.2%  (892/1000)</w:t>
            </w:r>
          </w:p>
        </w:tc>
        <w:tc>
          <w:tcPr>
            <w:tcW w:w="1710" w:type="dxa"/>
          </w:tcPr>
          <w:p w14:paraId="27BB510A" w14:textId="221A2960" w:rsidR="00785F6B" w:rsidRDefault="00785F6B" w:rsidP="00785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530</w:t>
            </w:r>
          </w:p>
        </w:tc>
      </w:tr>
      <w:tr w:rsidR="00785F6B" w14:paraId="12D58B59" w14:textId="5820BC35" w:rsidTr="00795B6B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BF7CA7A" w14:textId="77777777" w:rsidR="00785F6B" w:rsidRDefault="00785F6B" w:rsidP="00785F6B">
            <w:pPr>
              <w:rPr>
                <w:b w:val="0"/>
              </w:rPr>
            </w:pPr>
            <w:r>
              <w:rPr>
                <w:b w:val="0"/>
              </w:rPr>
              <w:t>Gaussian Kernel ( with train )</w:t>
            </w:r>
          </w:p>
        </w:tc>
        <w:tc>
          <w:tcPr>
            <w:tcW w:w="2080" w:type="dxa"/>
          </w:tcPr>
          <w:p w14:paraId="6C1F964A" w14:textId="4485E7E8" w:rsidR="00785F6B" w:rsidRDefault="00785F6B" w:rsidP="00785F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98.7 % (987</w:t>
            </w:r>
            <w:r w:rsidRPr="00B633FB">
              <w:t>/1000</w:t>
            </w:r>
            <w:r>
              <w:t>)</w:t>
            </w:r>
          </w:p>
        </w:tc>
        <w:tc>
          <w:tcPr>
            <w:tcW w:w="1710" w:type="dxa"/>
          </w:tcPr>
          <w:p w14:paraId="7AE11358" w14:textId="60B21007" w:rsidR="00785F6B" w:rsidRDefault="00785F6B" w:rsidP="00785F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1982</w:t>
            </w:r>
          </w:p>
        </w:tc>
      </w:tr>
    </w:tbl>
    <w:p w14:paraId="1FF2419B" w14:textId="1015313D" w:rsidR="00B13F76" w:rsidRDefault="00CC276D" w:rsidP="00B13F76">
      <w:pPr>
        <w:pStyle w:val="Caption"/>
        <w:jc w:val="center"/>
        <w:rPr>
          <w:sz w:val="24"/>
          <w:szCs w:val="24"/>
        </w:rPr>
      </w:pPr>
      <w:r>
        <w:t>Accuracies</w:t>
      </w:r>
      <w:r w:rsidR="00FC1471">
        <w:t xml:space="preserve"> and SVs</w:t>
      </w:r>
      <w:r>
        <w:t xml:space="preserve"> </w:t>
      </w:r>
      <w:r w:rsidR="00933581">
        <w:t>with</w:t>
      </w:r>
      <w:r w:rsidR="00B24F8C">
        <w:t xml:space="preserve"> </w:t>
      </w:r>
      <w:r w:rsidR="00CA1246">
        <w:t>different parameters</w:t>
      </w:r>
      <w:r w:rsidR="006E6465">
        <w:t xml:space="preserve"> using LIBSVM</w:t>
      </w:r>
    </w:p>
    <w:p w14:paraId="77AD5A6D" w14:textId="77777777" w:rsidR="00225678" w:rsidRDefault="00225678" w:rsidP="001F3826">
      <w:pPr>
        <w:rPr>
          <w:sz w:val="24"/>
          <w:szCs w:val="24"/>
        </w:rPr>
      </w:pPr>
    </w:p>
    <w:p w14:paraId="50730687" w14:textId="492330B9" w:rsidR="00225678" w:rsidRDefault="0047656B" w:rsidP="001F3826">
      <w:pPr>
        <w:rPr>
          <w:sz w:val="24"/>
          <w:szCs w:val="24"/>
        </w:rPr>
      </w:pPr>
      <w:r w:rsidRPr="000E3CB4">
        <w:rPr>
          <w:b/>
          <w:bCs/>
          <w:sz w:val="24"/>
          <w:szCs w:val="24"/>
        </w:rPr>
        <w:t>Observations</w:t>
      </w:r>
      <w:r w:rsidRPr="000E3CB4">
        <w:rPr>
          <w:sz w:val="24"/>
          <w:szCs w:val="24"/>
        </w:rPr>
        <w:t>:</w:t>
      </w:r>
    </w:p>
    <w:p w14:paraId="304C9B43" w14:textId="40654830" w:rsidR="004920A9" w:rsidRDefault="00C56003" w:rsidP="00F805C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C5181A">
        <w:rPr>
          <w:sz w:val="24"/>
          <w:szCs w:val="24"/>
        </w:rPr>
        <w:t>Lib</w:t>
      </w:r>
      <w:r w:rsidR="00D65BF9">
        <w:rPr>
          <w:sz w:val="24"/>
          <w:szCs w:val="24"/>
        </w:rPr>
        <w:t>SVM</w:t>
      </w:r>
      <w:proofErr w:type="spellEnd"/>
      <w:r w:rsidR="00C5181A">
        <w:rPr>
          <w:sz w:val="24"/>
          <w:szCs w:val="24"/>
        </w:rPr>
        <w:t xml:space="preserve"> </w:t>
      </w:r>
      <w:r w:rsidR="002D671C">
        <w:rPr>
          <w:sz w:val="24"/>
          <w:szCs w:val="24"/>
        </w:rPr>
        <w:t>performs better</w:t>
      </w:r>
      <w:r w:rsidR="00C5181A">
        <w:rPr>
          <w:sz w:val="24"/>
          <w:szCs w:val="24"/>
        </w:rPr>
        <w:t xml:space="preserve"> </w:t>
      </w:r>
      <w:r w:rsidR="00EC3CC1">
        <w:rPr>
          <w:sz w:val="24"/>
          <w:szCs w:val="24"/>
        </w:rPr>
        <w:t xml:space="preserve">as compared to CVX </w:t>
      </w:r>
      <w:r w:rsidR="00F143D2">
        <w:rPr>
          <w:sz w:val="24"/>
          <w:szCs w:val="24"/>
        </w:rPr>
        <w:t xml:space="preserve">implementation of the </w:t>
      </w:r>
      <w:r w:rsidR="00FB612B">
        <w:rPr>
          <w:sz w:val="24"/>
          <w:szCs w:val="24"/>
        </w:rPr>
        <w:t xml:space="preserve">same problem. </w:t>
      </w:r>
      <w:r w:rsidR="00B723D8">
        <w:rPr>
          <w:sz w:val="24"/>
          <w:szCs w:val="24"/>
        </w:rPr>
        <w:t xml:space="preserve">This is because CVX is general purpose </w:t>
      </w:r>
      <w:r w:rsidR="00534E6C">
        <w:rPr>
          <w:sz w:val="24"/>
          <w:szCs w:val="24"/>
        </w:rPr>
        <w:t xml:space="preserve">quadratic optimization </w:t>
      </w:r>
      <w:r w:rsidR="00231A8F">
        <w:rPr>
          <w:sz w:val="24"/>
          <w:szCs w:val="24"/>
        </w:rPr>
        <w:t xml:space="preserve">software but </w:t>
      </w:r>
      <w:proofErr w:type="spellStart"/>
      <w:r w:rsidR="00231A8F">
        <w:rPr>
          <w:sz w:val="24"/>
          <w:szCs w:val="24"/>
        </w:rPr>
        <w:t>LibSVM</w:t>
      </w:r>
      <w:proofErr w:type="spellEnd"/>
      <w:r w:rsidR="00231A8F">
        <w:rPr>
          <w:sz w:val="24"/>
          <w:szCs w:val="24"/>
        </w:rPr>
        <w:t xml:space="preserve"> is highly optimized for </w:t>
      </w:r>
      <w:r w:rsidR="00DF4FB9">
        <w:rPr>
          <w:sz w:val="24"/>
          <w:szCs w:val="24"/>
        </w:rPr>
        <w:t>support vector learning.</w:t>
      </w:r>
    </w:p>
    <w:p w14:paraId="305E78E9" w14:textId="645DB974" w:rsidR="00F956C6" w:rsidRDefault="00246D76" w:rsidP="00F805C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support vector </w:t>
      </w:r>
      <w:r w:rsidR="00182286">
        <w:rPr>
          <w:sz w:val="24"/>
          <w:szCs w:val="24"/>
        </w:rPr>
        <w:t xml:space="preserve">using CVX and </w:t>
      </w:r>
      <w:proofErr w:type="spellStart"/>
      <w:r w:rsidR="00182286">
        <w:rPr>
          <w:sz w:val="24"/>
          <w:szCs w:val="24"/>
        </w:rPr>
        <w:t>LibSVM</w:t>
      </w:r>
      <w:proofErr w:type="spellEnd"/>
      <w:r w:rsidR="00182286">
        <w:rPr>
          <w:sz w:val="24"/>
          <w:szCs w:val="24"/>
        </w:rPr>
        <w:t xml:space="preserve"> were almost found to be same in number </w:t>
      </w:r>
      <w:r w:rsidR="00F510AA">
        <w:rPr>
          <w:sz w:val="24"/>
          <w:szCs w:val="24"/>
        </w:rPr>
        <w:t>as given in plot.</w:t>
      </w:r>
      <w:r w:rsidR="004F71D9">
        <w:rPr>
          <w:sz w:val="24"/>
          <w:szCs w:val="24"/>
        </w:rPr>
        <w:t xml:space="preserve"> This </w:t>
      </w:r>
      <w:r w:rsidR="00DF6F65">
        <w:rPr>
          <w:sz w:val="24"/>
          <w:szCs w:val="24"/>
        </w:rPr>
        <w:t>cross</w:t>
      </w:r>
      <w:r w:rsidR="004F71D9">
        <w:rPr>
          <w:sz w:val="24"/>
          <w:szCs w:val="24"/>
        </w:rPr>
        <w:t xml:space="preserve"> verifies the </w:t>
      </w:r>
      <w:r w:rsidR="002344F6">
        <w:rPr>
          <w:sz w:val="24"/>
          <w:szCs w:val="24"/>
        </w:rPr>
        <w:t>CVX implementation also</w:t>
      </w:r>
      <w:r w:rsidR="00DF6F65">
        <w:rPr>
          <w:sz w:val="24"/>
          <w:szCs w:val="24"/>
        </w:rPr>
        <w:t>.</w:t>
      </w:r>
    </w:p>
    <w:p w14:paraId="7C25D988" w14:textId="77777777" w:rsidR="00817463" w:rsidRDefault="00817463" w:rsidP="00817463">
      <w:pPr>
        <w:rPr>
          <w:sz w:val="24"/>
          <w:szCs w:val="24"/>
        </w:rPr>
      </w:pPr>
    </w:p>
    <w:p w14:paraId="54531411" w14:textId="77777777" w:rsidR="00817463" w:rsidRPr="00817463" w:rsidRDefault="00817463" w:rsidP="00817463">
      <w:pPr>
        <w:rPr>
          <w:sz w:val="24"/>
          <w:szCs w:val="24"/>
        </w:rPr>
      </w:pPr>
    </w:p>
    <w:p w14:paraId="67CE377E" w14:textId="77777777" w:rsidR="00225678" w:rsidRDefault="00225678" w:rsidP="001F3826">
      <w:pPr>
        <w:pBdr>
          <w:bottom w:val="single" w:sz="6" w:space="1" w:color="auto"/>
        </w:pBdr>
        <w:rPr>
          <w:sz w:val="24"/>
          <w:szCs w:val="24"/>
        </w:rPr>
      </w:pPr>
    </w:p>
    <w:p w14:paraId="430A4BDD" w14:textId="77777777" w:rsidR="00817463" w:rsidRDefault="00817463" w:rsidP="001F3826">
      <w:pPr>
        <w:rPr>
          <w:sz w:val="24"/>
          <w:szCs w:val="24"/>
        </w:rPr>
      </w:pPr>
    </w:p>
    <w:p w14:paraId="0380247A" w14:textId="77777777" w:rsidR="00817463" w:rsidRDefault="00817463" w:rsidP="001F3826">
      <w:pPr>
        <w:rPr>
          <w:sz w:val="24"/>
          <w:szCs w:val="24"/>
        </w:rPr>
      </w:pPr>
    </w:p>
    <w:p w14:paraId="66040395" w14:textId="77777777" w:rsidR="00817463" w:rsidRDefault="00817463" w:rsidP="001F3826">
      <w:pPr>
        <w:rPr>
          <w:sz w:val="24"/>
          <w:szCs w:val="24"/>
        </w:rPr>
      </w:pPr>
    </w:p>
    <w:p w14:paraId="04279B54" w14:textId="0A089561" w:rsidR="001F3826" w:rsidRDefault="00CB5918" w:rsidP="001F3826">
      <w:r>
        <w:rPr>
          <w:i/>
          <w:iCs/>
          <w:sz w:val="32"/>
          <w:szCs w:val="32"/>
          <w:u w:val="single"/>
        </w:rPr>
        <w:t>Q2</w:t>
      </w:r>
      <w:r w:rsidR="001F3826" w:rsidRPr="10678379">
        <w:rPr>
          <w:i/>
          <w:iCs/>
          <w:sz w:val="32"/>
          <w:szCs w:val="32"/>
          <w:u w:val="single"/>
        </w:rPr>
        <w:t xml:space="preserve">. </w:t>
      </w:r>
      <w:r w:rsidR="004F6C4F">
        <w:rPr>
          <w:i/>
          <w:iCs/>
          <w:sz w:val="32"/>
          <w:szCs w:val="32"/>
          <w:u w:val="single"/>
        </w:rPr>
        <w:t xml:space="preserve">Digit </w:t>
      </w:r>
      <w:r w:rsidR="00715734">
        <w:rPr>
          <w:i/>
          <w:iCs/>
          <w:sz w:val="32"/>
          <w:szCs w:val="32"/>
          <w:u w:val="single"/>
        </w:rPr>
        <w:t>Recognition</w:t>
      </w:r>
    </w:p>
    <w:p w14:paraId="1366A234" w14:textId="77777777" w:rsidR="0027161C" w:rsidRDefault="00FD51FB" w:rsidP="0027161C">
      <w:pPr>
        <w:pStyle w:val="ListParagraph"/>
        <w:numPr>
          <w:ilvl w:val="0"/>
          <w:numId w:val="19"/>
        </w:numPr>
      </w:pPr>
      <w:r>
        <w:rPr>
          <w:b/>
          <w:bCs/>
          <w:sz w:val="24"/>
          <w:szCs w:val="24"/>
        </w:rPr>
        <w:t>Visualization</w:t>
      </w:r>
      <w:r w:rsidR="001F3826">
        <w:t>:</w:t>
      </w:r>
      <w:r w:rsidR="00D14531">
        <w:t xml:space="preserve"> </w:t>
      </w:r>
    </w:p>
    <w:p w14:paraId="2AFB46F5" w14:textId="63695E22" w:rsidR="008C7875" w:rsidRPr="0027161C" w:rsidRDefault="001F3826" w:rsidP="0027161C">
      <w:pPr>
        <w:pStyle w:val="ListParagraph"/>
        <w:ind w:left="630"/>
      </w:pPr>
      <w:r w:rsidRPr="0027161C">
        <w:rPr>
          <w:sz w:val="24"/>
          <w:szCs w:val="24"/>
        </w:rPr>
        <w:t>The</w:t>
      </w:r>
      <w:r w:rsidR="001A3E0C" w:rsidRPr="0027161C">
        <w:rPr>
          <w:sz w:val="24"/>
          <w:szCs w:val="24"/>
        </w:rPr>
        <w:t xml:space="preserve"> </w:t>
      </w:r>
      <w:r w:rsidR="0017221C" w:rsidRPr="00BA6A18">
        <w:rPr>
          <w:i/>
          <w:sz w:val="24"/>
          <w:szCs w:val="24"/>
        </w:rPr>
        <w:t>visualize</w:t>
      </w:r>
      <w:r w:rsidR="00824D90" w:rsidRPr="00BA6A18">
        <w:rPr>
          <w:i/>
          <w:sz w:val="24"/>
          <w:szCs w:val="24"/>
        </w:rPr>
        <w:t>()</w:t>
      </w:r>
      <w:r w:rsidR="00824D90" w:rsidRPr="0027161C">
        <w:rPr>
          <w:sz w:val="24"/>
          <w:szCs w:val="24"/>
        </w:rPr>
        <w:t xml:space="preserve"> function</w:t>
      </w:r>
      <w:r w:rsidR="0017221C" w:rsidRPr="0027161C">
        <w:rPr>
          <w:sz w:val="24"/>
          <w:szCs w:val="24"/>
        </w:rPr>
        <w:t xml:space="preserve"> </w:t>
      </w:r>
      <w:r w:rsidR="003A1EB5" w:rsidRPr="0027161C">
        <w:rPr>
          <w:sz w:val="24"/>
          <w:szCs w:val="24"/>
        </w:rPr>
        <w:t xml:space="preserve">takes </w:t>
      </w:r>
      <w:r w:rsidR="00B65115" w:rsidRPr="0027161C">
        <w:rPr>
          <w:sz w:val="24"/>
          <w:szCs w:val="24"/>
        </w:rPr>
        <w:t>a row</w:t>
      </w:r>
      <w:r w:rsidR="004F5B1C" w:rsidRPr="0027161C">
        <w:rPr>
          <w:sz w:val="24"/>
          <w:szCs w:val="24"/>
        </w:rPr>
        <w:t xml:space="preserve"> vector of size 784 </w:t>
      </w:r>
      <w:r w:rsidR="00B65115" w:rsidRPr="0027161C">
        <w:rPr>
          <w:sz w:val="24"/>
          <w:szCs w:val="24"/>
        </w:rPr>
        <w:t>as input and shows the</w:t>
      </w:r>
      <w:r w:rsidR="00606BA6" w:rsidRPr="0027161C">
        <w:rPr>
          <w:sz w:val="24"/>
          <w:szCs w:val="24"/>
        </w:rPr>
        <w:t xml:space="preserve"> corresponding</w:t>
      </w:r>
      <w:r w:rsidR="00B65115" w:rsidRPr="0027161C">
        <w:rPr>
          <w:sz w:val="24"/>
          <w:szCs w:val="24"/>
        </w:rPr>
        <w:t xml:space="preserve"> image of </w:t>
      </w:r>
      <w:r w:rsidR="004F5B1C" w:rsidRPr="0027161C">
        <w:rPr>
          <w:sz w:val="24"/>
          <w:szCs w:val="24"/>
        </w:rPr>
        <w:t>size 28</w:t>
      </w:r>
      <w:r w:rsidR="0056410D" w:rsidRPr="0027161C">
        <w:rPr>
          <w:sz w:val="24"/>
          <w:szCs w:val="24"/>
        </w:rPr>
        <w:t xml:space="preserve"> x </w:t>
      </w:r>
      <w:r w:rsidR="00DB5382" w:rsidRPr="0027161C">
        <w:rPr>
          <w:sz w:val="24"/>
          <w:szCs w:val="24"/>
        </w:rPr>
        <w:t>28 pixels.</w:t>
      </w:r>
      <w:r w:rsidR="00456879" w:rsidRPr="0027161C">
        <w:rPr>
          <w:sz w:val="24"/>
          <w:szCs w:val="24"/>
        </w:rPr>
        <w:t xml:space="preserve"> A few examples are</w:t>
      </w:r>
      <w:r w:rsidR="00CA6460" w:rsidRPr="0027161C">
        <w:rPr>
          <w:sz w:val="24"/>
          <w:szCs w:val="24"/>
        </w:rPr>
        <w:t xml:space="preserve"> shown below</w:t>
      </w:r>
      <w:r w:rsidR="00C63A98" w:rsidRPr="0027161C">
        <w:rPr>
          <w:sz w:val="24"/>
          <w:szCs w:val="24"/>
        </w:rPr>
        <w:t>.</w:t>
      </w:r>
    </w:p>
    <w:p w14:paraId="60B6217D" w14:textId="706336EA" w:rsidR="005313AD" w:rsidRPr="00EE2688" w:rsidRDefault="00894313" w:rsidP="005E555F">
      <w:pPr>
        <w:pStyle w:val="Caption"/>
        <w:ind w:left="720"/>
        <w:rPr>
          <w:b w:val="0"/>
        </w:rPr>
      </w:pPr>
      <w:r>
        <w:rPr>
          <w:b w:val="0"/>
          <w:noProof/>
        </w:rPr>
        <w:drawing>
          <wp:inline distT="0" distB="0" distL="0" distR="0" wp14:anchorId="759249C4" wp14:editId="4DCB8098">
            <wp:extent cx="996287" cy="979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v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7" t="16862" r="34600" b="33837"/>
                    <a:stretch/>
                  </pic:blipFill>
                  <pic:spPr bwMode="auto">
                    <a:xfrm>
                      <a:off x="0" y="0"/>
                      <a:ext cx="1005247" cy="98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35FD067B" wp14:editId="7590A448">
            <wp:extent cx="969220" cy="968991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0" t="16438" r="34323" b="33837"/>
                    <a:stretch/>
                  </pic:blipFill>
                  <pic:spPr bwMode="auto">
                    <a:xfrm>
                      <a:off x="0" y="0"/>
                      <a:ext cx="985321" cy="98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699600CC" wp14:editId="7AC1E417">
            <wp:extent cx="987448" cy="99628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0" t="16014" r="33785" b="32978"/>
                    <a:stretch/>
                  </pic:blipFill>
                  <pic:spPr bwMode="auto">
                    <a:xfrm>
                      <a:off x="0" y="0"/>
                      <a:ext cx="1016593" cy="10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05187A3B" wp14:editId="51589456">
            <wp:extent cx="1014252" cy="98946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5" t="16866" r="34057" b="33415"/>
                    <a:stretch/>
                  </pic:blipFill>
                  <pic:spPr bwMode="auto">
                    <a:xfrm>
                      <a:off x="0" y="0"/>
                      <a:ext cx="1027465" cy="100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590A6682" wp14:editId="2374CA3D">
            <wp:extent cx="982639" cy="1001186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ve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9" t="16014" r="34374" b="32978"/>
                    <a:stretch/>
                  </pic:blipFill>
                  <pic:spPr bwMode="auto">
                    <a:xfrm>
                      <a:off x="0" y="0"/>
                      <a:ext cx="1092352" cy="111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4BAFE5B3" wp14:editId="779119A6">
            <wp:extent cx="1009934" cy="9888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3" t="16656" r="34057" b="33837"/>
                    <a:stretch/>
                  </pic:blipFill>
                  <pic:spPr bwMode="auto">
                    <a:xfrm>
                      <a:off x="0" y="0"/>
                      <a:ext cx="1030413" cy="100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44CA23CF" wp14:editId="508D5707">
            <wp:extent cx="1000391" cy="100076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4" t="15869" r="36538" b="33987"/>
                    <a:stretch/>
                  </pic:blipFill>
                  <pic:spPr bwMode="auto">
                    <a:xfrm>
                      <a:off x="0" y="0"/>
                      <a:ext cx="1037440" cy="10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4EB9C41B" wp14:editId="34FCE35E">
            <wp:extent cx="981257" cy="989463"/>
            <wp:effectExtent l="0" t="0" r="952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w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5" t="15596" r="33785" b="32573"/>
                    <a:stretch/>
                  </pic:blipFill>
                  <pic:spPr bwMode="auto">
                    <a:xfrm>
                      <a:off x="0" y="0"/>
                      <a:ext cx="994042" cy="100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62BBB15B" wp14:editId="2798FC6D">
            <wp:extent cx="989462" cy="10152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ero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5" t="15778" r="33993" b="33893"/>
                    <a:stretch/>
                  </pic:blipFill>
                  <pic:spPr bwMode="auto">
                    <a:xfrm>
                      <a:off x="0" y="0"/>
                      <a:ext cx="1005069" cy="10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6680">
        <w:rPr>
          <w:b w:val="0"/>
          <w:noProof/>
        </w:rPr>
        <w:drawing>
          <wp:inline distT="0" distB="0" distL="0" distR="0" wp14:anchorId="293EAEC3" wp14:editId="64C33D23">
            <wp:extent cx="968991" cy="969482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ight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8" t="16630" r="33915" b="34317"/>
                    <a:stretch/>
                  </pic:blipFill>
                  <pic:spPr bwMode="auto">
                    <a:xfrm>
                      <a:off x="0" y="0"/>
                      <a:ext cx="982504" cy="98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4318F" w14:textId="77777777" w:rsidR="009C3AA5" w:rsidRPr="009C3AA5" w:rsidRDefault="00CC10A4" w:rsidP="009C3AA5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Binary Classifier for d</w:t>
      </w:r>
      <w:r w:rsidR="00A52B9E">
        <w:rPr>
          <w:b/>
          <w:bCs/>
          <w:sz w:val="24"/>
        </w:rPr>
        <w:t>i</w:t>
      </w:r>
      <w:r>
        <w:rPr>
          <w:b/>
          <w:bCs/>
          <w:sz w:val="24"/>
        </w:rPr>
        <w:t>git 3 and 8</w:t>
      </w:r>
      <w:r w:rsidR="009B62EF" w:rsidRPr="00B85AA1">
        <w:rPr>
          <w:sz w:val="24"/>
        </w:rPr>
        <w:t>:</w:t>
      </w:r>
    </w:p>
    <w:p w14:paraId="529AD6B5" w14:textId="2737CF11" w:rsidR="00E34270" w:rsidRDefault="00D02533" w:rsidP="00E34270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I have implemented a general </w:t>
      </w:r>
      <w:r w:rsidR="005E42F7" w:rsidRPr="00D41452">
        <w:rPr>
          <w:b/>
          <w:sz w:val="24"/>
          <w:szCs w:val="24"/>
        </w:rPr>
        <w:t>N</w:t>
      </w:r>
      <w:r w:rsidR="004E4316">
        <w:rPr>
          <w:sz w:val="24"/>
          <w:szCs w:val="24"/>
        </w:rPr>
        <w:t xml:space="preserve"> output</w:t>
      </w:r>
      <w:r w:rsidR="00812B55">
        <w:rPr>
          <w:sz w:val="24"/>
          <w:szCs w:val="24"/>
        </w:rPr>
        <w:t xml:space="preserve"> layer</w:t>
      </w:r>
      <w:r w:rsidR="004E4316">
        <w:rPr>
          <w:sz w:val="24"/>
          <w:szCs w:val="24"/>
        </w:rPr>
        <w:t xml:space="preserve"> network </w:t>
      </w:r>
      <w:r w:rsidR="00E63F70">
        <w:rPr>
          <w:sz w:val="24"/>
          <w:szCs w:val="24"/>
        </w:rPr>
        <w:t xml:space="preserve">in file </w:t>
      </w:r>
      <w:proofErr w:type="spellStart"/>
      <w:r w:rsidR="00E63F70" w:rsidRPr="0046241C">
        <w:rPr>
          <w:i/>
          <w:sz w:val="24"/>
          <w:szCs w:val="24"/>
        </w:rPr>
        <w:t>nn.m</w:t>
      </w:r>
      <w:proofErr w:type="spellEnd"/>
      <w:r>
        <w:rPr>
          <w:sz w:val="24"/>
          <w:szCs w:val="24"/>
        </w:rPr>
        <w:t xml:space="preserve"> </w:t>
      </w:r>
      <w:r w:rsidR="00CA318D">
        <w:rPr>
          <w:sz w:val="24"/>
          <w:szCs w:val="24"/>
        </w:rPr>
        <w:t>and</w:t>
      </w:r>
      <w:r w:rsidR="0020572F">
        <w:rPr>
          <w:sz w:val="24"/>
          <w:szCs w:val="24"/>
        </w:rPr>
        <w:t xml:space="preserve"> it is call</w:t>
      </w:r>
      <w:r w:rsidR="00812B55">
        <w:rPr>
          <w:sz w:val="24"/>
          <w:szCs w:val="24"/>
        </w:rPr>
        <w:t>ed</w:t>
      </w:r>
      <w:r w:rsidR="002D14AD">
        <w:rPr>
          <w:sz w:val="24"/>
          <w:szCs w:val="24"/>
        </w:rPr>
        <w:t xml:space="preserve"> using the </w:t>
      </w:r>
      <w:proofErr w:type="gramStart"/>
      <w:r w:rsidR="002D14AD" w:rsidRPr="001A07E9">
        <w:rPr>
          <w:i/>
          <w:sz w:val="24"/>
          <w:szCs w:val="24"/>
        </w:rPr>
        <w:t>run3</w:t>
      </w:r>
      <w:r w:rsidR="001665F8" w:rsidRPr="001A07E9">
        <w:rPr>
          <w:i/>
          <w:sz w:val="24"/>
          <w:szCs w:val="24"/>
        </w:rPr>
        <w:t>8(</w:t>
      </w:r>
      <w:proofErr w:type="gramEnd"/>
      <w:r w:rsidR="001665F8" w:rsidRPr="001A07E9">
        <w:rPr>
          <w:i/>
          <w:sz w:val="24"/>
          <w:szCs w:val="24"/>
        </w:rPr>
        <w:t>)</w:t>
      </w:r>
      <w:r w:rsidR="001665F8">
        <w:rPr>
          <w:sz w:val="24"/>
          <w:szCs w:val="24"/>
        </w:rPr>
        <w:t xml:space="preserve"> functions which </w:t>
      </w:r>
      <w:r w:rsidR="00D43876">
        <w:rPr>
          <w:sz w:val="24"/>
          <w:szCs w:val="24"/>
        </w:rPr>
        <w:t>parses</w:t>
      </w:r>
      <w:r w:rsidR="001665F8">
        <w:rPr>
          <w:sz w:val="24"/>
          <w:szCs w:val="24"/>
        </w:rPr>
        <w:t xml:space="preserve"> the data</w:t>
      </w:r>
      <w:r w:rsidR="00F142AE">
        <w:rPr>
          <w:sz w:val="24"/>
          <w:szCs w:val="24"/>
        </w:rPr>
        <w:t xml:space="preserve"> present</w:t>
      </w:r>
      <w:r w:rsidR="000D44CE">
        <w:rPr>
          <w:sz w:val="24"/>
          <w:szCs w:val="24"/>
        </w:rPr>
        <w:t xml:space="preserve"> in </w:t>
      </w:r>
      <w:r w:rsidR="004E5135" w:rsidRPr="0092476E">
        <w:rPr>
          <w:b/>
          <w:sz w:val="24"/>
          <w:szCs w:val="24"/>
        </w:rPr>
        <w:t>minist_bin38.mat</w:t>
      </w:r>
      <w:r w:rsidR="001E2FD2">
        <w:rPr>
          <w:sz w:val="24"/>
          <w:szCs w:val="24"/>
        </w:rPr>
        <w:t xml:space="preserve"> </w:t>
      </w:r>
      <w:r w:rsidR="00B518E1">
        <w:rPr>
          <w:sz w:val="24"/>
          <w:szCs w:val="24"/>
        </w:rPr>
        <w:t xml:space="preserve">and </w:t>
      </w:r>
      <w:r w:rsidR="00EE6C68">
        <w:rPr>
          <w:sz w:val="24"/>
          <w:szCs w:val="24"/>
        </w:rPr>
        <w:t xml:space="preserve">call </w:t>
      </w:r>
      <w:proofErr w:type="spellStart"/>
      <w:r w:rsidR="00EE6C68" w:rsidRPr="003B0B26">
        <w:rPr>
          <w:i/>
          <w:sz w:val="24"/>
          <w:szCs w:val="24"/>
        </w:rPr>
        <w:t>nn</w:t>
      </w:r>
      <w:proofErr w:type="spellEnd"/>
      <w:r w:rsidR="00EE6C68" w:rsidRPr="003B0B26">
        <w:rPr>
          <w:i/>
          <w:sz w:val="24"/>
          <w:szCs w:val="24"/>
        </w:rPr>
        <w:t>()</w:t>
      </w:r>
      <w:r w:rsidR="00EE6C68">
        <w:rPr>
          <w:sz w:val="24"/>
          <w:szCs w:val="24"/>
        </w:rPr>
        <w:t xml:space="preserve"> for binary classification using neural network</w:t>
      </w:r>
      <w:r w:rsidR="00A810B0">
        <w:rPr>
          <w:sz w:val="24"/>
          <w:szCs w:val="24"/>
        </w:rPr>
        <w:t>.</w:t>
      </w:r>
      <w:r w:rsidR="001B42BC">
        <w:rPr>
          <w:sz w:val="24"/>
          <w:szCs w:val="24"/>
        </w:rPr>
        <w:t xml:space="preserve"> I have added the basis</w:t>
      </w:r>
      <w:r w:rsidR="0084757A">
        <w:rPr>
          <w:sz w:val="24"/>
          <w:szCs w:val="24"/>
        </w:rPr>
        <w:t xml:space="preserve"> to the input</w:t>
      </w:r>
      <w:r w:rsidR="0072639E">
        <w:rPr>
          <w:sz w:val="24"/>
          <w:szCs w:val="24"/>
        </w:rPr>
        <w:t xml:space="preserve"> and the output of hidden layer</w:t>
      </w:r>
      <w:r w:rsidR="00E66DB3">
        <w:rPr>
          <w:sz w:val="24"/>
          <w:szCs w:val="24"/>
        </w:rPr>
        <w:t xml:space="preserve"> and initialized the</w:t>
      </w:r>
      <w:r w:rsidR="00EC44A1">
        <w:rPr>
          <w:sz w:val="24"/>
          <w:szCs w:val="24"/>
        </w:rPr>
        <w:t xml:space="preserve"> initial values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812E5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C44A1">
        <w:rPr>
          <w:sz w:val="24"/>
          <w:szCs w:val="24"/>
        </w:rPr>
        <w:t xml:space="preserve"> </w:t>
      </w:r>
      <w:r w:rsidR="00657E30">
        <w:rPr>
          <w:sz w:val="24"/>
          <w:szCs w:val="24"/>
        </w:rPr>
        <w:t>with random</w:t>
      </w:r>
      <w:r w:rsidR="005359C2">
        <w:rPr>
          <w:sz w:val="24"/>
          <w:szCs w:val="24"/>
        </w:rPr>
        <w:t xml:space="preserve"> doubles</w:t>
      </w:r>
      <w:r w:rsidR="00657E30">
        <w:rPr>
          <w:sz w:val="24"/>
          <w:szCs w:val="24"/>
        </w:rPr>
        <w:t xml:space="preserve"> in range -0.1 to 0.1</w:t>
      </w:r>
      <w:r w:rsidR="00EF4813">
        <w:rPr>
          <w:sz w:val="24"/>
          <w:szCs w:val="24"/>
        </w:rPr>
        <w:t xml:space="preserve"> to allow network to learn faster in the beginning </w:t>
      </w:r>
      <w:r w:rsidR="00F268C8">
        <w:rPr>
          <w:sz w:val="24"/>
          <w:szCs w:val="24"/>
        </w:rPr>
        <w:t xml:space="preserve">and then fine tune at </w:t>
      </w:r>
      <w:r w:rsidR="00F268C8">
        <w:rPr>
          <w:sz w:val="24"/>
          <w:szCs w:val="24"/>
        </w:rPr>
        <w:lastRenderedPageBreak/>
        <w:t>later iterations.</w:t>
      </w:r>
      <w:r w:rsidR="0073715A">
        <w:rPr>
          <w:sz w:val="24"/>
          <w:szCs w:val="24"/>
        </w:rPr>
        <w:t xml:space="preserve"> And the training examples are shuffled</w:t>
      </w:r>
      <w:r w:rsidR="000B0CEA">
        <w:rPr>
          <w:sz w:val="24"/>
          <w:szCs w:val="24"/>
        </w:rPr>
        <w:t xml:space="preserve"> properly</w:t>
      </w:r>
      <w:r w:rsidR="0073715A">
        <w:rPr>
          <w:sz w:val="24"/>
          <w:szCs w:val="24"/>
        </w:rPr>
        <w:t xml:space="preserve"> before </w:t>
      </w:r>
      <w:r w:rsidR="000B0CEA">
        <w:rPr>
          <w:sz w:val="24"/>
          <w:szCs w:val="24"/>
        </w:rPr>
        <w:t>starting neural learning.</w:t>
      </w:r>
    </w:p>
    <w:p w14:paraId="6463E039" w14:textId="77777777" w:rsidR="005609FA" w:rsidRDefault="005609FA" w:rsidP="00E34270">
      <w:pPr>
        <w:pStyle w:val="ListParagraph"/>
        <w:ind w:left="630"/>
        <w:rPr>
          <w:sz w:val="24"/>
          <w:szCs w:val="24"/>
        </w:rPr>
      </w:pPr>
    </w:p>
    <w:p w14:paraId="24202972" w14:textId="7F8598FD" w:rsidR="00034D1A" w:rsidRPr="00930D8B" w:rsidRDefault="00971FEA" w:rsidP="00E34270">
      <w:pPr>
        <w:pStyle w:val="ListParagraph"/>
        <w:ind w:left="630"/>
        <w:rPr>
          <w:sz w:val="24"/>
          <w:szCs w:val="24"/>
          <w:u w:val="single"/>
        </w:rPr>
      </w:pPr>
      <w:r w:rsidRPr="00930D8B">
        <w:rPr>
          <w:sz w:val="24"/>
          <w:szCs w:val="24"/>
          <w:u w:val="single"/>
        </w:rPr>
        <w:t>Stopping criteria</w:t>
      </w:r>
    </w:p>
    <w:p w14:paraId="5E51C1BC" w14:textId="08059329" w:rsidR="00241C6F" w:rsidRPr="00637E17" w:rsidRDefault="00B91DDB" w:rsidP="00FB56C6">
      <w:pPr>
        <w:pStyle w:val="ListParagraph"/>
        <w:ind w:left="630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&lt;ϵ</m:t>
          </m:r>
        </m:oMath>
      </m:oMathPara>
    </w:p>
    <w:p w14:paraId="05B99D54" w14:textId="591FC332" w:rsidR="00637E17" w:rsidRDefault="00637E17" w:rsidP="00FB56C6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37C21BBE" w14:textId="7165AC1F" w:rsidR="00D964DE" w:rsidRPr="00D964DE" w:rsidRDefault="00D964DE" w:rsidP="00D964D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7C765327" w14:textId="4D205BCD" w:rsidR="00811F61" w:rsidRDefault="00A02425" w:rsidP="00E34270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6B72EC" w:rsidRPr="006B72EC">
        <w:rPr>
          <w:b/>
          <w:sz w:val="24"/>
          <w:szCs w:val="24"/>
        </w:rPr>
        <w:t>bservations</w:t>
      </w:r>
      <w:r w:rsidR="00D12A28">
        <w:rPr>
          <w:b/>
          <w:sz w:val="24"/>
          <w:szCs w:val="24"/>
        </w:rPr>
        <w:t>:</w:t>
      </w:r>
    </w:p>
    <w:p w14:paraId="7FB490B5" w14:textId="43622123" w:rsidR="00D12A28" w:rsidRPr="002E7EAD" w:rsidRDefault="004A175F" w:rsidP="007B37D4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 have used the </w:t>
      </w:r>
      <w:r w:rsidR="00B0436F">
        <w:rPr>
          <w:sz w:val="24"/>
          <w:szCs w:val="24"/>
        </w:rPr>
        <w:t>difference in the</w:t>
      </w:r>
      <w:r w:rsidR="001F36FE">
        <w:rPr>
          <w:sz w:val="24"/>
          <w:szCs w:val="24"/>
        </w:rPr>
        <w:t xml:space="preserve"> average</w:t>
      </w:r>
      <w:r w:rsidR="00B0436F">
        <w:rPr>
          <w:sz w:val="24"/>
          <w:szCs w:val="24"/>
        </w:rPr>
        <w:t xml:space="preserve"> </w:t>
      </w:r>
      <w:r w:rsidR="001F36FE">
        <w:rPr>
          <w:sz w:val="24"/>
          <w:szCs w:val="24"/>
        </w:rPr>
        <w:t>val</w:t>
      </w:r>
      <w:r w:rsidR="004E7C7F">
        <w:rPr>
          <w:sz w:val="24"/>
          <w:szCs w:val="24"/>
        </w:rPr>
        <w:t xml:space="preserve">ues of </w:t>
      </w:r>
      <m:oMath>
        <m:r>
          <w:rPr>
            <w:rFonts w:ascii="Cambria Math" w:hAnsi="Cambria Math"/>
            <w:sz w:val="24"/>
            <w:szCs w:val="24"/>
          </w:rPr>
          <m:t>J(θ)</m:t>
        </m:r>
      </m:oMath>
      <w:r w:rsidR="00B82D00">
        <w:rPr>
          <w:sz w:val="24"/>
          <w:szCs w:val="24"/>
        </w:rPr>
        <w:t xml:space="preserve"> </w:t>
      </w:r>
      <w:r w:rsidR="00E760DA">
        <w:rPr>
          <w:sz w:val="24"/>
          <w:szCs w:val="24"/>
        </w:rPr>
        <w:t>as the stopping criteria mainly</w:t>
      </w:r>
      <w:r w:rsidR="00F021A8">
        <w:rPr>
          <w:sz w:val="24"/>
          <w:szCs w:val="24"/>
        </w:rPr>
        <w:t xml:space="preserve"> but </w:t>
      </w:r>
      <w:r w:rsidR="00104BEB">
        <w:rPr>
          <w:sz w:val="24"/>
          <w:szCs w:val="24"/>
        </w:rPr>
        <w:t>I don’</w:t>
      </w:r>
      <w:r w:rsidR="00AD5997">
        <w:rPr>
          <w:sz w:val="24"/>
          <w:szCs w:val="24"/>
        </w:rPr>
        <w:t xml:space="preserve">t check this </w:t>
      </w:r>
      <w:r w:rsidR="00104BEB">
        <w:rPr>
          <w:sz w:val="24"/>
          <w:szCs w:val="24"/>
        </w:rPr>
        <w:t>condition until a threshold number of iterations</w:t>
      </w:r>
      <w:r w:rsidR="00CC39C0">
        <w:rPr>
          <w:sz w:val="24"/>
          <w:szCs w:val="24"/>
        </w:rPr>
        <w:t xml:space="preserve"> of main loop</w:t>
      </w:r>
      <w:r w:rsidR="00104BEB">
        <w:rPr>
          <w:sz w:val="24"/>
          <w:szCs w:val="24"/>
        </w:rPr>
        <w:t xml:space="preserve"> have</w:t>
      </w:r>
      <w:r w:rsidR="00920767">
        <w:rPr>
          <w:sz w:val="24"/>
          <w:szCs w:val="24"/>
        </w:rPr>
        <w:t xml:space="preserve"> been</w:t>
      </w:r>
      <w:r w:rsidR="00B375A3">
        <w:rPr>
          <w:sz w:val="24"/>
          <w:szCs w:val="24"/>
        </w:rPr>
        <w:t xml:space="preserve"> executed. And there is a limit of the maximum number of iterations also</w:t>
      </w:r>
      <w:r w:rsidR="00345294">
        <w:rPr>
          <w:sz w:val="24"/>
          <w:szCs w:val="24"/>
        </w:rPr>
        <w:t xml:space="preserve"> in the same way</w:t>
      </w:r>
      <w:r w:rsidR="002E7EAD">
        <w:rPr>
          <w:sz w:val="24"/>
          <w:szCs w:val="24"/>
        </w:rPr>
        <w:t>.</w:t>
      </w:r>
    </w:p>
    <w:p w14:paraId="76D89DEA" w14:textId="46BC6BAE" w:rsidR="00E54AED" w:rsidRPr="00C650A2" w:rsidRDefault="00797B96" w:rsidP="00C650A2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better </w:t>
      </w:r>
      <w:r w:rsidR="00E54AED">
        <w:rPr>
          <w:sz w:val="24"/>
          <w:szCs w:val="24"/>
        </w:rPr>
        <w:t>approach is that we maintain a validation set of training examples apart from training and testing set of points.</w:t>
      </w:r>
      <w:r w:rsidR="00044849">
        <w:rPr>
          <w:sz w:val="24"/>
          <w:szCs w:val="24"/>
        </w:rPr>
        <w:t xml:space="preserve"> Then our algorithm would be to learn </w:t>
      </w:r>
      <w:r w:rsidR="001871A5">
        <w:rPr>
          <w:sz w:val="24"/>
          <w:szCs w:val="24"/>
        </w:rPr>
        <w:t xml:space="preserve">until </w:t>
      </w:r>
      <w:r w:rsidR="00E30B29">
        <w:rPr>
          <w:sz w:val="24"/>
          <w:szCs w:val="24"/>
        </w:rPr>
        <w:t>a desired accuracy on validation set is obtained.</w:t>
      </w:r>
      <w:r w:rsidR="003B1A58" w:rsidRPr="00E54AED">
        <w:rPr>
          <w:b/>
          <w:sz w:val="24"/>
          <w:szCs w:val="24"/>
        </w:rPr>
        <w:t xml:space="preserve"> </w:t>
      </w:r>
    </w:p>
    <w:p w14:paraId="49BF0FD3" w14:textId="77777777" w:rsidR="0020136F" w:rsidRDefault="0020136F" w:rsidP="00E34270">
      <w:pPr>
        <w:pStyle w:val="ListParagraph"/>
        <w:ind w:left="630"/>
        <w:rPr>
          <w:sz w:val="24"/>
          <w:szCs w:val="24"/>
        </w:rPr>
      </w:pPr>
    </w:p>
    <w:p w14:paraId="41CEE8B8" w14:textId="77777777" w:rsidR="0020136F" w:rsidRPr="00E34270" w:rsidRDefault="0020136F" w:rsidP="00E34270">
      <w:pPr>
        <w:pStyle w:val="ListParagraph"/>
        <w:ind w:left="630"/>
        <w:rPr>
          <w:sz w:val="24"/>
          <w:szCs w:val="24"/>
        </w:rPr>
      </w:pPr>
    </w:p>
    <w:p w14:paraId="192BB652" w14:textId="09E0CF85" w:rsidR="00E34270" w:rsidRPr="009C3AA5" w:rsidRDefault="00BB1D1A" w:rsidP="00E34270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Accuracies and training times</w:t>
      </w:r>
      <w:r w:rsidR="00E34270" w:rsidRPr="00B85AA1">
        <w:rPr>
          <w:sz w:val="24"/>
        </w:rPr>
        <w:t>:</w:t>
      </w:r>
    </w:p>
    <w:p w14:paraId="53BE73CB" w14:textId="77777777" w:rsidR="000A5366" w:rsidRDefault="000A5366" w:rsidP="006119A7">
      <w:pPr>
        <w:pStyle w:val="ListParagraph"/>
        <w:ind w:left="630"/>
        <w:rPr>
          <w:sz w:val="24"/>
          <w:szCs w:val="24"/>
        </w:rPr>
      </w:pPr>
    </w:p>
    <w:p w14:paraId="196D425B" w14:textId="68AAE8FA" w:rsidR="00174B58" w:rsidRDefault="00174B58" w:rsidP="00174B58">
      <w:pPr>
        <w:pStyle w:val="Caption"/>
        <w:keepNext/>
      </w:pPr>
    </w:p>
    <w:tbl>
      <w:tblPr>
        <w:tblStyle w:val="GridTable4-Accent1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1919"/>
        <w:gridCol w:w="2070"/>
      </w:tblGrid>
      <w:tr w:rsidR="007814D7" w14:paraId="16186AA2" w14:textId="7A84121D" w:rsidTr="00844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1282366" w14:textId="30A77250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iterations</w:t>
            </w:r>
          </w:p>
        </w:tc>
        <w:tc>
          <w:tcPr>
            <w:tcW w:w="1919" w:type="dxa"/>
          </w:tcPr>
          <w:p w14:paraId="644A6BDA" w14:textId="30CC463D" w:rsidR="007814D7" w:rsidRDefault="007814D7" w:rsidP="007814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Accuracy( % )</w:t>
            </w:r>
          </w:p>
        </w:tc>
        <w:tc>
          <w:tcPr>
            <w:tcW w:w="2070" w:type="dxa"/>
          </w:tcPr>
          <w:p w14:paraId="37B7E151" w14:textId="6053F81F" w:rsidR="007814D7" w:rsidRDefault="007814D7" w:rsidP="007814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 learn</w:t>
            </w:r>
          </w:p>
        </w:tc>
      </w:tr>
      <w:tr w:rsidR="007814D7" w14:paraId="1F67A185" w14:textId="244BA0CB" w:rsidTr="00844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1BF7390" w14:textId="0D35BF30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5474C99E" w14:textId="6503F024" w:rsidR="007814D7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244F">
              <w:rPr>
                <w:sz w:val="24"/>
                <w:szCs w:val="24"/>
              </w:rPr>
              <w:t>66.330645</w:t>
            </w:r>
          </w:p>
        </w:tc>
        <w:tc>
          <w:tcPr>
            <w:tcW w:w="2070" w:type="dxa"/>
          </w:tcPr>
          <w:p w14:paraId="0464405A" w14:textId="10629BE6" w:rsidR="007814D7" w:rsidRPr="0043244F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1E9B">
              <w:rPr>
                <w:sz w:val="24"/>
                <w:szCs w:val="24"/>
              </w:rPr>
              <w:t>11.433763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7814D7" w14:paraId="25D9444C" w14:textId="15055D71" w:rsidTr="00844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5AC2D1A" w14:textId="00A60017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73B29A60" w14:textId="38CB1E45" w:rsidR="007814D7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755E">
              <w:rPr>
                <w:sz w:val="24"/>
                <w:szCs w:val="24"/>
              </w:rPr>
              <w:t>82.560484</w:t>
            </w:r>
          </w:p>
        </w:tc>
        <w:tc>
          <w:tcPr>
            <w:tcW w:w="2070" w:type="dxa"/>
          </w:tcPr>
          <w:p w14:paraId="09DE79FE" w14:textId="320389D7" w:rsidR="007814D7" w:rsidRPr="00FC755E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66BB">
              <w:rPr>
                <w:sz w:val="24"/>
                <w:szCs w:val="24"/>
              </w:rPr>
              <w:t>23.371798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7814D7" w14:paraId="3E8CA51C" w14:textId="36FAB2C1" w:rsidTr="00844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009F111" w14:textId="34A705A1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171FEB25" w14:textId="7EC3211E" w:rsidR="007814D7" w:rsidRPr="00671A88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9D">
              <w:rPr>
                <w:sz w:val="24"/>
                <w:szCs w:val="24"/>
              </w:rPr>
              <w:t>92.641129</w:t>
            </w:r>
          </w:p>
        </w:tc>
        <w:tc>
          <w:tcPr>
            <w:tcW w:w="2070" w:type="dxa"/>
          </w:tcPr>
          <w:p w14:paraId="4AA879C5" w14:textId="4CCBDB4A" w:rsidR="007814D7" w:rsidRPr="003C2A9D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77B">
              <w:rPr>
                <w:sz w:val="24"/>
                <w:szCs w:val="24"/>
              </w:rPr>
              <w:t>31.634243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7814D7" w14:paraId="28050744" w14:textId="3C54445F" w:rsidTr="00844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B1A6E91" w14:textId="236AF1E8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613ACE31" w14:textId="6A4A0639" w:rsidR="007814D7" w:rsidRPr="00BB1E9B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1B06">
              <w:rPr>
                <w:sz w:val="24"/>
                <w:szCs w:val="24"/>
              </w:rPr>
              <w:t>93.497984</w:t>
            </w:r>
          </w:p>
        </w:tc>
        <w:tc>
          <w:tcPr>
            <w:tcW w:w="2070" w:type="dxa"/>
          </w:tcPr>
          <w:p w14:paraId="07CFC722" w14:textId="43A88C16" w:rsidR="007814D7" w:rsidRPr="00551B06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1B06">
              <w:rPr>
                <w:sz w:val="24"/>
                <w:szCs w:val="24"/>
              </w:rPr>
              <w:t>44.624940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7814D7" w14:paraId="04DF177F" w14:textId="491715EE" w:rsidTr="00844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0F68587" w14:textId="7D9524C5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9" w:type="dxa"/>
          </w:tcPr>
          <w:p w14:paraId="0907A204" w14:textId="7C1A1838" w:rsidR="007814D7" w:rsidRPr="00BB1E9B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66F1">
              <w:rPr>
                <w:sz w:val="24"/>
                <w:szCs w:val="24"/>
              </w:rPr>
              <w:t>94.556452</w:t>
            </w:r>
          </w:p>
        </w:tc>
        <w:tc>
          <w:tcPr>
            <w:tcW w:w="2070" w:type="dxa"/>
          </w:tcPr>
          <w:p w14:paraId="15B1163E" w14:textId="3412F88B" w:rsidR="007814D7" w:rsidRPr="001A66F1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1E9B">
              <w:rPr>
                <w:sz w:val="24"/>
                <w:szCs w:val="24"/>
              </w:rPr>
              <w:t>53.550198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7814D7" w14:paraId="71660C4A" w14:textId="45AF06A4" w:rsidTr="00844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B756D54" w14:textId="0CB10320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9" w:type="dxa"/>
          </w:tcPr>
          <w:p w14:paraId="388214D5" w14:textId="1B5A159E" w:rsidR="007814D7" w:rsidRPr="001A66F1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0CF5">
              <w:rPr>
                <w:sz w:val="24"/>
                <w:szCs w:val="24"/>
              </w:rPr>
              <w:t>96.471774</w:t>
            </w:r>
          </w:p>
        </w:tc>
        <w:tc>
          <w:tcPr>
            <w:tcW w:w="2070" w:type="dxa"/>
          </w:tcPr>
          <w:p w14:paraId="669E8B4E" w14:textId="56D5AA16" w:rsidR="007814D7" w:rsidRPr="008C0CF5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minutes</w:t>
            </w:r>
          </w:p>
        </w:tc>
      </w:tr>
      <w:tr w:rsidR="007814D7" w14:paraId="6AAAB3A5" w14:textId="6B532558" w:rsidTr="00844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13A9C27" w14:textId="6BA7BCBE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9" w:type="dxa"/>
          </w:tcPr>
          <w:p w14:paraId="7266BE98" w14:textId="70780374" w:rsidR="007814D7" w:rsidRPr="001A66F1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74B7">
              <w:rPr>
                <w:sz w:val="24"/>
                <w:szCs w:val="24"/>
              </w:rPr>
              <w:t>96.8750</w:t>
            </w:r>
          </w:p>
        </w:tc>
        <w:tc>
          <w:tcPr>
            <w:tcW w:w="2070" w:type="dxa"/>
          </w:tcPr>
          <w:p w14:paraId="6FCCA464" w14:textId="5DEAF3AB" w:rsidR="007814D7" w:rsidRPr="00C374B7" w:rsidRDefault="007814D7" w:rsidP="007814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minutes</w:t>
            </w:r>
          </w:p>
        </w:tc>
      </w:tr>
      <w:tr w:rsidR="007814D7" w14:paraId="210525CF" w14:textId="18CB813F" w:rsidTr="00844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7D34F346" w14:textId="5D884A44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9" w:type="dxa"/>
          </w:tcPr>
          <w:p w14:paraId="226BEA38" w14:textId="37497FB5" w:rsidR="007814D7" w:rsidRPr="00C374B7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80B">
              <w:rPr>
                <w:sz w:val="24"/>
                <w:szCs w:val="24"/>
              </w:rPr>
              <w:t>97.983871</w:t>
            </w:r>
          </w:p>
        </w:tc>
        <w:tc>
          <w:tcPr>
            <w:tcW w:w="2070" w:type="dxa"/>
          </w:tcPr>
          <w:p w14:paraId="522A1D89" w14:textId="1992D39F" w:rsidR="007814D7" w:rsidRPr="00B1680B" w:rsidRDefault="007814D7" w:rsidP="007814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minutes</w:t>
            </w:r>
          </w:p>
        </w:tc>
      </w:tr>
      <w:tr w:rsidR="007814D7" w14:paraId="15EC4FAF" w14:textId="34BBEDD5" w:rsidTr="00844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9FDA8AB" w14:textId="31BAA678" w:rsidR="007814D7" w:rsidRDefault="007814D7" w:rsidP="007814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919" w:type="dxa"/>
          </w:tcPr>
          <w:p w14:paraId="082F340B" w14:textId="24215F26" w:rsidR="007814D7" w:rsidRPr="001A66F1" w:rsidRDefault="007814D7" w:rsidP="007814D7">
            <w:pPr>
              <w:pStyle w:val="ListParagraph"/>
              <w:keepNext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1669">
              <w:rPr>
                <w:sz w:val="24"/>
                <w:szCs w:val="24"/>
              </w:rPr>
              <w:t>99.495968</w:t>
            </w:r>
          </w:p>
        </w:tc>
        <w:tc>
          <w:tcPr>
            <w:tcW w:w="2070" w:type="dxa"/>
          </w:tcPr>
          <w:p w14:paraId="289FCEC9" w14:textId="1DF16CB2" w:rsidR="007814D7" w:rsidRPr="00F31669" w:rsidRDefault="002A637D" w:rsidP="007814D7">
            <w:pPr>
              <w:pStyle w:val="ListParagraph"/>
              <w:keepNext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</w:t>
            </w:r>
            <w:r w:rsidR="007814D7">
              <w:rPr>
                <w:sz w:val="24"/>
                <w:szCs w:val="24"/>
              </w:rPr>
              <w:t xml:space="preserve"> 10 </w:t>
            </w:r>
            <w:proofErr w:type="spellStart"/>
            <w:r w:rsidR="007814D7"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14:paraId="76396954" w14:textId="4FE6DE74" w:rsidR="00D85C55" w:rsidRDefault="00066D0A" w:rsidP="00174B58">
      <w:pPr>
        <w:pStyle w:val="Caption"/>
        <w:jc w:val="center"/>
      </w:pPr>
      <w:r>
        <w:t xml:space="preserve">variations of </w:t>
      </w:r>
      <w:r w:rsidR="00174B58">
        <w:t>Accuracies for Binary classification</w:t>
      </w:r>
      <w:r>
        <w:t xml:space="preserve"> </w:t>
      </w:r>
      <w:r w:rsidR="00A726B0">
        <w:t xml:space="preserve">with </w:t>
      </w:r>
      <w:r w:rsidR="000C699A">
        <w:t>iterations</w:t>
      </w:r>
      <w:r w:rsidR="00AA0995">
        <w:t xml:space="preserve"> </w:t>
      </w:r>
      <w:r w:rsidR="00B2628D">
        <w:t>(</w:t>
      </w:r>
      <w:r w:rsidR="00470429">
        <w:t>4</w:t>
      </w:r>
      <w:r w:rsidR="00B2628D">
        <w:t>GB ram, i</w:t>
      </w:r>
      <w:r w:rsidR="00433457">
        <w:t>5</w:t>
      </w:r>
      <w:r w:rsidR="00B2628D">
        <w:t>)</w:t>
      </w:r>
    </w:p>
    <w:p w14:paraId="1E624D51" w14:textId="77777777" w:rsidR="000C1299" w:rsidRDefault="000C1299" w:rsidP="000C1299"/>
    <w:p w14:paraId="3C3CEC3A" w14:textId="77777777" w:rsidR="000C1299" w:rsidRDefault="000C1299" w:rsidP="000C1299"/>
    <w:p w14:paraId="083F31B5" w14:textId="77777777" w:rsidR="000C1299" w:rsidRDefault="000C1299" w:rsidP="000C1299"/>
    <w:p w14:paraId="7B62AEEA" w14:textId="77777777" w:rsidR="000C1299" w:rsidRDefault="000C1299" w:rsidP="000C1299"/>
    <w:p w14:paraId="277DFCEB" w14:textId="77777777" w:rsidR="000C1299" w:rsidRPr="000C1299" w:rsidRDefault="000C1299" w:rsidP="000C1299"/>
    <w:tbl>
      <w:tblPr>
        <w:tblStyle w:val="GridTable4-Accent1"/>
        <w:tblW w:w="0" w:type="auto"/>
        <w:tblInd w:w="1885" w:type="dxa"/>
        <w:tblLook w:val="04A0" w:firstRow="1" w:lastRow="0" w:firstColumn="1" w:lastColumn="0" w:noHBand="0" w:noVBand="1"/>
      </w:tblPr>
      <w:tblGrid>
        <w:gridCol w:w="885"/>
        <w:gridCol w:w="1179"/>
        <w:gridCol w:w="1881"/>
        <w:gridCol w:w="2160"/>
      </w:tblGrid>
      <w:tr w:rsidR="0052666F" w14:paraId="40C13137" w14:textId="77777777" w:rsidTr="006A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72E2D01" w14:textId="122288EE" w:rsidR="0052666F" w:rsidRDefault="003F4188" w:rsidP="005266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E3CFE">
              <w:rPr>
                <w:sz w:val="24"/>
                <w:szCs w:val="24"/>
              </w:rPr>
              <w:t>ps</w:t>
            </w:r>
          </w:p>
        </w:tc>
        <w:tc>
          <w:tcPr>
            <w:tcW w:w="1179" w:type="dxa"/>
          </w:tcPr>
          <w:p w14:paraId="18FFEE62" w14:textId="73419CED" w:rsidR="0052666F" w:rsidRDefault="0052666F" w:rsidP="005266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iterations</w:t>
            </w:r>
          </w:p>
        </w:tc>
        <w:tc>
          <w:tcPr>
            <w:tcW w:w="1881" w:type="dxa"/>
          </w:tcPr>
          <w:p w14:paraId="2D68EF42" w14:textId="146368E9" w:rsidR="0052666F" w:rsidRDefault="00BA3C28" w:rsidP="00BA3C2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  <w:r w:rsidR="00344656"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2160" w:type="dxa"/>
          </w:tcPr>
          <w:p w14:paraId="2DAF7FA9" w14:textId="7612882A" w:rsidR="0052666F" w:rsidRDefault="005A7671" w:rsidP="005266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52666F" w14:paraId="52D2A8EB" w14:textId="77777777" w:rsidTr="006A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591CFF03" w14:textId="7F0EB0CD" w:rsidR="0052666F" w:rsidRPr="00891CE2" w:rsidRDefault="00FB0DD4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0.1</w:t>
            </w:r>
          </w:p>
        </w:tc>
        <w:tc>
          <w:tcPr>
            <w:tcW w:w="1179" w:type="dxa"/>
          </w:tcPr>
          <w:p w14:paraId="4E89D502" w14:textId="0181516A" w:rsidR="0052666F" w:rsidRDefault="0052666F" w:rsidP="005266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1" w:type="dxa"/>
          </w:tcPr>
          <w:p w14:paraId="18BD9940" w14:textId="0071EA69" w:rsidR="0052666F" w:rsidRDefault="0073273E" w:rsidP="00562A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80.89717</w:t>
            </w:r>
          </w:p>
        </w:tc>
        <w:tc>
          <w:tcPr>
            <w:tcW w:w="2160" w:type="dxa"/>
          </w:tcPr>
          <w:p w14:paraId="3CACF8D4" w14:textId="696060EA" w:rsidR="0052666F" w:rsidRPr="0043244F" w:rsidRDefault="000D0ED7" w:rsidP="005266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ED7">
              <w:rPr>
                <w:sz w:val="24"/>
                <w:szCs w:val="24"/>
              </w:rPr>
              <w:t>6.925768</w:t>
            </w:r>
            <w:r w:rsidR="0052666F">
              <w:rPr>
                <w:sz w:val="24"/>
                <w:szCs w:val="24"/>
              </w:rPr>
              <w:t xml:space="preserve"> sec</w:t>
            </w:r>
          </w:p>
        </w:tc>
      </w:tr>
      <w:tr w:rsidR="0052666F" w14:paraId="05F419BB" w14:textId="77777777" w:rsidTr="006A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0A400FFF" w14:textId="2FA1B99A" w:rsidR="0052666F" w:rsidRPr="00891CE2" w:rsidRDefault="00113F7C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0.01</w:t>
            </w:r>
          </w:p>
        </w:tc>
        <w:tc>
          <w:tcPr>
            <w:tcW w:w="1179" w:type="dxa"/>
          </w:tcPr>
          <w:p w14:paraId="76A71948" w14:textId="7529DC56" w:rsidR="0052666F" w:rsidRDefault="0072072A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14:paraId="0381DE2A" w14:textId="0C5E7404" w:rsidR="0052666F" w:rsidRDefault="00C164E2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97.4729</w:t>
            </w:r>
          </w:p>
        </w:tc>
        <w:tc>
          <w:tcPr>
            <w:tcW w:w="2160" w:type="dxa"/>
          </w:tcPr>
          <w:p w14:paraId="2834A03D" w14:textId="7A9E1A95" w:rsidR="0052666F" w:rsidRPr="00FC755E" w:rsidRDefault="004E547A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547A">
              <w:rPr>
                <w:sz w:val="24"/>
                <w:szCs w:val="24"/>
              </w:rPr>
              <w:t>26.472261</w:t>
            </w:r>
            <w:r w:rsidR="0052666F">
              <w:rPr>
                <w:sz w:val="24"/>
                <w:szCs w:val="24"/>
              </w:rPr>
              <w:t xml:space="preserve"> sec</w:t>
            </w:r>
          </w:p>
        </w:tc>
      </w:tr>
      <w:tr w:rsidR="0052666F" w14:paraId="7AE2E42A" w14:textId="77777777" w:rsidTr="006A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137FD526" w14:textId="4DBFF2E8" w:rsidR="0052666F" w:rsidRPr="00891CE2" w:rsidRDefault="00477B58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0.0</w:t>
            </w:r>
            <w:r w:rsidR="00203945">
              <w:rPr>
                <w:b w:val="0"/>
                <w:sz w:val="24"/>
                <w:szCs w:val="24"/>
              </w:rPr>
              <w:t>0</w:t>
            </w: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179" w:type="dxa"/>
          </w:tcPr>
          <w:p w14:paraId="008BDF0C" w14:textId="6A339A93" w:rsidR="0052666F" w:rsidRDefault="00536D57" w:rsidP="005266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1" w:type="dxa"/>
          </w:tcPr>
          <w:p w14:paraId="10F8871C" w14:textId="3866AB15" w:rsidR="0052666F" w:rsidRPr="00671A88" w:rsidRDefault="008515AE" w:rsidP="005855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97.78226</w:t>
            </w:r>
          </w:p>
        </w:tc>
        <w:tc>
          <w:tcPr>
            <w:tcW w:w="2160" w:type="dxa"/>
          </w:tcPr>
          <w:p w14:paraId="2963F60C" w14:textId="06137D51" w:rsidR="0052666F" w:rsidRPr="003C2A9D" w:rsidRDefault="004918A7" w:rsidP="005266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40">
              <w:rPr>
                <w:sz w:val="24"/>
                <w:szCs w:val="24"/>
              </w:rPr>
              <w:t>30.887746</w:t>
            </w:r>
            <w:r w:rsidR="0052666F">
              <w:rPr>
                <w:sz w:val="24"/>
                <w:szCs w:val="24"/>
              </w:rPr>
              <w:t xml:space="preserve"> sec</w:t>
            </w:r>
          </w:p>
        </w:tc>
      </w:tr>
      <w:tr w:rsidR="0052666F" w14:paraId="461019CC" w14:textId="77777777" w:rsidTr="006A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9D60220" w14:textId="6A512931" w:rsidR="0052666F" w:rsidRPr="00891CE2" w:rsidRDefault="00060F96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0.001</w:t>
            </w:r>
          </w:p>
        </w:tc>
        <w:tc>
          <w:tcPr>
            <w:tcW w:w="1179" w:type="dxa"/>
          </w:tcPr>
          <w:p w14:paraId="6D58117C" w14:textId="01D19F57" w:rsidR="0052666F" w:rsidRDefault="00A34FBA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1" w:type="dxa"/>
          </w:tcPr>
          <w:p w14:paraId="66A3ABC5" w14:textId="42F6F57A" w:rsidR="0052666F" w:rsidRPr="00BB1E9B" w:rsidRDefault="00AB426C" w:rsidP="00AB42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6C">
              <w:rPr>
                <w:sz w:val="24"/>
                <w:szCs w:val="24"/>
              </w:rPr>
              <w:t>98.286290</w:t>
            </w:r>
          </w:p>
        </w:tc>
        <w:tc>
          <w:tcPr>
            <w:tcW w:w="2160" w:type="dxa"/>
          </w:tcPr>
          <w:p w14:paraId="300189CC" w14:textId="1880BE27" w:rsidR="0052666F" w:rsidRPr="00551B06" w:rsidRDefault="009A0456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0456">
              <w:rPr>
                <w:sz w:val="24"/>
                <w:szCs w:val="24"/>
              </w:rPr>
              <w:t>61.373354</w:t>
            </w:r>
            <w:r w:rsidR="0052666F">
              <w:rPr>
                <w:sz w:val="24"/>
                <w:szCs w:val="24"/>
              </w:rPr>
              <w:t xml:space="preserve"> sec</w:t>
            </w:r>
          </w:p>
        </w:tc>
      </w:tr>
      <w:tr w:rsidR="0052666F" w14:paraId="36FA1524" w14:textId="77777777" w:rsidTr="006A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05958942" w14:textId="78A50607" w:rsidR="0052666F" w:rsidRPr="00891CE2" w:rsidRDefault="00312158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0.0005</w:t>
            </w:r>
          </w:p>
        </w:tc>
        <w:tc>
          <w:tcPr>
            <w:tcW w:w="1179" w:type="dxa"/>
          </w:tcPr>
          <w:p w14:paraId="72BA73E8" w14:textId="7F9A838F" w:rsidR="0052666F" w:rsidRDefault="007C7BDB" w:rsidP="005266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81" w:type="dxa"/>
          </w:tcPr>
          <w:p w14:paraId="75FD9273" w14:textId="3728D0BF" w:rsidR="0052666F" w:rsidRPr="00BB1E9B" w:rsidRDefault="004528F1" w:rsidP="00575E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8F1">
              <w:rPr>
                <w:sz w:val="24"/>
                <w:szCs w:val="24"/>
              </w:rPr>
              <w:t>98.084677</w:t>
            </w:r>
          </w:p>
        </w:tc>
        <w:tc>
          <w:tcPr>
            <w:tcW w:w="2160" w:type="dxa"/>
          </w:tcPr>
          <w:p w14:paraId="1BE839B2" w14:textId="2B3725EA" w:rsidR="0052666F" w:rsidRPr="001A66F1" w:rsidRDefault="00C75A06" w:rsidP="00E14B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5A06">
              <w:rPr>
                <w:sz w:val="24"/>
                <w:szCs w:val="24"/>
              </w:rPr>
              <w:t>79.551893</w:t>
            </w:r>
            <w:r>
              <w:rPr>
                <w:sz w:val="24"/>
                <w:szCs w:val="24"/>
              </w:rPr>
              <w:t xml:space="preserve"> sec</w:t>
            </w:r>
          </w:p>
        </w:tc>
      </w:tr>
      <w:tr w:rsidR="0018536B" w14:paraId="72FB3964" w14:textId="77777777" w:rsidTr="006A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3DB6840" w14:textId="2AD59955" w:rsidR="0018536B" w:rsidRDefault="0018536B" w:rsidP="0052666F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0.0001</w:t>
            </w:r>
          </w:p>
        </w:tc>
        <w:tc>
          <w:tcPr>
            <w:tcW w:w="1179" w:type="dxa"/>
          </w:tcPr>
          <w:p w14:paraId="433B502B" w14:textId="0286D2DE" w:rsidR="0018536B" w:rsidRDefault="00C17F8C" w:rsidP="005266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881" w:type="dxa"/>
          </w:tcPr>
          <w:p w14:paraId="557F5145" w14:textId="76D69FB0" w:rsidR="0018536B" w:rsidRPr="004528F1" w:rsidRDefault="00D16245" w:rsidP="00575E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6245">
              <w:rPr>
                <w:sz w:val="24"/>
                <w:szCs w:val="24"/>
              </w:rPr>
              <w:t>98.689516</w:t>
            </w:r>
          </w:p>
        </w:tc>
        <w:tc>
          <w:tcPr>
            <w:tcW w:w="2160" w:type="dxa"/>
          </w:tcPr>
          <w:p w14:paraId="105DA121" w14:textId="07E52155" w:rsidR="0018536B" w:rsidRPr="00C75A06" w:rsidRDefault="005D5A3B" w:rsidP="00E14B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5A3B">
              <w:rPr>
                <w:sz w:val="24"/>
                <w:szCs w:val="24"/>
              </w:rPr>
              <w:t>169.947914</w:t>
            </w:r>
          </w:p>
        </w:tc>
      </w:tr>
    </w:tbl>
    <w:p w14:paraId="726B162E" w14:textId="2C6EDB42" w:rsidR="003312C0" w:rsidRDefault="003312C0" w:rsidP="003312C0">
      <w:pPr>
        <w:pStyle w:val="Caption"/>
        <w:jc w:val="center"/>
        <w:rPr>
          <w:sz w:val="24"/>
          <w:szCs w:val="24"/>
        </w:rPr>
      </w:pPr>
      <w:r>
        <w:t>Accuracies for Binary classification with</w:t>
      </w:r>
      <w:r w:rsidR="008B4471">
        <w:t xml:space="preserve"> stopping criteria</w:t>
      </w:r>
      <w:r>
        <w:t xml:space="preserve"> (4GB ram, i5)</w:t>
      </w:r>
    </w:p>
    <w:p w14:paraId="138AA731" w14:textId="77777777" w:rsidR="00D85C55" w:rsidRDefault="00D85C55" w:rsidP="006119A7">
      <w:pPr>
        <w:pStyle w:val="ListParagraph"/>
        <w:ind w:left="630"/>
        <w:rPr>
          <w:sz w:val="24"/>
          <w:szCs w:val="24"/>
        </w:rPr>
      </w:pPr>
    </w:p>
    <w:p w14:paraId="493CB707" w14:textId="77777777" w:rsidR="00D85C55" w:rsidRDefault="00D85C55" w:rsidP="006119A7">
      <w:pPr>
        <w:pStyle w:val="ListParagraph"/>
        <w:ind w:left="630"/>
        <w:rPr>
          <w:sz w:val="24"/>
          <w:szCs w:val="24"/>
        </w:rPr>
      </w:pPr>
    </w:p>
    <w:p w14:paraId="3946522C" w14:textId="3D0BEEA8" w:rsidR="00D85C55" w:rsidRPr="009335CF" w:rsidRDefault="00B9211E" w:rsidP="009335CF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Multiclass classification for all 10 digits</w:t>
      </w:r>
      <w:r w:rsidR="00A82361" w:rsidRPr="00B85AA1">
        <w:rPr>
          <w:sz w:val="24"/>
        </w:rPr>
        <w:t>:</w:t>
      </w:r>
    </w:p>
    <w:p w14:paraId="174D03D6" w14:textId="6A076129" w:rsidR="000A5366" w:rsidRDefault="009335CF" w:rsidP="007F5B59">
      <w:pPr>
        <w:pStyle w:val="ListParagraph"/>
        <w:ind w:left="630"/>
        <w:rPr>
          <w:bCs/>
          <w:sz w:val="24"/>
        </w:rPr>
      </w:pPr>
      <w:r>
        <w:rPr>
          <w:bCs/>
          <w:sz w:val="24"/>
        </w:rPr>
        <w:t xml:space="preserve">In all the digits classification, </w:t>
      </w:r>
      <w:r w:rsidR="00A25ACB">
        <w:rPr>
          <w:bCs/>
          <w:sz w:val="24"/>
        </w:rPr>
        <w:t xml:space="preserve">I have used 10 different outputs </w:t>
      </w:r>
      <w:r w:rsidR="008A024D">
        <w:rPr>
          <w:bCs/>
          <w:sz w:val="24"/>
        </w:rPr>
        <w:t>for all the 10 different digits</w:t>
      </w:r>
      <w:r w:rsidR="002930FF">
        <w:rPr>
          <w:bCs/>
          <w:sz w:val="24"/>
        </w:rPr>
        <w:t>.</w:t>
      </w:r>
      <w:r w:rsidR="00172516">
        <w:rPr>
          <w:bCs/>
          <w:sz w:val="24"/>
        </w:rPr>
        <w:t xml:space="preserve"> Also for getting same accuracy as with binary classification this neural network takes </w:t>
      </w:r>
      <w:r w:rsidR="00647711">
        <w:rPr>
          <w:bCs/>
          <w:sz w:val="24"/>
        </w:rPr>
        <w:t>longer time.</w:t>
      </w:r>
    </w:p>
    <w:p w14:paraId="6F22FD38" w14:textId="77777777" w:rsidR="007F5B59" w:rsidRDefault="007F5B59" w:rsidP="007F5B59">
      <w:pPr>
        <w:pStyle w:val="ListParagraph"/>
        <w:ind w:left="630"/>
        <w:rPr>
          <w:bCs/>
          <w:sz w:val="24"/>
        </w:rPr>
      </w:pPr>
    </w:p>
    <w:p w14:paraId="77D7F4FB" w14:textId="77777777" w:rsidR="005F241F" w:rsidRDefault="005F241F" w:rsidP="007F5B59">
      <w:pPr>
        <w:pStyle w:val="ListParagraph"/>
        <w:ind w:left="630"/>
        <w:rPr>
          <w:bCs/>
          <w:sz w:val="24"/>
        </w:rPr>
      </w:pPr>
    </w:p>
    <w:p w14:paraId="32DE28A9" w14:textId="77777777" w:rsidR="005F241F" w:rsidRDefault="005F241F" w:rsidP="007F5B59">
      <w:pPr>
        <w:pStyle w:val="ListParagraph"/>
        <w:ind w:left="630"/>
        <w:rPr>
          <w:bCs/>
          <w:sz w:val="24"/>
        </w:rPr>
      </w:pPr>
    </w:p>
    <w:p w14:paraId="6DB75A8E" w14:textId="77777777" w:rsidR="005F241F" w:rsidRDefault="005F241F" w:rsidP="007F5B59">
      <w:pPr>
        <w:pStyle w:val="ListParagraph"/>
        <w:ind w:left="630"/>
        <w:rPr>
          <w:bCs/>
          <w:sz w:val="24"/>
        </w:rPr>
      </w:pPr>
    </w:p>
    <w:p w14:paraId="4A792797" w14:textId="77777777" w:rsidR="00D86D92" w:rsidRDefault="00D86D92" w:rsidP="007F5B59">
      <w:pPr>
        <w:pStyle w:val="ListParagraph"/>
        <w:ind w:left="630"/>
        <w:rPr>
          <w:bCs/>
          <w:sz w:val="24"/>
        </w:rPr>
      </w:pPr>
    </w:p>
    <w:p w14:paraId="72F3F414" w14:textId="77777777" w:rsidR="006C6E37" w:rsidRDefault="006C6E37" w:rsidP="007F5B59">
      <w:pPr>
        <w:pStyle w:val="ListParagraph"/>
        <w:ind w:left="630"/>
        <w:rPr>
          <w:bCs/>
          <w:sz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644"/>
        <w:gridCol w:w="1644"/>
      </w:tblGrid>
      <w:tr w:rsidR="006F01AF" w14:paraId="06B85135" w14:textId="791CC8FD" w:rsidTr="00B7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7B4F2EF4" w14:textId="77777777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iterations</w:t>
            </w:r>
          </w:p>
        </w:tc>
        <w:tc>
          <w:tcPr>
            <w:tcW w:w="1644" w:type="dxa"/>
          </w:tcPr>
          <w:p w14:paraId="27C93310" w14:textId="77777777" w:rsidR="006F01AF" w:rsidRDefault="006F01AF" w:rsidP="006F01A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Accuracy( % )</w:t>
            </w:r>
          </w:p>
        </w:tc>
        <w:tc>
          <w:tcPr>
            <w:tcW w:w="1644" w:type="dxa"/>
          </w:tcPr>
          <w:p w14:paraId="6057805A" w14:textId="7C2ADD02" w:rsidR="006F01AF" w:rsidRDefault="006F01AF" w:rsidP="006F01A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 learn</w:t>
            </w:r>
          </w:p>
        </w:tc>
      </w:tr>
      <w:tr w:rsidR="006F01AF" w14:paraId="67DB2DDF" w14:textId="17E3F303" w:rsidTr="00B7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8101254" w14:textId="77777777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4B9C0392" w14:textId="5B5F5B09" w:rsidR="006F01AF" w:rsidRDefault="006F01AF" w:rsidP="006F01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85.2700</w:t>
            </w:r>
          </w:p>
        </w:tc>
        <w:tc>
          <w:tcPr>
            <w:tcW w:w="1644" w:type="dxa"/>
          </w:tcPr>
          <w:p w14:paraId="1EEE664D" w14:textId="7B64E8CE" w:rsidR="006F01AF" w:rsidRDefault="007D1C3B" w:rsidP="00130C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6F01AF" w:rsidRPr="00BB1E9B">
              <w:rPr>
                <w:sz w:val="24"/>
                <w:szCs w:val="24"/>
              </w:rPr>
              <w:t>.</w:t>
            </w:r>
            <w:r w:rsidR="00130CA5">
              <w:rPr>
                <w:sz w:val="24"/>
                <w:szCs w:val="24"/>
              </w:rPr>
              <w:t>29</w:t>
            </w:r>
            <w:r w:rsidR="006F01AF">
              <w:rPr>
                <w:sz w:val="24"/>
                <w:szCs w:val="24"/>
              </w:rPr>
              <w:t xml:space="preserve"> sec</w:t>
            </w:r>
          </w:p>
        </w:tc>
      </w:tr>
      <w:tr w:rsidR="006F01AF" w14:paraId="01B7BE22" w14:textId="3AD751E5" w:rsidTr="00B70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5E7BC051" w14:textId="7B0733C5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44" w:type="dxa"/>
          </w:tcPr>
          <w:p w14:paraId="4C8DCA60" w14:textId="425F8893" w:rsidR="006F01AF" w:rsidRDefault="006F01AF" w:rsidP="006F01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91.8900</w:t>
            </w:r>
          </w:p>
        </w:tc>
        <w:tc>
          <w:tcPr>
            <w:tcW w:w="1644" w:type="dxa"/>
          </w:tcPr>
          <w:p w14:paraId="716D8153" w14:textId="672D785A" w:rsidR="006F01AF" w:rsidRDefault="00666D83" w:rsidP="006F01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</w:t>
            </w:r>
            <w:r w:rsidR="00E16849">
              <w:rPr>
                <w:sz w:val="24"/>
                <w:szCs w:val="24"/>
              </w:rPr>
              <w:t>5</w:t>
            </w:r>
            <w:r w:rsidR="00991AC9">
              <w:rPr>
                <w:sz w:val="24"/>
                <w:szCs w:val="24"/>
              </w:rPr>
              <w:t xml:space="preserve"> </w:t>
            </w:r>
            <w:r w:rsidR="006F01AF">
              <w:rPr>
                <w:sz w:val="24"/>
                <w:szCs w:val="24"/>
              </w:rPr>
              <w:t>sec</w:t>
            </w:r>
          </w:p>
        </w:tc>
      </w:tr>
      <w:tr w:rsidR="006F01AF" w14:paraId="7A675DBD" w14:textId="110743C4" w:rsidTr="00B7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0105E16B" w14:textId="3742D132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44" w:type="dxa"/>
          </w:tcPr>
          <w:p w14:paraId="59A568CA" w14:textId="1C67D493" w:rsidR="006F01AF" w:rsidRPr="00671A88" w:rsidRDefault="006F01AF" w:rsidP="006F01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95.2600</w:t>
            </w:r>
          </w:p>
        </w:tc>
        <w:tc>
          <w:tcPr>
            <w:tcW w:w="1644" w:type="dxa"/>
          </w:tcPr>
          <w:p w14:paraId="5EBF7E5C" w14:textId="07DA1A30" w:rsidR="006F01AF" w:rsidRDefault="00E42A76" w:rsidP="00E4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27.95</w:t>
            </w:r>
            <w:r w:rsidR="009C6E87">
              <w:rPr>
                <w:sz w:val="24"/>
                <w:szCs w:val="24"/>
              </w:rPr>
              <w:t xml:space="preserve"> min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F01AF" w14:paraId="7AEAB1F2" w14:textId="735F6630" w:rsidTr="00B70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A842527" w14:textId="299DD875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644" w:type="dxa"/>
          </w:tcPr>
          <w:p w14:paraId="6A922EFE" w14:textId="39AD977F" w:rsidR="006F01AF" w:rsidRPr="00BB1E9B" w:rsidRDefault="006F01AF" w:rsidP="006F01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96.1200</w:t>
            </w:r>
          </w:p>
        </w:tc>
        <w:tc>
          <w:tcPr>
            <w:tcW w:w="1644" w:type="dxa"/>
          </w:tcPr>
          <w:p w14:paraId="2DE02651" w14:textId="1ED4C22C" w:rsidR="006F01AF" w:rsidRDefault="00900BE9" w:rsidP="006F01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6F01AF" w14:paraId="058C2C28" w14:textId="0B2AB40A" w:rsidTr="00B7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18B99B16" w14:textId="5350F30F" w:rsidR="006F01AF" w:rsidRDefault="006F01AF" w:rsidP="006F0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644" w:type="dxa"/>
          </w:tcPr>
          <w:p w14:paraId="237F4C5F" w14:textId="71A579B2" w:rsidR="006F01AF" w:rsidRPr="00BB1E9B" w:rsidRDefault="006F01AF" w:rsidP="006F01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96.6000</w:t>
            </w:r>
          </w:p>
        </w:tc>
        <w:tc>
          <w:tcPr>
            <w:tcW w:w="1644" w:type="dxa"/>
          </w:tcPr>
          <w:p w14:paraId="0049A978" w14:textId="12CBAB6B" w:rsidR="006F01AF" w:rsidRDefault="00C70E5D" w:rsidP="00344FB4">
            <w:pPr>
              <w:pStyle w:val="ListParagraph"/>
              <w:keepNext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Around </w:t>
            </w:r>
            <w:r w:rsidR="00D14149">
              <w:rPr>
                <w:sz w:val="24"/>
                <w:szCs w:val="24"/>
              </w:rPr>
              <w:t>1 Day</w:t>
            </w:r>
          </w:p>
        </w:tc>
      </w:tr>
    </w:tbl>
    <w:p w14:paraId="2C593712" w14:textId="40BDE2F2" w:rsidR="007F5B59" w:rsidRDefault="005F00D0" w:rsidP="00344FB4">
      <w:pPr>
        <w:pStyle w:val="Caption"/>
        <w:jc w:val="center"/>
        <w:rPr>
          <w:bCs w:val="0"/>
          <w:sz w:val="24"/>
        </w:rPr>
      </w:pPr>
      <w:r>
        <w:t xml:space="preserve">Accuracies and times for </w:t>
      </w:r>
      <w:proofErr w:type="spellStart"/>
      <w:r>
        <w:t>M</w:t>
      </w:r>
      <w:r w:rsidR="002A30F5">
        <w:t>n</w:t>
      </w:r>
      <w:r w:rsidR="0031707B">
        <w:t>ist_all</w:t>
      </w:r>
      <w:proofErr w:type="spellEnd"/>
      <w:r w:rsidR="0031707B">
        <w:t xml:space="preserve"> </w:t>
      </w:r>
      <w:proofErr w:type="gramStart"/>
      <w:r w:rsidR="0031707B">
        <w:t>dataset</w:t>
      </w:r>
      <w:r w:rsidR="00F24F61">
        <w:t>(</w:t>
      </w:r>
      <w:proofErr w:type="gramEnd"/>
      <w:r w:rsidR="00F24F61">
        <w:t xml:space="preserve"> 8GB</w:t>
      </w:r>
      <w:r w:rsidR="005A06B1">
        <w:t xml:space="preserve"> ram</w:t>
      </w:r>
      <w:r w:rsidR="00065A58">
        <w:t>,</w:t>
      </w:r>
      <w:r w:rsidR="00DE3B94">
        <w:t xml:space="preserve"> </w:t>
      </w:r>
      <w:r w:rsidR="004279EE">
        <w:t>i</w:t>
      </w:r>
      <w:r w:rsidR="00065A58">
        <w:t>7</w:t>
      </w:r>
      <w:r w:rsidR="00597EB5">
        <w:t>,8 cores</w:t>
      </w:r>
      <w:r w:rsidR="00F24F61">
        <w:t>)</w:t>
      </w:r>
    </w:p>
    <w:p w14:paraId="3536F366" w14:textId="77777777" w:rsidR="00164A8C" w:rsidRDefault="00164A8C" w:rsidP="00164A8C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6B72EC">
        <w:rPr>
          <w:b/>
          <w:sz w:val="24"/>
          <w:szCs w:val="24"/>
        </w:rPr>
        <w:t>bservations</w:t>
      </w:r>
      <w:r>
        <w:rPr>
          <w:b/>
          <w:sz w:val="24"/>
          <w:szCs w:val="24"/>
        </w:rPr>
        <w:t>:</w:t>
      </w:r>
    </w:p>
    <w:p w14:paraId="73259477" w14:textId="72CEAD2F" w:rsidR="007F5B59" w:rsidRPr="009308C1" w:rsidRDefault="00232874" w:rsidP="009308C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Multiclass neural network takes longer times and more number of iterations to </w:t>
      </w:r>
      <w:r w:rsidR="00616EEE">
        <w:rPr>
          <w:sz w:val="24"/>
          <w:szCs w:val="24"/>
        </w:rPr>
        <w:t xml:space="preserve">obtain </w:t>
      </w:r>
      <w:r w:rsidR="002D0DFB">
        <w:rPr>
          <w:sz w:val="24"/>
          <w:szCs w:val="24"/>
        </w:rPr>
        <w:t xml:space="preserve">a particular accuracy </w:t>
      </w:r>
      <w:r w:rsidR="00C03F48">
        <w:rPr>
          <w:sz w:val="24"/>
          <w:szCs w:val="24"/>
        </w:rPr>
        <w:t xml:space="preserve">as compared to </w:t>
      </w:r>
      <w:r w:rsidR="004328C6">
        <w:rPr>
          <w:sz w:val="24"/>
          <w:szCs w:val="24"/>
        </w:rPr>
        <w:t>binary classifier.</w:t>
      </w:r>
    </w:p>
    <w:p w14:paraId="7DD6D7E9" w14:textId="3DC38073" w:rsidR="009308C1" w:rsidRPr="00FE368E" w:rsidRDefault="00154E2C" w:rsidP="009308C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Cs/>
          <w:sz w:val="24"/>
        </w:rPr>
        <w:t>W</w:t>
      </w:r>
      <w:r w:rsidR="00914341">
        <w:rPr>
          <w:bCs/>
          <w:sz w:val="24"/>
        </w:rPr>
        <w:t>e could have done it with only 4 outputs but in that setting learning is not good as compared to learning with 10 different outputs</w:t>
      </w:r>
      <w:r w:rsidR="009309D4">
        <w:rPr>
          <w:bCs/>
          <w:sz w:val="24"/>
        </w:rPr>
        <w:t>.</w:t>
      </w:r>
    </w:p>
    <w:p w14:paraId="362648FE" w14:textId="128C2521" w:rsidR="005C4383" w:rsidRPr="0076167B" w:rsidRDefault="00C05538" w:rsidP="004B31F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Cs/>
          <w:sz w:val="24"/>
        </w:rPr>
        <w:t xml:space="preserve">After around 100 </w:t>
      </w:r>
      <w:r w:rsidR="005933C1">
        <w:rPr>
          <w:bCs/>
          <w:sz w:val="24"/>
        </w:rPr>
        <w:t>iterations</w:t>
      </w:r>
      <w:r>
        <w:rPr>
          <w:bCs/>
          <w:sz w:val="24"/>
        </w:rPr>
        <w:t xml:space="preserve"> the network </w:t>
      </w:r>
      <w:r w:rsidR="00CB56EC">
        <w:rPr>
          <w:bCs/>
          <w:sz w:val="24"/>
        </w:rPr>
        <w:t xml:space="preserve">doesn’t learn much </w:t>
      </w:r>
      <w:proofErr w:type="spellStart"/>
      <w:r w:rsidR="005C4383">
        <w:rPr>
          <w:bCs/>
          <w:sz w:val="24"/>
        </w:rPr>
        <w:t>up</w:t>
      </w:r>
      <w:r w:rsidR="003C325F">
        <w:rPr>
          <w:bCs/>
          <w:sz w:val="24"/>
        </w:rPr>
        <w:t>till</w:t>
      </w:r>
      <w:proofErr w:type="spellEnd"/>
      <w:r w:rsidR="005C4383">
        <w:rPr>
          <w:bCs/>
          <w:sz w:val="24"/>
        </w:rPr>
        <w:t xml:space="preserve"> 5000 iterations.</w:t>
      </w:r>
      <w:r w:rsidR="00004781">
        <w:rPr>
          <w:bCs/>
          <w:sz w:val="24"/>
        </w:rPr>
        <w:t xml:space="preserve"> Basically excessive learning may lead to over fitting in such cases. </w:t>
      </w:r>
    </w:p>
    <w:p w14:paraId="2CD2DED7" w14:textId="77777777" w:rsidR="0076167B" w:rsidRDefault="0076167B" w:rsidP="0076167B">
      <w:pPr>
        <w:rPr>
          <w:b/>
          <w:sz w:val="24"/>
          <w:szCs w:val="24"/>
        </w:rPr>
      </w:pPr>
    </w:p>
    <w:p w14:paraId="0E11446E" w14:textId="77777777" w:rsidR="0076167B" w:rsidRPr="0076167B" w:rsidRDefault="0076167B" w:rsidP="0076167B">
      <w:pPr>
        <w:rPr>
          <w:b/>
          <w:sz w:val="24"/>
          <w:szCs w:val="24"/>
        </w:rPr>
      </w:pPr>
    </w:p>
    <w:p w14:paraId="6FB9554D" w14:textId="77777777" w:rsidR="002163A1" w:rsidRDefault="002163A1" w:rsidP="00B71000">
      <w:pPr>
        <w:pBdr>
          <w:bottom w:val="single" w:sz="6" w:space="1" w:color="auto"/>
        </w:pBdr>
        <w:rPr>
          <w:i/>
          <w:iCs/>
          <w:sz w:val="32"/>
          <w:szCs w:val="32"/>
          <w:u w:val="single"/>
        </w:rPr>
      </w:pPr>
    </w:p>
    <w:p w14:paraId="6753F93A" w14:textId="77777777" w:rsidR="00317B95" w:rsidRDefault="00317B95" w:rsidP="00B71000">
      <w:pPr>
        <w:rPr>
          <w:iCs/>
        </w:rPr>
      </w:pPr>
    </w:p>
    <w:p w14:paraId="2282C11E" w14:textId="77777777" w:rsidR="00672D0A" w:rsidRPr="00317B95" w:rsidRDefault="00672D0A" w:rsidP="00B71000">
      <w:pPr>
        <w:rPr>
          <w:iCs/>
        </w:rPr>
      </w:pPr>
    </w:p>
    <w:p w14:paraId="3B326DCF" w14:textId="0593798A" w:rsidR="00EC3D2A" w:rsidRDefault="000D0AB9" w:rsidP="00EC3D2A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Q</w:t>
      </w:r>
      <w:r w:rsidR="003A5810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3</w:t>
      </w:r>
      <w:r w:rsidR="00EC3D2A" w:rsidRPr="10678379">
        <w:rPr>
          <w:i/>
          <w:iCs/>
          <w:sz w:val="32"/>
          <w:szCs w:val="32"/>
          <w:u w:val="single"/>
        </w:rPr>
        <w:t xml:space="preserve">. </w:t>
      </w:r>
      <w:r w:rsidR="00756AED">
        <w:rPr>
          <w:rFonts w:ascii="Calibri" w:eastAsia="Calibri" w:hAnsi="Calibri" w:cs="Calibri"/>
          <w:sz w:val="32"/>
          <w:szCs w:val="32"/>
          <w:u w:val="single"/>
        </w:rPr>
        <w:t>Decision Tree</w:t>
      </w:r>
      <w:r w:rsidR="00786DBD">
        <w:rPr>
          <w:rFonts w:ascii="Calibri" w:eastAsia="Calibri" w:hAnsi="Calibri" w:cs="Calibri"/>
          <w:sz w:val="32"/>
          <w:szCs w:val="32"/>
          <w:u w:val="single"/>
        </w:rPr>
        <w:t xml:space="preserve"> Learning</w:t>
      </w:r>
    </w:p>
    <w:p w14:paraId="049B88D9" w14:textId="77777777" w:rsidR="003D4BFC" w:rsidRDefault="003D4BFC" w:rsidP="00A461A4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algorithms for Decision tree construction and choosing the best attributes are implemented by the function </w:t>
      </w:r>
      <w:proofErr w:type="spellStart"/>
      <w:proofErr w:type="gramStart"/>
      <w:r w:rsidRPr="00EF33C1">
        <w:rPr>
          <w:b/>
          <w:bCs/>
          <w:sz w:val="24"/>
          <w:szCs w:val="24"/>
        </w:rPr>
        <w:t>growTree</w:t>
      </w:r>
      <w:proofErr w:type="spellEnd"/>
      <w:r w:rsidRPr="00EF33C1">
        <w:rPr>
          <w:b/>
          <w:bCs/>
          <w:sz w:val="24"/>
          <w:szCs w:val="24"/>
        </w:rPr>
        <w:t>(</w:t>
      </w:r>
      <w:proofErr w:type="gramEnd"/>
      <w:r w:rsidRPr="00EF33C1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and file </w:t>
      </w:r>
      <w:proofErr w:type="spellStart"/>
      <w:r w:rsidRPr="006776E7">
        <w:rPr>
          <w:b/>
          <w:bCs/>
          <w:sz w:val="24"/>
          <w:szCs w:val="24"/>
        </w:rPr>
        <w:t>choos</w:t>
      </w:r>
      <w:r>
        <w:rPr>
          <w:b/>
          <w:bCs/>
          <w:sz w:val="24"/>
          <w:szCs w:val="24"/>
        </w:rPr>
        <w:t>eBest</w:t>
      </w:r>
      <w:proofErr w:type="spellEnd"/>
      <w:r>
        <w:rPr>
          <w:bCs/>
          <w:sz w:val="24"/>
          <w:szCs w:val="24"/>
        </w:rPr>
        <w:t xml:space="preserve"> respectively. Check function checks the accuracy of the input testing examples with respect to current number of nodes in the tree which are given by function </w:t>
      </w:r>
      <w:proofErr w:type="spellStart"/>
      <w:r w:rsidRPr="00E85C28">
        <w:rPr>
          <w:b/>
          <w:bCs/>
          <w:sz w:val="24"/>
          <w:szCs w:val="24"/>
        </w:rPr>
        <w:t>tsize</w:t>
      </w:r>
      <w:proofErr w:type="spellEnd"/>
      <w:r>
        <w:rPr>
          <w:bCs/>
          <w:sz w:val="24"/>
          <w:szCs w:val="24"/>
        </w:rPr>
        <w:t xml:space="preserve">. The raw input is parsed in appropriate format using the python script </w:t>
      </w:r>
      <w:r w:rsidRPr="003030DD">
        <w:rPr>
          <w:bCs/>
          <w:i/>
          <w:sz w:val="24"/>
          <w:szCs w:val="24"/>
        </w:rPr>
        <w:t>parse.py</w:t>
      </w:r>
      <w:r>
        <w:rPr>
          <w:bCs/>
          <w:sz w:val="24"/>
          <w:szCs w:val="24"/>
        </w:rPr>
        <w:t>.</w:t>
      </w:r>
    </w:p>
    <w:p w14:paraId="6EA32A52" w14:textId="77777777" w:rsidR="003D4BFC" w:rsidRDefault="003D4BFC" w:rsidP="00EC3D2A"/>
    <w:p w14:paraId="1D915E0C" w14:textId="77777777" w:rsidR="0060009E" w:rsidRDefault="00AC1337" w:rsidP="0060009E">
      <w:pPr>
        <w:pStyle w:val="ListParagraph"/>
        <w:numPr>
          <w:ilvl w:val="0"/>
          <w:numId w:val="20"/>
        </w:numPr>
      </w:pPr>
      <w:r>
        <w:rPr>
          <w:b/>
          <w:bCs/>
          <w:sz w:val="24"/>
          <w:szCs w:val="24"/>
        </w:rPr>
        <w:t>With error as the splitting criteria</w:t>
      </w:r>
      <w:r w:rsidR="000B3C31">
        <w:rPr>
          <w:b/>
          <w:bCs/>
          <w:sz w:val="24"/>
          <w:szCs w:val="24"/>
        </w:rPr>
        <w:t>:</w:t>
      </w:r>
      <w:r w:rsidR="00C06D3B" w:rsidRPr="00015FD1">
        <w:t xml:space="preserve"> </w:t>
      </w:r>
    </w:p>
    <w:p w14:paraId="39E9BCD4" w14:textId="0CF1B32F" w:rsidR="00075B46" w:rsidRPr="0060009E" w:rsidRDefault="003504E0" w:rsidP="0060009E">
      <w:pPr>
        <w:pStyle w:val="ListParagraph"/>
      </w:pPr>
      <w:r w:rsidRPr="0060009E">
        <w:rPr>
          <w:bCs/>
          <w:sz w:val="24"/>
          <w:szCs w:val="24"/>
        </w:rPr>
        <w:t xml:space="preserve">In this part </w:t>
      </w:r>
      <w:proofErr w:type="spellStart"/>
      <w:r w:rsidRPr="00742B54">
        <w:rPr>
          <w:bCs/>
          <w:i/>
          <w:sz w:val="24"/>
          <w:szCs w:val="24"/>
        </w:rPr>
        <w:t>chooseBest</w:t>
      </w:r>
      <w:proofErr w:type="spellEnd"/>
      <w:r w:rsidRPr="0060009E">
        <w:rPr>
          <w:bCs/>
          <w:sz w:val="24"/>
          <w:szCs w:val="24"/>
        </w:rPr>
        <w:t xml:space="preserve"> </w:t>
      </w:r>
      <w:r w:rsidR="009E24F6" w:rsidRPr="0060009E">
        <w:rPr>
          <w:bCs/>
          <w:sz w:val="24"/>
          <w:szCs w:val="24"/>
        </w:rPr>
        <w:t xml:space="preserve">function </w:t>
      </w:r>
      <w:r w:rsidR="00543F8A" w:rsidRPr="0060009E">
        <w:rPr>
          <w:bCs/>
          <w:sz w:val="24"/>
          <w:szCs w:val="24"/>
        </w:rPr>
        <w:t>give</w:t>
      </w:r>
      <w:r w:rsidR="003E079E" w:rsidRPr="0060009E">
        <w:rPr>
          <w:bCs/>
          <w:sz w:val="24"/>
          <w:szCs w:val="24"/>
        </w:rPr>
        <w:t>s</w:t>
      </w:r>
      <w:r w:rsidR="00543F8A" w:rsidRPr="0060009E">
        <w:rPr>
          <w:bCs/>
          <w:sz w:val="24"/>
          <w:szCs w:val="24"/>
        </w:rPr>
        <w:t xml:space="preserve"> the attribute</w:t>
      </w:r>
      <w:r w:rsidR="005C151E" w:rsidRPr="0060009E">
        <w:rPr>
          <w:bCs/>
          <w:sz w:val="24"/>
          <w:szCs w:val="24"/>
        </w:rPr>
        <w:t xml:space="preserve"> </w:t>
      </w:r>
      <w:r w:rsidR="00B10DD7" w:rsidRPr="0060009E">
        <w:rPr>
          <w:bCs/>
          <w:sz w:val="24"/>
          <w:szCs w:val="24"/>
        </w:rPr>
        <w:t>with</w:t>
      </w:r>
      <w:r w:rsidR="00092802" w:rsidRPr="0060009E">
        <w:rPr>
          <w:bCs/>
          <w:sz w:val="24"/>
          <w:szCs w:val="24"/>
        </w:rPr>
        <w:t xml:space="preserve"> the minimum error or maximum accuracy</w:t>
      </w:r>
      <w:r w:rsidR="00E8571B" w:rsidRPr="0060009E">
        <w:rPr>
          <w:bCs/>
          <w:sz w:val="24"/>
          <w:szCs w:val="24"/>
        </w:rPr>
        <w:t>.</w:t>
      </w:r>
      <w:r w:rsidR="00543F8A" w:rsidRPr="0060009E">
        <w:rPr>
          <w:bCs/>
          <w:sz w:val="24"/>
          <w:szCs w:val="24"/>
        </w:rPr>
        <w:t xml:space="preserve"> </w:t>
      </w:r>
      <w:r w:rsidR="009E24F6" w:rsidRPr="0060009E">
        <w:rPr>
          <w:bCs/>
          <w:sz w:val="24"/>
          <w:szCs w:val="24"/>
        </w:rPr>
        <w:t xml:space="preserve"> </w:t>
      </w:r>
      <w:r w:rsidR="00455AEC" w:rsidRPr="0060009E">
        <w:rPr>
          <w:bCs/>
          <w:sz w:val="24"/>
          <w:szCs w:val="24"/>
        </w:rPr>
        <w:t xml:space="preserve">The accuracies values are plotted with respect to the </w:t>
      </w:r>
      <w:r w:rsidR="00BA5E23" w:rsidRPr="0060009E">
        <w:rPr>
          <w:bCs/>
          <w:sz w:val="24"/>
          <w:szCs w:val="24"/>
        </w:rPr>
        <w:t>current size of the tree excluding the leaf nodes</w:t>
      </w:r>
      <w:r w:rsidR="00532EF6" w:rsidRPr="0060009E">
        <w:rPr>
          <w:bCs/>
          <w:sz w:val="24"/>
          <w:szCs w:val="24"/>
        </w:rPr>
        <w:t>.</w:t>
      </w:r>
    </w:p>
    <w:p w14:paraId="55F84F93" w14:textId="77777777" w:rsidR="002D054F" w:rsidRDefault="002D054F" w:rsidP="00030A94">
      <w:pPr>
        <w:pStyle w:val="ListParagraph"/>
        <w:rPr>
          <w:bCs/>
          <w:sz w:val="24"/>
          <w:szCs w:val="24"/>
        </w:rPr>
      </w:pPr>
    </w:p>
    <w:p w14:paraId="4320A0F9" w14:textId="746CA075" w:rsidR="005B0F51" w:rsidRDefault="00DA6B47" w:rsidP="009F6662">
      <w:pPr>
        <w:pStyle w:val="ListParagrap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D92A427" wp14:editId="07D7D107">
            <wp:extent cx="5333333" cy="4000000"/>
            <wp:effectExtent l="114300" t="114300" r="115570" b="114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620"/>
      </w:tblGrid>
      <w:tr w:rsidR="00A63AB5" w14:paraId="6B598A73" w14:textId="77777777" w:rsidTr="0029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6E106F9" w14:textId="2C200D2F" w:rsidR="00A63AB5" w:rsidRDefault="00F03D87" w:rsidP="006C0254">
            <w:pPr>
              <w:pStyle w:val="ListParagraph"/>
              <w:ind w:left="0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Parameters </w:t>
            </w:r>
          </w:p>
        </w:tc>
        <w:tc>
          <w:tcPr>
            <w:tcW w:w="1620" w:type="dxa"/>
          </w:tcPr>
          <w:p w14:paraId="01D534DC" w14:textId="64A68004" w:rsidR="00A63AB5" w:rsidRDefault="00F03D87" w:rsidP="00F6349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Observations</w:t>
            </w:r>
          </w:p>
        </w:tc>
      </w:tr>
      <w:tr w:rsidR="00A63AB5" w14:paraId="09CF6362" w14:textId="77777777" w:rsidTr="0029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65215643" w14:textId="71E5B0F3" w:rsidR="00A63AB5" w:rsidRDefault="00E613A1" w:rsidP="00F6349F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Tree size</w:t>
            </w:r>
          </w:p>
        </w:tc>
        <w:tc>
          <w:tcPr>
            <w:tcW w:w="1620" w:type="dxa"/>
          </w:tcPr>
          <w:p w14:paraId="4AF73C41" w14:textId="793017F5" w:rsidR="00A63AB5" w:rsidRDefault="0038158A" w:rsidP="00F6349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88 nodes</w:t>
            </w:r>
          </w:p>
        </w:tc>
      </w:tr>
      <w:tr w:rsidR="00A63AB5" w14:paraId="723C7CA9" w14:textId="77777777" w:rsidTr="0029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4244AF0" w14:textId="63C13BFF" w:rsidR="00A63AB5" w:rsidRDefault="00BB1FA4" w:rsidP="00F6349F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training accuracy</w:t>
            </w:r>
          </w:p>
        </w:tc>
        <w:tc>
          <w:tcPr>
            <w:tcW w:w="1620" w:type="dxa"/>
          </w:tcPr>
          <w:p w14:paraId="2F5BDD10" w14:textId="58662175" w:rsidR="00A63AB5" w:rsidRDefault="00301F13" w:rsidP="00F6349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A63AB5" w14:paraId="4216FE29" w14:textId="77777777" w:rsidTr="00294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5875509" w14:textId="2A4E1968" w:rsidR="00A63AB5" w:rsidRDefault="00DB5322" w:rsidP="00DB5322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validation</w:t>
            </w:r>
            <w:r w:rsidR="00D74D06">
              <w:rPr>
                <w:bCs w:val="0"/>
                <w:sz w:val="24"/>
                <w:szCs w:val="24"/>
              </w:rPr>
              <w:t xml:space="preserve"> accuracy</w:t>
            </w:r>
          </w:p>
        </w:tc>
        <w:tc>
          <w:tcPr>
            <w:tcW w:w="1620" w:type="dxa"/>
          </w:tcPr>
          <w:p w14:paraId="03D5F4A5" w14:textId="780829E8" w:rsidR="00A63AB5" w:rsidRDefault="003D304F" w:rsidP="00F6349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0.900</w:t>
            </w:r>
          </w:p>
        </w:tc>
      </w:tr>
      <w:tr w:rsidR="00A63AB5" w14:paraId="35D0A694" w14:textId="77777777" w:rsidTr="0029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72148C9" w14:textId="1131806D" w:rsidR="00A63AB5" w:rsidRDefault="003D304F" w:rsidP="003D304F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testing accuracy</w:t>
            </w:r>
          </w:p>
        </w:tc>
        <w:tc>
          <w:tcPr>
            <w:tcW w:w="1620" w:type="dxa"/>
          </w:tcPr>
          <w:p w14:paraId="22F1EAFD" w14:textId="753F2636" w:rsidR="00A63AB5" w:rsidRDefault="003D304F" w:rsidP="00F6349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0.8600</w:t>
            </w:r>
          </w:p>
        </w:tc>
      </w:tr>
    </w:tbl>
    <w:p w14:paraId="40569BC4" w14:textId="77777777" w:rsidR="0077731F" w:rsidRDefault="0077731F" w:rsidP="00F6349F">
      <w:pPr>
        <w:pStyle w:val="ListParagraph"/>
        <w:jc w:val="center"/>
        <w:rPr>
          <w:bCs/>
          <w:sz w:val="24"/>
          <w:szCs w:val="24"/>
        </w:rPr>
      </w:pPr>
    </w:p>
    <w:p w14:paraId="3334BB96" w14:textId="77777777" w:rsidR="00A208FC" w:rsidRDefault="00A208FC" w:rsidP="00030A94">
      <w:pPr>
        <w:pStyle w:val="ListParagraph"/>
        <w:rPr>
          <w:bCs/>
          <w:sz w:val="24"/>
          <w:szCs w:val="24"/>
        </w:rPr>
      </w:pPr>
    </w:p>
    <w:p w14:paraId="7ECD47E7" w14:textId="4FF86739" w:rsidR="00A208FC" w:rsidRPr="00DC7B96" w:rsidRDefault="00AC1337" w:rsidP="00A208FC">
      <w:pPr>
        <w:pStyle w:val="ListParagraph"/>
        <w:numPr>
          <w:ilvl w:val="0"/>
          <w:numId w:val="20"/>
        </w:numPr>
      </w:pPr>
      <w:r>
        <w:rPr>
          <w:b/>
          <w:bCs/>
          <w:sz w:val="24"/>
          <w:szCs w:val="24"/>
        </w:rPr>
        <w:t>With Entropy</w:t>
      </w:r>
      <w:r w:rsidR="00FD0A0D">
        <w:rPr>
          <w:b/>
          <w:bCs/>
          <w:sz w:val="24"/>
          <w:szCs w:val="24"/>
        </w:rPr>
        <w:t xml:space="preserve"> as</w:t>
      </w:r>
      <w:r>
        <w:rPr>
          <w:b/>
          <w:bCs/>
          <w:sz w:val="24"/>
          <w:szCs w:val="24"/>
        </w:rPr>
        <w:t xml:space="preserve"> </w:t>
      </w:r>
      <w:r w:rsidR="00F21B00">
        <w:rPr>
          <w:b/>
          <w:bCs/>
          <w:sz w:val="24"/>
          <w:szCs w:val="24"/>
        </w:rPr>
        <w:t>the splitting criteria</w:t>
      </w:r>
      <w:r>
        <w:rPr>
          <w:b/>
          <w:bCs/>
          <w:sz w:val="24"/>
          <w:szCs w:val="24"/>
        </w:rPr>
        <w:t xml:space="preserve"> </w:t>
      </w:r>
      <w:r w:rsidR="00A208FC">
        <w:rPr>
          <w:b/>
          <w:bCs/>
          <w:sz w:val="24"/>
          <w:szCs w:val="24"/>
        </w:rPr>
        <w:t>:</w:t>
      </w:r>
    </w:p>
    <w:p w14:paraId="090D2537" w14:textId="5ACE06D5" w:rsidR="00A208FC" w:rsidRDefault="00F341DA" w:rsidP="00A208FC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part </w:t>
      </w:r>
      <w:r w:rsidR="003E39B3">
        <w:rPr>
          <w:bCs/>
          <w:sz w:val="24"/>
          <w:szCs w:val="24"/>
        </w:rPr>
        <w:t>the splitting criteria is the information gain.</w:t>
      </w:r>
      <w:r w:rsidR="00670707">
        <w:rPr>
          <w:bCs/>
          <w:sz w:val="24"/>
          <w:szCs w:val="24"/>
        </w:rPr>
        <w:t xml:space="preserve"> The corresponding g</w:t>
      </w:r>
      <w:r w:rsidR="00524944">
        <w:rPr>
          <w:bCs/>
          <w:sz w:val="24"/>
          <w:szCs w:val="24"/>
        </w:rPr>
        <w:t xml:space="preserve">raph is plotted similar to </w:t>
      </w:r>
      <w:proofErr w:type="gramStart"/>
      <w:r w:rsidR="00524944">
        <w:rPr>
          <w:bCs/>
          <w:sz w:val="24"/>
          <w:szCs w:val="24"/>
        </w:rPr>
        <w:t>part(</w:t>
      </w:r>
      <w:proofErr w:type="gramEnd"/>
      <w:r w:rsidR="00670707">
        <w:rPr>
          <w:bCs/>
          <w:sz w:val="24"/>
          <w:szCs w:val="24"/>
        </w:rPr>
        <w:t>a</w:t>
      </w:r>
      <w:r w:rsidR="00524944">
        <w:rPr>
          <w:bCs/>
          <w:sz w:val="24"/>
          <w:szCs w:val="24"/>
        </w:rPr>
        <w:t>)</w:t>
      </w:r>
      <w:r w:rsidR="00670707">
        <w:rPr>
          <w:bCs/>
          <w:sz w:val="24"/>
          <w:szCs w:val="24"/>
        </w:rPr>
        <w:t>.</w:t>
      </w:r>
    </w:p>
    <w:p w14:paraId="77CF5072" w14:textId="77777777" w:rsidR="00495A1B" w:rsidRDefault="00495A1B" w:rsidP="00A208FC">
      <w:pPr>
        <w:pStyle w:val="ListParagraph"/>
        <w:rPr>
          <w:bCs/>
          <w:sz w:val="24"/>
          <w:szCs w:val="24"/>
        </w:rPr>
      </w:pPr>
    </w:p>
    <w:p w14:paraId="1FDD31D4" w14:textId="182276F6" w:rsidR="00083A58" w:rsidRDefault="00D206AE" w:rsidP="00A208FC">
      <w:pPr>
        <w:pStyle w:val="ListParagrap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D3A7EA6" wp14:editId="0D7C85D4">
            <wp:extent cx="5333333" cy="4000000"/>
            <wp:effectExtent l="133350" t="114300" r="134620" b="114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620"/>
      </w:tblGrid>
      <w:tr w:rsidR="00495A1B" w14:paraId="4CF44B0D" w14:textId="77777777" w:rsidTr="00AF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9E3C8B8" w14:textId="77777777" w:rsidR="00495A1B" w:rsidRDefault="00495A1B" w:rsidP="002C557A">
            <w:pPr>
              <w:pStyle w:val="ListParagraph"/>
              <w:ind w:left="0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Parameters </w:t>
            </w:r>
          </w:p>
        </w:tc>
        <w:tc>
          <w:tcPr>
            <w:tcW w:w="1620" w:type="dxa"/>
          </w:tcPr>
          <w:p w14:paraId="72980492" w14:textId="77777777" w:rsidR="00495A1B" w:rsidRDefault="00495A1B" w:rsidP="002C55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Observations</w:t>
            </w:r>
          </w:p>
        </w:tc>
      </w:tr>
      <w:tr w:rsidR="00495A1B" w14:paraId="11612421" w14:textId="77777777" w:rsidTr="00AF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2F00EDC" w14:textId="77777777" w:rsidR="00495A1B" w:rsidRDefault="00495A1B" w:rsidP="002C557A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Tree size</w:t>
            </w:r>
          </w:p>
        </w:tc>
        <w:tc>
          <w:tcPr>
            <w:tcW w:w="1620" w:type="dxa"/>
          </w:tcPr>
          <w:p w14:paraId="5E76DF4B" w14:textId="4AA716E6" w:rsidR="00495A1B" w:rsidRDefault="00550637" w:rsidP="002C55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49</w:t>
            </w:r>
            <w:r w:rsidR="00495A1B">
              <w:rPr>
                <w:bCs/>
                <w:sz w:val="24"/>
                <w:szCs w:val="24"/>
              </w:rPr>
              <w:t xml:space="preserve"> nodes</w:t>
            </w:r>
          </w:p>
        </w:tc>
      </w:tr>
      <w:tr w:rsidR="00495A1B" w14:paraId="4B87E933" w14:textId="77777777" w:rsidTr="00AF6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6B3BE55" w14:textId="66050B7F" w:rsidR="00495A1B" w:rsidRDefault="00495A1B" w:rsidP="002C557A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training accuracy</w:t>
            </w:r>
          </w:p>
        </w:tc>
        <w:tc>
          <w:tcPr>
            <w:tcW w:w="1620" w:type="dxa"/>
          </w:tcPr>
          <w:p w14:paraId="4899B37F" w14:textId="77777777" w:rsidR="00495A1B" w:rsidRDefault="00495A1B" w:rsidP="002C55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495A1B" w14:paraId="45CB0917" w14:textId="77777777" w:rsidTr="00AF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80A301B" w14:textId="6A96E385" w:rsidR="00495A1B" w:rsidRDefault="00495A1B" w:rsidP="002C557A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validation accuracy</w:t>
            </w:r>
          </w:p>
        </w:tc>
        <w:tc>
          <w:tcPr>
            <w:tcW w:w="1620" w:type="dxa"/>
          </w:tcPr>
          <w:p w14:paraId="79E448D5" w14:textId="149AFAAE" w:rsidR="00495A1B" w:rsidRDefault="00BB4F59" w:rsidP="002C55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0.94</w:t>
            </w:r>
            <w:r w:rsidR="00495A1B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</w:p>
        </w:tc>
      </w:tr>
      <w:tr w:rsidR="00495A1B" w14:paraId="1ACA9304" w14:textId="77777777" w:rsidTr="00AF6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9289EFC" w14:textId="4C43D372" w:rsidR="00495A1B" w:rsidRDefault="00495A1B" w:rsidP="002C557A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testing accuracy</w:t>
            </w:r>
          </w:p>
        </w:tc>
        <w:tc>
          <w:tcPr>
            <w:tcW w:w="1620" w:type="dxa"/>
          </w:tcPr>
          <w:p w14:paraId="4667E50A" w14:textId="5AB2E926" w:rsidR="00495A1B" w:rsidRDefault="00BB4F59" w:rsidP="002C55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0.94</w:t>
            </w:r>
            <w:r w:rsidR="00495A1B">
              <w:rPr>
                <w:bCs/>
                <w:sz w:val="24"/>
                <w:szCs w:val="24"/>
              </w:rPr>
              <w:t>00</w:t>
            </w:r>
          </w:p>
        </w:tc>
      </w:tr>
    </w:tbl>
    <w:p w14:paraId="674E1761" w14:textId="77777777" w:rsidR="00495A1B" w:rsidRDefault="00495A1B" w:rsidP="00550637">
      <w:pPr>
        <w:rPr>
          <w:bCs/>
          <w:sz w:val="24"/>
          <w:szCs w:val="24"/>
        </w:rPr>
      </w:pPr>
    </w:p>
    <w:p w14:paraId="69C3E66D" w14:textId="77777777" w:rsidR="00625646" w:rsidRDefault="00625646" w:rsidP="00625646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6B72EC">
        <w:rPr>
          <w:b/>
          <w:sz w:val="24"/>
          <w:szCs w:val="24"/>
        </w:rPr>
        <w:t>bservations</w:t>
      </w:r>
      <w:r>
        <w:rPr>
          <w:b/>
          <w:sz w:val="24"/>
          <w:szCs w:val="24"/>
        </w:rPr>
        <w:t>:</w:t>
      </w:r>
    </w:p>
    <w:p w14:paraId="1B6BC6A8" w14:textId="56F24789" w:rsidR="00625646" w:rsidRPr="00DB7951" w:rsidRDefault="00625646" w:rsidP="00625646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Training accuracy increases continuously with increase in the size of tree successively</w:t>
      </w:r>
      <w:r w:rsidR="007A316B">
        <w:rPr>
          <w:sz w:val="24"/>
          <w:szCs w:val="24"/>
        </w:rPr>
        <w:t xml:space="preserve"> for both parts</w:t>
      </w:r>
      <w:r>
        <w:rPr>
          <w:sz w:val="24"/>
          <w:szCs w:val="24"/>
        </w:rPr>
        <w:t>. While the validation and testing accuracies goes down after some specific s</w:t>
      </w:r>
      <w:r w:rsidR="007177FF">
        <w:rPr>
          <w:sz w:val="24"/>
          <w:szCs w:val="24"/>
        </w:rPr>
        <w:t>ize of tree due to over fitting</w:t>
      </w:r>
      <w:r w:rsidR="00010426">
        <w:rPr>
          <w:sz w:val="24"/>
          <w:szCs w:val="24"/>
        </w:rPr>
        <w:t>.</w:t>
      </w:r>
    </w:p>
    <w:p w14:paraId="6794569D" w14:textId="40CBAC70" w:rsidR="00DB7951" w:rsidRPr="009308C1" w:rsidRDefault="00DB7951" w:rsidP="00625646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E15BF">
        <w:rPr>
          <w:bCs/>
          <w:sz w:val="24"/>
        </w:rPr>
        <w:t xml:space="preserve">The testing and validation set accuracies goes down more when ‘error’ is the splitting criteria as compared to ‘Information gain’ as the stopping criteria verifying that ‘error’ </w:t>
      </w:r>
      <w:r>
        <w:rPr>
          <w:bCs/>
          <w:sz w:val="24"/>
        </w:rPr>
        <w:t>is not a good splitting criteria</w:t>
      </w:r>
    </w:p>
    <w:p w14:paraId="25973BCC" w14:textId="77777777" w:rsidR="00BA2B56" w:rsidRPr="00550637" w:rsidRDefault="00BA2B56" w:rsidP="00550637">
      <w:pPr>
        <w:rPr>
          <w:bCs/>
          <w:sz w:val="24"/>
          <w:szCs w:val="24"/>
        </w:rPr>
      </w:pPr>
    </w:p>
    <w:p w14:paraId="5F66B53E" w14:textId="3E6ED798" w:rsidR="00735876" w:rsidRDefault="00735876" w:rsidP="00030A94">
      <w:pPr>
        <w:pStyle w:val="ListParagraph"/>
        <w:rPr>
          <w:bCs/>
          <w:sz w:val="24"/>
          <w:szCs w:val="24"/>
        </w:rPr>
      </w:pPr>
    </w:p>
    <w:p w14:paraId="1BB29026" w14:textId="0E231570" w:rsidR="00F21B00" w:rsidRPr="00DC7B96" w:rsidRDefault="007A695B" w:rsidP="00F21B00">
      <w:pPr>
        <w:pStyle w:val="ListParagraph"/>
        <w:numPr>
          <w:ilvl w:val="0"/>
          <w:numId w:val="20"/>
        </w:numPr>
      </w:pPr>
      <w:r>
        <w:rPr>
          <w:b/>
          <w:bCs/>
          <w:sz w:val="24"/>
          <w:szCs w:val="24"/>
        </w:rPr>
        <w:t>Post-pruning</w:t>
      </w:r>
      <w:r w:rsidR="00F21B00">
        <w:rPr>
          <w:b/>
          <w:bCs/>
          <w:sz w:val="24"/>
          <w:szCs w:val="24"/>
        </w:rPr>
        <w:t>:</w:t>
      </w:r>
    </w:p>
    <w:p w14:paraId="2C50C850" w14:textId="139A71F6" w:rsidR="00F21B00" w:rsidRDefault="00A36E9B" w:rsidP="00F21B00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The prune() f</w:t>
      </w:r>
      <w:r w:rsidR="000E7E21">
        <w:rPr>
          <w:bCs/>
          <w:sz w:val="24"/>
          <w:szCs w:val="24"/>
        </w:rPr>
        <w:t>unction applies the required par</w:t>
      </w:r>
      <w:r>
        <w:rPr>
          <w:bCs/>
          <w:sz w:val="24"/>
          <w:szCs w:val="24"/>
        </w:rPr>
        <w:t xml:space="preserve">t </w:t>
      </w:r>
      <w:r w:rsidR="007C23BC">
        <w:rPr>
          <w:bCs/>
          <w:sz w:val="24"/>
          <w:szCs w:val="24"/>
        </w:rPr>
        <w:t xml:space="preserve">as asked in </w:t>
      </w:r>
      <w:r w:rsidR="0038371B">
        <w:rPr>
          <w:bCs/>
          <w:sz w:val="24"/>
          <w:szCs w:val="24"/>
        </w:rPr>
        <w:t xml:space="preserve">this part and the variation in accuracy values are plotted for </w:t>
      </w:r>
      <w:r w:rsidR="009C2067">
        <w:rPr>
          <w:bCs/>
          <w:sz w:val="24"/>
          <w:szCs w:val="24"/>
        </w:rPr>
        <w:t>‘entropy’ and ‘error’</w:t>
      </w:r>
      <w:r w:rsidR="006344E9">
        <w:rPr>
          <w:bCs/>
          <w:sz w:val="24"/>
          <w:szCs w:val="24"/>
        </w:rPr>
        <w:t xml:space="preserve"> based constructed trees.</w:t>
      </w:r>
    </w:p>
    <w:p w14:paraId="060DA8FD" w14:textId="77777777" w:rsidR="00DB0E2D" w:rsidRDefault="00DB0E2D" w:rsidP="00F21B00">
      <w:pPr>
        <w:pStyle w:val="ListParagraph"/>
        <w:rPr>
          <w:bCs/>
          <w:sz w:val="24"/>
          <w:szCs w:val="24"/>
        </w:rPr>
      </w:pPr>
    </w:p>
    <w:p w14:paraId="61D67F44" w14:textId="77777777" w:rsidR="00060FC3" w:rsidRDefault="00060FC3" w:rsidP="00F21B00">
      <w:pPr>
        <w:pStyle w:val="ListParagraph"/>
        <w:rPr>
          <w:bCs/>
          <w:sz w:val="24"/>
          <w:szCs w:val="24"/>
        </w:rPr>
      </w:pPr>
    </w:p>
    <w:p w14:paraId="030AA3B8" w14:textId="77777777" w:rsidR="00735876" w:rsidRPr="00990518" w:rsidRDefault="00735876" w:rsidP="00990518">
      <w:pPr>
        <w:rPr>
          <w:bCs/>
          <w:sz w:val="24"/>
          <w:szCs w:val="24"/>
        </w:rPr>
      </w:pPr>
    </w:p>
    <w:p w14:paraId="4A37736E" w14:textId="50C10B86" w:rsidR="00735876" w:rsidRDefault="008A5241" w:rsidP="00030A94">
      <w:pPr>
        <w:pStyle w:val="ListParagrap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8E3F2FE" wp14:editId="6B478FE1">
            <wp:extent cx="5333333" cy="4000000"/>
            <wp:effectExtent l="133350" t="114300" r="134620" b="114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nning_with_I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E708F" w14:textId="77777777" w:rsidR="00B205BA" w:rsidRDefault="00B205BA" w:rsidP="00030A94">
      <w:pPr>
        <w:pStyle w:val="ListParagraph"/>
        <w:rPr>
          <w:bCs/>
          <w:sz w:val="24"/>
          <w:szCs w:val="24"/>
        </w:rPr>
      </w:pPr>
    </w:p>
    <w:p w14:paraId="137CBA7E" w14:textId="567CDE21" w:rsidR="00B205BA" w:rsidRDefault="00B205BA" w:rsidP="00030A94">
      <w:pPr>
        <w:pStyle w:val="ListParagraph"/>
        <w:rPr>
          <w:bCs/>
          <w:sz w:val="24"/>
          <w:szCs w:val="24"/>
        </w:rPr>
      </w:pPr>
    </w:p>
    <w:p w14:paraId="32118DF3" w14:textId="46477507" w:rsidR="002D054F" w:rsidRDefault="002D054F" w:rsidP="00030A94">
      <w:pPr>
        <w:pStyle w:val="ListParagraph"/>
        <w:rPr>
          <w:bCs/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620"/>
        <w:gridCol w:w="1620"/>
      </w:tblGrid>
      <w:tr w:rsidR="00F36776" w14:paraId="0F414E82" w14:textId="77777777" w:rsidTr="00646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B7631B2" w14:textId="77777777" w:rsidR="00F36776" w:rsidRDefault="00F36776" w:rsidP="00646CA0">
            <w:pPr>
              <w:pStyle w:val="ListParagraph"/>
              <w:ind w:left="0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1620" w:type="dxa"/>
          </w:tcPr>
          <w:p w14:paraId="105D58C0" w14:textId="77777777" w:rsidR="00F36776" w:rsidRDefault="00F36776" w:rsidP="00646C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‘error’</w:t>
            </w:r>
          </w:p>
        </w:tc>
        <w:tc>
          <w:tcPr>
            <w:tcW w:w="1620" w:type="dxa"/>
          </w:tcPr>
          <w:p w14:paraId="6822847B" w14:textId="77777777" w:rsidR="00F36776" w:rsidRDefault="00F36776" w:rsidP="00646C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‘information gain’</w:t>
            </w:r>
          </w:p>
        </w:tc>
      </w:tr>
      <w:tr w:rsidR="00F36776" w14:paraId="6E7A8AA7" w14:textId="77777777" w:rsidTr="0064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76D9350" w14:textId="77777777" w:rsidR="00F36776" w:rsidRDefault="00F36776" w:rsidP="00646CA0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Tree size(after pruning)</w:t>
            </w:r>
          </w:p>
        </w:tc>
        <w:tc>
          <w:tcPr>
            <w:tcW w:w="1620" w:type="dxa"/>
          </w:tcPr>
          <w:p w14:paraId="21B945D9" w14:textId="77777777" w:rsidR="00F36776" w:rsidRDefault="00F36776" w:rsidP="00646C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nodes</w:t>
            </w:r>
          </w:p>
        </w:tc>
        <w:tc>
          <w:tcPr>
            <w:tcW w:w="1620" w:type="dxa"/>
          </w:tcPr>
          <w:p w14:paraId="5BB94AE1" w14:textId="77777777" w:rsidR="00F36776" w:rsidRDefault="00F36776" w:rsidP="00646C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 nodes</w:t>
            </w:r>
          </w:p>
        </w:tc>
      </w:tr>
      <w:tr w:rsidR="00F36776" w14:paraId="635A9172" w14:textId="77777777" w:rsidTr="00646C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4192E80" w14:textId="77777777" w:rsidR="00F36776" w:rsidRDefault="00F36776" w:rsidP="00646CA0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Final validation accuracy</w:t>
            </w:r>
          </w:p>
        </w:tc>
        <w:tc>
          <w:tcPr>
            <w:tcW w:w="1620" w:type="dxa"/>
          </w:tcPr>
          <w:p w14:paraId="1519C037" w14:textId="77777777" w:rsidR="00F36776" w:rsidRDefault="00F36776" w:rsidP="00646C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0.9400</w:t>
            </w:r>
          </w:p>
        </w:tc>
        <w:tc>
          <w:tcPr>
            <w:tcW w:w="1620" w:type="dxa"/>
          </w:tcPr>
          <w:p w14:paraId="17EFBE0C" w14:textId="24657195" w:rsidR="00F36776" w:rsidRDefault="00BD0099" w:rsidP="00646CA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0.96</w:t>
            </w:r>
            <w:r w:rsidR="00F36776">
              <w:rPr>
                <w:bCs/>
                <w:sz w:val="24"/>
                <w:szCs w:val="24"/>
              </w:rPr>
              <w:t>00</w:t>
            </w:r>
          </w:p>
        </w:tc>
      </w:tr>
      <w:tr w:rsidR="00F36776" w14:paraId="623712AD" w14:textId="77777777" w:rsidTr="0064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48AC05F" w14:textId="77777777" w:rsidR="00F36776" w:rsidRDefault="00F36776" w:rsidP="00646CA0">
            <w:pPr>
              <w:pStyle w:val="ListParagraph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Final testing accuracy</w:t>
            </w:r>
          </w:p>
        </w:tc>
        <w:tc>
          <w:tcPr>
            <w:tcW w:w="1620" w:type="dxa"/>
          </w:tcPr>
          <w:p w14:paraId="7A02BCF2" w14:textId="77777777" w:rsidR="00F36776" w:rsidRDefault="00F36776" w:rsidP="00646C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0.9400</w:t>
            </w:r>
          </w:p>
        </w:tc>
        <w:tc>
          <w:tcPr>
            <w:tcW w:w="1620" w:type="dxa"/>
          </w:tcPr>
          <w:p w14:paraId="56179835" w14:textId="71913930" w:rsidR="00F36776" w:rsidRDefault="00BD0099" w:rsidP="00646C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0.96</w:t>
            </w:r>
            <w:r w:rsidR="00F36776">
              <w:rPr>
                <w:bCs/>
                <w:sz w:val="24"/>
                <w:szCs w:val="24"/>
              </w:rPr>
              <w:t>00</w:t>
            </w:r>
          </w:p>
        </w:tc>
      </w:tr>
    </w:tbl>
    <w:p w14:paraId="6E41BA4A" w14:textId="77777777" w:rsidR="001E72B9" w:rsidRDefault="001E72B9" w:rsidP="00030A94">
      <w:pPr>
        <w:pStyle w:val="ListParagraph"/>
        <w:rPr>
          <w:bCs/>
          <w:noProof/>
          <w:sz w:val="24"/>
          <w:szCs w:val="24"/>
        </w:rPr>
      </w:pPr>
    </w:p>
    <w:p w14:paraId="14779AB1" w14:textId="6521EA26" w:rsidR="00F36776" w:rsidRDefault="00A86185" w:rsidP="00030A94">
      <w:pPr>
        <w:pStyle w:val="ListParagraph"/>
        <w:rPr>
          <w:bCs/>
          <w:sz w:val="24"/>
          <w:szCs w:val="24"/>
        </w:rPr>
      </w:pPr>
      <w:bookmarkStart w:id="0" w:name="_GoBack"/>
      <w:r>
        <w:rPr>
          <w:bCs/>
          <w:noProof/>
          <w:sz w:val="24"/>
          <w:szCs w:val="24"/>
        </w:rPr>
        <w:drawing>
          <wp:inline distT="0" distB="0" distL="0" distR="0" wp14:anchorId="61209236" wp14:editId="03F2EB45">
            <wp:extent cx="5333333" cy="4000000"/>
            <wp:effectExtent l="133350" t="114300" r="13462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uning_with_err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C7B8FF0" w14:textId="77777777" w:rsidR="00F55E8A" w:rsidRDefault="00F55E8A" w:rsidP="00030A94">
      <w:pPr>
        <w:pStyle w:val="ListParagraph"/>
        <w:rPr>
          <w:bCs/>
          <w:sz w:val="24"/>
          <w:szCs w:val="24"/>
        </w:rPr>
      </w:pPr>
    </w:p>
    <w:p w14:paraId="24E75EB9" w14:textId="77777777" w:rsidR="006042ED" w:rsidRDefault="006042ED" w:rsidP="006042ED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6B72EC">
        <w:rPr>
          <w:b/>
          <w:sz w:val="24"/>
          <w:szCs w:val="24"/>
        </w:rPr>
        <w:t>bservations</w:t>
      </w:r>
      <w:r>
        <w:rPr>
          <w:b/>
          <w:sz w:val="24"/>
          <w:szCs w:val="24"/>
        </w:rPr>
        <w:t>:</w:t>
      </w:r>
    </w:p>
    <w:p w14:paraId="2E842E57" w14:textId="56EB9C8A" w:rsidR="005509EB" w:rsidRPr="005509EB" w:rsidRDefault="00F27267" w:rsidP="00A7571D">
      <w:pPr>
        <w:pStyle w:val="ListParagraph"/>
        <w:numPr>
          <w:ilvl w:val="0"/>
          <w:numId w:val="3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validation and test set accuracies increases </w:t>
      </w:r>
      <w:r w:rsidR="00DA46F6">
        <w:rPr>
          <w:bCs/>
          <w:sz w:val="24"/>
          <w:szCs w:val="24"/>
        </w:rPr>
        <w:t xml:space="preserve">during pruning for both </w:t>
      </w:r>
      <w:r w:rsidR="00C3395B">
        <w:rPr>
          <w:bCs/>
          <w:sz w:val="24"/>
          <w:szCs w:val="24"/>
        </w:rPr>
        <w:t>kind of trees constructed above</w:t>
      </w:r>
      <w:r w:rsidR="00194F44">
        <w:rPr>
          <w:bCs/>
          <w:sz w:val="24"/>
          <w:szCs w:val="24"/>
        </w:rPr>
        <w:t xml:space="preserve"> and becomes equal to 0.96 and 0.94 respectively</w:t>
      </w:r>
      <w:r w:rsidR="00C3395B">
        <w:rPr>
          <w:bCs/>
          <w:sz w:val="24"/>
          <w:szCs w:val="24"/>
        </w:rPr>
        <w:t>.</w:t>
      </w:r>
    </w:p>
    <w:p w14:paraId="2B9822B6" w14:textId="579F8996" w:rsidR="00B17751" w:rsidRDefault="00CC3471" w:rsidP="00A7571D">
      <w:pPr>
        <w:pStyle w:val="ListParagraph"/>
        <w:numPr>
          <w:ilvl w:val="0"/>
          <w:numId w:val="3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size of the trees after pruning</w:t>
      </w:r>
      <w:r w:rsidR="00693CA1">
        <w:rPr>
          <w:bCs/>
          <w:sz w:val="24"/>
          <w:szCs w:val="24"/>
        </w:rPr>
        <w:t xml:space="preserve"> </w:t>
      </w:r>
      <w:r w:rsidR="00A9585F">
        <w:rPr>
          <w:bCs/>
          <w:sz w:val="24"/>
          <w:szCs w:val="24"/>
        </w:rPr>
        <w:t>decreases to such small values due to small number of</w:t>
      </w:r>
      <w:r w:rsidR="00D03A7D">
        <w:rPr>
          <w:bCs/>
          <w:sz w:val="24"/>
          <w:szCs w:val="24"/>
        </w:rPr>
        <w:t xml:space="preserve"> examples in the validation set. So validation set should be large enough </w:t>
      </w:r>
      <w:r w:rsidR="00725000">
        <w:rPr>
          <w:bCs/>
          <w:sz w:val="24"/>
          <w:szCs w:val="24"/>
        </w:rPr>
        <w:t>not to under fit the data.</w:t>
      </w:r>
    </w:p>
    <w:p w14:paraId="39F149E7" w14:textId="77777777" w:rsidR="00053651" w:rsidRDefault="00053651" w:rsidP="00053651">
      <w:pPr>
        <w:rPr>
          <w:bCs/>
          <w:sz w:val="24"/>
          <w:szCs w:val="24"/>
        </w:rPr>
      </w:pPr>
    </w:p>
    <w:p w14:paraId="7A80292B" w14:textId="77777777" w:rsidR="00053651" w:rsidRDefault="00053651" w:rsidP="00053651">
      <w:pPr>
        <w:rPr>
          <w:bCs/>
          <w:sz w:val="24"/>
          <w:szCs w:val="24"/>
        </w:rPr>
      </w:pPr>
    </w:p>
    <w:p w14:paraId="2495A31B" w14:textId="6A1517FD" w:rsidR="00B30E15" w:rsidRPr="00D60BBD" w:rsidRDefault="00A91E59" w:rsidP="00B30E15">
      <w:pPr>
        <w:pStyle w:val="ListParagraph"/>
        <w:numPr>
          <w:ilvl w:val="0"/>
          <w:numId w:val="20"/>
        </w:numPr>
      </w:pPr>
      <w:r>
        <w:rPr>
          <w:b/>
          <w:bCs/>
          <w:sz w:val="24"/>
          <w:szCs w:val="24"/>
        </w:rPr>
        <w:t>Dealing with ‘?’s</w:t>
      </w:r>
      <w:r w:rsidR="00E92E55">
        <w:rPr>
          <w:b/>
          <w:bCs/>
          <w:sz w:val="24"/>
          <w:szCs w:val="24"/>
        </w:rPr>
        <w:t>:</w:t>
      </w:r>
    </w:p>
    <w:p w14:paraId="4646263E" w14:textId="2EF2D632" w:rsidR="00D60BBD" w:rsidRDefault="004C0F82" w:rsidP="00D60BBD">
      <w:pPr>
        <w:pStyle w:val="ListParagraph"/>
        <w:rPr>
          <w:bCs/>
          <w:sz w:val="24"/>
          <w:szCs w:val="24"/>
        </w:rPr>
      </w:pPr>
      <w:r w:rsidRPr="004C0F82">
        <w:rPr>
          <w:bCs/>
          <w:sz w:val="24"/>
          <w:szCs w:val="24"/>
        </w:rPr>
        <w:t xml:space="preserve">The </w:t>
      </w:r>
      <w:r w:rsidR="00075DE7">
        <w:rPr>
          <w:bCs/>
          <w:sz w:val="24"/>
          <w:szCs w:val="24"/>
        </w:rPr>
        <w:t xml:space="preserve">strategy of </w:t>
      </w:r>
      <w:r w:rsidR="00A10CBD">
        <w:rPr>
          <w:bCs/>
          <w:sz w:val="24"/>
          <w:szCs w:val="24"/>
        </w:rPr>
        <w:t>dealing with unk</w:t>
      </w:r>
      <w:r w:rsidR="00EE2984">
        <w:rPr>
          <w:bCs/>
          <w:sz w:val="24"/>
          <w:szCs w:val="24"/>
        </w:rPr>
        <w:t>nown</w:t>
      </w:r>
      <w:r w:rsidR="00A10CBD">
        <w:rPr>
          <w:bCs/>
          <w:sz w:val="24"/>
          <w:szCs w:val="24"/>
        </w:rPr>
        <w:t xml:space="preserve"> attributes can be</w:t>
      </w:r>
      <w:r w:rsidR="00664D3B">
        <w:rPr>
          <w:bCs/>
          <w:sz w:val="24"/>
          <w:szCs w:val="24"/>
        </w:rPr>
        <w:t>:</w:t>
      </w:r>
    </w:p>
    <w:p w14:paraId="1F80E58B" w14:textId="21B71DD7" w:rsidR="00664D3B" w:rsidRDefault="00640BED" w:rsidP="004361FC">
      <w:pPr>
        <w:pStyle w:val="ListParagraph"/>
        <w:numPr>
          <w:ilvl w:val="0"/>
          <w:numId w:val="31"/>
        </w:numPr>
      </w:pPr>
      <w:r>
        <w:lastRenderedPageBreak/>
        <w:t>A</w:t>
      </w:r>
      <w:r w:rsidR="00A049DF">
        <w:t>ssign</w:t>
      </w:r>
      <w:r w:rsidR="005D698F">
        <w:t xml:space="preserve"> the value that is most common among training examples at node n</w:t>
      </w:r>
      <w:r w:rsidR="00A049DF">
        <w:t xml:space="preserve"> to the missing attributes</w:t>
      </w:r>
      <w:r w:rsidR="00B41984">
        <w:t xml:space="preserve"> in some examples</w:t>
      </w:r>
      <w:r w:rsidR="00A049DF">
        <w:t>.</w:t>
      </w:r>
    </w:p>
    <w:p w14:paraId="5A36328C" w14:textId="62A8595B" w:rsidR="007560A5" w:rsidRDefault="003E6F7F" w:rsidP="004361FC">
      <w:pPr>
        <w:pStyle w:val="ListParagraph"/>
        <w:numPr>
          <w:ilvl w:val="0"/>
          <w:numId w:val="31"/>
        </w:numPr>
      </w:pPr>
      <w:r>
        <w:t>Let</w:t>
      </w:r>
      <w:r w:rsidR="008F332D">
        <w:t xml:space="preserve"> </w:t>
      </w:r>
      <w:r w:rsidR="001C2D46">
        <w:t>A be a missing attribute</w:t>
      </w:r>
      <w:r w:rsidR="00E7692F">
        <w:t xml:space="preserve"> for some examples</w:t>
      </w:r>
      <w:r w:rsidR="000B53E5">
        <w:t xml:space="preserve"> </w:t>
      </w:r>
      <w:r w:rsidR="00CB1E86">
        <w:t>a</w:t>
      </w:r>
      <w:r w:rsidR="00E7692F">
        <w:t xml:space="preserve">nd the </w:t>
      </w:r>
      <w:r w:rsidR="002756BA">
        <w:t>current node splits about A</w:t>
      </w:r>
      <w:r w:rsidR="00BD3DDD">
        <w:t xml:space="preserve"> also</w:t>
      </w:r>
      <w:r w:rsidR="009D5314">
        <w:t>.</w:t>
      </w:r>
      <w:r w:rsidR="00464D7A">
        <w:t xml:space="preserve"> </w:t>
      </w:r>
      <w:r w:rsidR="003874D4">
        <w:t xml:space="preserve">Then </w:t>
      </w:r>
      <w:r w:rsidR="000D3BA4">
        <w:t>c</w:t>
      </w:r>
      <w:r w:rsidR="000328F1">
        <w:t xml:space="preserve">alculate </w:t>
      </w:r>
      <w:r w:rsidR="00566101">
        <w:t xml:space="preserve">what </w:t>
      </w:r>
      <w:r w:rsidR="005E3FE7">
        <w:t xml:space="preserve">fraction of </w:t>
      </w:r>
      <w:r w:rsidR="006B2BF3">
        <w:t>examples</w:t>
      </w:r>
      <w:r w:rsidR="00061323">
        <w:t xml:space="preserve"> with known value of A</w:t>
      </w:r>
      <w:r w:rsidR="00834ACA">
        <w:t xml:space="preserve"> have ‘y’</w:t>
      </w:r>
      <w:r w:rsidR="00AC56AA">
        <w:t xml:space="preserve"> value.</w:t>
      </w:r>
      <w:r w:rsidR="0002628A">
        <w:t xml:space="preserve"> </w:t>
      </w:r>
      <w:r w:rsidR="009C5FAF">
        <w:t>For each example</w:t>
      </w:r>
      <w:r w:rsidR="00004914">
        <w:t>,</w:t>
      </w:r>
      <w:r w:rsidR="009C5FAF">
        <w:t xml:space="preserve"> </w:t>
      </w:r>
      <w:r w:rsidR="007B216B">
        <w:t>a</w:t>
      </w:r>
      <w:r w:rsidR="0065047A">
        <w:t xml:space="preserve">ssign the value of missing attribute </w:t>
      </w:r>
      <w:r w:rsidR="00C17BA5">
        <w:t>according to the probability</w:t>
      </w:r>
      <w:r w:rsidR="00933CED">
        <w:t xml:space="preserve"> of ‘y’ and ‘n’ at that node.</w:t>
      </w:r>
    </w:p>
    <w:p w14:paraId="7C51A15D" w14:textId="22E3F88A" w:rsidR="00933CED" w:rsidRDefault="00365B02" w:rsidP="004361FC">
      <w:pPr>
        <w:pStyle w:val="ListParagraph"/>
        <w:numPr>
          <w:ilvl w:val="0"/>
          <w:numId w:val="31"/>
        </w:numPr>
      </w:pPr>
      <w:r>
        <w:t>We can extend 2</w:t>
      </w:r>
      <w:r w:rsidRPr="00365B02">
        <w:rPr>
          <w:vertAlign w:val="superscript"/>
        </w:rPr>
        <w:t>nd</w:t>
      </w:r>
      <w:r>
        <w:t xml:space="preserve"> point</w:t>
      </w:r>
      <w:r w:rsidR="00706EFB">
        <w:t>,</w:t>
      </w:r>
      <w:r w:rsidR="003A199A">
        <w:t xml:space="preserve"> </w:t>
      </w:r>
      <w:r w:rsidR="0032797F">
        <w:t xml:space="preserve">we </w:t>
      </w:r>
      <w:r w:rsidR="00255533">
        <w:t>push</w:t>
      </w:r>
      <w:r w:rsidR="009248AE">
        <w:t xml:space="preserve"> different fractions of a</w:t>
      </w:r>
      <w:r w:rsidR="00B40AF7">
        <w:t xml:space="preserve"> </w:t>
      </w:r>
      <w:r w:rsidR="00D46C9E">
        <w:t>training example</w:t>
      </w:r>
      <w:r w:rsidR="00492DE4">
        <w:t xml:space="preserve"> with unknown </w:t>
      </w:r>
      <w:r w:rsidR="009E3259">
        <w:t>attribute</w:t>
      </w:r>
      <w:r w:rsidR="00D408BF">
        <w:t xml:space="preserve"> </w:t>
      </w:r>
      <w:r w:rsidR="00AA714B">
        <w:t xml:space="preserve">into 2 branches </w:t>
      </w:r>
      <w:r w:rsidR="00E44D0C">
        <w:t>according to the probability calculated above and then incorporate such examples in information gain</w:t>
      </w:r>
      <w:r w:rsidR="00BB061A">
        <w:t xml:space="preserve"> based</w:t>
      </w:r>
      <w:r w:rsidR="006844B0">
        <w:t xml:space="preserve"> calculations to have better decision tree</w:t>
      </w:r>
      <w:r w:rsidR="0022495F">
        <w:t xml:space="preserve"> construction</w:t>
      </w:r>
      <w:r w:rsidR="00DC5C99">
        <w:t xml:space="preserve"> as compared to just ignoring them</w:t>
      </w:r>
      <w:r w:rsidR="006844B0">
        <w:t>.</w:t>
      </w:r>
    </w:p>
    <w:p w14:paraId="24E850F3" w14:textId="77777777" w:rsidR="00220565" w:rsidRDefault="00220565" w:rsidP="00220565"/>
    <w:p w14:paraId="275A0EAE" w14:textId="77777777" w:rsidR="00220565" w:rsidRDefault="00220565" w:rsidP="00220565"/>
    <w:p w14:paraId="0F52AA9A" w14:textId="2D3218D9" w:rsidR="00220565" w:rsidRDefault="00220565" w:rsidP="00220565"/>
    <w:p w14:paraId="75EFF5B3" w14:textId="77777777" w:rsidR="00220565" w:rsidRDefault="00220565" w:rsidP="00220565"/>
    <w:p w14:paraId="11B1CF10" w14:textId="77777777" w:rsidR="00220565" w:rsidRDefault="00220565" w:rsidP="00220565">
      <w:pPr>
        <w:pBdr>
          <w:bottom w:val="single" w:sz="6" w:space="1" w:color="auto"/>
        </w:pBdr>
      </w:pPr>
    </w:p>
    <w:p w14:paraId="4A33F37C" w14:textId="77777777" w:rsidR="00220565" w:rsidRPr="004C0F82" w:rsidRDefault="00220565" w:rsidP="00220565"/>
    <w:sectPr w:rsidR="00220565" w:rsidRPr="004C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93D"/>
    <w:multiLevelType w:val="hybridMultilevel"/>
    <w:tmpl w:val="ED86CFC2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953"/>
    <w:multiLevelType w:val="hybridMultilevel"/>
    <w:tmpl w:val="B9907A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E5A16"/>
    <w:multiLevelType w:val="hybridMultilevel"/>
    <w:tmpl w:val="810ACCF8"/>
    <w:lvl w:ilvl="0" w:tplc="D3F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3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8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A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EA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6CB86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A10934"/>
    <w:multiLevelType w:val="hybridMultilevel"/>
    <w:tmpl w:val="A6D023A4"/>
    <w:lvl w:ilvl="0" w:tplc="BD8AF446">
      <w:start w:val="1"/>
      <w:numFmt w:val="lowerLetter"/>
      <w:lvlText w:val="%1."/>
      <w:lvlJc w:val="left"/>
      <w:pPr>
        <w:ind w:left="720" w:hanging="360"/>
      </w:pPr>
    </w:lvl>
    <w:lvl w:ilvl="1" w:tplc="EA8A51E8">
      <w:start w:val="1"/>
      <w:numFmt w:val="lowerLetter"/>
      <w:lvlText w:val="%2."/>
      <w:lvlJc w:val="left"/>
      <w:pPr>
        <w:ind w:left="1440" w:hanging="360"/>
      </w:pPr>
    </w:lvl>
    <w:lvl w:ilvl="2" w:tplc="B5005320">
      <w:start w:val="1"/>
      <w:numFmt w:val="lowerRoman"/>
      <w:lvlText w:val="%3."/>
      <w:lvlJc w:val="right"/>
      <w:pPr>
        <w:ind w:left="2160" w:hanging="180"/>
      </w:pPr>
    </w:lvl>
    <w:lvl w:ilvl="3" w:tplc="8ADC9F26">
      <w:start w:val="1"/>
      <w:numFmt w:val="decimal"/>
      <w:lvlText w:val="%4."/>
      <w:lvlJc w:val="left"/>
      <w:pPr>
        <w:ind w:left="2880" w:hanging="360"/>
      </w:pPr>
    </w:lvl>
    <w:lvl w:ilvl="4" w:tplc="EC8C43B2">
      <w:start w:val="1"/>
      <w:numFmt w:val="lowerLetter"/>
      <w:lvlText w:val="%5."/>
      <w:lvlJc w:val="left"/>
      <w:pPr>
        <w:ind w:left="3600" w:hanging="360"/>
      </w:pPr>
    </w:lvl>
    <w:lvl w:ilvl="5" w:tplc="7AE63AF8">
      <w:start w:val="1"/>
      <w:numFmt w:val="lowerRoman"/>
      <w:lvlText w:val="%6."/>
      <w:lvlJc w:val="right"/>
      <w:pPr>
        <w:ind w:left="4320" w:hanging="180"/>
      </w:pPr>
    </w:lvl>
    <w:lvl w:ilvl="6" w:tplc="CAD8424E">
      <w:start w:val="1"/>
      <w:numFmt w:val="decimal"/>
      <w:lvlText w:val="%7."/>
      <w:lvlJc w:val="left"/>
      <w:pPr>
        <w:ind w:left="5040" w:hanging="360"/>
      </w:pPr>
    </w:lvl>
    <w:lvl w:ilvl="7" w:tplc="F6B4E8A6">
      <w:start w:val="1"/>
      <w:numFmt w:val="lowerLetter"/>
      <w:lvlText w:val="%8."/>
      <w:lvlJc w:val="left"/>
      <w:pPr>
        <w:ind w:left="5760" w:hanging="360"/>
      </w:pPr>
    </w:lvl>
    <w:lvl w:ilvl="8" w:tplc="CF98B8C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74D14"/>
    <w:multiLevelType w:val="hybridMultilevel"/>
    <w:tmpl w:val="7DC2191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B7F7F31"/>
    <w:multiLevelType w:val="hybridMultilevel"/>
    <w:tmpl w:val="93B877A2"/>
    <w:lvl w:ilvl="0" w:tplc="15DC09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87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F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C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A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A2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08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4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C105F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42E09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7525D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A66D1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97D8B"/>
    <w:multiLevelType w:val="hybridMultilevel"/>
    <w:tmpl w:val="34027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84125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87822"/>
    <w:multiLevelType w:val="hybridMultilevel"/>
    <w:tmpl w:val="05C249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1E2A68"/>
    <w:multiLevelType w:val="hybridMultilevel"/>
    <w:tmpl w:val="2348FE22"/>
    <w:lvl w:ilvl="0" w:tplc="2B7482EA">
      <w:start w:val="1"/>
      <w:numFmt w:val="decimal"/>
      <w:lvlText w:val="%1."/>
      <w:lvlJc w:val="left"/>
      <w:pPr>
        <w:ind w:left="720" w:hanging="360"/>
      </w:pPr>
    </w:lvl>
    <w:lvl w:ilvl="1" w:tplc="F412027C">
      <w:start w:val="1"/>
      <w:numFmt w:val="lowerLetter"/>
      <w:lvlText w:val="%2."/>
      <w:lvlJc w:val="left"/>
      <w:pPr>
        <w:ind w:left="1440" w:hanging="360"/>
      </w:pPr>
    </w:lvl>
    <w:lvl w:ilvl="2" w:tplc="8A32166A">
      <w:start w:val="1"/>
      <w:numFmt w:val="lowerRoman"/>
      <w:lvlText w:val="%3."/>
      <w:lvlJc w:val="right"/>
      <w:pPr>
        <w:ind w:left="2160" w:hanging="180"/>
      </w:pPr>
    </w:lvl>
    <w:lvl w:ilvl="3" w:tplc="5DB45B20">
      <w:start w:val="1"/>
      <w:numFmt w:val="decimal"/>
      <w:lvlText w:val="%4."/>
      <w:lvlJc w:val="left"/>
      <w:pPr>
        <w:ind w:left="2880" w:hanging="360"/>
      </w:pPr>
    </w:lvl>
    <w:lvl w:ilvl="4" w:tplc="6DACFBB2">
      <w:start w:val="1"/>
      <w:numFmt w:val="lowerLetter"/>
      <w:lvlText w:val="%5."/>
      <w:lvlJc w:val="left"/>
      <w:pPr>
        <w:ind w:left="3600" w:hanging="360"/>
      </w:pPr>
    </w:lvl>
    <w:lvl w:ilvl="5" w:tplc="738AF0A0">
      <w:start w:val="1"/>
      <w:numFmt w:val="lowerRoman"/>
      <w:lvlText w:val="%6."/>
      <w:lvlJc w:val="right"/>
      <w:pPr>
        <w:ind w:left="4320" w:hanging="180"/>
      </w:pPr>
    </w:lvl>
    <w:lvl w:ilvl="6" w:tplc="B442EBF0">
      <w:start w:val="1"/>
      <w:numFmt w:val="decimal"/>
      <w:lvlText w:val="%7."/>
      <w:lvlJc w:val="left"/>
      <w:pPr>
        <w:ind w:left="5040" w:hanging="360"/>
      </w:pPr>
    </w:lvl>
    <w:lvl w:ilvl="7" w:tplc="D60AE762">
      <w:start w:val="1"/>
      <w:numFmt w:val="lowerLetter"/>
      <w:lvlText w:val="%8."/>
      <w:lvlJc w:val="left"/>
      <w:pPr>
        <w:ind w:left="5760" w:hanging="360"/>
      </w:pPr>
    </w:lvl>
    <w:lvl w:ilvl="8" w:tplc="5644DA7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E0BFD"/>
    <w:multiLevelType w:val="hybridMultilevel"/>
    <w:tmpl w:val="C324CE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67E8B"/>
    <w:multiLevelType w:val="hybridMultilevel"/>
    <w:tmpl w:val="C616CE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C2B27"/>
    <w:multiLevelType w:val="hybridMultilevel"/>
    <w:tmpl w:val="4F98044A"/>
    <w:lvl w:ilvl="0" w:tplc="F6BC529E">
      <w:start w:val="1"/>
      <w:numFmt w:val="decimal"/>
      <w:lvlText w:val="%1."/>
      <w:lvlJc w:val="left"/>
      <w:pPr>
        <w:ind w:left="720" w:hanging="360"/>
      </w:pPr>
    </w:lvl>
    <w:lvl w:ilvl="1" w:tplc="DB96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A3ED4">
      <w:start w:val="1"/>
      <w:numFmt w:val="lowerRoman"/>
      <w:lvlText w:val="%3."/>
      <w:lvlJc w:val="right"/>
      <w:pPr>
        <w:ind w:left="2160" w:hanging="180"/>
      </w:pPr>
    </w:lvl>
    <w:lvl w:ilvl="3" w:tplc="AE7E9B12">
      <w:start w:val="1"/>
      <w:numFmt w:val="decimal"/>
      <w:lvlText w:val="%4."/>
      <w:lvlJc w:val="left"/>
      <w:pPr>
        <w:ind w:left="2880" w:hanging="360"/>
      </w:pPr>
    </w:lvl>
    <w:lvl w:ilvl="4" w:tplc="87D8CF6E">
      <w:start w:val="1"/>
      <w:numFmt w:val="lowerLetter"/>
      <w:lvlText w:val="%5."/>
      <w:lvlJc w:val="left"/>
      <w:pPr>
        <w:ind w:left="3600" w:hanging="360"/>
      </w:pPr>
    </w:lvl>
    <w:lvl w:ilvl="5" w:tplc="2F58A898">
      <w:start w:val="1"/>
      <w:numFmt w:val="lowerRoman"/>
      <w:lvlText w:val="%6."/>
      <w:lvlJc w:val="right"/>
      <w:pPr>
        <w:ind w:left="4320" w:hanging="180"/>
      </w:pPr>
    </w:lvl>
    <w:lvl w:ilvl="6" w:tplc="545CA85E">
      <w:start w:val="1"/>
      <w:numFmt w:val="decimal"/>
      <w:lvlText w:val="%7."/>
      <w:lvlJc w:val="left"/>
      <w:pPr>
        <w:ind w:left="5040" w:hanging="360"/>
      </w:pPr>
    </w:lvl>
    <w:lvl w:ilvl="7" w:tplc="987AFC28">
      <w:start w:val="1"/>
      <w:numFmt w:val="lowerLetter"/>
      <w:lvlText w:val="%8."/>
      <w:lvlJc w:val="left"/>
      <w:pPr>
        <w:ind w:left="5760" w:hanging="360"/>
      </w:pPr>
    </w:lvl>
    <w:lvl w:ilvl="8" w:tplc="4148DF3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679DB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C5165"/>
    <w:multiLevelType w:val="hybridMultilevel"/>
    <w:tmpl w:val="B7A815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0F2B6C"/>
    <w:multiLevelType w:val="hybridMultilevel"/>
    <w:tmpl w:val="823A75FE"/>
    <w:lvl w:ilvl="0" w:tplc="F5E29714">
      <w:start w:val="9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A69E4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936A5F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21"/>
  </w:num>
  <w:num w:numId="19">
    <w:abstractNumId w:val="0"/>
  </w:num>
  <w:num w:numId="20">
    <w:abstractNumId w:val="10"/>
  </w:num>
  <w:num w:numId="21">
    <w:abstractNumId w:val="22"/>
  </w:num>
  <w:num w:numId="22">
    <w:abstractNumId w:val="8"/>
  </w:num>
  <w:num w:numId="23">
    <w:abstractNumId w:val="9"/>
  </w:num>
  <w:num w:numId="24">
    <w:abstractNumId w:val="15"/>
  </w:num>
  <w:num w:numId="25">
    <w:abstractNumId w:val="12"/>
  </w:num>
  <w:num w:numId="26">
    <w:abstractNumId w:val="19"/>
  </w:num>
  <w:num w:numId="27">
    <w:abstractNumId w:val="16"/>
  </w:num>
  <w:num w:numId="28">
    <w:abstractNumId w:val="13"/>
  </w:num>
  <w:num w:numId="29">
    <w:abstractNumId w:val="11"/>
  </w:num>
  <w:num w:numId="30">
    <w:abstractNumId w:val="5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5EAEA"/>
    <w:rsid w:val="000003A7"/>
    <w:rsid w:val="0000065B"/>
    <w:rsid w:val="00003843"/>
    <w:rsid w:val="00004781"/>
    <w:rsid w:val="00004914"/>
    <w:rsid w:val="0000582D"/>
    <w:rsid w:val="000058D4"/>
    <w:rsid w:val="00006065"/>
    <w:rsid w:val="00007092"/>
    <w:rsid w:val="000073D7"/>
    <w:rsid w:val="00007633"/>
    <w:rsid w:val="00010426"/>
    <w:rsid w:val="00010717"/>
    <w:rsid w:val="0001443C"/>
    <w:rsid w:val="00014914"/>
    <w:rsid w:val="00015FD1"/>
    <w:rsid w:val="00016609"/>
    <w:rsid w:val="00016B27"/>
    <w:rsid w:val="00017218"/>
    <w:rsid w:val="00017678"/>
    <w:rsid w:val="00022BF6"/>
    <w:rsid w:val="00024E42"/>
    <w:rsid w:val="0002628A"/>
    <w:rsid w:val="000266A1"/>
    <w:rsid w:val="00026EC9"/>
    <w:rsid w:val="00027238"/>
    <w:rsid w:val="000277E9"/>
    <w:rsid w:val="00027B4A"/>
    <w:rsid w:val="00027D3C"/>
    <w:rsid w:val="00030048"/>
    <w:rsid w:val="00030116"/>
    <w:rsid w:val="00030A94"/>
    <w:rsid w:val="00030F9B"/>
    <w:rsid w:val="00031464"/>
    <w:rsid w:val="000316C0"/>
    <w:rsid w:val="0003261D"/>
    <w:rsid w:val="000328F1"/>
    <w:rsid w:val="00032949"/>
    <w:rsid w:val="00033615"/>
    <w:rsid w:val="000346CF"/>
    <w:rsid w:val="00034879"/>
    <w:rsid w:val="00034D1A"/>
    <w:rsid w:val="00035240"/>
    <w:rsid w:val="00036869"/>
    <w:rsid w:val="00036EB7"/>
    <w:rsid w:val="0004155B"/>
    <w:rsid w:val="00041950"/>
    <w:rsid w:val="000432F9"/>
    <w:rsid w:val="00044849"/>
    <w:rsid w:val="00044E69"/>
    <w:rsid w:val="00045079"/>
    <w:rsid w:val="000473D1"/>
    <w:rsid w:val="0004796F"/>
    <w:rsid w:val="00047D5D"/>
    <w:rsid w:val="000504FD"/>
    <w:rsid w:val="00050A82"/>
    <w:rsid w:val="00050C17"/>
    <w:rsid w:val="00051081"/>
    <w:rsid w:val="00051D47"/>
    <w:rsid w:val="00053651"/>
    <w:rsid w:val="00054173"/>
    <w:rsid w:val="000543EE"/>
    <w:rsid w:val="00054B42"/>
    <w:rsid w:val="00054D72"/>
    <w:rsid w:val="00055115"/>
    <w:rsid w:val="00055634"/>
    <w:rsid w:val="000556E3"/>
    <w:rsid w:val="00055F7D"/>
    <w:rsid w:val="00056183"/>
    <w:rsid w:val="000565F9"/>
    <w:rsid w:val="00057777"/>
    <w:rsid w:val="000601E4"/>
    <w:rsid w:val="000607AF"/>
    <w:rsid w:val="00060F96"/>
    <w:rsid w:val="00060FC3"/>
    <w:rsid w:val="00061323"/>
    <w:rsid w:val="000624CF"/>
    <w:rsid w:val="000624D1"/>
    <w:rsid w:val="00064AB7"/>
    <w:rsid w:val="00065608"/>
    <w:rsid w:val="00065A58"/>
    <w:rsid w:val="00066D0A"/>
    <w:rsid w:val="00067733"/>
    <w:rsid w:val="0006779D"/>
    <w:rsid w:val="0007144E"/>
    <w:rsid w:val="000717F0"/>
    <w:rsid w:val="00071B07"/>
    <w:rsid w:val="00072783"/>
    <w:rsid w:val="000728FF"/>
    <w:rsid w:val="00072AF5"/>
    <w:rsid w:val="00074073"/>
    <w:rsid w:val="00074606"/>
    <w:rsid w:val="00074F26"/>
    <w:rsid w:val="00075B46"/>
    <w:rsid w:val="00075DE7"/>
    <w:rsid w:val="00076BB7"/>
    <w:rsid w:val="00077250"/>
    <w:rsid w:val="00077EEB"/>
    <w:rsid w:val="0008011C"/>
    <w:rsid w:val="00080151"/>
    <w:rsid w:val="000815DD"/>
    <w:rsid w:val="00081804"/>
    <w:rsid w:val="00083A58"/>
    <w:rsid w:val="000843B6"/>
    <w:rsid w:val="00085546"/>
    <w:rsid w:val="000856F2"/>
    <w:rsid w:val="00086F5A"/>
    <w:rsid w:val="0008705B"/>
    <w:rsid w:val="00087B06"/>
    <w:rsid w:val="00092802"/>
    <w:rsid w:val="00092E02"/>
    <w:rsid w:val="00092F89"/>
    <w:rsid w:val="0009324D"/>
    <w:rsid w:val="00093801"/>
    <w:rsid w:val="00094171"/>
    <w:rsid w:val="00094E2F"/>
    <w:rsid w:val="00095249"/>
    <w:rsid w:val="00095F2D"/>
    <w:rsid w:val="00096ED8"/>
    <w:rsid w:val="00097382"/>
    <w:rsid w:val="000A05E8"/>
    <w:rsid w:val="000A0983"/>
    <w:rsid w:val="000A24C8"/>
    <w:rsid w:val="000A3716"/>
    <w:rsid w:val="000A50F5"/>
    <w:rsid w:val="000A5366"/>
    <w:rsid w:val="000A5EB1"/>
    <w:rsid w:val="000A6759"/>
    <w:rsid w:val="000A7D51"/>
    <w:rsid w:val="000A7EE7"/>
    <w:rsid w:val="000B0CEA"/>
    <w:rsid w:val="000B1A7C"/>
    <w:rsid w:val="000B25AC"/>
    <w:rsid w:val="000B2DD5"/>
    <w:rsid w:val="000B3C31"/>
    <w:rsid w:val="000B535B"/>
    <w:rsid w:val="000B53E5"/>
    <w:rsid w:val="000B5D11"/>
    <w:rsid w:val="000B61F2"/>
    <w:rsid w:val="000B6745"/>
    <w:rsid w:val="000C01D0"/>
    <w:rsid w:val="000C04C8"/>
    <w:rsid w:val="000C1299"/>
    <w:rsid w:val="000C1CA5"/>
    <w:rsid w:val="000C3758"/>
    <w:rsid w:val="000C44D6"/>
    <w:rsid w:val="000C674F"/>
    <w:rsid w:val="000C699A"/>
    <w:rsid w:val="000C6DA6"/>
    <w:rsid w:val="000D049E"/>
    <w:rsid w:val="000D0AB4"/>
    <w:rsid w:val="000D0AB9"/>
    <w:rsid w:val="000D0ECE"/>
    <w:rsid w:val="000D0ED7"/>
    <w:rsid w:val="000D11AD"/>
    <w:rsid w:val="000D187D"/>
    <w:rsid w:val="000D3BA4"/>
    <w:rsid w:val="000D3C83"/>
    <w:rsid w:val="000D44CE"/>
    <w:rsid w:val="000D4717"/>
    <w:rsid w:val="000D5427"/>
    <w:rsid w:val="000D5CB2"/>
    <w:rsid w:val="000D5E54"/>
    <w:rsid w:val="000D6550"/>
    <w:rsid w:val="000D68DC"/>
    <w:rsid w:val="000D7217"/>
    <w:rsid w:val="000D7EC3"/>
    <w:rsid w:val="000E0160"/>
    <w:rsid w:val="000E1721"/>
    <w:rsid w:val="000E20C1"/>
    <w:rsid w:val="000E3CB4"/>
    <w:rsid w:val="000E480A"/>
    <w:rsid w:val="000E613F"/>
    <w:rsid w:val="000E65F0"/>
    <w:rsid w:val="000E6B44"/>
    <w:rsid w:val="000E6D7A"/>
    <w:rsid w:val="000E7C6E"/>
    <w:rsid w:val="000E7E21"/>
    <w:rsid w:val="000F0799"/>
    <w:rsid w:val="000F081C"/>
    <w:rsid w:val="000F0FDA"/>
    <w:rsid w:val="000F27F3"/>
    <w:rsid w:val="000F481C"/>
    <w:rsid w:val="000F597E"/>
    <w:rsid w:val="000F7B3C"/>
    <w:rsid w:val="001002A5"/>
    <w:rsid w:val="00100999"/>
    <w:rsid w:val="001016B9"/>
    <w:rsid w:val="00101814"/>
    <w:rsid w:val="00101DEC"/>
    <w:rsid w:val="00102521"/>
    <w:rsid w:val="00102EA1"/>
    <w:rsid w:val="001032E7"/>
    <w:rsid w:val="00104BE1"/>
    <w:rsid w:val="00104BEB"/>
    <w:rsid w:val="00104E1E"/>
    <w:rsid w:val="001050BD"/>
    <w:rsid w:val="00110AFA"/>
    <w:rsid w:val="00111284"/>
    <w:rsid w:val="00112E29"/>
    <w:rsid w:val="00113F7C"/>
    <w:rsid w:val="00115A43"/>
    <w:rsid w:val="00116970"/>
    <w:rsid w:val="001179CB"/>
    <w:rsid w:val="001200D6"/>
    <w:rsid w:val="0012032C"/>
    <w:rsid w:val="00120492"/>
    <w:rsid w:val="00120757"/>
    <w:rsid w:val="00124015"/>
    <w:rsid w:val="00125559"/>
    <w:rsid w:val="001261C5"/>
    <w:rsid w:val="0012707C"/>
    <w:rsid w:val="00127748"/>
    <w:rsid w:val="00130160"/>
    <w:rsid w:val="00130CA5"/>
    <w:rsid w:val="00131C51"/>
    <w:rsid w:val="00131DFC"/>
    <w:rsid w:val="00132699"/>
    <w:rsid w:val="001344D5"/>
    <w:rsid w:val="00134730"/>
    <w:rsid w:val="00134F2E"/>
    <w:rsid w:val="0013763D"/>
    <w:rsid w:val="001427B3"/>
    <w:rsid w:val="00142A85"/>
    <w:rsid w:val="001431F2"/>
    <w:rsid w:val="00143696"/>
    <w:rsid w:val="0014373E"/>
    <w:rsid w:val="00144438"/>
    <w:rsid w:val="00144D15"/>
    <w:rsid w:val="00144D95"/>
    <w:rsid w:val="00144FE4"/>
    <w:rsid w:val="001459AF"/>
    <w:rsid w:val="00145B58"/>
    <w:rsid w:val="0014766F"/>
    <w:rsid w:val="00150022"/>
    <w:rsid w:val="00152144"/>
    <w:rsid w:val="00152817"/>
    <w:rsid w:val="00152E7D"/>
    <w:rsid w:val="00152FED"/>
    <w:rsid w:val="001532E0"/>
    <w:rsid w:val="0015364B"/>
    <w:rsid w:val="00154701"/>
    <w:rsid w:val="00154A7C"/>
    <w:rsid w:val="00154E2C"/>
    <w:rsid w:val="001552B1"/>
    <w:rsid w:val="001558B7"/>
    <w:rsid w:val="00156052"/>
    <w:rsid w:val="001572E2"/>
    <w:rsid w:val="00157640"/>
    <w:rsid w:val="00160587"/>
    <w:rsid w:val="0016410C"/>
    <w:rsid w:val="00164A8C"/>
    <w:rsid w:val="001665F8"/>
    <w:rsid w:val="00166757"/>
    <w:rsid w:val="00166B62"/>
    <w:rsid w:val="00166E9A"/>
    <w:rsid w:val="0016702A"/>
    <w:rsid w:val="00167191"/>
    <w:rsid w:val="00170779"/>
    <w:rsid w:val="00172030"/>
    <w:rsid w:val="0017221C"/>
    <w:rsid w:val="00172448"/>
    <w:rsid w:val="00172516"/>
    <w:rsid w:val="00174B58"/>
    <w:rsid w:val="00174D3B"/>
    <w:rsid w:val="00177461"/>
    <w:rsid w:val="00177B05"/>
    <w:rsid w:val="00177D10"/>
    <w:rsid w:val="00177FF7"/>
    <w:rsid w:val="00182286"/>
    <w:rsid w:val="00182E75"/>
    <w:rsid w:val="00182F0B"/>
    <w:rsid w:val="00183623"/>
    <w:rsid w:val="001837C3"/>
    <w:rsid w:val="00184F8F"/>
    <w:rsid w:val="0018536B"/>
    <w:rsid w:val="00186673"/>
    <w:rsid w:val="00186CC2"/>
    <w:rsid w:val="001871A5"/>
    <w:rsid w:val="0018730C"/>
    <w:rsid w:val="0018758D"/>
    <w:rsid w:val="001879E0"/>
    <w:rsid w:val="001902CA"/>
    <w:rsid w:val="00190C07"/>
    <w:rsid w:val="001919DC"/>
    <w:rsid w:val="00191AB2"/>
    <w:rsid w:val="00192CFE"/>
    <w:rsid w:val="00192DF5"/>
    <w:rsid w:val="00194033"/>
    <w:rsid w:val="001943BC"/>
    <w:rsid w:val="00194F44"/>
    <w:rsid w:val="001966BB"/>
    <w:rsid w:val="00196AE9"/>
    <w:rsid w:val="00196B57"/>
    <w:rsid w:val="001A04D4"/>
    <w:rsid w:val="001A07E9"/>
    <w:rsid w:val="001A0BB9"/>
    <w:rsid w:val="001A1480"/>
    <w:rsid w:val="001A210C"/>
    <w:rsid w:val="001A3E0C"/>
    <w:rsid w:val="001A6240"/>
    <w:rsid w:val="001A6384"/>
    <w:rsid w:val="001A66F1"/>
    <w:rsid w:val="001B287C"/>
    <w:rsid w:val="001B2E96"/>
    <w:rsid w:val="001B42BC"/>
    <w:rsid w:val="001B53D3"/>
    <w:rsid w:val="001B605C"/>
    <w:rsid w:val="001B7F6B"/>
    <w:rsid w:val="001C07D6"/>
    <w:rsid w:val="001C1C50"/>
    <w:rsid w:val="001C2D46"/>
    <w:rsid w:val="001C3141"/>
    <w:rsid w:val="001C3268"/>
    <w:rsid w:val="001C32E5"/>
    <w:rsid w:val="001C51C1"/>
    <w:rsid w:val="001C58DA"/>
    <w:rsid w:val="001C66F5"/>
    <w:rsid w:val="001C68C0"/>
    <w:rsid w:val="001C7386"/>
    <w:rsid w:val="001C7A50"/>
    <w:rsid w:val="001C7BCB"/>
    <w:rsid w:val="001D17D4"/>
    <w:rsid w:val="001D26B8"/>
    <w:rsid w:val="001D287D"/>
    <w:rsid w:val="001D2B14"/>
    <w:rsid w:val="001D2C71"/>
    <w:rsid w:val="001D321F"/>
    <w:rsid w:val="001D457C"/>
    <w:rsid w:val="001D5958"/>
    <w:rsid w:val="001D6258"/>
    <w:rsid w:val="001D781E"/>
    <w:rsid w:val="001E0156"/>
    <w:rsid w:val="001E062A"/>
    <w:rsid w:val="001E0654"/>
    <w:rsid w:val="001E1469"/>
    <w:rsid w:val="001E2FD2"/>
    <w:rsid w:val="001E34B4"/>
    <w:rsid w:val="001E3682"/>
    <w:rsid w:val="001E44B4"/>
    <w:rsid w:val="001E4F60"/>
    <w:rsid w:val="001E5125"/>
    <w:rsid w:val="001E5749"/>
    <w:rsid w:val="001E5D54"/>
    <w:rsid w:val="001E72B9"/>
    <w:rsid w:val="001E7399"/>
    <w:rsid w:val="001F19A8"/>
    <w:rsid w:val="001F2706"/>
    <w:rsid w:val="001F2EB4"/>
    <w:rsid w:val="001F36FE"/>
    <w:rsid w:val="001F3826"/>
    <w:rsid w:val="001F3E57"/>
    <w:rsid w:val="001F3E59"/>
    <w:rsid w:val="001F4910"/>
    <w:rsid w:val="001F6E00"/>
    <w:rsid w:val="001F7049"/>
    <w:rsid w:val="001F7060"/>
    <w:rsid w:val="001F7234"/>
    <w:rsid w:val="00201040"/>
    <w:rsid w:val="0020136F"/>
    <w:rsid w:val="002019FE"/>
    <w:rsid w:val="00201D0D"/>
    <w:rsid w:val="00203945"/>
    <w:rsid w:val="00203CC2"/>
    <w:rsid w:val="00203E78"/>
    <w:rsid w:val="0020430D"/>
    <w:rsid w:val="00204BD7"/>
    <w:rsid w:val="0020572F"/>
    <w:rsid w:val="00206C86"/>
    <w:rsid w:val="00206F2C"/>
    <w:rsid w:val="002117A6"/>
    <w:rsid w:val="00212365"/>
    <w:rsid w:val="00212377"/>
    <w:rsid w:val="0021343F"/>
    <w:rsid w:val="0021505D"/>
    <w:rsid w:val="002163A1"/>
    <w:rsid w:val="00216BD6"/>
    <w:rsid w:val="00216F49"/>
    <w:rsid w:val="00217E96"/>
    <w:rsid w:val="00220296"/>
    <w:rsid w:val="00220565"/>
    <w:rsid w:val="00221890"/>
    <w:rsid w:val="002226E7"/>
    <w:rsid w:val="00223D16"/>
    <w:rsid w:val="002241FD"/>
    <w:rsid w:val="0022495F"/>
    <w:rsid w:val="00225678"/>
    <w:rsid w:val="0022570C"/>
    <w:rsid w:val="00226387"/>
    <w:rsid w:val="002264FF"/>
    <w:rsid w:val="0022714E"/>
    <w:rsid w:val="00227327"/>
    <w:rsid w:val="00230A7F"/>
    <w:rsid w:val="00231507"/>
    <w:rsid w:val="00231A8F"/>
    <w:rsid w:val="00232874"/>
    <w:rsid w:val="002344F6"/>
    <w:rsid w:val="00235E90"/>
    <w:rsid w:val="00236C60"/>
    <w:rsid w:val="00237176"/>
    <w:rsid w:val="00241C6F"/>
    <w:rsid w:val="002432D5"/>
    <w:rsid w:val="0024473C"/>
    <w:rsid w:val="00244FB1"/>
    <w:rsid w:val="0024667D"/>
    <w:rsid w:val="002468F7"/>
    <w:rsid w:val="00246D76"/>
    <w:rsid w:val="00246FEF"/>
    <w:rsid w:val="002471A3"/>
    <w:rsid w:val="00251316"/>
    <w:rsid w:val="00251E90"/>
    <w:rsid w:val="00252585"/>
    <w:rsid w:val="00253090"/>
    <w:rsid w:val="002533CE"/>
    <w:rsid w:val="00254161"/>
    <w:rsid w:val="002554B6"/>
    <w:rsid w:val="00255533"/>
    <w:rsid w:val="00255F45"/>
    <w:rsid w:val="00256D48"/>
    <w:rsid w:val="002604AD"/>
    <w:rsid w:val="002604FC"/>
    <w:rsid w:val="0026056B"/>
    <w:rsid w:val="002629C3"/>
    <w:rsid w:val="00262C57"/>
    <w:rsid w:val="00262D6B"/>
    <w:rsid w:val="00263470"/>
    <w:rsid w:val="0026348D"/>
    <w:rsid w:val="00265DB9"/>
    <w:rsid w:val="00265EC6"/>
    <w:rsid w:val="00270279"/>
    <w:rsid w:val="0027161C"/>
    <w:rsid w:val="00273855"/>
    <w:rsid w:val="00274930"/>
    <w:rsid w:val="00274B6F"/>
    <w:rsid w:val="002756BA"/>
    <w:rsid w:val="00275F13"/>
    <w:rsid w:val="002809E4"/>
    <w:rsid w:val="002817E0"/>
    <w:rsid w:val="00281BAE"/>
    <w:rsid w:val="0028223F"/>
    <w:rsid w:val="002835E4"/>
    <w:rsid w:val="00284759"/>
    <w:rsid w:val="00285063"/>
    <w:rsid w:val="002870AC"/>
    <w:rsid w:val="002905FE"/>
    <w:rsid w:val="002911E4"/>
    <w:rsid w:val="002930FF"/>
    <w:rsid w:val="00293188"/>
    <w:rsid w:val="002935E6"/>
    <w:rsid w:val="00293D4A"/>
    <w:rsid w:val="002943AC"/>
    <w:rsid w:val="002944FE"/>
    <w:rsid w:val="00294875"/>
    <w:rsid w:val="002951CF"/>
    <w:rsid w:val="002956B3"/>
    <w:rsid w:val="0029646F"/>
    <w:rsid w:val="002969D9"/>
    <w:rsid w:val="002978AB"/>
    <w:rsid w:val="002A00A8"/>
    <w:rsid w:val="002A06C7"/>
    <w:rsid w:val="002A0DCC"/>
    <w:rsid w:val="002A143F"/>
    <w:rsid w:val="002A15E9"/>
    <w:rsid w:val="002A228F"/>
    <w:rsid w:val="002A2D89"/>
    <w:rsid w:val="002A30F5"/>
    <w:rsid w:val="002A3232"/>
    <w:rsid w:val="002A3A53"/>
    <w:rsid w:val="002A498A"/>
    <w:rsid w:val="002A4BD9"/>
    <w:rsid w:val="002A4CA3"/>
    <w:rsid w:val="002A57DA"/>
    <w:rsid w:val="002A637D"/>
    <w:rsid w:val="002A7A94"/>
    <w:rsid w:val="002B0320"/>
    <w:rsid w:val="002B0598"/>
    <w:rsid w:val="002B0EBF"/>
    <w:rsid w:val="002B0F4C"/>
    <w:rsid w:val="002B346B"/>
    <w:rsid w:val="002B3B54"/>
    <w:rsid w:val="002B3C38"/>
    <w:rsid w:val="002B3E3D"/>
    <w:rsid w:val="002B3EED"/>
    <w:rsid w:val="002B43E2"/>
    <w:rsid w:val="002B4BD6"/>
    <w:rsid w:val="002B4F6C"/>
    <w:rsid w:val="002B74D6"/>
    <w:rsid w:val="002C05B5"/>
    <w:rsid w:val="002C1413"/>
    <w:rsid w:val="002C14D8"/>
    <w:rsid w:val="002C1D21"/>
    <w:rsid w:val="002C1F40"/>
    <w:rsid w:val="002C21DF"/>
    <w:rsid w:val="002C2898"/>
    <w:rsid w:val="002C2D69"/>
    <w:rsid w:val="002C3540"/>
    <w:rsid w:val="002C3946"/>
    <w:rsid w:val="002C5F93"/>
    <w:rsid w:val="002C686E"/>
    <w:rsid w:val="002C725C"/>
    <w:rsid w:val="002D054F"/>
    <w:rsid w:val="002D0DFB"/>
    <w:rsid w:val="002D0FBE"/>
    <w:rsid w:val="002D14AD"/>
    <w:rsid w:val="002D28A0"/>
    <w:rsid w:val="002D3386"/>
    <w:rsid w:val="002D3C08"/>
    <w:rsid w:val="002D41FD"/>
    <w:rsid w:val="002D62C7"/>
    <w:rsid w:val="002D645E"/>
    <w:rsid w:val="002D671C"/>
    <w:rsid w:val="002E13A4"/>
    <w:rsid w:val="002E14C8"/>
    <w:rsid w:val="002E160F"/>
    <w:rsid w:val="002E167E"/>
    <w:rsid w:val="002E2C41"/>
    <w:rsid w:val="002E4A3F"/>
    <w:rsid w:val="002E58C0"/>
    <w:rsid w:val="002E5A28"/>
    <w:rsid w:val="002E7EAD"/>
    <w:rsid w:val="002F091A"/>
    <w:rsid w:val="002F17A7"/>
    <w:rsid w:val="002F417B"/>
    <w:rsid w:val="002F4A19"/>
    <w:rsid w:val="002F7ACB"/>
    <w:rsid w:val="002F7C48"/>
    <w:rsid w:val="0030110B"/>
    <w:rsid w:val="00301604"/>
    <w:rsid w:val="00301F13"/>
    <w:rsid w:val="00302708"/>
    <w:rsid w:val="00302C34"/>
    <w:rsid w:val="003030DD"/>
    <w:rsid w:val="00303245"/>
    <w:rsid w:val="00304723"/>
    <w:rsid w:val="003065EA"/>
    <w:rsid w:val="00306CD0"/>
    <w:rsid w:val="00310F2A"/>
    <w:rsid w:val="0031115F"/>
    <w:rsid w:val="00311695"/>
    <w:rsid w:val="00312158"/>
    <w:rsid w:val="00312520"/>
    <w:rsid w:val="00312F8E"/>
    <w:rsid w:val="003134C7"/>
    <w:rsid w:val="00313956"/>
    <w:rsid w:val="0031410B"/>
    <w:rsid w:val="00314451"/>
    <w:rsid w:val="00314C70"/>
    <w:rsid w:val="003160D6"/>
    <w:rsid w:val="00316441"/>
    <w:rsid w:val="00316C91"/>
    <w:rsid w:val="00316CA0"/>
    <w:rsid w:val="0031707B"/>
    <w:rsid w:val="00317B95"/>
    <w:rsid w:val="0032120E"/>
    <w:rsid w:val="0032181F"/>
    <w:rsid w:val="00321AAF"/>
    <w:rsid w:val="00322A2B"/>
    <w:rsid w:val="00322D4A"/>
    <w:rsid w:val="00324121"/>
    <w:rsid w:val="00325B4D"/>
    <w:rsid w:val="00326010"/>
    <w:rsid w:val="0032797F"/>
    <w:rsid w:val="00330419"/>
    <w:rsid w:val="003312C0"/>
    <w:rsid w:val="00332322"/>
    <w:rsid w:val="0033368B"/>
    <w:rsid w:val="00333CB0"/>
    <w:rsid w:val="00334591"/>
    <w:rsid w:val="0033460E"/>
    <w:rsid w:val="003346DF"/>
    <w:rsid w:val="00334865"/>
    <w:rsid w:val="00334EE6"/>
    <w:rsid w:val="003364C5"/>
    <w:rsid w:val="00336C1B"/>
    <w:rsid w:val="00336D13"/>
    <w:rsid w:val="00336DEA"/>
    <w:rsid w:val="00337483"/>
    <w:rsid w:val="003419F6"/>
    <w:rsid w:val="003430CD"/>
    <w:rsid w:val="0034364A"/>
    <w:rsid w:val="00343E66"/>
    <w:rsid w:val="00344656"/>
    <w:rsid w:val="00344FB4"/>
    <w:rsid w:val="0034527C"/>
    <w:rsid w:val="00345294"/>
    <w:rsid w:val="00345D8E"/>
    <w:rsid w:val="0034672F"/>
    <w:rsid w:val="00346959"/>
    <w:rsid w:val="00347440"/>
    <w:rsid w:val="003504E0"/>
    <w:rsid w:val="00351616"/>
    <w:rsid w:val="00352663"/>
    <w:rsid w:val="00353F86"/>
    <w:rsid w:val="0035418F"/>
    <w:rsid w:val="00354978"/>
    <w:rsid w:val="003552D1"/>
    <w:rsid w:val="00355721"/>
    <w:rsid w:val="00355B3E"/>
    <w:rsid w:val="00356842"/>
    <w:rsid w:val="003578FD"/>
    <w:rsid w:val="00357AA3"/>
    <w:rsid w:val="00360AE0"/>
    <w:rsid w:val="00360FB5"/>
    <w:rsid w:val="00363C37"/>
    <w:rsid w:val="0036465D"/>
    <w:rsid w:val="00364B91"/>
    <w:rsid w:val="00365B02"/>
    <w:rsid w:val="00365DFA"/>
    <w:rsid w:val="0036638D"/>
    <w:rsid w:val="00367E8C"/>
    <w:rsid w:val="00370F8C"/>
    <w:rsid w:val="00371316"/>
    <w:rsid w:val="00371961"/>
    <w:rsid w:val="00371DDF"/>
    <w:rsid w:val="00372987"/>
    <w:rsid w:val="00373A5C"/>
    <w:rsid w:val="00374CB7"/>
    <w:rsid w:val="00375F95"/>
    <w:rsid w:val="003761FA"/>
    <w:rsid w:val="003773D7"/>
    <w:rsid w:val="00377434"/>
    <w:rsid w:val="0038158A"/>
    <w:rsid w:val="00381C93"/>
    <w:rsid w:val="0038224C"/>
    <w:rsid w:val="0038328B"/>
    <w:rsid w:val="0038351A"/>
    <w:rsid w:val="0038371B"/>
    <w:rsid w:val="003840F3"/>
    <w:rsid w:val="00384704"/>
    <w:rsid w:val="00384F98"/>
    <w:rsid w:val="00385208"/>
    <w:rsid w:val="00385AA0"/>
    <w:rsid w:val="00386756"/>
    <w:rsid w:val="003874D4"/>
    <w:rsid w:val="00387524"/>
    <w:rsid w:val="003878B9"/>
    <w:rsid w:val="003911D1"/>
    <w:rsid w:val="00392BAA"/>
    <w:rsid w:val="0039365F"/>
    <w:rsid w:val="00393736"/>
    <w:rsid w:val="0039399F"/>
    <w:rsid w:val="00394D69"/>
    <w:rsid w:val="00394F3F"/>
    <w:rsid w:val="003956BC"/>
    <w:rsid w:val="00395F7A"/>
    <w:rsid w:val="00396C8B"/>
    <w:rsid w:val="00396D1C"/>
    <w:rsid w:val="00397C85"/>
    <w:rsid w:val="00397DD7"/>
    <w:rsid w:val="003A1331"/>
    <w:rsid w:val="003A199A"/>
    <w:rsid w:val="003A1EB5"/>
    <w:rsid w:val="003A1EE8"/>
    <w:rsid w:val="003A3460"/>
    <w:rsid w:val="003A3787"/>
    <w:rsid w:val="003A457C"/>
    <w:rsid w:val="003A5810"/>
    <w:rsid w:val="003A5C5E"/>
    <w:rsid w:val="003A5D70"/>
    <w:rsid w:val="003A613A"/>
    <w:rsid w:val="003A64CB"/>
    <w:rsid w:val="003A703E"/>
    <w:rsid w:val="003B0B26"/>
    <w:rsid w:val="003B16D0"/>
    <w:rsid w:val="003B1A58"/>
    <w:rsid w:val="003B1CFC"/>
    <w:rsid w:val="003B2145"/>
    <w:rsid w:val="003B2205"/>
    <w:rsid w:val="003B2640"/>
    <w:rsid w:val="003B29CE"/>
    <w:rsid w:val="003B54B0"/>
    <w:rsid w:val="003B65C4"/>
    <w:rsid w:val="003B70AD"/>
    <w:rsid w:val="003B752B"/>
    <w:rsid w:val="003C0095"/>
    <w:rsid w:val="003C07BE"/>
    <w:rsid w:val="003C1076"/>
    <w:rsid w:val="003C2905"/>
    <w:rsid w:val="003C2A9D"/>
    <w:rsid w:val="003C2EF7"/>
    <w:rsid w:val="003C325F"/>
    <w:rsid w:val="003C4ABE"/>
    <w:rsid w:val="003C4B1C"/>
    <w:rsid w:val="003C6486"/>
    <w:rsid w:val="003C678D"/>
    <w:rsid w:val="003C6B4F"/>
    <w:rsid w:val="003D0A2B"/>
    <w:rsid w:val="003D0DA0"/>
    <w:rsid w:val="003D17FB"/>
    <w:rsid w:val="003D2568"/>
    <w:rsid w:val="003D2B4B"/>
    <w:rsid w:val="003D304F"/>
    <w:rsid w:val="003D33FE"/>
    <w:rsid w:val="003D351B"/>
    <w:rsid w:val="003D3F9F"/>
    <w:rsid w:val="003D4B38"/>
    <w:rsid w:val="003D4B5F"/>
    <w:rsid w:val="003D4BFC"/>
    <w:rsid w:val="003D4E0F"/>
    <w:rsid w:val="003E0794"/>
    <w:rsid w:val="003E079E"/>
    <w:rsid w:val="003E0EBB"/>
    <w:rsid w:val="003E1BDF"/>
    <w:rsid w:val="003E24E3"/>
    <w:rsid w:val="003E39B3"/>
    <w:rsid w:val="003E52DE"/>
    <w:rsid w:val="003E544B"/>
    <w:rsid w:val="003E6652"/>
    <w:rsid w:val="003E6CD6"/>
    <w:rsid w:val="003E6F7F"/>
    <w:rsid w:val="003E7C10"/>
    <w:rsid w:val="003F0BB0"/>
    <w:rsid w:val="003F17FB"/>
    <w:rsid w:val="003F25A4"/>
    <w:rsid w:val="003F3E36"/>
    <w:rsid w:val="003F3EEB"/>
    <w:rsid w:val="003F3FD5"/>
    <w:rsid w:val="003F4188"/>
    <w:rsid w:val="003F52A0"/>
    <w:rsid w:val="003F5E05"/>
    <w:rsid w:val="003F6FA4"/>
    <w:rsid w:val="003F72D5"/>
    <w:rsid w:val="0040029D"/>
    <w:rsid w:val="004003DA"/>
    <w:rsid w:val="00400B34"/>
    <w:rsid w:val="00401566"/>
    <w:rsid w:val="00401772"/>
    <w:rsid w:val="00401C13"/>
    <w:rsid w:val="0040240C"/>
    <w:rsid w:val="0040336D"/>
    <w:rsid w:val="00403918"/>
    <w:rsid w:val="00403A84"/>
    <w:rsid w:val="00403CCA"/>
    <w:rsid w:val="004041C6"/>
    <w:rsid w:val="0040540E"/>
    <w:rsid w:val="004054EB"/>
    <w:rsid w:val="0040745B"/>
    <w:rsid w:val="00407951"/>
    <w:rsid w:val="00407AAE"/>
    <w:rsid w:val="00407F35"/>
    <w:rsid w:val="00410ADE"/>
    <w:rsid w:val="00410D78"/>
    <w:rsid w:val="00411DDD"/>
    <w:rsid w:val="00411E51"/>
    <w:rsid w:val="0041576D"/>
    <w:rsid w:val="00415FCC"/>
    <w:rsid w:val="004171C8"/>
    <w:rsid w:val="00420BA7"/>
    <w:rsid w:val="00421C3C"/>
    <w:rsid w:val="004220AA"/>
    <w:rsid w:val="004229CD"/>
    <w:rsid w:val="004235DF"/>
    <w:rsid w:val="00423AC1"/>
    <w:rsid w:val="00423DD2"/>
    <w:rsid w:val="004253D8"/>
    <w:rsid w:val="0042573A"/>
    <w:rsid w:val="00425FF2"/>
    <w:rsid w:val="004265C5"/>
    <w:rsid w:val="0042677A"/>
    <w:rsid w:val="00426EDA"/>
    <w:rsid w:val="00427669"/>
    <w:rsid w:val="00427726"/>
    <w:rsid w:val="004279EE"/>
    <w:rsid w:val="004305BC"/>
    <w:rsid w:val="004308C4"/>
    <w:rsid w:val="0043131E"/>
    <w:rsid w:val="00431533"/>
    <w:rsid w:val="0043196F"/>
    <w:rsid w:val="00431C60"/>
    <w:rsid w:val="0043244F"/>
    <w:rsid w:val="004326CC"/>
    <w:rsid w:val="004328C6"/>
    <w:rsid w:val="00432FA1"/>
    <w:rsid w:val="00433457"/>
    <w:rsid w:val="00435395"/>
    <w:rsid w:val="00436BC7"/>
    <w:rsid w:val="00436C7A"/>
    <w:rsid w:val="00440C0F"/>
    <w:rsid w:val="004419E1"/>
    <w:rsid w:val="0044241E"/>
    <w:rsid w:val="00442FFA"/>
    <w:rsid w:val="00445116"/>
    <w:rsid w:val="0044575C"/>
    <w:rsid w:val="00445951"/>
    <w:rsid w:val="00446BB8"/>
    <w:rsid w:val="00446CB6"/>
    <w:rsid w:val="00450C8B"/>
    <w:rsid w:val="004528F1"/>
    <w:rsid w:val="00452E98"/>
    <w:rsid w:val="00454117"/>
    <w:rsid w:val="0045528F"/>
    <w:rsid w:val="004552A2"/>
    <w:rsid w:val="00455454"/>
    <w:rsid w:val="004554E9"/>
    <w:rsid w:val="00455AEC"/>
    <w:rsid w:val="00456879"/>
    <w:rsid w:val="00460FEE"/>
    <w:rsid w:val="004620A7"/>
    <w:rsid w:val="0046241C"/>
    <w:rsid w:val="00463584"/>
    <w:rsid w:val="00464D7A"/>
    <w:rsid w:val="00464D9F"/>
    <w:rsid w:val="00465977"/>
    <w:rsid w:val="00465EA7"/>
    <w:rsid w:val="0046662A"/>
    <w:rsid w:val="00467750"/>
    <w:rsid w:val="00467B2D"/>
    <w:rsid w:val="00470429"/>
    <w:rsid w:val="00471251"/>
    <w:rsid w:val="00471477"/>
    <w:rsid w:val="00471809"/>
    <w:rsid w:val="004749CC"/>
    <w:rsid w:val="0047656B"/>
    <w:rsid w:val="00477B58"/>
    <w:rsid w:val="004801D0"/>
    <w:rsid w:val="004816EE"/>
    <w:rsid w:val="00482A57"/>
    <w:rsid w:val="00482CB2"/>
    <w:rsid w:val="0048322A"/>
    <w:rsid w:val="00483550"/>
    <w:rsid w:val="00483F96"/>
    <w:rsid w:val="004842EE"/>
    <w:rsid w:val="004855E7"/>
    <w:rsid w:val="004879AE"/>
    <w:rsid w:val="00487BB3"/>
    <w:rsid w:val="00487CEB"/>
    <w:rsid w:val="004907C1"/>
    <w:rsid w:val="00490AAF"/>
    <w:rsid w:val="00490F79"/>
    <w:rsid w:val="0049118A"/>
    <w:rsid w:val="004918A7"/>
    <w:rsid w:val="00491939"/>
    <w:rsid w:val="004920A9"/>
    <w:rsid w:val="004927A5"/>
    <w:rsid w:val="00492DE4"/>
    <w:rsid w:val="004935EE"/>
    <w:rsid w:val="0049369C"/>
    <w:rsid w:val="00493D0C"/>
    <w:rsid w:val="004942C0"/>
    <w:rsid w:val="004956A5"/>
    <w:rsid w:val="00495A1B"/>
    <w:rsid w:val="00496C16"/>
    <w:rsid w:val="00496FDD"/>
    <w:rsid w:val="004A071D"/>
    <w:rsid w:val="004A0FB4"/>
    <w:rsid w:val="004A175F"/>
    <w:rsid w:val="004A223C"/>
    <w:rsid w:val="004A2715"/>
    <w:rsid w:val="004A3141"/>
    <w:rsid w:val="004A4D36"/>
    <w:rsid w:val="004A5A83"/>
    <w:rsid w:val="004A726E"/>
    <w:rsid w:val="004B0FBE"/>
    <w:rsid w:val="004B156F"/>
    <w:rsid w:val="004B2167"/>
    <w:rsid w:val="004B31F1"/>
    <w:rsid w:val="004B3200"/>
    <w:rsid w:val="004B3560"/>
    <w:rsid w:val="004B437A"/>
    <w:rsid w:val="004B50BD"/>
    <w:rsid w:val="004B6DAF"/>
    <w:rsid w:val="004B76AC"/>
    <w:rsid w:val="004C007E"/>
    <w:rsid w:val="004C0B98"/>
    <w:rsid w:val="004C0F82"/>
    <w:rsid w:val="004C16A6"/>
    <w:rsid w:val="004C29AD"/>
    <w:rsid w:val="004C3152"/>
    <w:rsid w:val="004C3ADE"/>
    <w:rsid w:val="004C5EC3"/>
    <w:rsid w:val="004C618D"/>
    <w:rsid w:val="004C7E26"/>
    <w:rsid w:val="004D045F"/>
    <w:rsid w:val="004D1B69"/>
    <w:rsid w:val="004D2F9C"/>
    <w:rsid w:val="004D361D"/>
    <w:rsid w:val="004D363A"/>
    <w:rsid w:val="004D46C7"/>
    <w:rsid w:val="004D74D4"/>
    <w:rsid w:val="004E0018"/>
    <w:rsid w:val="004E1FC4"/>
    <w:rsid w:val="004E289D"/>
    <w:rsid w:val="004E3037"/>
    <w:rsid w:val="004E3A4B"/>
    <w:rsid w:val="004E3B78"/>
    <w:rsid w:val="004E4316"/>
    <w:rsid w:val="004E5135"/>
    <w:rsid w:val="004E547A"/>
    <w:rsid w:val="004E7C7F"/>
    <w:rsid w:val="004E7C9A"/>
    <w:rsid w:val="004F0380"/>
    <w:rsid w:val="004F1671"/>
    <w:rsid w:val="004F25EF"/>
    <w:rsid w:val="004F35B1"/>
    <w:rsid w:val="004F3614"/>
    <w:rsid w:val="004F4734"/>
    <w:rsid w:val="004F5B1C"/>
    <w:rsid w:val="004F650F"/>
    <w:rsid w:val="004F652D"/>
    <w:rsid w:val="004F6C4F"/>
    <w:rsid w:val="004F6D18"/>
    <w:rsid w:val="004F6E6A"/>
    <w:rsid w:val="004F71D9"/>
    <w:rsid w:val="004F74CA"/>
    <w:rsid w:val="005001B7"/>
    <w:rsid w:val="00500259"/>
    <w:rsid w:val="00501DA1"/>
    <w:rsid w:val="00501EFD"/>
    <w:rsid w:val="00502152"/>
    <w:rsid w:val="00503289"/>
    <w:rsid w:val="00503826"/>
    <w:rsid w:val="00505B82"/>
    <w:rsid w:val="005063BC"/>
    <w:rsid w:val="00506D71"/>
    <w:rsid w:val="00507D31"/>
    <w:rsid w:val="00510DCF"/>
    <w:rsid w:val="005111B8"/>
    <w:rsid w:val="00512662"/>
    <w:rsid w:val="00512A66"/>
    <w:rsid w:val="00512A9B"/>
    <w:rsid w:val="005132EF"/>
    <w:rsid w:val="00513ED7"/>
    <w:rsid w:val="0051426C"/>
    <w:rsid w:val="005146C6"/>
    <w:rsid w:val="00515CC3"/>
    <w:rsid w:val="005171CF"/>
    <w:rsid w:val="0051735F"/>
    <w:rsid w:val="00517C66"/>
    <w:rsid w:val="00520A7F"/>
    <w:rsid w:val="00521DAF"/>
    <w:rsid w:val="00521E88"/>
    <w:rsid w:val="00522186"/>
    <w:rsid w:val="00522208"/>
    <w:rsid w:val="00523691"/>
    <w:rsid w:val="005238F8"/>
    <w:rsid w:val="005248DD"/>
    <w:rsid w:val="00524944"/>
    <w:rsid w:val="005255C4"/>
    <w:rsid w:val="0052666F"/>
    <w:rsid w:val="005268D6"/>
    <w:rsid w:val="00526BCD"/>
    <w:rsid w:val="005308C1"/>
    <w:rsid w:val="005313AD"/>
    <w:rsid w:val="005318F8"/>
    <w:rsid w:val="00531984"/>
    <w:rsid w:val="00531E59"/>
    <w:rsid w:val="00532EF6"/>
    <w:rsid w:val="00534510"/>
    <w:rsid w:val="00534E6C"/>
    <w:rsid w:val="0053570C"/>
    <w:rsid w:val="005359C2"/>
    <w:rsid w:val="00536B35"/>
    <w:rsid w:val="00536D57"/>
    <w:rsid w:val="00537BB4"/>
    <w:rsid w:val="00540547"/>
    <w:rsid w:val="00540799"/>
    <w:rsid w:val="005418CE"/>
    <w:rsid w:val="005425C3"/>
    <w:rsid w:val="00542679"/>
    <w:rsid w:val="005432B0"/>
    <w:rsid w:val="00543B7E"/>
    <w:rsid w:val="00543F8A"/>
    <w:rsid w:val="00544945"/>
    <w:rsid w:val="0054511D"/>
    <w:rsid w:val="00546565"/>
    <w:rsid w:val="00546A0E"/>
    <w:rsid w:val="0055062E"/>
    <w:rsid w:val="00550637"/>
    <w:rsid w:val="005509EB"/>
    <w:rsid w:val="005514CF"/>
    <w:rsid w:val="00551B06"/>
    <w:rsid w:val="00552BC5"/>
    <w:rsid w:val="00553AF6"/>
    <w:rsid w:val="00554028"/>
    <w:rsid w:val="0055508E"/>
    <w:rsid w:val="00555BF0"/>
    <w:rsid w:val="00556B38"/>
    <w:rsid w:val="00557FF8"/>
    <w:rsid w:val="005600E2"/>
    <w:rsid w:val="0056027A"/>
    <w:rsid w:val="00560357"/>
    <w:rsid w:val="0056046E"/>
    <w:rsid w:val="005609FA"/>
    <w:rsid w:val="0056148B"/>
    <w:rsid w:val="0056164B"/>
    <w:rsid w:val="0056243C"/>
    <w:rsid w:val="00562582"/>
    <w:rsid w:val="00562AAA"/>
    <w:rsid w:val="0056410D"/>
    <w:rsid w:val="00564294"/>
    <w:rsid w:val="00564CE0"/>
    <w:rsid w:val="005652E9"/>
    <w:rsid w:val="00565E7B"/>
    <w:rsid w:val="00566101"/>
    <w:rsid w:val="0056734D"/>
    <w:rsid w:val="00567D9C"/>
    <w:rsid w:val="00572215"/>
    <w:rsid w:val="005726A2"/>
    <w:rsid w:val="0057457C"/>
    <w:rsid w:val="00574D1A"/>
    <w:rsid w:val="00575841"/>
    <w:rsid w:val="00575E78"/>
    <w:rsid w:val="0057684C"/>
    <w:rsid w:val="0057718A"/>
    <w:rsid w:val="0057725E"/>
    <w:rsid w:val="00580428"/>
    <w:rsid w:val="005822EE"/>
    <w:rsid w:val="00582352"/>
    <w:rsid w:val="0058251A"/>
    <w:rsid w:val="00582CA9"/>
    <w:rsid w:val="00583630"/>
    <w:rsid w:val="00583861"/>
    <w:rsid w:val="00584DBB"/>
    <w:rsid w:val="005855A7"/>
    <w:rsid w:val="00585D2E"/>
    <w:rsid w:val="00586306"/>
    <w:rsid w:val="0059028D"/>
    <w:rsid w:val="0059054B"/>
    <w:rsid w:val="00591C73"/>
    <w:rsid w:val="00591FE4"/>
    <w:rsid w:val="00592481"/>
    <w:rsid w:val="00592485"/>
    <w:rsid w:val="00592FA8"/>
    <w:rsid w:val="005933C1"/>
    <w:rsid w:val="00593684"/>
    <w:rsid w:val="00594635"/>
    <w:rsid w:val="00594717"/>
    <w:rsid w:val="00596A0A"/>
    <w:rsid w:val="00597EB5"/>
    <w:rsid w:val="005A040D"/>
    <w:rsid w:val="005A066A"/>
    <w:rsid w:val="005A06B1"/>
    <w:rsid w:val="005A1367"/>
    <w:rsid w:val="005A29FD"/>
    <w:rsid w:val="005A2BCF"/>
    <w:rsid w:val="005A32FF"/>
    <w:rsid w:val="005A4D92"/>
    <w:rsid w:val="005A64BB"/>
    <w:rsid w:val="005A675F"/>
    <w:rsid w:val="005A6FC3"/>
    <w:rsid w:val="005A7671"/>
    <w:rsid w:val="005A78FE"/>
    <w:rsid w:val="005A79A4"/>
    <w:rsid w:val="005A7ACF"/>
    <w:rsid w:val="005B0258"/>
    <w:rsid w:val="005B0B36"/>
    <w:rsid w:val="005B0F51"/>
    <w:rsid w:val="005B136E"/>
    <w:rsid w:val="005B2174"/>
    <w:rsid w:val="005B3C9A"/>
    <w:rsid w:val="005B5564"/>
    <w:rsid w:val="005B5730"/>
    <w:rsid w:val="005B67CA"/>
    <w:rsid w:val="005B74C8"/>
    <w:rsid w:val="005C151E"/>
    <w:rsid w:val="005C19DD"/>
    <w:rsid w:val="005C1FDE"/>
    <w:rsid w:val="005C29FC"/>
    <w:rsid w:val="005C3F87"/>
    <w:rsid w:val="005C4383"/>
    <w:rsid w:val="005C574A"/>
    <w:rsid w:val="005D0019"/>
    <w:rsid w:val="005D26F7"/>
    <w:rsid w:val="005D2A17"/>
    <w:rsid w:val="005D2DE5"/>
    <w:rsid w:val="005D31F2"/>
    <w:rsid w:val="005D4109"/>
    <w:rsid w:val="005D4185"/>
    <w:rsid w:val="005D5A3B"/>
    <w:rsid w:val="005D5DF1"/>
    <w:rsid w:val="005D62F7"/>
    <w:rsid w:val="005D698F"/>
    <w:rsid w:val="005D6A58"/>
    <w:rsid w:val="005E1578"/>
    <w:rsid w:val="005E171E"/>
    <w:rsid w:val="005E20FE"/>
    <w:rsid w:val="005E3142"/>
    <w:rsid w:val="005E383B"/>
    <w:rsid w:val="005E3911"/>
    <w:rsid w:val="005E39EC"/>
    <w:rsid w:val="005E3F10"/>
    <w:rsid w:val="005E3FE7"/>
    <w:rsid w:val="005E42F7"/>
    <w:rsid w:val="005E555F"/>
    <w:rsid w:val="005E5782"/>
    <w:rsid w:val="005E6290"/>
    <w:rsid w:val="005E6BF8"/>
    <w:rsid w:val="005E71A5"/>
    <w:rsid w:val="005E7335"/>
    <w:rsid w:val="005E7AE3"/>
    <w:rsid w:val="005F00C8"/>
    <w:rsid w:val="005F00D0"/>
    <w:rsid w:val="005F12C8"/>
    <w:rsid w:val="005F13BE"/>
    <w:rsid w:val="005F1450"/>
    <w:rsid w:val="005F1542"/>
    <w:rsid w:val="005F1AEB"/>
    <w:rsid w:val="005F1B46"/>
    <w:rsid w:val="005F241F"/>
    <w:rsid w:val="005F3136"/>
    <w:rsid w:val="005F3D5E"/>
    <w:rsid w:val="005F4AB1"/>
    <w:rsid w:val="005F545B"/>
    <w:rsid w:val="005F56AB"/>
    <w:rsid w:val="005F6A27"/>
    <w:rsid w:val="005F7732"/>
    <w:rsid w:val="0060009E"/>
    <w:rsid w:val="00600441"/>
    <w:rsid w:val="00600BAF"/>
    <w:rsid w:val="0060128C"/>
    <w:rsid w:val="00601690"/>
    <w:rsid w:val="0060187A"/>
    <w:rsid w:val="006042ED"/>
    <w:rsid w:val="00604578"/>
    <w:rsid w:val="00605543"/>
    <w:rsid w:val="00606581"/>
    <w:rsid w:val="00606BA6"/>
    <w:rsid w:val="00606CE2"/>
    <w:rsid w:val="00607FEC"/>
    <w:rsid w:val="006108E6"/>
    <w:rsid w:val="00611809"/>
    <w:rsid w:val="006119A7"/>
    <w:rsid w:val="00613B25"/>
    <w:rsid w:val="00614256"/>
    <w:rsid w:val="006149D9"/>
    <w:rsid w:val="00615C5F"/>
    <w:rsid w:val="00616028"/>
    <w:rsid w:val="00616155"/>
    <w:rsid w:val="00616B67"/>
    <w:rsid w:val="00616EEE"/>
    <w:rsid w:val="00617CD5"/>
    <w:rsid w:val="0062096A"/>
    <w:rsid w:val="00620B4F"/>
    <w:rsid w:val="00620E5F"/>
    <w:rsid w:val="00622FEA"/>
    <w:rsid w:val="00623138"/>
    <w:rsid w:val="0062444A"/>
    <w:rsid w:val="00624C6F"/>
    <w:rsid w:val="00625646"/>
    <w:rsid w:val="00625809"/>
    <w:rsid w:val="00625ECB"/>
    <w:rsid w:val="006261F3"/>
    <w:rsid w:val="00626FCC"/>
    <w:rsid w:val="00627511"/>
    <w:rsid w:val="00627C79"/>
    <w:rsid w:val="00630274"/>
    <w:rsid w:val="006315E3"/>
    <w:rsid w:val="0063176B"/>
    <w:rsid w:val="00632692"/>
    <w:rsid w:val="006344E9"/>
    <w:rsid w:val="00634971"/>
    <w:rsid w:val="006353D2"/>
    <w:rsid w:val="0063760B"/>
    <w:rsid w:val="00637D78"/>
    <w:rsid w:val="00637E17"/>
    <w:rsid w:val="00640819"/>
    <w:rsid w:val="00640BED"/>
    <w:rsid w:val="006429A9"/>
    <w:rsid w:val="00646234"/>
    <w:rsid w:val="00646817"/>
    <w:rsid w:val="00647711"/>
    <w:rsid w:val="006502DF"/>
    <w:rsid w:val="0065041E"/>
    <w:rsid w:val="0065047A"/>
    <w:rsid w:val="006506A6"/>
    <w:rsid w:val="00652208"/>
    <w:rsid w:val="00652F71"/>
    <w:rsid w:val="006531F6"/>
    <w:rsid w:val="0065399D"/>
    <w:rsid w:val="00653A28"/>
    <w:rsid w:val="00655B12"/>
    <w:rsid w:val="0065702E"/>
    <w:rsid w:val="00657A94"/>
    <w:rsid w:val="00657E30"/>
    <w:rsid w:val="006603D8"/>
    <w:rsid w:val="00660B68"/>
    <w:rsid w:val="00661549"/>
    <w:rsid w:val="00663005"/>
    <w:rsid w:val="00663CD1"/>
    <w:rsid w:val="00664244"/>
    <w:rsid w:val="00664D3B"/>
    <w:rsid w:val="00665184"/>
    <w:rsid w:val="0066521A"/>
    <w:rsid w:val="00665AEC"/>
    <w:rsid w:val="00666D83"/>
    <w:rsid w:val="00667046"/>
    <w:rsid w:val="0066767F"/>
    <w:rsid w:val="006676C5"/>
    <w:rsid w:val="006702C4"/>
    <w:rsid w:val="00670356"/>
    <w:rsid w:val="00670707"/>
    <w:rsid w:val="00670882"/>
    <w:rsid w:val="00670956"/>
    <w:rsid w:val="00671528"/>
    <w:rsid w:val="00671A88"/>
    <w:rsid w:val="0067268D"/>
    <w:rsid w:val="00672D0A"/>
    <w:rsid w:val="00673352"/>
    <w:rsid w:val="0067531A"/>
    <w:rsid w:val="00676CC2"/>
    <w:rsid w:val="006776E7"/>
    <w:rsid w:val="006804B4"/>
    <w:rsid w:val="006810CC"/>
    <w:rsid w:val="00682F29"/>
    <w:rsid w:val="0068312B"/>
    <w:rsid w:val="0068395B"/>
    <w:rsid w:val="006844B0"/>
    <w:rsid w:val="00684A94"/>
    <w:rsid w:val="00685879"/>
    <w:rsid w:val="00686733"/>
    <w:rsid w:val="00686DBF"/>
    <w:rsid w:val="00686FBB"/>
    <w:rsid w:val="0069088B"/>
    <w:rsid w:val="00693867"/>
    <w:rsid w:val="00693CA1"/>
    <w:rsid w:val="00694324"/>
    <w:rsid w:val="00694894"/>
    <w:rsid w:val="00695788"/>
    <w:rsid w:val="006972DF"/>
    <w:rsid w:val="00697921"/>
    <w:rsid w:val="00697FA4"/>
    <w:rsid w:val="006A0088"/>
    <w:rsid w:val="006A0956"/>
    <w:rsid w:val="006A205D"/>
    <w:rsid w:val="006A2DDC"/>
    <w:rsid w:val="006A47EB"/>
    <w:rsid w:val="006A5CE2"/>
    <w:rsid w:val="006A6A64"/>
    <w:rsid w:val="006A7D5B"/>
    <w:rsid w:val="006A7FCD"/>
    <w:rsid w:val="006B19F7"/>
    <w:rsid w:val="006B1F62"/>
    <w:rsid w:val="006B2BF3"/>
    <w:rsid w:val="006B3218"/>
    <w:rsid w:val="006B3F76"/>
    <w:rsid w:val="006B401C"/>
    <w:rsid w:val="006B4A6B"/>
    <w:rsid w:val="006B533D"/>
    <w:rsid w:val="006B574E"/>
    <w:rsid w:val="006B5ACA"/>
    <w:rsid w:val="006B6AF1"/>
    <w:rsid w:val="006B72EC"/>
    <w:rsid w:val="006C009C"/>
    <w:rsid w:val="006C0254"/>
    <w:rsid w:val="006C0B3D"/>
    <w:rsid w:val="006C1012"/>
    <w:rsid w:val="006C2B5C"/>
    <w:rsid w:val="006C2FBF"/>
    <w:rsid w:val="006C4C1A"/>
    <w:rsid w:val="006C4D8B"/>
    <w:rsid w:val="006C539D"/>
    <w:rsid w:val="006C68C2"/>
    <w:rsid w:val="006C6E37"/>
    <w:rsid w:val="006C76DB"/>
    <w:rsid w:val="006D0895"/>
    <w:rsid w:val="006D46D0"/>
    <w:rsid w:val="006D51F4"/>
    <w:rsid w:val="006D5482"/>
    <w:rsid w:val="006D5BA2"/>
    <w:rsid w:val="006D67BE"/>
    <w:rsid w:val="006D6C74"/>
    <w:rsid w:val="006D6E3C"/>
    <w:rsid w:val="006D78F7"/>
    <w:rsid w:val="006E1804"/>
    <w:rsid w:val="006E19FC"/>
    <w:rsid w:val="006E2F57"/>
    <w:rsid w:val="006E32B5"/>
    <w:rsid w:val="006E3969"/>
    <w:rsid w:val="006E4D40"/>
    <w:rsid w:val="006E4EBD"/>
    <w:rsid w:val="006E5494"/>
    <w:rsid w:val="006E5A66"/>
    <w:rsid w:val="006E6465"/>
    <w:rsid w:val="006E77C3"/>
    <w:rsid w:val="006F01AF"/>
    <w:rsid w:val="006F256F"/>
    <w:rsid w:val="006F269F"/>
    <w:rsid w:val="006F47D6"/>
    <w:rsid w:val="006F5D0E"/>
    <w:rsid w:val="006F60C8"/>
    <w:rsid w:val="006F6328"/>
    <w:rsid w:val="006F655B"/>
    <w:rsid w:val="006F7BEE"/>
    <w:rsid w:val="00700524"/>
    <w:rsid w:val="00700A2F"/>
    <w:rsid w:val="00700E32"/>
    <w:rsid w:val="00701153"/>
    <w:rsid w:val="0070407F"/>
    <w:rsid w:val="00704372"/>
    <w:rsid w:val="00706315"/>
    <w:rsid w:val="007069DF"/>
    <w:rsid w:val="00706D79"/>
    <w:rsid w:val="00706EFB"/>
    <w:rsid w:val="0070702C"/>
    <w:rsid w:val="0070746C"/>
    <w:rsid w:val="0070761B"/>
    <w:rsid w:val="0070792B"/>
    <w:rsid w:val="007100D4"/>
    <w:rsid w:val="0071158C"/>
    <w:rsid w:val="00712082"/>
    <w:rsid w:val="0071275E"/>
    <w:rsid w:val="00713FAD"/>
    <w:rsid w:val="00714CB5"/>
    <w:rsid w:val="0071524C"/>
    <w:rsid w:val="00715734"/>
    <w:rsid w:val="0071587B"/>
    <w:rsid w:val="007162F0"/>
    <w:rsid w:val="007177FF"/>
    <w:rsid w:val="0072054D"/>
    <w:rsid w:val="00720681"/>
    <w:rsid w:val="0072072A"/>
    <w:rsid w:val="00720F19"/>
    <w:rsid w:val="00722CF7"/>
    <w:rsid w:val="00723AA3"/>
    <w:rsid w:val="007248AF"/>
    <w:rsid w:val="00725000"/>
    <w:rsid w:val="007257AC"/>
    <w:rsid w:val="007257BA"/>
    <w:rsid w:val="0072639E"/>
    <w:rsid w:val="00727289"/>
    <w:rsid w:val="007303F2"/>
    <w:rsid w:val="0073273E"/>
    <w:rsid w:val="00732E47"/>
    <w:rsid w:val="00733076"/>
    <w:rsid w:val="0073340A"/>
    <w:rsid w:val="00733D98"/>
    <w:rsid w:val="00734BA6"/>
    <w:rsid w:val="007351C7"/>
    <w:rsid w:val="00735876"/>
    <w:rsid w:val="00735E67"/>
    <w:rsid w:val="00736136"/>
    <w:rsid w:val="007364E1"/>
    <w:rsid w:val="00736DFF"/>
    <w:rsid w:val="0073715A"/>
    <w:rsid w:val="0074032E"/>
    <w:rsid w:val="007414DC"/>
    <w:rsid w:val="00742290"/>
    <w:rsid w:val="00742686"/>
    <w:rsid w:val="00742B54"/>
    <w:rsid w:val="007431E8"/>
    <w:rsid w:val="007433CC"/>
    <w:rsid w:val="00743EBC"/>
    <w:rsid w:val="00744216"/>
    <w:rsid w:val="00745F2B"/>
    <w:rsid w:val="007461D0"/>
    <w:rsid w:val="00747D01"/>
    <w:rsid w:val="00750F5F"/>
    <w:rsid w:val="007517DF"/>
    <w:rsid w:val="00752D56"/>
    <w:rsid w:val="00753BB2"/>
    <w:rsid w:val="007544E7"/>
    <w:rsid w:val="00754A74"/>
    <w:rsid w:val="007560A5"/>
    <w:rsid w:val="007564B3"/>
    <w:rsid w:val="00756680"/>
    <w:rsid w:val="00756AED"/>
    <w:rsid w:val="007604E3"/>
    <w:rsid w:val="00760FBE"/>
    <w:rsid w:val="0076167B"/>
    <w:rsid w:val="00761BA8"/>
    <w:rsid w:val="00763169"/>
    <w:rsid w:val="00763F0D"/>
    <w:rsid w:val="0076664A"/>
    <w:rsid w:val="00766BE3"/>
    <w:rsid w:val="007728F4"/>
    <w:rsid w:val="00772C64"/>
    <w:rsid w:val="00773A39"/>
    <w:rsid w:val="0077425D"/>
    <w:rsid w:val="0077626E"/>
    <w:rsid w:val="0077731F"/>
    <w:rsid w:val="00777B11"/>
    <w:rsid w:val="007804B7"/>
    <w:rsid w:val="00780BCE"/>
    <w:rsid w:val="00781236"/>
    <w:rsid w:val="007814D7"/>
    <w:rsid w:val="00782298"/>
    <w:rsid w:val="00782430"/>
    <w:rsid w:val="00783904"/>
    <w:rsid w:val="00784128"/>
    <w:rsid w:val="007841D0"/>
    <w:rsid w:val="00785929"/>
    <w:rsid w:val="00785F6B"/>
    <w:rsid w:val="00786436"/>
    <w:rsid w:val="0078683D"/>
    <w:rsid w:val="00786DBD"/>
    <w:rsid w:val="00787940"/>
    <w:rsid w:val="00787D6D"/>
    <w:rsid w:val="0079359C"/>
    <w:rsid w:val="00794A0D"/>
    <w:rsid w:val="00794DDE"/>
    <w:rsid w:val="00794F05"/>
    <w:rsid w:val="0079530D"/>
    <w:rsid w:val="00795B6B"/>
    <w:rsid w:val="00796114"/>
    <w:rsid w:val="00796E45"/>
    <w:rsid w:val="007972A9"/>
    <w:rsid w:val="00797713"/>
    <w:rsid w:val="007979FB"/>
    <w:rsid w:val="00797B96"/>
    <w:rsid w:val="00797FC7"/>
    <w:rsid w:val="007A05FB"/>
    <w:rsid w:val="007A0B21"/>
    <w:rsid w:val="007A195F"/>
    <w:rsid w:val="007A1C1E"/>
    <w:rsid w:val="007A1DBC"/>
    <w:rsid w:val="007A28D0"/>
    <w:rsid w:val="007A316B"/>
    <w:rsid w:val="007A3AC8"/>
    <w:rsid w:val="007A3D3F"/>
    <w:rsid w:val="007A498B"/>
    <w:rsid w:val="007A4BE3"/>
    <w:rsid w:val="007A5847"/>
    <w:rsid w:val="007A596F"/>
    <w:rsid w:val="007A695B"/>
    <w:rsid w:val="007A73FC"/>
    <w:rsid w:val="007B0A5F"/>
    <w:rsid w:val="007B0DCE"/>
    <w:rsid w:val="007B1627"/>
    <w:rsid w:val="007B1BF1"/>
    <w:rsid w:val="007B216B"/>
    <w:rsid w:val="007B2408"/>
    <w:rsid w:val="007B285B"/>
    <w:rsid w:val="007B2E55"/>
    <w:rsid w:val="007B37D4"/>
    <w:rsid w:val="007B3DC5"/>
    <w:rsid w:val="007B44CB"/>
    <w:rsid w:val="007B4670"/>
    <w:rsid w:val="007B589E"/>
    <w:rsid w:val="007B650B"/>
    <w:rsid w:val="007B769B"/>
    <w:rsid w:val="007C0881"/>
    <w:rsid w:val="007C0928"/>
    <w:rsid w:val="007C0B2B"/>
    <w:rsid w:val="007C1B0C"/>
    <w:rsid w:val="007C23BC"/>
    <w:rsid w:val="007C23E1"/>
    <w:rsid w:val="007C2739"/>
    <w:rsid w:val="007C3DE0"/>
    <w:rsid w:val="007C469A"/>
    <w:rsid w:val="007C47BB"/>
    <w:rsid w:val="007C4E6A"/>
    <w:rsid w:val="007C5515"/>
    <w:rsid w:val="007C6E82"/>
    <w:rsid w:val="007C7531"/>
    <w:rsid w:val="007C7919"/>
    <w:rsid w:val="007C7BDB"/>
    <w:rsid w:val="007C7C9A"/>
    <w:rsid w:val="007D1C3B"/>
    <w:rsid w:val="007D2B4E"/>
    <w:rsid w:val="007D48BA"/>
    <w:rsid w:val="007D59C6"/>
    <w:rsid w:val="007D732E"/>
    <w:rsid w:val="007E08F4"/>
    <w:rsid w:val="007E5244"/>
    <w:rsid w:val="007E6E96"/>
    <w:rsid w:val="007E7BE0"/>
    <w:rsid w:val="007F0A3B"/>
    <w:rsid w:val="007F1607"/>
    <w:rsid w:val="007F222E"/>
    <w:rsid w:val="007F29C7"/>
    <w:rsid w:val="007F34A6"/>
    <w:rsid w:val="007F3A8E"/>
    <w:rsid w:val="007F4831"/>
    <w:rsid w:val="007F554B"/>
    <w:rsid w:val="007F5B59"/>
    <w:rsid w:val="007F5BAB"/>
    <w:rsid w:val="007F62FE"/>
    <w:rsid w:val="00800102"/>
    <w:rsid w:val="00800117"/>
    <w:rsid w:val="00800492"/>
    <w:rsid w:val="008013CD"/>
    <w:rsid w:val="00802164"/>
    <w:rsid w:val="008024C5"/>
    <w:rsid w:val="0080279D"/>
    <w:rsid w:val="008078CC"/>
    <w:rsid w:val="00811F61"/>
    <w:rsid w:val="00812B55"/>
    <w:rsid w:val="00813197"/>
    <w:rsid w:val="0081375F"/>
    <w:rsid w:val="0081575D"/>
    <w:rsid w:val="00817463"/>
    <w:rsid w:val="00817DAC"/>
    <w:rsid w:val="0082119F"/>
    <w:rsid w:val="00821257"/>
    <w:rsid w:val="00823797"/>
    <w:rsid w:val="00824257"/>
    <w:rsid w:val="00824D90"/>
    <w:rsid w:val="00825633"/>
    <w:rsid w:val="00825817"/>
    <w:rsid w:val="00825F2F"/>
    <w:rsid w:val="0082659B"/>
    <w:rsid w:val="00827D43"/>
    <w:rsid w:val="008308A4"/>
    <w:rsid w:val="008311FE"/>
    <w:rsid w:val="00832373"/>
    <w:rsid w:val="00833712"/>
    <w:rsid w:val="00834ACA"/>
    <w:rsid w:val="008361AC"/>
    <w:rsid w:val="00836E4F"/>
    <w:rsid w:val="00837B07"/>
    <w:rsid w:val="0084077D"/>
    <w:rsid w:val="00841741"/>
    <w:rsid w:val="00841E19"/>
    <w:rsid w:val="0084339F"/>
    <w:rsid w:val="00843485"/>
    <w:rsid w:val="00843669"/>
    <w:rsid w:val="00843941"/>
    <w:rsid w:val="00843F54"/>
    <w:rsid w:val="00844C90"/>
    <w:rsid w:val="00846825"/>
    <w:rsid w:val="0084757A"/>
    <w:rsid w:val="008476B2"/>
    <w:rsid w:val="00850876"/>
    <w:rsid w:val="00850943"/>
    <w:rsid w:val="00850B2E"/>
    <w:rsid w:val="008514B0"/>
    <w:rsid w:val="00851546"/>
    <w:rsid w:val="008515AE"/>
    <w:rsid w:val="008516DC"/>
    <w:rsid w:val="00851908"/>
    <w:rsid w:val="00853245"/>
    <w:rsid w:val="00853358"/>
    <w:rsid w:val="0085384A"/>
    <w:rsid w:val="00853B24"/>
    <w:rsid w:val="008563A6"/>
    <w:rsid w:val="00856BC9"/>
    <w:rsid w:val="00861505"/>
    <w:rsid w:val="00861BE6"/>
    <w:rsid w:val="00863680"/>
    <w:rsid w:val="008661FF"/>
    <w:rsid w:val="00867D35"/>
    <w:rsid w:val="00870131"/>
    <w:rsid w:val="00871597"/>
    <w:rsid w:val="00871FB0"/>
    <w:rsid w:val="008729C7"/>
    <w:rsid w:val="00874FF7"/>
    <w:rsid w:val="00875887"/>
    <w:rsid w:val="00880EE6"/>
    <w:rsid w:val="00880FBF"/>
    <w:rsid w:val="008814F8"/>
    <w:rsid w:val="008815DF"/>
    <w:rsid w:val="008819C2"/>
    <w:rsid w:val="00881BE9"/>
    <w:rsid w:val="00882DB5"/>
    <w:rsid w:val="00883B7C"/>
    <w:rsid w:val="0088615F"/>
    <w:rsid w:val="00886897"/>
    <w:rsid w:val="00890C4F"/>
    <w:rsid w:val="00891CE2"/>
    <w:rsid w:val="00892A7F"/>
    <w:rsid w:val="00892C72"/>
    <w:rsid w:val="00893C82"/>
    <w:rsid w:val="008940CD"/>
    <w:rsid w:val="00894313"/>
    <w:rsid w:val="008952A7"/>
    <w:rsid w:val="00897778"/>
    <w:rsid w:val="008A01F8"/>
    <w:rsid w:val="008A024D"/>
    <w:rsid w:val="008A0BEF"/>
    <w:rsid w:val="008A2918"/>
    <w:rsid w:val="008A3144"/>
    <w:rsid w:val="008A3484"/>
    <w:rsid w:val="008A4FAE"/>
    <w:rsid w:val="008A5241"/>
    <w:rsid w:val="008A6382"/>
    <w:rsid w:val="008A65C9"/>
    <w:rsid w:val="008A7207"/>
    <w:rsid w:val="008A7417"/>
    <w:rsid w:val="008A7838"/>
    <w:rsid w:val="008A7F76"/>
    <w:rsid w:val="008B00C8"/>
    <w:rsid w:val="008B07B6"/>
    <w:rsid w:val="008B12CA"/>
    <w:rsid w:val="008B182A"/>
    <w:rsid w:val="008B1AF1"/>
    <w:rsid w:val="008B4471"/>
    <w:rsid w:val="008B4E71"/>
    <w:rsid w:val="008C0947"/>
    <w:rsid w:val="008C0CF5"/>
    <w:rsid w:val="008C0E51"/>
    <w:rsid w:val="008C137F"/>
    <w:rsid w:val="008C3D20"/>
    <w:rsid w:val="008C49B9"/>
    <w:rsid w:val="008C5B18"/>
    <w:rsid w:val="008C5E73"/>
    <w:rsid w:val="008C6A26"/>
    <w:rsid w:val="008C7875"/>
    <w:rsid w:val="008C7F61"/>
    <w:rsid w:val="008D0010"/>
    <w:rsid w:val="008D0960"/>
    <w:rsid w:val="008D1742"/>
    <w:rsid w:val="008D1AD5"/>
    <w:rsid w:val="008D1FC0"/>
    <w:rsid w:val="008D4249"/>
    <w:rsid w:val="008D462D"/>
    <w:rsid w:val="008D5682"/>
    <w:rsid w:val="008D6407"/>
    <w:rsid w:val="008D640B"/>
    <w:rsid w:val="008D6E2E"/>
    <w:rsid w:val="008E1783"/>
    <w:rsid w:val="008E2507"/>
    <w:rsid w:val="008E2817"/>
    <w:rsid w:val="008E2CA1"/>
    <w:rsid w:val="008E2E7D"/>
    <w:rsid w:val="008E347D"/>
    <w:rsid w:val="008E3B8C"/>
    <w:rsid w:val="008E41C1"/>
    <w:rsid w:val="008E4765"/>
    <w:rsid w:val="008E47BE"/>
    <w:rsid w:val="008E6B00"/>
    <w:rsid w:val="008E6FA4"/>
    <w:rsid w:val="008E7EB1"/>
    <w:rsid w:val="008F0449"/>
    <w:rsid w:val="008F11DA"/>
    <w:rsid w:val="008F1E78"/>
    <w:rsid w:val="008F230B"/>
    <w:rsid w:val="008F2D89"/>
    <w:rsid w:val="008F332D"/>
    <w:rsid w:val="008F33B4"/>
    <w:rsid w:val="008F3814"/>
    <w:rsid w:val="008F3BCF"/>
    <w:rsid w:val="008F447E"/>
    <w:rsid w:val="008F54AA"/>
    <w:rsid w:val="008F6330"/>
    <w:rsid w:val="008F694E"/>
    <w:rsid w:val="00900BE9"/>
    <w:rsid w:val="00904CE6"/>
    <w:rsid w:val="00905605"/>
    <w:rsid w:val="00906DCA"/>
    <w:rsid w:val="0090714C"/>
    <w:rsid w:val="00910A06"/>
    <w:rsid w:val="009115A7"/>
    <w:rsid w:val="0091163B"/>
    <w:rsid w:val="0091169D"/>
    <w:rsid w:val="00913BCC"/>
    <w:rsid w:val="00913F51"/>
    <w:rsid w:val="00914341"/>
    <w:rsid w:val="0091513F"/>
    <w:rsid w:val="00915BFA"/>
    <w:rsid w:val="00917080"/>
    <w:rsid w:val="00917524"/>
    <w:rsid w:val="00920767"/>
    <w:rsid w:val="00920A5C"/>
    <w:rsid w:val="009217D1"/>
    <w:rsid w:val="00922331"/>
    <w:rsid w:val="0092256A"/>
    <w:rsid w:val="00923118"/>
    <w:rsid w:val="0092312B"/>
    <w:rsid w:val="0092476E"/>
    <w:rsid w:val="00924884"/>
    <w:rsid w:val="009248AE"/>
    <w:rsid w:val="00926A90"/>
    <w:rsid w:val="0092703D"/>
    <w:rsid w:val="00930596"/>
    <w:rsid w:val="009308C1"/>
    <w:rsid w:val="009309D4"/>
    <w:rsid w:val="00930D8B"/>
    <w:rsid w:val="00930F79"/>
    <w:rsid w:val="00931E2B"/>
    <w:rsid w:val="009320C8"/>
    <w:rsid w:val="00932FDC"/>
    <w:rsid w:val="00933581"/>
    <w:rsid w:val="009335CF"/>
    <w:rsid w:val="00933CED"/>
    <w:rsid w:val="00933E57"/>
    <w:rsid w:val="0093514E"/>
    <w:rsid w:val="009351EC"/>
    <w:rsid w:val="009356AE"/>
    <w:rsid w:val="00937F59"/>
    <w:rsid w:val="0094186E"/>
    <w:rsid w:val="009418FF"/>
    <w:rsid w:val="00941E91"/>
    <w:rsid w:val="00942BDF"/>
    <w:rsid w:val="00943106"/>
    <w:rsid w:val="009460CC"/>
    <w:rsid w:val="00946E99"/>
    <w:rsid w:val="00946EC6"/>
    <w:rsid w:val="0094725F"/>
    <w:rsid w:val="009477DA"/>
    <w:rsid w:val="00947D83"/>
    <w:rsid w:val="00952860"/>
    <w:rsid w:val="00952BA7"/>
    <w:rsid w:val="0095315E"/>
    <w:rsid w:val="00953E02"/>
    <w:rsid w:val="00954896"/>
    <w:rsid w:val="00956983"/>
    <w:rsid w:val="009569E6"/>
    <w:rsid w:val="009600EF"/>
    <w:rsid w:val="00960A7A"/>
    <w:rsid w:val="009614F9"/>
    <w:rsid w:val="009624E2"/>
    <w:rsid w:val="00962982"/>
    <w:rsid w:val="00964F0F"/>
    <w:rsid w:val="009662CB"/>
    <w:rsid w:val="00966CD9"/>
    <w:rsid w:val="0096731F"/>
    <w:rsid w:val="009703FD"/>
    <w:rsid w:val="00970A6C"/>
    <w:rsid w:val="00970BF8"/>
    <w:rsid w:val="009715B3"/>
    <w:rsid w:val="009715CF"/>
    <w:rsid w:val="00971CAC"/>
    <w:rsid w:val="00971DD4"/>
    <w:rsid w:val="00971EEA"/>
    <w:rsid w:val="00971FEA"/>
    <w:rsid w:val="00972116"/>
    <w:rsid w:val="00972257"/>
    <w:rsid w:val="00973F77"/>
    <w:rsid w:val="00974917"/>
    <w:rsid w:val="009753AF"/>
    <w:rsid w:val="00975B47"/>
    <w:rsid w:val="009766C3"/>
    <w:rsid w:val="009778B2"/>
    <w:rsid w:val="009812E5"/>
    <w:rsid w:val="0098153B"/>
    <w:rsid w:val="00981775"/>
    <w:rsid w:val="0098280B"/>
    <w:rsid w:val="00982A08"/>
    <w:rsid w:val="0098508C"/>
    <w:rsid w:val="00985A72"/>
    <w:rsid w:val="009862D8"/>
    <w:rsid w:val="00990317"/>
    <w:rsid w:val="00990518"/>
    <w:rsid w:val="00990540"/>
    <w:rsid w:val="009917AE"/>
    <w:rsid w:val="00991AC9"/>
    <w:rsid w:val="00992683"/>
    <w:rsid w:val="00992C8F"/>
    <w:rsid w:val="00992F90"/>
    <w:rsid w:val="0099300F"/>
    <w:rsid w:val="00993332"/>
    <w:rsid w:val="009936F9"/>
    <w:rsid w:val="00993984"/>
    <w:rsid w:val="00993E18"/>
    <w:rsid w:val="00994E75"/>
    <w:rsid w:val="00995143"/>
    <w:rsid w:val="00995384"/>
    <w:rsid w:val="00996DAB"/>
    <w:rsid w:val="009A0456"/>
    <w:rsid w:val="009A0A3B"/>
    <w:rsid w:val="009A1C4D"/>
    <w:rsid w:val="009A2599"/>
    <w:rsid w:val="009A279F"/>
    <w:rsid w:val="009A2D10"/>
    <w:rsid w:val="009A30B4"/>
    <w:rsid w:val="009A3F9E"/>
    <w:rsid w:val="009A4B82"/>
    <w:rsid w:val="009A509E"/>
    <w:rsid w:val="009A67CF"/>
    <w:rsid w:val="009A7905"/>
    <w:rsid w:val="009B0C37"/>
    <w:rsid w:val="009B1279"/>
    <w:rsid w:val="009B1540"/>
    <w:rsid w:val="009B2895"/>
    <w:rsid w:val="009B2D58"/>
    <w:rsid w:val="009B3566"/>
    <w:rsid w:val="009B3669"/>
    <w:rsid w:val="009B3A99"/>
    <w:rsid w:val="009B5BCD"/>
    <w:rsid w:val="009B62EF"/>
    <w:rsid w:val="009B63A9"/>
    <w:rsid w:val="009B6841"/>
    <w:rsid w:val="009B71B2"/>
    <w:rsid w:val="009C039C"/>
    <w:rsid w:val="009C2067"/>
    <w:rsid w:val="009C2E2D"/>
    <w:rsid w:val="009C35FF"/>
    <w:rsid w:val="009C3AA5"/>
    <w:rsid w:val="009C475B"/>
    <w:rsid w:val="009C5982"/>
    <w:rsid w:val="009C5CA8"/>
    <w:rsid w:val="009C5FAF"/>
    <w:rsid w:val="009C6E87"/>
    <w:rsid w:val="009C6EAB"/>
    <w:rsid w:val="009C6F54"/>
    <w:rsid w:val="009C7DCC"/>
    <w:rsid w:val="009C7E90"/>
    <w:rsid w:val="009C7EEB"/>
    <w:rsid w:val="009D09A6"/>
    <w:rsid w:val="009D0ACB"/>
    <w:rsid w:val="009D1132"/>
    <w:rsid w:val="009D1FF4"/>
    <w:rsid w:val="009D296A"/>
    <w:rsid w:val="009D2E36"/>
    <w:rsid w:val="009D38A3"/>
    <w:rsid w:val="009D4019"/>
    <w:rsid w:val="009D4033"/>
    <w:rsid w:val="009D4391"/>
    <w:rsid w:val="009D4E44"/>
    <w:rsid w:val="009D4EFF"/>
    <w:rsid w:val="009D5314"/>
    <w:rsid w:val="009D549C"/>
    <w:rsid w:val="009D691E"/>
    <w:rsid w:val="009D6E98"/>
    <w:rsid w:val="009D727B"/>
    <w:rsid w:val="009D79DA"/>
    <w:rsid w:val="009D7A84"/>
    <w:rsid w:val="009E1B0E"/>
    <w:rsid w:val="009E24F6"/>
    <w:rsid w:val="009E3259"/>
    <w:rsid w:val="009E35BA"/>
    <w:rsid w:val="009E4748"/>
    <w:rsid w:val="009E55AF"/>
    <w:rsid w:val="009E58D3"/>
    <w:rsid w:val="009E5E4B"/>
    <w:rsid w:val="009E6544"/>
    <w:rsid w:val="009E6BFF"/>
    <w:rsid w:val="009E779F"/>
    <w:rsid w:val="009F0343"/>
    <w:rsid w:val="009F228D"/>
    <w:rsid w:val="009F2331"/>
    <w:rsid w:val="009F28B2"/>
    <w:rsid w:val="009F2FEA"/>
    <w:rsid w:val="009F3553"/>
    <w:rsid w:val="009F4FB6"/>
    <w:rsid w:val="009F5361"/>
    <w:rsid w:val="009F557A"/>
    <w:rsid w:val="009F59DB"/>
    <w:rsid w:val="009F6662"/>
    <w:rsid w:val="009F7274"/>
    <w:rsid w:val="00A00078"/>
    <w:rsid w:val="00A008A2"/>
    <w:rsid w:val="00A02425"/>
    <w:rsid w:val="00A02E98"/>
    <w:rsid w:val="00A0375D"/>
    <w:rsid w:val="00A0493A"/>
    <w:rsid w:val="00A049DF"/>
    <w:rsid w:val="00A04CFF"/>
    <w:rsid w:val="00A05067"/>
    <w:rsid w:val="00A05C46"/>
    <w:rsid w:val="00A06504"/>
    <w:rsid w:val="00A06CBE"/>
    <w:rsid w:val="00A10A52"/>
    <w:rsid w:val="00A10CBD"/>
    <w:rsid w:val="00A12135"/>
    <w:rsid w:val="00A129BA"/>
    <w:rsid w:val="00A129FF"/>
    <w:rsid w:val="00A12CC2"/>
    <w:rsid w:val="00A13622"/>
    <w:rsid w:val="00A13B9B"/>
    <w:rsid w:val="00A13E85"/>
    <w:rsid w:val="00A1683B"/>
    <w:rsid w:val="00A208FC"/>
    <w:rsid w:val="00A20ED8"/>
    <w:rsid w:val="00A21799"/>
    <w:rsid w:val="00A2402F"/>
    <w:rsid w:val="00A248CE"/>
    <w:rsid w:val="00A25471"/>
    <w:rsid w:val="00A25ACB"/>
    <w:rsid w:val="00A25D7D"/>
    <w:rsid w:val="00A2766B"/>
    <w:rsid w:val="00A30381"/>
    <w:rsid w:val="00A31054"/>
    <w:rsid w:val="00A31926"/>
    <w:rsid w:val="00A31F01"/>
    <w:rsid w:val="00A3268B"/>
    <w:rsid w:val="00A32858"/>
    <w:rsid w:val="00A32BA0"/>
    <w:rsid w:val="00A33AAC"/>
    <w:rsid w:val="00A33E7E"/>
    <w:rsid w:val="00A348D4"/>
    <w:rsid w:val="00A34DB6"/>
    <w:rsid w:val="00A34FBA"/>
    <w:rsid w:val="00A35F30"/>
    <w:rsid w:val="00A36AA9"/>
    <w:rsid w:val="00A36CAF"/>
    <w:rsid w:val="00A36E9B"/>
    <w:rsid w:val="00A37CB3"/>
    <w:rsid w:val="00A40D23"/>
    <w:rsid w:val="00A41F6E"/>
    <w:rsid w:val="00A422EB"/>
    <w:rsid w:val="00A423D6"/>
    <w:rsid w:val="00A426EF"/>
    <w:rsid w:val="00A428DC"/>
    <w:rsid w:val="00A43B50"/>
    <w:rsid w:val="00A461A4"/>
    <w:rsid w:val="00A46BC5"/>
    <w:rsid w:val="00A47245"/>
    <w:rsid w:val="00A47A99"/>
    <w:rsid w:val="00A50BDE"/>
    <w:rsid w:val="00A50C01"/>
    <w:rsid w:val="00A525CE"/>
    <w:rsid w:val="00A52B9E"/>
    <w:rsid w:val="00A52FA8"/>
    <w:rsid w:val="00A57D92"/>
    <w:rsid w:val="00A620A3"/>
    <w:rsid w:val="00A62F1A"/>
    <w:rsid w:val="00A62F7B"/>
    <w:rsid w:val="00A633E0"/>
    <w:rsid w:val="00A63AB5"/>
    <w:rsid w:val="00A63F2A"/>
    <w:rsid w:val="00A65EE4"/>
    <w:rsid w:val="00A661AB"/>
    <w:rsid w:val="00A66820"/>
    <w:rsid w:val="00A66A3E"/>
    <w:rsid w:val="00A67013"/>
    <w:rsid w:val="00A672CA"/>
    <w:rsid w:val="00A70569"/>
    <w:rsid w:val="00A71D18"/>
    <w:rsid w:val="00A726B0"/>
    <w:rsid w:val="00A72C1E"/>
    <w:rsid w:val="00A737FE"/>
    <w:rsid w:val="00A751A8"/>
    <w:rsid w:val="00A763E2"/>
    <w:rsid w:val="00A7645B"/>
    <w:rsid w:val="00A767F0"/>
    <w:rsid w:val="00A76E92"/>
    <w:rsid w:val="00A770FA"/>
    <w:rsid w:val="00A77BAF"/>
    <w:rsid w:val="00A810B0"/>
    <w:rsid w:val="00A81A63"/>
    <w:rsid w:val="00A82361"/>
    <w:rsid w:val="00A83AB6"/>
    <w:rsid w:val="00A83D92"/>
    <w:rsid w:val="00A843FC"/>
    <w:rsid w:val="00A84BD4"/>
    <w:rsid w:val="00A85015"/>
    <w:rsid w:val="00A86185"/>
    <w:rsid w:val="00A87820"/>
    <w:rsid w:val="00A87D99"/>
    <w:rsid w:val="00A903EA"/>
    <w:rsid w:val="00A91E59"/>
    <w:rsid w:val="00A93970"/>
    <w:rsid w:val="00A93B40"/>
    <w:rsid w:val="00A95431"/>
    <w:rsid w:val="00A9585F"/>
    <w:rsid w:val="00A960BA"/>
    <w:rsid w:val="00A962DB"/>
    <w:rsid w:val="00A9633F"/>
    <w:rsid w:val="00A97546"/>
    <w:rsid w:val="00AA00E4"/>
    <w:rsid w:val="00AA0995"/>
    <w:rsid w:val="00AA1B30"/>
    <w:rsid w:val="00AA35C1"/>
    <w:rsid w:val="00AA3C3E"/>
    <w:rsid w:val="00AA714B"/>
    <w:rsid w:val="00AB1128"/>
    <w:rsid w:val="00AB3306"/>
    <w:rsid w:val="00AB3878"/>
    <w:rsid w:val="00AB39F6"/>
    <w:rsid w:val="00AB426C"/>
    <w:rsid w:val="00AB58F6"/>
    <w:rsid w:val="00AB5E87"/>
    <w:rsid w:val="00AB7203"/>
    <w:rsid w:val="00AB7C56"/>
    <w:rsid w:val="00AC006E"/>
    <w:rsid w:val="00AC024E"/>
    <w:rsid w:val="00AC1337"/>
    <w:rsid w:val="00AC20B1"/>
    <w:rsid w:val="00AC2EBB"/>
    <w:rsid w:val="00AC389B"/>
    <w:rsid w:val="00AC56AA"/>
    <w:rsid w:val="00AC56B4"/>
    <w:rsid w:val="00AC6EA1"/>
    <w:rsid w:val="00AC750B"/>
    <w:rsid w:val="00AD1122"/>
    <w:rsid w:val="00AD4722"/>
    <w:rsid w:val="00AD52A7"/>
    <w:rsid w:val="00AD5997"/>
    <w:rsid w:val="00AE0249"/>
    <w:rsid w:val="00AE3673"/>
    <w:rsid w:val="00AE367B"/>
    <w:rsid w:val="00AE3B6B"/>
    <w:rsid w:val="00AE3F95"/>
    <w:rsid w:val="00AE7BEA"/>
    <w:rsid w:val="00AE7C04"/>
    <w:rsid w:val="00AF083C"/>
    <w:rsid w:val="00AF095E"/>
    <w:rsid w:val="00AF29CE"/>
    <w:rsid w:val="00AF4423"/>
    <w:rsid w:val="00AF4B6A"/>
    <w:rsid w:val="00AF4D8A"/>
    <w:rsid w:val="00AF4DA6"/>
    <w:rsid w:val="00AF4E33"/>
    <w:rsid w:val="00AF5355"/>
    <w:rsid w:val="00AF536F"/>
    <w:rsid w:val="00AF54E4"/>
    <w:rsid w:val="00AF6EF4"/>
    <w:rsid w:val="00AF7467"/>
    <w:rsid w:val="00B000BA"/>
    <w:rsid w:val="00B006BF"/>
    <w:rsid w:val="00B012BB"/>
    <w:rsid w:val="00B0436F"/>
    <w:rsid w:val="00B04660"/>
    <w:rsid w:val="00B04EE3"/>
    <w:rsid w:val="00B0570B"/>
    <w:rsid w:val="00B05EB0"/>
    <w:rsid w:val="00B0622C"/>
    <w:rsid w:val="00B06490"/>
    <w:rsid w:val="00B1075E"/>
    <w:rsid w:val="00B10C36"/>
    <w:rsid w:val="00B10DD7"/>
    <w:rsid w:val="00B11B2E"/>
    <w:rsid w:val="00B13373"/>
    <w:rsid w:val="00B13F76"/>
    <w:rsid w:val="00B14875"/>
    <w:rsid w:val="00B1680B"/>
    <w:rsid w:val="00B16836"/>
    <w:rsid w:val="00B16A95"/>
    <w:rsid w:val="00B16E58"/>
    <w:rsid w:val="00B17751"/>
    <w:rsid w:val="00B17D29"/>
    <w:rsid w:val="00B205BA"/>
    <w:rsid w:val="00B219F9"/>
    <w:rsid w:val="00B21C5B"/>
    <w:rsid w:val="00B23503"/>
    <w:rsid w:val="00B23FE4"/>
    <w:rsid w:val="00B24F8C"/>
    <w:rsid w:val="00B25FF6"/>
    <w:rsid w:val="00B2628D"/>
    <w:rsid w:val="00B265F6"/>
    <w:rsid w:val="00B27640"/>
    <w:rsid w:val="00B2785C"/>
    <w:rsid w:val="00B30E15"/>
    <w:rsid w:val="00B31A3E"/>
    <w:rsid w:val="00B323AC"/>
    <w:rsid w:val="00B3255A"/>
    <w:rsid w:val="00B32687"/>
    <w:rsid w:val="00B32EB4"/>
    <w:rsid w:val="00B3590B"/>
    <w:rsid w:val="00B36825"/>
    <w:rsid w:val="00B36DB1"/>
    <w:rsid w:val="00B37264"/>
    <w:rsid w:val="00B375A3"/>
    <w:rsid w:val="00B37964"/>
    <w:rsid w:val="00B379A1"/>
    <w:rsid w:val="00B40AF7"/>
    <w:rsid w:val="00B413FB"/>
    <w:rsid w:val="00B416A4"/>
    <w:rsid w:val="00B41735"/>
    <w:rsid w:val="00B41984"/>
    <w:rsid w:val="00B41FDB"/>
    <w:rsid w:val="00B42086"/>
    <w:rsid w:val="00B42606"/>
    <w:rsid w:val="00B43F28"/>
    <w:rsid w:val="00B442FD"/>
    <w:rsid w:val="00B447EA"/>
    <w:rsid w:val="00B44962"/>
    <w:rsid w:val="00B46218"/>
    <w:rsid w:val="00B47FCB"/>
    <w:rsid w:val="00B50730"/>
    <w:rsid w:val="00B50B4F"/>
    <w:rsid w:val="00B5127E"/>
    <w:rsid w:val="00B51568"/>
    <w:rsid w:val="00B518E1"/>
    <w:rsid w:val="00B52092"/>
    <w:rsid w:val="00B520C1"/>
    <w:rsid w:val="00B521DD"/>
    <w:rsid w:val="00B528D8"/>
    <w:rsid w:val="00B530E5"/>
    <w:rsid w:val="00B547C8"/>
    <w:rsid w:val="00B55DE7"/>
    <w:rsid w:val="00B56842"/>
    <w:rsid w:val="00B56A0C"/>
    <w:rsid w:val="00B578B6"/>
    <w:rsid w:val="00B607AE"/>
    <w:rsid w:val="00B61777"/>
    <w:rsid w:val="00B61BD7"/>
    <w:rsid w:val="00B633FB"/>
    <w:rsid w:val="00B63CE0"/>
    <w:rsid w:val="00B63E1F"/>
    <w:rsid w:val="00B64221"/>
    <w:rsid w:val="00B65115"/>
    <w:rsid w:val="00B65FF8"/>
    <w:rsid w:val="00B66C02"/>
    <w:rsid w:val="00B67DD0"/>
    <w:rsid w:val="00B7052E"/>
    <w:rsid w:val="00B7057F"/>
    <w:rsid w:val="00B70AC2"/>
    <w:rsid w:val="00B70D43"/>
    <w:rsid w:val="00B71000"/>
    <w:rsid w:val="00B71E8A"/>
    <w:rsid w:val="00B723D8"/>
    <w:rsid w:val="00B732D2"/>
    <w:rsid w:val="00B73FCA"/>
    <w:rsid w:val="00B743EF"/>
    <w:rsid w:val="00B7575D"/>
    <w:rsid w:val="00B778A8"/>
    <w:rsid w:val="00B815C6"/>
    <w:rsid w:val="00B8165C"/>
    <w:rsid w:val="00B81C27"/>
    <w:rsid w:val="00B82D00"/>
    <w:rsid w:val="00B85950"/>
    <w:rsid w:val="00B85AA1"/>
    <w:rsid w:val="00B8719E"/>
    <w:rsid w:val="00B87CE0"/>
    <w:rsid w:val="00B90287"/>
    <w:rsid w:val="00B913CD"/>
    <w:rsid w:val="00B91789"/>
    <w:rsid w:val="00B91DDB"/>
    <w:rsid w:val="00B9211E"/>
    <w:rsid w:val="00B93F9F"/>
    <w:rsid w:val="00B9453B"/>
    <w:rsid w:val="00B950F4"/>
    <w:rsid w:val="00B969B2"/>
    <w:rsid w:val="00BA2B56"/>
    <w:rsid w:val="00BA3C28"/>
    <w:rsid w:val="00BA3D37"/>
    <w:rsid w:val="00BA5A4A"/>
    <w:rsid w:val="00BA5E23"/>
    <w:rsid w:val="00BA6A18"/>
    <w:rsid w:val="00BA7934"/>
    <w:rsid w:val="00BB061A"/>
    <w:rsid w:val="00BB1635"/>
    <w:rsid w:val="00BB168C"/>
    <w:rsid w:val="00BB1D1A"/>
    <w:rsid w:val="00BB1E9B"/>
    <w:rsid w:val="00BB1EF5"/>
    <w:rsid w:val="00BB1FA4"/>
    <w:rsid w:val="00BB30AA"/>
    <w:rsid w:val="00BB3D08"/>
    <w:rsid w:val="00BB3EF7"/>
    <w:rsid w:val="00BB4C53"/>
    <w:rsid w:val="00BB4CF8"/>
    <w:rsid w:val="00BB4F59"/>
    <w:rsid w:val="00BB74C2"/>
    <w:rsid w:val="00BC08FA"/>
    <w:rsid w:val="00BC1567"/>
    <w:rsid w:val="00BC19CA"/>
    <w:rsid w:val="00BC1B95"/>
    <w:rsid w:val="00BC20BE"/>
    <w:rsid w:val="00BC2DE5"/>
    <w:rsid w:val="00BC2FEC"/>
    <w:rsid w:val="00BC3211"/>
    <w:rsid w:val="00BC3C3D"/>
    <w:rsid w:val="00BC3F86"/>
    <w:rsid w:val="00BC4D93"/>
    <w:rsid w:val="00BC6454"/>
    <w:rsid w:val="00BC7088"/>
    <w:rsid w:val="00BC73FD"/>
    <w:rsid w:val="00BD0099"/>
    <w:rsid w:val="00BD22D7"/>
    <w:rsid w:val="00BD3DDD"/>
    <w:rsid w:val="00BE15BF"/>
    <w:rsid w:val="00BE2A4F"/>
    <w:rsid w:val="00BE2C6B"/>
    <w:rsid w:val="00BE2DC2"/>
    <w:rsid w:val="00BE36EA"/>
    <w:rsid w:val="00BE464E"/>
    <w:rsid w:val="00BE47D3"/>
    <w:rsid w:val="00BE52AC"/>
    <w:rsid w:val="00BE572F"/>
    <w:rsid w:val="00BE732B"/>
    <w:rsid w:val="00BF05E2"/>
    <w:rsid w:val="00BF0BDC"/>
    <w:rsid w:val="00BF20F2"/>
    <w:rsid w:val="00BF2788"/>
    <w:rsid w:val="00BF285D"/>
    <w:rsid w:val="00BF2FF0"/>
    <w:rsid w:val="00BF3062"/>
    <w:rsid w:val="00BF4ECB"/>
    <w:rsid w:val="00C00C78"/>
    <w:rsid w:val="00C02966"/>
    <w:rsid w:val="00C0358E"/>
    <w:rsid w:val="00C03745"/>
    <w:rsid w:val="00C03F48"/>
    <w:rsid w:val="00C041E9"/>
    <w:rsid w:val="00C04BAA"/>
    <w:rsid w:val="00C04D9B"/>
    <w:rsid w:val="00C05538"/>
    <w:rsid w:val="00C05C3C"/>
    <w:rsid w:val="00C06926"/>
    <w:rsid w:val="00C06A7F"/>
    <w:rsid w:val="00C06D3B"/>
    <w:rsid w:val="00C073D7"/>
    <w:rsid w:val="00C1066A"/>
    <w:rsid w:val="00C13B56"/>
    <w:rsid w:val="00C13BEA"/>
    <w:rsid w:val="00C13C6D"/>
    <w:rsid w:val="00C13DE4"/>
    <w:rsid w:val="00C14035"/>
    <w:rsid w:val="00C142D3"/>
    <w:rsid w:val="00C15184"/>
    <w:rsid w:val="00C1547C"/>
    <w:rsid w:val="00C164E2"/>
    <w:rsid w:val="00C16F81"/>
    <w:rsid w:val="00C1722D"/>
    <w:rsid w:val="00C172E6"/>
    <w:rsid w:val="00C17BA5"/>
    <w:rsid w:val="00C17F8C"/>
    <w:rsid w:val="00C201DC"/>
    <w:rsid w:val="00C203DD"/>
    <w:rsid w:val="00C22FDF"/>
    <w:rsid w:val="00C23525"/>
    <w:rsid w:val="00C2359F"/>
    <w:rsid w:val="00C247D4"/>
    <w:rsid w:val="00C25566"/>
    <w:rsid w:val="00C26314"/>
    <w:rsid w:val="00C264F4"/>
    <w:rsid w:val="00C277CE"/>
    <w:rsid w:val="00C30C38"/>
    <w:rsid w:val="00C32136"/>
    <w:rsid w:val="00C32B6E"/>
    <w:rsid w:val="00C3319B"/>
    <w:rsid w:val="00C33745"/>
    <w:rsid w:val="00C33845"/>
    <w:rsid w:val="00C3395B"/>
    <w:rsid w:val="00C3504E"/>
    <w:rsid w:val="00C363D8"/>
    <w:rsid w:val="00C3674D"/>
    <w:rsid w:val="00C374B7"/>
    <w:rsid w:val="00C40525"/>
    <w:rsid w:val="00C424E1"/>
    <w:rsid w:val="00C447E6"/>
    <w:rsid w:val="00C451F0"/>
    <w:rsid w:val="00C46598"/>
    <w:rsid w:val="00C507AE"/>
    <w:rsid w:val="00C50B43"/>
    <w:rsid w:val="00C5181A"/>
    <w:rsid w:val="00C51E36"/>
    <w:rsid w:val="00C5236D"/>
    <w:rsid w:val="00C5424A"/>
    <w:rsid w:val="00C56003"/>
    <w:rsid w:val="00C56089"/>
    <w:rsid w:val="00C5634E"/>
    <w:rsid w:val="00C5699F"/>
    <w:rsid w:val="00C63666"/>
    <w:rsid w:val="00C63A50"/>
    <w:rsid w:val="00C63A98"/>
    <w:rsid w:val="00C6454A"/>
    <w:rsid w:val="00C64D8A"/>
    <w:rsid w:val="00C650A2"/>
    <w:rsid w:val="00C679C1"/>
    <w:rsid w:val="00C70E5D"/>
    <w:rsid w:val="00C71D5A"/>
    <w:rsid w:val="00C7333F"/>
    <w:rsid w:val="00C740F4"/>
    <w:rsid w:val="00C759A0"/>
    <w:rsid w:val="00C75A06"/>
    <w:rsid w:val="00C75DD2"/>
    <w:rsid w:val="00C762C4"/>
    <w:rsid w:val="00C76B63"/>
    <w:rsid w:val="00C77D87"/>
    <w:rsid w:val="00C77F87"/>
    <w:rsid w:val="00C81987"/>
    <w:rsid w:val="00C828C9"/>
    <w:rsid w:val="00C83915"/>
    <w:rsid w:val="00C8522D"/>
    <w:rsid w:val="00C85C1A"/>
    <w:rsid w:val="00C86D0D"/>
    <w:rsid w:val="00C911A5"/>
    <w:rsid w:val="00C918D2"/>
    <w:rsid w:val="00C91BDD"/>
    <w:rsid w:val="00C924DC"/>
    <w:rsid w:val="00C92AEA"/>
    <w:rsid w:val="00C949BC"/>
    <w:rsid w:val="00C94F1E"/>
    <w:rsid w:val="00CA1246"/>
    <w:rsid w:val="00CA318D"/>
    <w:rsid w:val="00CA402F"/>
    <w:rsid w:val="00CA63B6"/>
    <w:rsid w:val="00CA6460"/>
    <w:rsid w:val="00CA6C6E"/>
    <w:rsid w:val="00CB0C11"/>
    <w:rsid w:val="00CB1E86"/>
    <w:rsid w:val="00CB3D9B"/>
    <w:rsid w:val="00CB56EC"/>
    <w:rsid w:val="00CB58D8"/>
    <w:rsid w:val="00CB5918"/>
    <w:rsid w:val="00CB5C89"/>
    <w:rsid w:val="00CB6205"/>
    <w:rsid w:val="00CC0B57"/>
    <w:rsid w:val="00CC10A4"/>
    <w:rsid w:val="00CC1995"/>
    <w:rsid w:val="00CC276D"/>
    <w:rsid w:val="00CC2C2C"/>
    <w:rsid w:val="00CC3471"/>
    <w:rsid w:val="00CC3633"/>
    <w:rsid w:val="00CC39C0"/>
    <w:rsid w:val="00CC3A10"/>
    <w:rsid w:val="00CC3AEE"/>
    <w:rsid w:val="00CC5BCF"/>
    <w:rsid w:val="00CC7715"/>
    <w:rsid w:val="00CC7C45"/>
    <w:rsid w:val="00CD0F0B"/>
    <w:rsid w:val="00CD247D"/>
    <w:rsid w:val="00CD3E00"/>
    <w:rsid w:val="00CD4C40"/>
    <w:rsid w:val="00CD4D89"/>
    <w:rsid w:val="00CD6A15"/>
    <w:rsid w:val="00CD78ED"/>
    <w:rsid w:val="00CE0815"/>
    <w:rsid w:val="00CE0A83"/>
    <w:rsid w:val="00CE1313"/>
    <w:rsid w:val="00CE14F6"/>
    <w:rsid w:val="00CE177B"/>
    <w:rsid w:val="00CE1C73"/>
    <w:rsid w:val="00CE3CFE"/>
    <w:rsid w:val="00CE53D1"/>
    <w:rsid w:val="00CE5FB3"/>
    <w:rsid w:val="00CE6CF7"/>
    <w:rsid w:val="00CE744F"/>
    <w:rsid w:val="00CF134F"/>
    <w:rsid w:val="00CF487C"/>
    <w:rsid w:val="00CF48F1"/>
    <w:rsid w:val="00CF4AEB"/>
    <w:rsid w:val="00CF4C10"/>
    <w:rsid w:val="00CF57EB"/>
    <w:rsid w:val="00CF7525"/>
    <w:rsid w:val="00CF7E6A"/>
    <w:rsid w:val="00D01BD4"/>
    <w:rsid w:val="00D01DC9"/>
    <w:rsid w:val="00D024F0"/>
    <w:rsid w:val="00D02533"/>
    <w:rsid w:val="00D03A7D"/>
    <w:rsid w:val="00D04B64"/>
    <w:rsid w:val="00D074D4"/>
    <w:rsid w:val="00D0767F"/>
    <w:rsid w:val="00D07833"/>
    <w:rsid w:val="00D102FD"/>
    <w:rsid w:val="00D1031B"/>
    <w:rsid w:val="00D11BE1"/>
    <w:rsid w:val="00D12421"/>
    <w:rsid w:val="00D12A28"/>
    <w:rsid w:val="00D13239"/>
    <w:rsid w:val="00D14149"/>
    <w:rsid w:val="00D14531"/>
    <w:rsid w:val="00D14593"/>
    <w:rsid w:val="00D14C39"/>
    <w:rsid w:val="00D1514F"/>
    <w:rsid w:val="00D16245"/>
    <w:rsid w:val="00D16A39"/>
    <w:rsid w:val="00D177AB"/>
    <w:rsid w:val="00D206AE"/>
    <w:rsid w:val="00D21246"/>
    <w:rsid w:val="00D21E66"/>
    <w:rsid w:val="00D21EC6"/>
    <w:rsid w:val="00D22213"/>
    <w:rsid w:val="00D226B1"/>
    <w:rsid w:val="00D23495"/>
    <w:rsid w:val="00D23721"/>
    <w:rsid w:val="00D252C2"/>
    <w:rsid w:val="00D27844"/>
    <w:rsid w:val="00D278ED"/>
    <w:rsid w:val="00D27A7E"/>
    <w:rsid w:val="00D3010C"/>
    <w:rsid w:val="00D33363"/>
    <w:rsid w:val="00D333DD"/>
    <w:rsid w:val="00D34983"/>
    <w:rsid w:val="00D35AEF"/>
    <w:rsid w:val="00D36109"/>
    <w:rsid w:val="00D36484"/>
    <w:rsid w:val="00D36602"/>
    <w:rsid w:val="00D368D9"/>
    <w:rsid w:val="00D3695A"/>
    <w:rsid w:val="00D376E1"/>
    <w:rsid w:val="00D408BF"/>
    <w:rsid w:val="00D41452"/>
    <w:rsid w:val="00D420FE"/>
    <w:rsid w:val="00D436F1"/>
    <w:rsid w:val="00D43876"/>
    <w:rsid w:val="00D44B66"/>
    <w:rsid w:val="00D45543"/>
    <w:rsid w:val="00D45A4B"/>
    <w:rsid w:val="00D45D52"/>
    <w:rsid w:val="00D46C3E"/>
    <w:rsid w:val="00D46C9E"/>
    <w:rsid w:val="00D473A5"/>
    <w:rsid w:val="00D51297"/>
    <w:rsid w:val="00D51DD1"/>
    <w:rsid w:val="00D52690"/>
    <w:rsid w:val="00D52D55"/>
    <w:rsid w:val="00D52E99"/>
    <w:rsid w:val="00D53AC4"/>
    <w:rsid w:val="00D5753E"/>
    <w:rsid w:val="00D60BBD"/>
    <w:rsid w:val="00D619C2"/>
    <w:rsid w:val="00D623A8"/>
    <w:rsid w:val="00D62EDF"/>
    <w:rsid w:val="00D64A35"/>
    <w:rsid w:val="00D65BF9"/>
    <w:rsid w:val="00D737E5"/>
    <w:rsid w:val="00D7448D"/>
    <w:rsid w:val="00D74D06"/>
    <w:rsid w:val="00D75243"/>
    <w:rsid w:val="00D75856"/>
    <w:rsid w:val="00D75A92"/>
    <w:rsid w:val="00D76C60"/>
    <w:rsid w:val="00D77EC8"/>
    <w:rsid w:val="00D77F38"/>
    <w:rsid w:val="00D80551"/>
    <w:rsid w:val="00D81658"/>
    <w:rsid w:val="00D823E4"/>
    <w:rsid w:val="00D824FA"/>
    <w:rsid w:val="00D829DA"/>
    <w:rsid w:val="00D83F4E"/>
    <w:rsid w:val="00D8484D"/>
    <w:rsid w:val="00D85C55"/>
    <w:rsid w:val="00D86042"/>
    <w:rsid w:val="00D865CE"/>
    <w:rsid w:val="00D8691C"/>
    <w:rsid w:val="00D86BD1"/>
    <w:rsid w:val="00D86D92"/>
    <w:rsid w:val="00D879CE"/>
    <w:rsid w:val="00D87FDC"/>
    <w:rsid w:val="00D9104E"/>
    <w:rsid w:val="00D9352F"/>
    <w:rsid w:val="00D94137"/>
    <w:rsid w:val="00D95401"/>
    <w:rsid w:val="00D95F9F"/>
    <w:rsid w:val="00D964DE"/>
    <w:rsid w:val="00D9714C"/>
    <w:rsid w:val="00D975D5"/>
    <w:rsid w:val="00D977DB"/>
    <w:rsid w:val="00DA1360"/>
    <w:rsid w:val="00DA2E18"/>
    <w:rsid w:val="00DA46F6"/>
    <w:rsid w:val="00DA4986"/>
    <w:rsid w:val="00DA505F"/>
    <w:rsid w:val="00DA54D3"/>
    <w:rsid w:val="00DA6B47"/>
    <w:rsid w:val="00DA6F34"/>
    <w:rsid w:val="00DA7303"/>
    <w:rsid w:val="00DB0046"/>
    <w:rsid w:val="00DB0420"/>
    <w:rsid w:val="00DB0E2D"/>
    <w:rsid w:val="00DB1458"/>
    <w:rsid w:val="00DB173B"/>
    <w:rsid w:val="00DB3025"/>
    <w:rsid w:val="00DB31A8"/>
    <w:rsid w:val="00DB35D7"/>
    <w:rsid w:val="00DB50B7"/>
    <w:rsid w:val="00DB5322"/>
    <w:rsid w:val="00DB5382"/>
    <w:rsid w:val="00DB583B"/>
    <w:rsid w:val="00DB6E17"/>
    <w:rsid w:val="00DB709B"/>
    <w:rsid w:val="00DB7951"/>
    <w:rsid w:val="00DB7A93"/>
    <w:rsid w:val="00DC02D8"/>
    <w:rsid w:val="00DC0A04"/>
    <w:rsid w:val="00DC0A1F"/>
    <w:rsid w:val="00DC0D04"/>
    <w:rsid w:val="00DC1AA0"/>
    <w:rsid w:val="00DC5523"/>
    <w:rsid w:val="00DC5C99"/>
    <w:rsid w:val="00DC758B"/>
    <w:rsid w:val="00DC75BA"/>
    <w:rsid w:val="00DC7B96"/>
    <w:rsid w:val="00DD0114"/>
    <w:rsid w:val="00DD10F4"/>
    <w:rsid w:val="00DD2A31"/>
    <w:rsid w:val="00DD39E6"/>
    <w:rsid w:val="00DD3CE6"/>
    <w:rsid w:val="00DD421B"/>
    <w:rsid w:val="00DD44DF"/>
    <w:rsid w:val="00DD461F"/>
    <w:rsid w:val="00DD6CBF"/>
    <w:rsid w:val="00DD7E56"/>
    <w:rsid w:val="00DE0E8F"/>
    <w:rsid w:val="00DE20BD"/>
    <w:rsid w:val="00DE3B94"/>
    <w:rsid w:val="00DE496D"/>
    <w:rsid w:val="00DE5335"/>
    <w:rsid w:val="00DE5A82"/>
    <w:rsid w:val="00DE65E9"/>
    <w:rsid w:val="00DF1630"/>
    <w:rsid w:val="00DF3FBB"/>
    <w:rsid w:val="00DF4FB9"/>
    <w:rsid w:val="00DF5499"/>
    <w:rsid w:val="00DF5BA7"/>
    <w:rsid w:val="00DF6BAD"/>
    <w:rsid w:val="00DF6F65"/>
    <w:rsid w:val="00DF776D"/>
    <w:rsid w:val="00DF7F5A"/>
    <w:rsid w:val="00E01D15"/>
    <w:rsid w:val="00E02730"/>
    <w:rsid w:val="00E0303D"/>
    <w:rsid w:val="00E0308F"/>
    <w:rsid w:val="00E03A0A"/>
    <w:rsid w:val="00E07334"/>
    <w:rsid w:val="00E10707"/>
    <w:rsid w:val="00E1095E"/>
    <w:rsid w:val="00E11358"/>
    <w:rsid w:val="00E11A78"/>
    <w:rsid w:val="00E123DF"/>
    <w:rsid w:val="00E12B43"/>
    <w:rsid w:val="00E13017"/>
    <w:rsid w:val="00E13F8E"/>
    <w:rsid w:val="00E1400F"/>
    <w:rsid w:val="00E14BF0"/>
    <w:rsid w:val="00E16849"/>
    <w:rsid w:val="00E17B97"/>
    <w:rsid w:val="00E222E3"/>
    <w:rsid w:val="00E232A5"/>
    <w:rsid w:val="00E23FDC"/>
    <w:rsid w:val="00E24736"/>
    <w:rsid w:val="00E254EE"/>
    <w:rsid w:val="00E273C6"/>
    <w:rsid w:val="00E30B29"/>
    <w:rsid w:val="00E32BFB"/>
    <w:rsid w:val="00E339A6"/>
    <w:rsid w:val="00E33BE9"/>
    <w:rsid w:val="00E34270"/>
    <w:rsid w:val="00E34E8D"/>
    <w:rsid w:val="00E35A31"/>
    <w:rsid w:val="00E37197"/>
    <w:rsid w:val="00E3758C"/>
    <w:rsid w:val="00E400AC"/>
    <w:rsid w:val="00E4010A"/>
    <w:rsid w:val="00E41322"/>
    <w:rsid w:val="00E42A76"/>
    <w:rsid w:val="00E43639"/>
    <w:rsid w:val="00E438B1"/>
    <w:rsid w:val="00E43BC1"/>
    <w:rsid w:val="00E44282"/>
    <w:rsid w:val="00E444EC"/>
    <w:rsid w:val="00E449BD"/>
    <w:rsid w:val="00E44D0C"/>
    <w:rsid w:val="00E45CDF"/>
    <w:rsid w:val="00E474A7"/>
    <w:rsid w:val="00E505FA"/>
    <w:rsid w:val="00E50E4F"/>
    <w:rsid w:val="00E52AED"/>
    <w:rsid w:val="00E53EF7"/>
    <w:rsid w:val="00E549A9"/>
    <w:rsid w:val="00E54AED"/>
    <w:rsid w:val="00E56F83"/>
    <w:rsid w:val="00E601B5"/>
    <w:rsid w:val="00E613A1"/>
    <w:rsid w:val="00E63CA1"/>
    <w:rsid w:val="00E63F70"/>
    <w:rsid w:val="00E6491F"/>
    <w:rsid w:val="00E667B3"/>
    <w:rsid w:val="00E66DB3"/>
    <w:rsid w:val="00E67280"/>
    <w:rsid w:val="00E67B97"/>
    <w:rsid w:val="00E722ED"/>
    <w:rsid w:val="00E730E6"/>
    <w:rsid w:val="00E731A1"/>
    <w:rsid w:val="00E737A3"/>
    <w:rsid w:val="00E74370"/>
    <w:rsid w:val="00E74DBE"/>
    <w:rsid w:val="00E75429"/>
    <w:rsid w:val="00E755C2"/>
    <w:rsid w:val="00E760DA"/>
    <w:rsid w:val="00E7629F"/>
    <w:rsid w:val="00E7691B"/>
    <w:rsid w:val="00E7692F"/>
    <w:rsid w:val="00E80470"/>
    <w:rsid w:val="00E82A7B"/>
    <w:rsid w:val="00E830E0"/>
    <w:rsid w:val="00E83836"/>
    <w:rsid w:val="00E83D49"/>
    <w:rsid w:val="00E846C3"/>
    <w:rsid w:val="00E851B2"/>
    <w:rsid w:val="00E8571B"/>
    <w:rsid w:val="00E85734"/>
    <w:rsid w:val="00E85C28"/>
    <w:rsid w:val="00E860FC"/>
    <w:rsid w:val="00E869AC"/>
    <w:rsid w:val="00E86D28"/>
    <w:rsid w:val="00E87100"/>
    <w:rsid w:val="00E8756E"/>
    <w:rsid w:val="00E8760A"/>
    <w:rsid w:val="00E87FED"/>
    <w:rsid w:val="00E91230"/>
    <w:rsid w:val="00E92D4D"/>
    <w:rsid w:val="00E92E55"/>
    <w:rsid w:val="00E92F95"/>
    <w:rsid w:val="00E95646"/>
    <w:rsid w:val="00E958E5"/>
    <w:rsid w:val="00EA34F5"/>
    <w:rsid w:val="00EA426A"/>
    <w:rsid w:val="00EA63A3"/>
    <w:rsid w:val="00EA7613"/>
    <w:rsid w:val="00EB0417"/>
    <w:rsid w:val="00EB0C9D"/>
    <w:rsid w:val="00EB104E"/>
    <w:rsid w:val="00EB18AF"/>
    <w:rsid w:val="00EB1FC4"/>
    <w:rsid w:val="00EB3EC9"/>
    <w:rsid w:val="00EB4183"/>
    <w:rsid w:val="00EB49C2"/>
    <w:rsid w:val="00EB4B6B"/>
    <w:rsid w:val="00EB66D1"/>
    <w:rsid w:val="00EC144E"/>
    <w:rsid w:val="00EC1900"/>
    <w:rsid w:val="00EC1D69"/>
    <w:rsid w:val="00EC24FD"/>
    <w:rsid w:val="00EC303C"/>
    <w:rsid w:val="00EC3CC1"/>
    <w:rsid w:val="00EC3D2A"/>
    <w:rsid w:val="00EC44A1"/>
    <w:rsid w:val="00EC5331"/>
    <w:rsid w:val="00EC5EFF"/>
    <w:rsid w:val="00ED06EC"/>
    <w:rsid w:val="00ED09D3"/>
    <w:rsid w:val="00ED0EEB"/>
    <w:rsid w:val="00ED12CB"/>
    <w:rsid w:val="00ED1F5C"/>
    <w:rsid w:val="00ED384A"/>
    <w:rsid w:val="00ED49CE"/>
    <w:rsid w:val="00ED54FC"/>
    <w:rsid w:val="00ED599B"/>
    <w:rsid w:val="00ED5B2C"/>
    <w:rsid w:val="00ED5CED"/>
    <w:rsid w:val="00ED5F08"/>
    <w:rsid w:val="00ED6F41"/>
    <w:rsid w:val="00EE0B36"/>
    <w:rsid w:val="00EE1798"/>
    <w:rsid w:val="00EE1BEA"/>
    <w:rsid w:val="00EE2688"/>
    <w:rsid w:val="00EE2984"/>
    <w:rsid w:val="00EE33B6"/>
    <w:rsid w:val="00EE391F"/>
    <w:rsid w:val="00EE4E73"/>
    <w:rsid w:val="00EE5A84"/>
    <w:rsid w:val="00EE64BD"/>
    <w:rsid w:val="00EE6C68"/>
    <w:rsid w:val="00EE7015"/>
    <w:rsid w:val="00EE7134"/>
    <w:rsid w:val="00EF098F"/>
    <w:rsid w:val="00EF09CA"/>
    <w:rsid w:val="00EF1150"/>
    <w:rsid w:val="00EF2537"/>
    <w:rsid w:val="00EF27AC"/>
    <w:rsid w:val="00EF33C1"/>
    <w:rsid w:val="00EF3682"/>
    <w:rsid w:val="00EF37E4"/>
    <w:rsid w:val="00EF3DBD"/>
    <w:rsid w:val="00EF4813"/>
    <w:rsid w:val="00EF4D72"/>
    <w:rsid w:val="00EF523C"/>
    <w:rsid w:val="00EF5366"/>
    <w:rsid w:val="00EF53F2"/>
    <w:rsid w:val="00EF6330"/>
    <w:rsid w:val="00EF6818"/>
    <w:rsid w:val="00EF7229"/>
    <w:rsid w:val="00EF75C2"/>
    <w:rsid w:val="00EF78F7"/>
    <w:rsid w:val="00F0163C"/>
    <w:rsid w:val="00F01780"/>
    <w:rsid w:val="00F019EC"/>
    <w:rsid w:val="00F02079"/>
    <w:rsid w:val="00F021A8"/>
    <w:rsid w:val="00F02582"/>
    <w:rsid w:val="00F037C3"/>
    <w:rsid w:val="00F03D87"/>
    <w:rsid w:val="00F0499C"/>
    <w:rsid w:val="00F05321"/>
    <w:rsid w:val="00F06FB5"/>
    <w:rsid w:val="00F1076D"/>
    <w:rsid w:val="00F10A21"/>
    <w:rsid w:val="00F11568"/>
    <w:rsid w:val="00F12550"/>
    <w:rsid w:val="00F12A1E"/>
    <w:rsid w:val="00F13EBA"/>
    <w:rsid w:val="00F142AE"/>
    <w:rsid w:val="00F14392"/>
    <w:rsid w:val="00F143D2"/>
    <w:rsid w:val="00F17845"/>
    <w:rsid w:val="00F20646"/>
    <w:rsid w:val="00F208C2"/>
    <w:rsid w:val="00F21A1D"/>
    <w:rsid w:val="00F21B00"/>
    <w:rsid w:val="00F22122"/>
    <w:rsid w:val="00F24F61"/>
    <w:rsid w:val="00F2521D"/>
    <w:rsid w:val="00F261AC"/>
    <w:rsid w:val="00F268C8"/>
    <w:rsid w:val="00F26958"/>
    <w:rsid w:val="00F26D0A"/>
    <w:rsid w:val="00F27150"/>
    <w:rsid w:val="00F27267"/>
    <w:rsid w:val="00F31669"/>
    <w:rsid w:val="00F31A7C"/>
    <w:rsid w:val="00F320D0"/>
    <w:rsid w:val="00F32EB0"/>
    <w:rsid w:val="00F335D7"/>
    <w:rsid w:val="00F33EE6"/>
    <w:rsid w:val="00F341DA"/>
    <w:rsid w:val="00F3537C"/>
    <w:rsid w:val="00F35447"/>
    <w:rsid w:val="00F35662"/>
    <w:rsid w:val="00F35E46"/>
    <w:rsid w:val="00F36776"/>
    <w:rsid w:val="00F41B6D"/>
    <w:rsid w:val="00F4281A"/>
    <w:rsid w:val="00F430DC"/>
    <w:rsid w:val="00F43621"/>
    <w:rsid w:val="00F43753"/>
    <w:rsid w:val="00F43AD0"/>
    <w:rsid w:val="00F43E0F"/>
    <w:rsid w:val="00F44F2A"/>
    <w:rsid w:val="00F466E1"/>
    <w:rsid w:val="00F473CA"/>
    <w:rsid w:val="00F47513"/>
    <w:rsid w:val="00F47B0D"/>
    <w:rsid w:val="00F50A3D"/>
    <w:rsid w:val="00F510AA"/>
    <w:rsid w:val="00F52A6D"/>
    <w:rsid w:val="00F52CA1"/>
    <w:rsid w:val="00F53060"/>
    <w:rsid w:val="00F530C8"/>
    <w:rsid w:val="00F54A34"/>
    <w:rsid w:val="00F55209"/>
    <w:rsid w:val="00F55D6A"/>
    <w:rsid w:val="00F55E8A"/>
    <w:rsid w:val="00F578C2"/>
    <w:rsid w:val="00F62B3D"/>
    <w:rsid w:val="00F6349F"/>
    <w:rsid w:val="00F658D6"/>
    <w:rsid w:val="00F65D0D"/>
    <w:rsid w:val="00F65F97"/>
    <w:rsid w:val="00F70366"/>
    <w:rsid w:val="00F704FB"/>
    <w:rsid w:val="00F70ABC"/>
    <w:rsid w:val="00F7124C"/>
    <w:rsid w:val="00F73C20"/>
    <w:rsid w:val="00F746A1"/>
    <w:rsid w:val="00F7611F"/>
    <w:rsid w:val="00F770C9"/>
    <w:rsid w:val="00F7711A"/>
    <w:rsid w:val="00F77FBE"/>
    <w:rsid w:val="00F80005"/>
    <w:rsid w:val="00F805CE"/>
    <w:rsid w:val="00F808FC"/>
    <w:rsid w:val="00F81A0C"/>
    <w:rsid w:val="00F82BB1"/>
    <w:rsid w:val="00F82E4F"/>
    <w:rsid w:val="00F8534E"/>
    <w:rsid w:val="00F85EB3"/>
    <w:rsid w:val="00F879D9"/>
    <w:rsid w:val="00F90904"/>
    <w:rsid w:val="00F9101C"/>
    <w:rsid w:val="00F91D44"/>
    <w:rsid w:val="00F931F0"/>
    <w:rsid w:val="00F953C8"/>
    <w:rsid w:val="00F956C6"/>
    <w:rsid w:val="00F96A6D"/>
    <w:rsid w:val="00F96F0A"/>
    <w:rsid w:val="00F976BF"/>
    <w:rsid w:val="00FA05C7"/>
    <w:rsid w:val="00FA15CD"/>
    <w:rsid w:val="00FA1AB4"/>
    <w:rsid w:val="00FA272A"/>
    <w:rsid w:val="00FA352F"/>
    <w:rsid w:val="00FA457B"/>
    <w:rsid w:val="00FA5A8C"/>
    <w:rsid w:val="00FA625B"/>
    <w:rsid w:val="00FA756F"/>
    <w:rsid w:val="00FA7574"/>
    <w:rsid w:val="00FA7E68"/>
    <w:rsid w:val="00FB02F1"/>
    <w:rsid w:val="00FB09F9"/>
    <w:rsid w:val="00FB0B54"/>
    <w:rsid w:val="00FB0DD4"/>
    <w:rsid w:val="00FB1A04"/>
    <w:rsid w:val="00FB2290"/>
    <w:rsid w:val="00FB2418"/>
    <w:rsid w:val="00FB4D3F"/>
    <w:rsid w:val="00FB4FD5"/>
    <w:rsid w:val="00FB56C6"/>
    <w:rsid w:val="00FB612B"/>
    <w:rsid w:val="00FB6649"/>
    <w:rsid w:val="00FC042B"/>
    <w:rsid w:val="00FC07B8"/>
    <w:rsid w:val="00FC0A44"/>
    <w:rsid w:val="00FC1471"/>
    <w:rsid w:val="00FC1F5D"/>
    <w:rsid w:val="00FC23BF"/>
    <w:rsid w:val="00FC3323"/>
    <w:rsid w:val="00FC33DE"/>
    <w:rsid w:val="00FC4AA4"/>
    <w:rsid w:val="00FC5247"/>
    <w:rsid w:val="00FC7121"/>
    <w:rsid w:val="00FC755E"/>
    <w:rsid w:val="00FD07DF"/>
    <w:rsid w:val="00FD0A0D"/>
    <w:rsid w:val="00FD0ABE"/>
    <w:rsid w:val="00FD16EB"/>
    <w:rsid w:val="00FD1E9D"/>
    <w:rsid w:val="00FD3405"/>
    <w:rsid w:val="00FD360C"/>
    <w:rsid w:val="00FD4342"/>
    <w:rsid w:val="00FD51FB"/>
    <w:rsid w:val="00FD535A"/>
    <w:rsid w:val="00FD5A3F"/>
    <w:rsid w:val="00FD69B4"/>
    <w:rsid w:val="00FD7485"/>
    <w:rsid w:val="00FD753E"/>
    <w:rsid w:val="00FE11BC"/>
    <w:rsid w:val="00FE1D4C"/>
    <w:rsid w:val="00FE2D8D"/>
    <w:rsid w:val="00FE32F4"/>
    <w:rsid w:val="00FE368E"/>
    <w:rsid w:val="00FE3B70"/>
    <w:rsid w:val="00FE5B71"/>
    <w:rsid w:val="00FE6E7C"/>
    <w:rsid w:val="00FE70EF"/>
    <w:rsid w:val="00FF05B0"/>
    <w:rsid w:val="00FF1C7D"/>
    <w:rsid w:val="00FF1F40"/>
    <w:rsid w:val="00FF4A2C"/>
    <w:rsid w:val="00FF4D82"/>
    <w:rsid w:val="00FF53B4"/>
    <w:rsid w:val="00FF6C81"/>
    <w:rsid w:val="04B13DD6"/>
    <w:rsid w:val="10678379"/>
    <w:rsid w:val="1225EAEA"/>
    <w:rsid w:val="2E4DB31E"/>
    <w:rsid w:val="61A7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A3A4"/>
  <w15:chartTrackingRefBased/>
  <w15:docId w15:val="{081E1245-F174-4B1C-8FF1-F816732B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587"/>
  </w:style>
  <w:style w:type="paragraph" w:styleId="Heading1">
    <w:name w:val="heading 1"/>
    <w:basedOn w:val="Normal"/>
    <w:next w:val="Normal"/>
    <w:link w:val="Heading1Char"/>
    <w:uiPriority w:val="9"/>
    <w:qFormat/>
    <w:rsid w:val="00160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5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160587"/>
    <w:rPr>
      <w:rFonts w:asciiTheme="majorHAnsi" w:eastAsiaTheme="majorEastAsia" w:hAnsiTheme="majorHAnsi" w:cstheme="majorBidi"/>
      <w:smallCaps/>
      <w:sz w:val="28"/>
      <w:szCs w:val="28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05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05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5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60587"/>
    <w:rPr>
      <w:b/>
      <w:bCs/>
    </w:rPr>
  </w:style>
  <w:style w:type="character" w:styleId="Emphasis">
    <w:name w:val="Emphasis"/>
    <w:basedOn w:val="DefaultParagraphFont"/>
    <w:uiPriority w:val="20"/>
    <w:qFormat/>
    <w:rsid w:val="00160587"/>
    <w:rPr>
      <w:i/>
      <w:iCs/>
    </w:rPr>
  </w:style>
  <w:style w:type="paragraph" w:styleId="NoSpacing">
    <w:name w:val="No Spacing"/>
    <w:uiPriority w:val="1"/>
    <w:qFormat/>
    <w:rsid w:val="00160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5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05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0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5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0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5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605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C0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13BE"/>
    <w:rPr>
      <w:color w:val="808080"/>
    </w:rPr>
  </w:style>
  <w:style w:type="table" w:styleId="GridTable5Dark-Accent1">
    <w:name w:val="Grid Table 5 Dark Accent 1"/>
    <w:basedOn w:val="TableNormal"/>
    <w:uiPriority w:val="50"/>
    <w:rsid w:val="004B3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10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Dalal</dc:creator>
  <cp:keywords/>
  <dc:description/>
  <cp:lastModifiedBy>Devansh Dalal</cp:lastModifiedBy>
  <cp:revision>3022</cp:revision>
  <cp:lastPrinted>2015-03-17T09:57:00Z</cp:lastPrinted>
  <dcterms:created xsi:type="dcterms:W3CDTF">2012-08-07T16:44:00Z</dcterms:created>
  <dcterms:modified xsi:type="dcterms:W3CDTF">2015-03-17T18:06:00Z</dcterms:modified>
</cp:coreProperties>
</file>