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D42D9A">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D42D9A">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59A6CD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42EC534B" w14:textId="7359EF6F"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2545F689" w14:textId="75F4E38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Deep learning NLP techniques excel in capturing </w:t>
      </w:r>
      <w:r w:rsidRPr="007416CE">
        <w:rPr>
          <w:rFonts w:ascii="Times New Roman" w:hAnsi="Times New Roman" w:cs="Times New Roman"/>
        </w:rPr>
        <w:t xml:space="preserve">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w:t>
      </w:r>
      <w:r w:rsidRPr="007416CE">
        <w:rPr>
          <w:rFonts w:ascii="Times New Roman" w:hAnsi="Times New Roman" w:cs="Times New Roman"/>
        </w:rPr>
        <w:lastRenderedPageBreak/>
        <w:t>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41AA51CB"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32C4D74C" w14:textId="2C5CF439" w:rsidR="00670D67" w:rsidRPr="007416CE" w:rsidRDefault="00670D67" w:rsidP="008220BD">
      <w:pPr>
        <w:spacing w:line="240" w:lineRule="auto"/>
        <w:jc w:val="both"/>
        <w:rPr>
          <w:rFonts w:ascii="Times New Roman" w:hAnsi="Times New Roman" w:cs="Times New Roman"/>
        </w:rPr>
      </w:pPr>
      <w:r w:rsidRPr="007416CE">
        <w:rPr>
          <w:rFonts w:ascii="Times New Roman" w:hAnsi="Times New Roman" w:cs="Times New Roman"/>
        </w:rPr>
        <w:t>The results of the evaluation process are presented in the table above, showing the performance metrics for each extraction technique on three</w:t>
      </w:r>
      <w:r w:rsidRPr="008220BD">
        <w:rPr>
          <w:rFonts w:ascii="Times New Roman" w:hAnsi="Times New Roman" w:cs="Times New Roman"/>
        </w:rPr>
        <w:t xml:space="preserve"> different datasets</w:t>
      </w:r>
      <w:r w:rsidRPr="007416CE">
        <w:rPr>
          <w:rFonts w:ascii="Times New Roman" w:hAnsi="Times New Roman" w:cs="Times New Roman"/>
        </w:rPr>
        <w:t xml:space="preserve">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50D24EFE" w14:textId="4484600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5B36A5F5" w:rsidR="00670D67" w:rsidRPr="007416CE" w:rsidRDefault="00670D67" w:rsidP="00D42D9A">
      <w:pPr>
        <w:pStyle w:val="ListParagraph"/>
        <w:numPr>
          <w:ilvl w:val="0"/>
          <w:numId w:val="2"/>
        </w:numPr>
        <w:spacing w:line="24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w:t>
      </w:r>
      <w:r w:rsidRPr="007416CE">
        <w:rPr>
          <w:rFonts w:ascii="Times New Roman" w:hAnsi="Times New Roman" w:cs="Times New Roman"/>
        </w:rPr>
        <w:t xml:space="preserve">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5F3C84FF" w14:textId="77777777" w:rsidR="00670D67" w:rsidRPr="007416CE" w:rsidRDefault="00670D67" w:rsidP="00D42D9A">
      <w:pPr>
        <w:spacing w:line="240" w:lineRule="auto"/>
        <w:ind w:left="360"/>
        <w:jc w:val="both"/>
        <w:rPr>
          <w:rFonts w:ascii="Times New Roman" w:hAnsi="Times New Roman" w:cs="Times New Roman"/>
        </w:rPr>
      </w:pP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D42D9A">
      <w:pPr>
        <w:spacing w:line="24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D42D9A">
      <w:pPr>
        <w:spacing w:line="240" w:lineRule="auto"/>
        <w:ind w:left="360"/>
        <w:jc w:val="both"/>
        <w:rPr>
          <w:rFonts w:ascii="Times New Roman" w:hAnsi="Times New Roman" w:cs="Times New Roman"/>
        </w:rPr>
      </w:pPr>
    </w:p>
    <w:p w14:paraId="58D1FB7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D42D9A">
      <w:pPr>
        <w:spacing w:line="240" w:lineRule="auto"/>
        <w:ind w:left="360"/>
        <w:jc w:val="both"/>
        <w:rPr>
          <w:rFonts w:ascii="Times New Roman" w:hAnsi="Times New Roman" w:cs="Times New Roman"/>
        </w:rPr>
      </w:pPr>
    </w:p>
    <w:p w14:paraId="6B8418F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assess the performance of the keyword-based approach, it is recommended to manually review and validate the extracted sentences against </w:t>
      </w:r>
      <w:r w:rsidRPr="007416CE">
        <w:rPr>
          <w:rFonts w:ascii="Times New Roman" w:hAnsi="Times New Roman" w:cs="Times New Roman"/>
        </w:rPr>
        <w:lastRenderedPageBreak/>
        <w:t>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D42D9A">
      <w:pPr>
        <w:spacing w:line="240" w:lineRule="auto"/>
        <w:ind w:left="360"/>
        <w:jc w:val="both"/>
        <w:rPr>
          <w:rFonts w:ascii="Times New Roman" w:hAnsi="Times New Roman" w:cs="Times New Roman"/>
        </w:rPr>
      </w:pPr>
    </w:p>
    <w:p w14:paraId="506522F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D42D9A">
      <w:pPr>
        <w:spacing w:line="240" w:lineRule="auto"/>
        <w:ind w:left="360"/>
        <w:jc w:val="both"/>
        <w:rPr>
          <w:rFonts w:ascii="Times New Roman" w:hAnsi="Times New Roman" w:cs="Times New Roman"/>
        </w:rPr>
      </w:pPr>
    </w:p>
    <w:p w14:paraId="63242602"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D42D9A">
      <w:pPr>
        <w:spacing w:line="240" w:lineRule="auto"/>
        <w:ind w:left="360"/>
        <w:jc w:val="both"/>
        <w:rPr>
          <w:rFonts w:ascii="Times New Roman" w:hAnsi="Times New Roman" w:cs="Times New Roman"/>
        </w:rPr>
      </w:pPr>
    </w:p>
    <w:p w14:paraId="459B1DB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D42D9A">
      <w:pPr>
        <w:spacing w:line="240" w:lineRule="auto"/>
        <w:ind w:left="360"/>
        <w:jc w:val="both"/>
        <w:rPr>
          <w:rFonts w:ascii="Times New Roman" w:hAnsi="Times New Roman" w:cs="Times New Roman"/>
        </w:rPr>
      </w:pPr>
    </w:p>
    <w:p w14:paraId="729A4924" w14:textId="2063D93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w:t>
      </w:r>
      <w:r w:rsidRPr="007416CE">
        <w:rPr>
          <w:rFonts w:ascii="Times New Roman" w:hAnsi="Times New Roman" w:cs="Times New Roman"/>
        </w:rPr>
        <w:t xml:space="preserve">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w:t>
      </w:r>
      <w:r w:rsidRPr="007416CE">
        <w:rPr>
          <w:rFonts w:ascii="Times New Roman" w:hAnsi="Times New Roman" w:cs="Times New Roman"/>
        </w:rPr>
        <w:lastRenderedPageBreak/>
        <w:t xml:space="preserve">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D42D9A">
      <w:pPr>
        <w:spacing w:line="240" w:lineRule="auto"/>
        <w:ind w:left="360"/>
        <w:jc w:val="both"/>
        <w:rPr>
          <w:rFonts w:ascii="Times New Roman" w:hAnsi="Times New Roman" w:cs="Times New Roman"/>
        </w:rPr>
      </w:pPr>
    </w:p>
    <w:p w14:paraId="73A2B824" w14:textId="20042F6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4BED69FD" w14:textId="77777777" w:rsidR="000D0D97" w:rsidRDefault="000D0D97" w:rsidP="00D42D9A">
      <w:pPr>
        <w:spacing w:line="240" w:lineRule="auto"/>
        <w:jc w:val="center"/>
      </w:pPr>
    </w:p>
    <w:p w14:paraId="3FE36626" w14:textId="77777777" w:rsidR="000D0D97" w:rsidRDefault="000D0D97" w:rsidP="00D42D9A">
      <w:pPr>
        <w:spacing w:line="240" w:lineRule="auto"/>
        <w:jc w:val="center"/>
      </w:pPr>
    </w:p>
    <w:p w14:paraId="0E09B93E" w14:textId="6E07E4DA" w:rsidR="00670D67" w:rsidRPr="007416CE" w:rsidRDefault="00670D67" w:rsidP="00D42D9A">
      <w:pPr>
        <w:spacing w:line="240" w:lineRule="auto"/>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D42D9A">
      <w:pPr>
        <w:spacing w:line="240" w:lineRule="auto"/>
        <w:jc w:val="both"/>
      </w:pPr>
    </w:p>
    <w:p w14:paraId="3214B3EC" w14:textId="2F47E9C6" w:rsidR="00670D67" w:rsidRPr="007416CE" w:rsidRDefault="00670D67" w:rsidP="00D42D9A">
      <w:pPr>
        <w:spacing w:line="240" w:lineRule="auto"/>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D42D9A">
            <w:pPr>
              <w:jc w:val="both"/>
            </w:pPr>
            <w:r w:rsidRPr="007416CE">
              <w:t>Classifier</w:t>
            </w:r>
          </w:p>
        </w:tc>
        <w:tc>
          <w:tcPr>
            <w:tcW w:w="2324" w:type="dxa"/>
          </w:tcPr>
          <w:p w14:paraId="49E52E56" w14:textId="77777777" w:rsidR="00670D67" w:rsidRPr="007416CE" w:rsidRDefault="00670D67" w:rsidP="00D42D9A">
            <w:pPr>
              <w:jc w:val="both"/>
            </w:pPr>
            <w:r w:rsidRPr="007416CE">
              <w:t>Data Set 1</w:t>
            </w:r>
          </w:p>
        </w:tc>
        <w:tc>
          <w:tcPr>
            <w:tcW w:w="2325" w:type="dxa"/>
          </w:tcPr>
          <w:p w14:paraId="782F6631" w14:textId="77777777" w:rsidR="00670D67" w:rsidRPr="007416CE" w:rsidRDefault="00670D67" w:rsidP="00D42D9A">
            <w:pPr>
              <w:jc w:val="both"/>
            </w:pPr>
            <w:r w:rsidRPr="007416CE">
              <w:t>Data Set 2</w:t>
            </w:r>
          </w:p>
        </w:tc>
        <w:tc>
          <w:tcPr>
            <w:tcW w:w="2325" w:type="dxa"/>
          </w:tcPr>
          <w:p w14:paraId="4D70548B" w14:textId="77777777" w:rsidR="00670D67" w:rsidRPr="007416CE" w:rsidRDefault="00670D67" w:rsidP="00D42D9A">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D42D9A">
            <w:pPr>
              <w:jc w:val="both"/>
            </w:pPr>
            <w:r w:rsidRPr="007416CE">
              <w:t>Regular Expression</w:t>
            </w:r>
          </w:p>
        </w:tc>
        <w:tc>
          <w:tcPr>
            <w:tcW w:w="2324"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D42D9A">
            <w:pPr>
              <w:jc w:val="both"/>
            </w:pPr>
            <w:r w:rsidRPr="007416CE">
              <w:t>Keywords Based</w:t>
            </w:r>
          </w:p>
        </w:tc>
        <w:tc>
          <w:tcPr>
            <w:tcW w:w="2324"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D42D9A">
            <w:pPr>
              <w:jc w:val="both"/>
            </w:pPr>
            <w:r w:rsidRPr="007416CE">
              <w:t>Deep Learning</w:t>
            </w:r>
          </w:p>
        </w:tc>
        <w:tc>
          <w:tcPr>
            <w:tcW w:w="2324"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D42D9A">
      <w:pPr>
        <w:spacing w:line="240" w:lineRule="auto"/>
        <w:jc w:val="both"/>
        <w:rPr>
          <w:rFonts w:ascii="Times New Roman" w:hAnsi="Times New Roman" w:cs="Times New Roman"/>
        </w:rPr>
      </w:pP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D42D9A">
      <w:pPr>
        <w:spacing w:line="240" w:lineRule="auto"/>
        <w:ind w:left="360"/>
        <w:jc w:val="both"/>
        <w:rPr>
          <w:rFonts w:ascii="Times New Roman" w:hAnsi="Times New Roman" w:cs="Times New Roman"/>
        </w:rPr>
      </w:pP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2DA9EC38" w14:textId="77777777" w:rsidR="00B558F6" w:rsidRDefault="00B558F6" w:rsidP="00D42D9A">
      <w:pPr>
        <w:spacing w:line="240" w:lineRule="auto"/>
        <w:jc w:val="both"/>
        <w:rPr>
          <w:rFonts w:ascii="Times New Roman" w:hAnsi="Times New Roman" w:cs="Times New Roman"/>
        </w:rPr>
      </w:pPr>
    </w:p>
    <w:p w14:paraId="21B028AE" w14:textId="7DE6399E" w:rsidR="00B558F6" w:rsidRDefault="00B558F6" w:rsidP="00B558F6">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 xml:space="preserve">The analysis of different techniques for extracting cancer-related information from unstructured text data yielded valuable insights </w:t>
      </w:r>
      <w:r w:rsidRPr="00B558F6">
        <w:rPr>
          <w:rFonts w:ascii="Times New Roman" w:hAnsi="Times New Roman" w:cs="Times New Roman"/>
        </w:rPr>
        <w:t>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lastRenderedPageBreak/>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3F5BDDF4" w14:textId="28963C22" w:rsid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0EF495E3" w14:textId="4091B10F" w:rsidR="00B558F6" w:rsidRDefault="00B558F6" w:rsidP="00B558F6">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35C961C8" w:rsidR="00B558F6" w:rsidRPr="00B558F6" w:rsidRDefault="00B558F6" w:rsidP="00B558F6">
      <w:pPr>
        <w:spacing w:line="240" w:lineRule="auto"/>
        <w:rPr>
          <w:rFonts w:ascii="Times New Roman" w:hAnsi="Times New Roman" w:cs="Times New Roman"/>
        </w:rPr>
      </w:pPr>
      <w:r w:rsidRPr="00B558F6">
        <w:rPr>
          <w:rFonts w:ascii="Times New Roman" w:hAnsi="Times New Roman" w:cs="Times New Roman"/>
        </w:rPr>
        <w:t>the advancements in data extraction techniques for cancer-related data have enabled researchers and healthcare professionals to extract valuable insights from unstructured health records. The deep learning approach</w:t>
      </w:r>
      <w:proofErr w:type="gramStart"/>
      <w:r w:rsidRPr="00B558F6">
        <w:rPr>
          <w:rFonts w:ascii="Times New Roman" w:hAnsi="Times New Roman" w:cs="Times New Roman"/>
        </w:rPr>
        <w:t>, in particular, has</w:t>
      </w:r>
      <w:proofErr w:type="gramEnd"/>
      <w:r w:rsidRPr="00B558F6">
        <w:rPr>
          <w:rFonts w:ascii="Times New Roman" w:hAnsi="Times New Roman" w:cs="Times New Roman"/>
        </w:rPr>
        <w:t xml:space="preserve"> revolutionized the field by effectively capturing </w:t>
      </w:r>
      <w:r w:rsidRPr="00B558F6">
        <w:rPr>
          <w:rFonts w:ascii="Times New Roman" w:hAnsi="Times New Roman" w:cs="Times New Roman"/>
        </w:rPr>
        <w:t>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58C920E5" w14:textId="6360E899" w:rsidR="00670D67" w:rsidRPr="007416CE" w:rsidRDefault="00670D67" w:rsidP="00D42D9A">
      <w:pPr>
        <w:spacing w:line="24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 w:numId="3" w16cid:durableId="159085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D0D97"/>
    <w:rsid w:val="00492B54"/>
    <w:rsid w:val="005F18C7"/>
    <w:rsid w:val="00670D67"/>
    <w:rsid w:val="006D7A3B"/>
    <w:rsid w:val="007416CE"/>
    <w:rsid w:val="008220BD"/>
    <w:rsid w:val="00B558F6"/>
    <w:rsid w:val="00C87925"/>
    <w:rsid w:val="00CC6775"/>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6</cp:revision>
  <dcterms:created xsi:type="dcterms:W3CDTF">2023-05-31T08:15:00Z</dcterms:created>
  <dcterms:modified xsi:type="dcterms:W3CDTF">2023-05-31T10:09:00Z</dcterms:modified>
</cp:coreProperties>
</file>