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E1DB2" w14:textId="77777777" w:rsidR="00FA2D08" w:rsidRPr="00FA2D08" w:rsidRDefault="00FA2D08" w:rsidP="00FA2D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Wildfire Spread Prediction using Deep Learning</w:t>
      </w:r>
    </w:p>
    <w:p w14:paraId="32F633EB" w14:textId="77777777" w:rsidR="00FA2D08" w:rsidRPr="00FA2D08" w:rsidRDefault="00FA2D08" w:rsidP="00FA2D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Abstract</w:t>
      </w:r>
    </w:p>
    <w:p w14:paraId="2A329AC2" w14:textId="77777777" w:rsidR="00FA2D08" w:rsidRPr="00FA2D08" w:rsidRDefault="00FA2D08" w:rsidP="00FA2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Wildfires are increasing in frequency and intensity due to climate change, making accurate prediction essential for disaster management. This project focuses on predicting next-day wildfire spread using deep learning-based image segmentation techniques. We implement and evaluate multiple architectures, including U-Net and Vision Transformers (</w:t>
      </w:r>
      <w:proofErr w:type="spellStart"/>
      <w:r w:rsidRPr="00FA2D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SegFormer</w:t>
      </w:r>
      <w:proofErr w:type="spellEnd"/>
      <w:r w:rsidRPr="00FA2D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), on a multi-dimensional spatial dataset. Additionally, we perform feature analysis using gradient-based interpretability methods to understand model </w:t>
      </w:r>
      <w:proofErr w:type="spellStart"/>
      <w:r w:rsidRPr="00FA2D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FA2D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Despite using advanced architectures, the models struggle to outperform baseline approaches, highlighting the complexity of real-world wildfire prediction.</w:t>
      </w:r>
    </w:p>
    <w:p w14:paraId="7267DCE4" w14:textId="77777777" w:rsidR="00FA2D08" w:rsidRPr="00FA2D08" w:rsidRDefault="002A191E" w:rsidP="00FA2D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191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D9377A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1591FD8F" w14:textId="77777777" w:rsidR="00FA2D08" w:rsidRPr="00FA2D08" w:rsidRDefault="00FA2D08" w:rsidP="00FA2D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Introduction</w:t>
      </w:r>
    </w:p>
    <w:p w14:paraId="1CB90BA0" w14:textId="77777777" w:rsidR="00FA2D08" w:rsidRPr="00FA2D08" w:rsidRDefault="00FA2D08" w:rsidP="00FA2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Wildfires pose a significant threat to ecosystems, human lives, and infrastructure. Predicting their spread is a challenging problem due to the influence of multiple environmental and geographical factors such as temperature, wind, vegetation, and terrain.</w:t>
      </w:r>
    </w:p>
    <w:p w14:paraId="01FFC734" w14:textId="77777777" w:rsidR="00FA2D08" w:rsidRPr="00FA2D08" w:rsidRDefault="00FA2D08" w:rsidP="00FA2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project aims to solve wildfire spread prediction as an image segmentation task. Given a multi-channel input image representing environmental conditions and current fire status, the model predicts a probability map indicating where the fire is likely to spread the next day.</w:t>
      </w:r>
    </w:p>
    <w:p w14:paraId="4C89D3B5" w14:textId="77777777" w:rsidR="00FA2D08" w:rsidRPr="00FA2D08" w:rsidRDefault="00FA2D08" w:rsidP="00FA2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explore deep learning approaches, including Convolutional Neural Networks (CNNs) and Transformer-based models, and </w:t>
      </w:r>
      <w:proofErr w:type="spellStart"/>
      <w:r w:rsidRPr="00FA2D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FA2D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their performance and interpretability.</w:t>
      </w:r>
    </w:p>
    <w:p w14:paraId="5E8B9AF9" w14:textId="77777777" w:rsidR="00FA2D08" w:rsidRPr="00FA2D08" w:rsidRDefault="002A191E" w:rsidP="00FA2D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191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321344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2CC53998" w14:textId="77777777" w:rsidR="00FA2D08" w:rsidRPr="00FA2D08" w:rsidRDefault="00FA2D08" w:rsidP="00FA2D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Problem Statement</w:t>
      </w:r>
    </w:p>
    <w:p w14:paraId="253F4EB7" w14:textId="77777777" w:rsidR="00FA2D08" w:rsidRPr="00FA2D08" w:rsidRDefault="00FA2D08" w:rsidP="00FA2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task is to perform image segmentation on a high-dimensional input.</w:t>
      </w:r>
    </w:p>
    <w:p w14:paraId="08BB9BCC" w14:textId="77777777" w:rsidR="00FA2D08" w:rsidRPr="00FA2D08" w:rsidRDefault="00FA2D08" w:rsidP="00FA2D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Input:</w:t>
      </w:r>
      <w:r w:rsidRPr="00FA2D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64 × 64 × 12 multi-channel image (environmental + fire data)</w:t>
      </w:r>
    </w:p>
    <w:p w14:paraId="2054A85E" w14:textId="77777777" w:rsidR="00FA2D08" w:rsidRPr="00FA2D08" w:rsidRDefault="00FA2D08" w:rsidP="00FA2D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Output:</w:t>
      </w:r>
      <w:r w:rsidRPr="00FA2D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64 × 64 × 1 probability map (fire spread prediction)</w:t>
      </w:r>
    </w:p>
    <w:p w14:paraId="6ACBEE05" w14:textId="77777777" w:rsidR="00FA2D08" w:rsidRPr="00FA2D08" w:rsidRDefault="00FA2D08" w:rsidP="00FA2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pixel represents a geographic region, and the model predicts the probability of wildfire spread to that location.</w:t>
      </w:r>
    </w:p>
    <w:p w14:paraId="2C7727C9" w14:textId="77777777" w:rsidR="00FA2D08" w:rsidRPr="00FA2D08" w:rsidRDefault="002A191E" w:rsidP="00FA2D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191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1A10A4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723E0822" w14:textId="77777777" w:rsidR="00FA2D08" w:rsidRPr="00FA2D08" w:rsidRDefault="00FA2D08" w:rsidP="00FA2D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Dataset</w:t>
      </w:r>
    </w:p>
    <w:p w14:paraId="50CAF072" w14:textId="77777777" w:rsidR="00FA2D08" w:rsidRPr="00FA2D08" w:rsidRDefault="00FA2D08" w:rsidP="00FA2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use the </w:t>
      </w:r>
      <w:r w:rsidRPr="00FA2D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Next Day Wildfire Spread Dataset</w:t>
      </w:r>
      <w:r w:rsidRPr="00FA2D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which contains 18,445 samples.</w:t>
      </w:r>
    </w:p>
    <w:p w14:paraId="14771511" w14:textId="77777777" w:rsidR="00FA2D08" w:rsidRPr="00FA2D08" w:rsidRDefault="00FA2D08" w:rsidP="00FA2D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Features include:</w:t>
      </w:r>
    </w:p>
    <w:p w14:paraId="376FE3E0" w14:textId="77777777" w:rsidR="00FA2D08" w:rsidRPr="00FA2D08" w:rsidRDefault="00FA2D08" w:rsidP="00FA2D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 fire mask</w:t>
      </w:r>
    </w:p>
    <w:p w14:paraId="5A85D2C7" w14:textId="77777777" w:rsidR="00FA2D08" w:rsidRPr="00FA2D08" w:rsidRDefault="00FA2D08" w:rsidP="00FA2D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Temperature</w:t>
      </w:r>
    </w:p>
    <w:p w14:paraId="5AF4044B" w14:textId="77777777" w:rsidR="00FA2D08" w:rsidRPr="00FA2D08" w:rsidRDefault="00FA2D08" w:rsidP="00FA2D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Wind speed and direction</w:t>
      </w:r>
    </w:p>
    <w:p w14:paraId="5E558F94" w14:textId="77777777" w:rsidR="00FA2D08" w:rsidRPr="00FA2D08" w:rsidRDefault="00FA2D08" w:rsidP="00FA2D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Humidity</w:t>
      </w:r>
    </w:p>
    <w:p w14:paraId="137214E8" w14:textId="77777777" w:rsidR="00FA2D08" w:rsidRPr="00FA2D08" w:rsidRDefault="00FA2D08" w:rsidP="00FA2D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Precipitation</w:t>
      </w:r>
    </w:p>
    <w:p w14:paraId="1A98D097" w14:textId="77777777" w:rsidR="00FA2D08" w:rsidRPr="00FA2D08" w:rsidRDefault="00FA2D08" w:rsidP="00FA2D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Drought index</w:t>
      </w:r>
    </w:p>
    <w:p w14:paraId="7386EF31" w14:textId="77777777" w:rsidR="00FA2D08" w:rsidRPr="00FA2D08" w:rsidRDefault="00FA2D08" w:rsidP="00FA2D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Elevation</w:t>
      </w:r>
    </w:p>
    <w:p w14:paraId="1A932FCD" w14:textId="77777777" w:rsidR="00FA2D08" w:rsidRPr="00FA2D08" w:rsidRDefault="00FA2D08" w:rsidP="00FA2D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Vegetation index</w:t>
      </w:r>
    </w:p>
    <w:p w14:paraId="1B9D8ED6" w14:textId="77777777" w:rsidR="00FA2D08" w:rsidRPr="00FA2D08" w:rsidRDefault="00FA2D08" w:rsidP="00FA2D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Population density</w:t>
      </w:r>
    </w:p>
    <w:p w14:paraId="067D6689" w14:textId="77777777" w:rsidR="00FA2D08" w:rsidRPr="00FA2D08" w:rsidRDefault="00FA2D08" w:rsidP="00FA2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image represents a 64 km × 64 km region, where each pixel corresponds to 1 km².</w:t>
      </w:r>
    </w:p>
    <w:p w14:paraId="13D3517E" w14:textId="77777777" w:rsidR="00FA2D08" w:rsidRPr="00FA2D08" w:rsidRDefault="002A191E" w:rsidP="00FA2D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191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FD1D7F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2CE9F956" w14:textId="77777777" w:rsidR="00FA2D08" w:rsidRPr="00FA2D08" w:rsidRDefault="00FA2D08" w:rsidP="00FA2D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Methodology</w:t>
      </w:r>
    </w:p>
    <w:p w14:paraId="270F1250" w14:textId="77777777" w:rsidR="00FA2D08" w:rsidRPr="00FA2D08" w:rsidRDefault="00FA2D08" w:rsidP="00FA2D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5.1 Models Used</w:t>
      </w:r>
    </w:p>
    <w:p w14:paraId="083E5823" w14:textId="77777777" w:rsidR="00FA2D08" w:rsidRPr="00FA2D08" w:rsidRDefault="00FA2D08" w:rsidP="00FA2D0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A2D08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🔹</w:t>
      </w:r>
      <w:r w:rsidRPr="00FA2D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U-Net</w:t>
      </w:r>
    </w:p>
    <w:p w14:paraId="5AC7FEB8" w14:textId="77777777" w:rsidR="00FA2D08" w:rsidRPr="00FA2D08" w:rsidRDefault="00FA2D08" w:rsidP="00FA2D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Encoder-decoder architecture</w:t>
      </w:r>
    </w:p>
    <w:p w14:paraId="4583C80A" w14:textId="77777777" w:rsidR="00FA2D08" w:rsidRPr="00FA2D08" w:rsidRDefault="00FA2D08" w:rsidP="00FA2D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Uses skip connections for preserving spatial details</w:t>
      </w:r>
    </w:p>
    <w:p w14:paraId="6B9DF063" w14:textId="77777777" w:rsidR="00FA2D08" w:rsidRPr="00FA2D08" w:rsidRDefault="00FA2D08" w:rsidP="00FA2D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Effective for segmentation tasks</w:t>
      </w:r>
    </w:p>
    <w:p w14:paraId="251BEE1E" w14:textId="77777777" w:rsidR="00FA2D08" w:rsidRPr="00FA2D08" w:rsidRDefault="00FA2D08" w:rsidP="00FA2D0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A2D08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🔹</w:t>
      </w:r>
      <w:r w:rsidRPr="00FA2D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FA2D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SegFormer</w:t>
      </w:r>
      <w:proofErr w:type="spellEnd"/>
      <w:r w:rsidRPr="00FA2D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(Vision Transformer)</w:t>
      </w:r>
    </w:p>
    <w:p w14:paraId="3B8ABACF" w14:textId="77777777" w:rsidR="00FA2D08" w:rsidRPr="00FA2D08" w:rsidRDefault="00FA2D08" w:rsidP="00FA2D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Transformer-based segmentation model</w:t>
      </w:r>
    </w:p>
    <w:p w14:paraId="542D5CBB" w14:textId="77777777" w:rsidR="00FA2D08" w:rsidRPr="00FA2D08" w:rsidRDefault="00FA2D08" w:rsidP="00FA2D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Captures global context using attention mechanisms</w:t>
      </w:r>
    </w:p>
    <w:p w14:paraId="6B4B615A" w14:textId="77777777" w:rsidR="00FA2D08" w:rsidRPr="00FA2D08" w:rsidRDefault="00FA2D08" w:rsidP="00FA2D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Uses multi-scale feature representation</w:t>
      </w:r>
    </w:p>
    <w:p w14:paraId="45E2975B" w14:textId="77777777" w:rsidR="00FA2D08" w:rsidRPr="00FA2D08" w:rsidRDefault="002A191E" w:rsidP="00FA2D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191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617AA3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20D559D9" w14:textId="77777777" w:rsidR="00FA2D08" w:rsidRPr="00FA2D08" w:rsidRDefault="00FA2D08" w:rsidP="00FA2D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5.2 Training Details</w:t>
      </w:r>
    </w:p>
    <w:p w14:paraId="33E4A0DD" w14:textId="77777777" w:rsidR="00FA2D08" w:rsidRPr="00FA2D08" w:rsidRDefault="00FA2D08" w:rsidP="00FA2D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Train/Validation/Test split: 80/10/10</w:t>
      </w:r>
    </w:p>
    <w:p w14:paraId="64FC1F9D" w14:textId="77777777" w:rsidR="00FA2D08" w:rsidRPr="00FA2D08" w:rsidRDefault="00FA2D08" w:rsidP="00FA2D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Batch size: 16</w:t>
      </w:r>
    </w:p>
    <w:p w14:paraId="3755C85D" w14:textId="77777777" w:rsidR="00FA2D08" w:rsidRPr="00FA2D08" w:rsidRDefault="00FA2D08" w:rsidP="00FA2D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Optimizer: </w:t>
      </w:r>
      <w:proofErr w:type="spellStart"/>
      <w:r w:rsidRPr="00FA2D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AdamW</w:t>
      </w:r>
      <w:proofErr w:type="spellEnd"/>
    </w:p>
    <w:p w14:paraId="70F47B10" w14:textId="77777777" w:rsidR="00FA2D08" w:rsidRPr="00FA2D08" w:rsidRDefault="00FA2D08" w:rsidP="00FA2D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Loss function: Weighted Cross-Entropy</w:t>
      </w:r>
    </w:p>
    <w:p w14:paraId="6E220880" w14:textId="77777777" w:rsidR="00FA2D08" w:rsidRPr="00FA2D08" w:rsidRDefault="00FA2D08" w:rsidP="00FA2D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Early stopping used to prevent overfitting</w:t>
      </w:r>
    </w:p>
    <w:p w14:paraId="2AAD01B9" w14:textId="77777777" w:rsidR="00FA2D08" w:rsidRPr="00FA2D08" w:rsidRDefault="002A191E" w:rsidP="00FA2D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191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AA8F77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A27ED59" w14:textId="77777777" w:rsidR="00FA2D08" w:rsidRPr="00FA2D08" w:rsidRDefault="00FA2D08" w:rsidP="00FA2D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Evaluation Metrics</w:t>
      </w:r>
    </w:p>
    <w:p w14:paraId="78C952AF" w14:textId="77777777" w:rsidR="00FA2D08" w:rsidRPr="00FA2D08" w:rsidRDefault="00FA2D08" w:rsidP="00FA2D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AUC-PR (Primary Metric)</w:t>
      </w:r>
    </w:p>
    <w:p w14:paraId="5E75FE3B" w14:textId="77777777" w:rsidR="00FA2D08" w:rsidRPr="00FA2D08" w:rsidRDefault="00FA2D08" w:rsidP="00FA2D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F1 Score</w:t>
      </w:r>
    </w:p>
    <w:p w14:paraId="6FA7049B" w14:textId="77777777" w:rsidR="00FA2D08" w:rsidRPr="00FA2D08" w:rsidRDefault="00FA2D08" w:rsidP="00FA2D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Precision</w:t>
      </w:r>
    </w:p>
    <w:p w14:paraId="7568B314" w14:textId="77777777" w:rsidR="00FA2D08" w:rsidRPr="00FA2D08" w:rsidRDefault="00FA2D08" w:rsidP="00FA2D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Recall</w:t>
      </w:r>
    </w:p>
    <w:p w14:paraId="4CAB015F" w14:textId="77777777" w:rsidR="00FA2D08" w:rsidRPr="00FA2D08" w:rsidRDefault="00FA2D08" w:rsidP="00FA2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AUC-PR is preferred due to strong class imbalance (very few fire pixels).</w:t>
      </w:r>
    </w:p>
    <w:p w14:paraId="57608422" w14:textId="77777777" w:rsidR="00FA2D08" w:rsidRPr="00FA2D08" w:rsidRDefault="002A191E" w:rsidP="00FA2D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191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4E904F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CB9F866" w14:textId="77777777" w:rsidR="00FA2D08" w:rsidRPr="00FA2D08" w:rsidRDefault="00FA2D08" w:rsidP="00FA2D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980"/>
        <w:gridCol w:w="960"/>
        <w:gridCol w:w="1007"/>
        <w:gridCol w:w="715"/>
      </w:tblGrid>
      <w:tr w:rsidR="00FA2D08" w:rsidRPr="00FA2D08" w14:paraId="0D29B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B380B" w14:textId="77777777" w:rsidR="00FA2D08" w:rsidRPr="00FA2D08" w:rsidRDefault="00FA2D08" w:rsidP="00FA2D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A2D0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321F9C8" w14:textId="77777777" w:rsidR="00FA2D08" w:rsidRPr="00FA2D08" w:rsidRDefault="00FA2D08" w:rsidP="00FA2D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A2D0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AUC-PR</w:t>
            </w:r>
          </w:p>
        </w:tc>
        <w:tc>
          <w:tcPr>
            <w:tcW w:w="0" w:type="auto"/>
            <w:vAlign w:val="center"/>
            <w:hideMark/>
          </w:tcPr>
          <w:p w14:paraId="197823D5" w14:textId="77777777" w:rsidR="00FA2D08" w:rsidRPr="00FA2D08" w:rsidRDefault="00FA2D08" w:rsidP="00FA2D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A2D0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F1 Score</w:t>
            </w:r>
          </w:p>
        </w:tc>
        <w:tc>
          <w:tcPr>
            <w:tcW w:w="0" w:type="auto"/>
            <w:vAlign w:val="center"/>
            <w:hideMark/>
          </w:tcPr>
          <w:p w14:paraId="3103625E" w14:textId="77777777" w:rsidR="00FA2D08" w:rsidRPr="00FA2D08" w:rsidRDefault="00FA2D08" w:rsidP="00FA2D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A2D0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69E18EA1" w14:textId="77777777" w:rsidR="00FA2D08" w:rsidRPr="00FA2D08" w:rsidRDefault="00FA2D08" w:rsidP="00FA2D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A2D0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Recall</w:t>
            </w:r>
          </w:p>
        </w:tc>
      </w:tr>
      <w:tr w:rsidR="00FA2D08" w:rsidRPr="00FA2D08" w14:paraId="4297D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A52BE" w14:textId="77777777" w:rsidR="00FA2D08" w:rsidRPr="00FA2D08" w:rsidRDefault="00FA2D08" w:rsidP="00FA2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A2D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U-Net</w:t>
            </w:r>
          </w:p>
        </w:tc>
        <w:tc>
          <w:tcPr>
            <w:tcW w:w="0" w:type="auto"/>
            <w:vAlign w:val="center"/>
            <w:hideMark/>
          </w:tcPr>
          <w:p w14:paraId="7F65021C" w14:textId="77777777" w:rsidR="00FA2D08" w:rsidRPr="00FA2D08" w:rsidRDefault="00FA2D08" w:rsidP="00FA2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A2D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19.39</w:t>
            </w:r>
          </w:p>
        </w:tc>
        <w:tc>
          <w:tcPr>
            <w:tcW w:w="0" w:type="auto"/>
            <w:vAlign w:val="center"/>
            <w:hideMark/>
          </w:tcPr>
          <w:p w14:paraId="610EEA20" w14:textId="77777777" w:rsidR="00FA2D08" w:rsidRPr="00FA2D08" w:rsidRDefault="00FA2D08" w:rsidP="00FA2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A2D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26.56</w:t>
            </w:r>
          </w:p>
        </w:tc>
        <w:tc>
          <w:tcPr>
            <w:tcW w:w="0" w:type="auto"/>
            <w:vAlign w:val="center"/>
            <w:hideMark/>
          </w:tcPr>
          <w:p w14:paraId="1438B481" w14:textId="77777777" w:rsidR="00FA2D08" w:rsidRPr="00FA2D08" w:rsidRDefault="00FA2D08" w:rsidP="00FA2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A2D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23.47</w:t>
            </w:r>
          </w:p>
        </w:tc>
        <w:tc>
          <w:tcPr>
            <w:tcW w:w="0" w:type="auto"/>
            <w:vAlign w:val="center"/>
            <w:hideMark/>
          </w:tcPr>
          <w:p w14:paraId="5E717B66" w14:textId="77777777" w:rsidR="00FA2D08" w:rsidRPr="00FA2D08" w:rsidRDefault="00FA2D08" w:rsidP="00FA2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A2D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30.58</w:t>
            </w:r>
          </w:p>
        </w:tc>
      </w:tr>
      <w:tr w:rsidR="00FA2D08" w:rsidRPr="00FA2D08" w14:paraId="237E8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0FC34" w14:textId="5F2CC33F" w:rsidR="00FA2D08" w:rsidRPr="00FA2D08" w:rsidRDefault="00FA2D08" w:rsidP="00FA2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A2D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Reformer</w:t>
            </w:r>
            <w:r w:rsidRPr="00FA2D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B0</w:t>
            </w:r>
          </w:p>
        </w:tc>
        <w:tc>
          <w:tcPr>
            <w:tcW w:w="0" w:type="auto"/>
            <w:vAlign w:val="center"/>
            <w:hideMark/>
          </w:tcPr>
          <w:p w14:paraId="41A84A0E" w14:textId="77777777" w:rsidR="00FA2D08" w:rsidRPr="00FA2D08" w:rsidRDefault="00FA2D08" w:rsidP="00FA2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A2D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17.72</w:t>
            </w:r>
          </w:p>
        </w:tc>
        <w:tc>
          <w:tcPr>
            <w:tcW w:w="0" w:type="auto"/>
            <w:vAlign w:val="center"/>
            <w:hideMark/>
          </w:tcPr>
          <w:p w14:paraId="702DDBE4" w14:textId="77777777" w:rsidR="00FA2D08" w:rsidRPr="00FA2D08" w:rsidRDefault="00FA2D08" w:rsidP="00FA2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A2D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25.84</w:t>
            </w:r>
          </w:p>
        </w:tc>
        <w:tc>
          <w:tcPr>
            <w:tcW w:w="0" w:type="auto"/>
            <w:vAlign w:val="center"/>
            <w:hideMark/>
          </w:tcPr>
          <w:p w14:paraId="2A59ADBE" w14:textId="77777777" w:rsidR="00FA2D08" w:rsidRPr="00FA2D08" w:rsidRDefault="00FA2D08" w:rsidP="00FA2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A2D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22.71</w:t>
            </w:r>
          </w:p>
        </w:tc>
        <w:tc>
          <w:tcPr>
            <w:tcW w:w="0" w:type="auto"/>
            <w:vAlign w:val="center"/>
            <w:hideMark/>
          </w:tcPr>
          <w:p w14:paraId="4D6B2BDD" w14:textId="77777777" w:rsidR="00FA2D08" w:rsidRPr="00FA2D08" w:rsidRDefault="00FA2D08" w:rsidP="00FA2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A2D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29.98</w:t>
            </w:r>
          </w:p>
        </w:tc>
      </w:tr>
      <w:tr w:rsidR="00FA2D08" w:rsidRPr="00FA2D08" w14:paraId="19C3F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F2665" w14:textId="77777777" w:rsidR="00FA2D08" w:rsidRPr="00FA2D08" w:rsidRDefault="00FA2D08" w:rsidP="00FA2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FA2D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SegFormer</w:t>
            </w:r>
            <w:proofErr w:type="spellEnd"/>
            <w:r w:rsidRPr="00FA2D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B1</w:t>
            </w:r>
          </w:p>
        </w:tc>
        <w:tc>
          <w:tcPr>
            <w:tcW w:w="0" w:type="auto"/>
            <w:vAlign w:val="center"/>
            <w:hideMark/>
          </w:tcPr>
          <w:p w14:paraId="16B0BEEB" w14:textId="77777777" w:rsidR="00FA2D08" w:rsidRPr="00FA2D08" w:rsidRDefault="00FA2D08" w:rsidP="00FA2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A2D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17.91</w:t>
            </w:r>
          </w:p>
        </w:tc>
        <w:tc>
          <w:tcPr>
            <w:tcW w:w="0" w:type="auto"/>
            <w:vAlign w:val="center"/>
            <w:hideMark/>
          </w:tcPr>
          <w:p w14:paraId="15990920" w14:textId="77777777" w:rsidR="00FA2D08" w:rsidRPr="00FA2D08" w:rsidRDefault="00FA2D08" w:rsidP="00FA2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A2D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27.24</w:t>
            </w:r>
          </w:p>
        </w:tc>
        <w:tc>
          <w:tcPr>
            <w:tcW w:w="0" w:type="auto"/>
            <w:vAlign w:val="center"/>
            <w:hideMark/>
          </w:tcPr>
          <w:p w14:paraId="2AFFDC9B" w14:textId="77777777" w:rsidR="00FA2D08" w:rsidRPr="00FA2D08" w:rsidRDefault="00FA2D08" w:rsidP="00FA2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A2D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24.21</w:t>
            </w:r>
          </w:p>
        </w:tc>
        <w:tc>
          <w:tcPr>
            <w:tcW w:w="0" w:type="auto"/>
            <w:vAlign w:val="center"/>
            <w:hideMark/>
          </w:tcPr>
          <w:p w14:paraId="34BEE0D4" w14:textId="77777777" w:rsidR="00FA2D08" w:rsidRPr="00FA2D08" w:rsidRDefault="00FA2D08" w:rsidP="00FA2D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A2D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31.12</w:t>
            </w:r>
          </w:p>
        </w:tc>
      </w:tr>
    </w:tbl>
    <w:p w14:paraId="0E48D26A" w14:textId="77777777" w:rsidR="00FA2D08" w:rsidRPr="00FA2D08" w:rsidRDefault="00FA2D08" w:rsidP="00FA2D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Observations:</w:t>
      </w:r>
    </w:p>
    <w:p w14:paraId="1ABCF797" w14:textId="77777777" w:rsidR="00FA2D08" w:rsidRPr="00FA2D08" w:rsidRDefault="00FA2D08" w:rsidP="00FA2D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U-Net performed slightly better than transformer models</w:t>
      </w:r>
    </w:p>
    <w:p w14:paraId="5E730F7B" w14:textId="77777777" w:rsidR="00FA2D08" w:rsidRPr="00FA2D08" w:rsidRDefault="00FA2D08" w:rsidP="00FA2D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models underperformed compared to baseline CAE</w:t>
      </w:r>
    </w:p>
    <w:p w14:paraId="7F25C14A" w14:textId="77777777" w:rsidR="00FA2D08" w:rsidRPr="00FA2D08" w:rsidRDefault="00FA2D08" w:rsidP="00FA2D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Class imbalance significantly affects performance</w:t>
      </w:r>
    </w:p>
    <w:p w14:paraId="66752B64" w14:textId="77777777" w:rsidR="00FA2D08" w:rsidRPr="00FA2D08" w:rsidRDefault="002A191E" w:rsidP="00FA2D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191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031CDD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80E90BE" w14:textId="77777777" w:rsidR="00FA2D08" w:rsidRPr="00FA2D08" w:rsidRDefault="00FA2D08" w:rsidP="00FA2D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Feature Analysis</w:t>
      </w:r>
    </w:p>
    <w:p w14:paraId="21D394B4" w14:textId="77777777" w:rsidR="00FA2D08" w:rsidRPr="00FA2D08" w:rsidRDefault="00FA2D08" w:rsidP="00FA2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used:</w:t>
      </w:r>
    </w:p>
    <w:p w14:paraId="4CFC8266" w14:textId="28DCFD8B" w:rsidR="00FA2D08" w:rsidRPr="00FA2D08" w:rsidRDefault="00FA2D08" w:rsidP="00FA2D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Smooth Grad</w:t>
      </w:r>
    </w:p>
    <w:p w14:paraId="0E236810" w14:textId="77777777" w:rsidR="00FA2D08" w:rsidRPr="00FA2D08" w:rsidRDefault="00FA2D08" w:rsidP="00FA2D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Grad-CAM</w:t>
      </w:r>
    </w:p>
    <w:p w14:paraId="7F5BDB97" w14:textId="77777777" w:rsidR="00FA2D08" w:rsidRPr="00FA2D08" w:rsidRDefault="00FA2D08" w:rsidP="00FA2D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Findings:</w:t>
      </w:r>
    </w:p>
    <w:p w14:paraId="02042F63" w14:textId="77777777" w:rsidR="00FA2D08" w:rsidRPr="00FA2D08" w:rsidRDefault="00FA2D08" w:rsidP="00FA2D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Models focused more on spatial features like elevation and vegetation</w:t>
      </w:r>
    </w:p>
    <w:p w14:paraId="759AA248" w14:textId="77777777" w:rsidR="00FA2D08" w:rsidRPr="00FA2D08" w:rsidRDefault="00FA2D08" w:rsidP="00FA2D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Important feature (current fire mask) was often ignored</w:t>
      </w:r>
    </w:p>
    <w:p w14:paraId="4850A2A3" w14:textId="77777777" w:rsidR="00FA2D08" w:rsidRPr="00FA2D08" w:rsidRDefault="00FA2D08" w:rsidP="00FA2D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Predictions were spatially biased</w:t>
      </w:r>
    </w:p>
    <w:p w14:paraId="587C28FF" w14:textId="77777777" w:rsidR="00FA2D08" w:rsidRPr="00FA2D08" w:rsidRDefault="002A191E" w:rsidP="00FA2D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191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770EEB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E3D9A0D" w14:textId="77777777" w:rsidR="00FA2D08" w:rsidRPr="00FA2D08" w:rsidRDefault="00FA2D08" w:rsidP="00FA2D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Challenges</w:t>
      </w:r>
    </w:p>
    <w:p w14:paraId="0C4BAF48" w14:textId="77777777" w:rsidR="00FA2D08" w:rsidRPr="00FA2D08" w:rsidRDefault="00FA2D08" w:rsidP="00FA2D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Extreme class imbalance (~1% fire pixels)</w:t>
      </w:r>
    </w:p>
    <w:p w14:paraId="4E90065E" w14:textId="77777777" w:rsidR="00FA2D08" w:rsidRPr="00FA2D08" w:rsidRDefault="00FA2D08" w:rsidP="00FA2D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Complex real-world spatial data</w:t>
      </w:r>
    </w:p>
    <w:p w14:paraId="06511A3F" w14:textId="77777777" w:rsidR="00FA2D08" w:rsidRPr="00FA2D08" w:rsidRDefault="00FA2D08" w:rsidP="00FA2D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Limited predictive power of input features</w:t>
      </w:r>
    </w:p>
    <w:p w14:paraId="70688B0C" w14:textId="77777777" w:rsidR="00FA2D08" w:rsidRPr="00FA2D08" w:rsidRDefault="00FA2D08" w:rsidP="00FA2D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Overfitting due to dataset limitations</w:t>
      </w:r>
    </w:p>
    <w:p w14:paraId="75AB32FB" w14:textId="77777777" w:rsidR="00FA2D08" w:rsidRPr="00FA2D08" w:rsidRDefault="002A191E" w:rsidP="00FA2D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191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8435E6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3CFCF7A" w14:textId="77777777" w:rsidR="00FA2D08" w:rsidRPr="00FA2D08" w:rsidRDefault="00FA2D08" w:rsidP="00FA2D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Conclusion</w:t>
      </w:r>
    </w:p>
    <w:p w14:paraId="165764BF" w14:textId="77777777" w:rsidR="00FA2D08" w:rsidRPr="00FA2D08" w:rsidRDefault="00FA2D08" w:rsidP="00FA2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This project demonstrates the challenges of applying deep learning to wildfire prediction. While advanced architectures like U-Net and Transformers show promise, they struggle with real-world data complexity.</w:t>
      </w:r>
    </w:p>
    <w:p w14:paraId="31C0BCAB" w14:textId="77777777" w:rsidR="00FA2D08" w:rsidRPr="00FA2D08" w:rsidRDefault="00FA2D08" w:rsidP="00FA2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Future improvements may include:</w:t>
      </w:r>
    </w:p>
    <w:p w14:paraId="4A12B853" w14:textId="77777777" w:rsidR="00FA2D08" w:rsidRPr="00FA2D08" w:rsidRDefault="00FA2D08" w:rsidP="00FA2D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Incorporating temporal data (past fire history)</w:t>
      </w:r>
    </w:p>
    <w:p w14:paraId="4B361793" w14:textId="77777777" w:rsidR="00FA2D08" w:rsidRPr="00FA2D08" w:rsidRDefault="00FA2D08" w:rsidP="00FA2D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Using larger and deeper models</w:t>
      </w:r>
    </w:p>
    <w:p w14:paraId="753350EB" w14:textId="77777777" w:rsidR="00FA2D08" w:rsidRPr="00FA2D08" w:rsidRDefault="00FA2D08" w:rsidP="00FA2D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Combining physical fire models with deep learning</w:t>
      </w:r>
    </w:p>
    <w:p w14:paraId="4CB44480" w14:textId="77777777" w:rsidR="00FA2D08" w:rsidRPr="00FA2D08" w:rsidRDefault="002A191E" w:rsidP="00FA2D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191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147B05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AB4C961" w14:textId="77777777" w:rsidR="00FA2D08" w:rsidRPr="00FA2D08" w:rsidRDefault="00FA2D08" w:rsidP="00FA2D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 Future Work</w:t>
      </w:r>
    </w:p>
    <w:p w14:paraId="449E50C6" w14:textId="77777777" w:rsidR="00FA2D08" w:rsidRPr="00FA2D08" w:rsidRDefault="00FA2D08" w:rsidP="00FA2D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Integrate time-series data</w:t>
      </w:r>
    </w:p>
    <w:p w14:paraId="088DA129" w14:textId="77777777" w:rsidR="00FA2D08" w:rsidRPr="00FA2D08" w:rsidRDefault="00FA2D08" w:rsidP="00FA2D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 feature engineering</w:t>
      </w:r>
    </w:p>
    <w:p w14:paraId="3C6C6495" w14:textId="77777777" w:rsidR="00FA2D08" w:rsidRPr="00FA2D08" w:rsidRDefault="00FA2D08" w:rsidP="00FA2D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Experiment with hybrid models</w:t>
      </w:r>
    </w:p>
    <w:p w14:paraId="255B74EF" w14:textId="77777777" w:rsidR="00FA2D08" w:rsidRPr="00FA2D08" w:rsidRDefault="00FA2D08" w:rsidP="00FA2D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larger datasets</w:t>
      </w:r>
    </w:p>
    <w:p w14:paraId="40A1AF45" w14:textId="77777777" w:rsidR="00FA2D08" w:rsidRPr="00FA2D08" w:rsidRDefault="002A191E" w:rsidP="00FA2D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191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5C026B6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5CDB79F" w14:textId="77777777" w:rsidR="00FA2D08" w:rsidRPr="00FA2D08" w:rsidRDefault="00FA2D08" w:rsidP="00FA2D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 References</w:t>
      </w:r>
    </w:p>
    <w:p w14:paraId="100A022A" w14:textId="77777777" w:rsidR="00FA2D08" w:rsidRPr="00FA2D08" w:rsidRDefault="00FA2D08" w:rsidP="00FA2D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Huot et al., Wildfire Spread Dataset</w:t>
      </w:r>
    </w:p>
    <w:p w14:paraId="6B01CFF6" w14:textId="74CED769" w:rsidR="00FA2D08" w:rsidRPr="00FA2D08" w:rsidRDefault="00FA2D08" w:rsidP="00FA2D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U-Net (</w:t>
      </w:r>
      <w:r w:rsidRPr="00FA2D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Ranneberger</w:t>
      </w:r>
      <w:r w:rsidRPr="00FA2D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et al., 2015)</w:t>
      </w:r>
    </w:p>
    <w:p w14:paraId="3F93EDE1" w14:textId="77777777" w:rsidR="00FA2D08" w:rsidRPr="00FA2D08" w:rsidRDefault="00FA2D08" w:rsidP="00FA2D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A2D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SegFormer</w:t>
      </w:r>
      <w:proofErr w:type="spellEnd"/>
      <w:r w:rsidRPr="00FA2D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(Xie et al., 2021)</w:t>
      </w:r>
    </w:p>
    <w:p w14:paraId="29199E97" w14:textId="77777777" w:rsidR="00FA2D08" w:rsidRPr="00FA2D08" w:rsidRDefault="00FA2D08" w:rsidP="00FA2D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Grad-CAM (Selvaraju et al., 2016)</w:t>
      </w:r>
    </w:p>
    <w:p w14:paraId="56E5D621" w14:textId="773D76F6" w:rsidR="00FA2D08" w:rsidRPr="00FA2D08" w:rsidRDefault="00FA2D08" w:rsidP="00FA2D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Smooth Grad</w:t>
      </w:r>
      <w:r w:rsidRPr="00FA2D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FA2D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Smilow</w:t>
      </w:r>
      <w:r w:rsidRPr="00FA2D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et al., 2017)</w:t>
      </w:r>
    </w:p>
    <w:p w14:paraId="4A549092" w14:textId="77777777" w:rsidR="00FA2D08" w:rsidRPr="00FA2D08" w:rsidRDefault="002A191E" w:rsidP="00FA2D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191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9A014A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93B100D" w14:textId="77777777" w:rsidR="00FA2D08" w:rsidRPr="00FA2D08" w:rsidRDefault="00FA2D08" w:rsidP="00FA2D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 Contribution</w:t>
      </w:r>
    </w:p>
    <w:p w14:paraId="59E3827C" w14:textId="77777777" w:rsidR="00FA2D08" w:rsidRPr="00FA2D08" w:rsidRDefault="00FA2D08" w:rsidP="00FA2D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 implementation and training</w:t>
      </w:r>
    </w:p>
    <w:p w14:paraId="0811BEFE" w14:textId="77777777" w:rsidR="00FA2D08" w:rsidRPr="00FA2D08" w:rsidRDefault="00FA2D08" w:rsidP="00FA2D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Feature analysis and evaluation</w:t>
      </w:r>
    </w:p>
    <w:p w14:paraId="2BD8D7FD" w14:textId="77777777" w:rsidR="00FA2D08" w:rsidRPr="00FA2D08" w:rsidRDefault="00FA2D08" w:rsidP="00FA2D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 writing and experimentation</w:t>
      </w:r>
    </w:p>
    <w:p w14:paraId="38E2C3DA" w14:textId="77777777" w:rsidR="00FA2D08" w:rsidRPr="00FA2D08" w:rsidRDefault="002A191E" w:rsidP="00FA2D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191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30405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72499C1" w14:textId="77777777" w:rsidR="00FA2D08" w:rsidRPr="00FA2D08" w:rsidRDefault="002A191E" w:rsidP="00FA2D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191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1FFB0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22B59C1" w14:textId="77777777" w:rsidR="00FA2D08" w:rsidRPr="00FA2D08" w:rsidRDefault="00FA2D08" w:rsidP="00FA2D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A2D0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🚀</w:t>
      </w:r>
      <w:r w:rsidRPr="00FA2D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Summary</w:t>
      </w:r>
    </w:p>
    <w:p w14:paraId="141F1662" w14:textId="77777777" w:rsidR="00FA2D08" w:rsidRPr="00FA2D08" w:rsidRDefault="00FA2D08" w:rsidP="00FA2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2D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project explores wildfire prediction using deep learning and highlights the importance of data quality, feature relevance, and model interpretability in solving real-world problems.</w:t>
      </w:r>
    </w:p>
    <w:p w14:paraId="73A5C0D3" w14:textId="77777777" w:rsidR="00837488" w:rsidRDefault="00837488"/>
    <w:sectPr w:rsidR="008374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7EB4"/>
    <w:multiLevelType w:val="multilevel"/>
    <w:tmpl w:val="06CC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E5F59"/>
    <w:multiLevelType w:val="multilevel"/>
    <w:tmpl w:val="4FD0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F19AF"/>
    <w:multiLevelType w:val="multilevel"/>
    <w:tmpl w:val="2E14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FC7169"/>
    <w:multiLevelType w:val="multilevel"/>
    <w:tmpl w:val="550E6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1E33BF"/>
    <w:multiLevelType w:val="multilevel"/>
    <w:tmpl w:val="DFB8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C10B60"/>
    <w:multiLevelType w:val="multilevel"/>
    <w:tmpl w:val="451A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6A5FEE"/>
    <w:multiLevelType w:val="multilevel"/>
    <w:tmpl w:val="F5F2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70371A"/>
    <w:multiLevelType w:val="multilevel"/>
    <w:tmpl w:val="439C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DF65D1"/>
    <w:multiLevelType w:val="multilevel"/>
    <w:tmpl w:val="F7B4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CA0BA9"/>
    <w:multiLevelType w:val="multilevel"/>
    <w:tmpl w:val="22CC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987560"/>
    <w:multiLevelType w:val="multilevel"/>
    <w:tmpl w:val="7AE0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F56859"/>
    <w:multiLevelType w:val="multilevel"/>
    <w:tmpl w:val="B61E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974C8C"/>
    <w:multiLevelType w:val="multilevel"/>
    <w:tmpl w:val="93FA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4A2B8F"/>
    <w:multiLevelType w:val="multilevel"/>
    <w:tmpl w:val="7540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9144897">
    <w:abstractNumId w:val="8"/>
  </w:num>
  <w:num w:numId="2" w16cid:durableId="1180267721">
    <w:abstractNumId w:val="7"/>
  </w:num>
  <w:num w:numId="3" w16cid:durableId="1979535077">
    <w:abstractNumId w:val="0"/>
  </w:num>
  <w:num w:numId="4" w16cid:durableId="1930380538">
    <w:abstractNumId w:val="11"/>
  </w:num>
  <w:num w:numId="5" w16cid:durableId="1534460800">
    <w:abstractNumId w:val="12"/>
  </w:num>
  <w:num w:numId="6" w16cid:durableId="1361972176">
    <w:abstractNumId w:val="13"/>
  </w:num>
  <w:num w:numId="7" w16cid:durableId="170682447">
    <w:abstractNumId w:val="6"/>
  </w:num>
  <w:num w:numId="8" w16cid:durableId="1188055605">
    <w:abstractNumId w:val="10"/>
  </w:num>
  <w:num w:numId="9" w16cid:durableId="1239245368">
    <w:abstractNumId w:val="1"/>
  </w:num>
  <w:num w:numId="10" w16cid:durableId="1573344033">
    <w:abstractNumId w:val="5"/>
  </w:num>
  <w:num w:numId="11" w16cid:durableId="1103838799">
    <w:abstractNumId w:val="9"/>
  </w:num>
  <w:num w:numId="12" w16cid:durableId="815872622">
    <w:abstractNumId w:val="2"/>
  </w:num>
  <w:num w:numId="13" w16cid:durableId="758135455">
    <w:abstractNumId w:val="4"/>
  </w:num>
  <w:num w:numId="14" w16cid:durableId="18773535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D08"/>
    <w:rsid w:val="001A4304"/>
    <w:rsid w:val="002A191E"/>
    <w:rsid w:val="004C2E3D"/>
    <w:rsid w:val="00837488"/>
    <w:rsid w:val="00923379"/>
    <w:rsid w:val="00AD5B2D"/>
    <w:rsid w:val="00FA2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4CA05"/>
  <w15:chartTrackingRefBased/>
  <w15:docId w15:val="{81C67C33-7972-0D48-BFBB-ACE872456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2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2D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A2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D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D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D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2D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2D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A2D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D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D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D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D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D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D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D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D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D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D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D0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2D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A2D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672</Words>
  <Characters>3837</Characters>
  <Application>Microsoft Office Word</Application>
  <DocSecurity>0</DocSecurity>
  <Lines>31</Lines>
  <Paragraphs>8</Paragraphs>
  <ScaleCrop>false</ScaleCrop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Devansh  Sharma</dc:creator>
  <cp:keywords/>
  <dc:description/>
  <cp:lastModifiedBy>Devansh  Sharma</cp:lastModifiedBy>
  <cp:revision>1</cp:revision>
  <dcterms:created xsi:type="dcterms:W3CDTF">2026-03-19T06:11:00Z</dcterms:created>
  <dcterms:modified xsi:type="dcterms:W3CDTF">2026-03-19T06:13:00Z</dcterms:modified>
</cp:coreProperties>
</file>