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olor w:val="EF9408"/>
          <w:sz w:val="48"/>
          <w:szCs w:val="48"/>
        </w:rPr>
        <w:t xml:space="preserve">Re-Hearse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D2823"/>
          <w:sz w:val="32"/>
          <w:szCs w:val="32"/>
        </w:rPr>
        <w:t xml:space="preserve">Design System — Implementation Plan</w:t>
      </w:r>
    </w:p>
    <w:p>
      <w:pPr>
        <w:pBdr>
          <w:bottom w:val="single" w:color="EF9408" w:sz="8" w:space="6"/>
        </w:pBdr>
        <w:spacing w:before="0" w:after="400"/>
      </w:pPr>
      <w:r>
        <w:rPr>
          <w:rFonts w:ascii="Arial" w:cs="Arial" w:eastAsia="Arial" w:hAnsi="Arial"/>
          <w:i/>
          <w:iCs/>
          <w:color w:val="6B6259"/>
          <w:sz w:val="22"/>
          <w:szCs w:val="22"/>
        </w:rPr>
        <w:t xml:space="preserve">Step-by-step guide for applying BrandColors → SemanticColors → ComponentColors across all screens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D2823"/>
          <w:sz w:val="22"/>
          <w:szCs w:val="22"/>
        </w:rPr>
        <w:t xml:space="preserve">Golden import rule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F9408"/>
                <w:sz w:val="20"/>
                <w:szCs w:val="20"/>
              </w:rPr>
              <w:t xml:space="preserve">In view files: import ONLY ComponentColors. Never reference BrandColors or raw hex values directly in UI code.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✓ view.backgroundColor = ComponentColors.HomeScreen.background
✗ view.backgroundColor = UIColor(hex: "#F4F1ED")</w:t>
            </w:r>
          </w:p>
        </w:tc>
      </w:tr>
    </w:tbl>
    <w:p>
      <w:pPr>
        <w:spacing w:before="24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color w:val="2D2823"/>
          <w:sz w:val="22"/>
          <w:szCs w:val="22"/>
        </w:rPr>
        <w:t xml:space="preserve">The three design rules — check these on every screen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3280"/>
      </w:tblGrid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check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0"/>
                <w:szCs w:val="20"/>
              </w:rPr>
              <w:t xml:space="preserve">The Lifting Rule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20"/>
                <w:szCs w:val="20"/>
              </w:rPr>
              <w:t xml:space="preserve">White cards always sit on Greige background. Never white on white without a border.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20"/>
                <w:szCs w:val="20"/>
              </w:rPr>
              <w:t xml:space="preserve">Look at any card screen — the card must visibly pop off the background.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0"/>
                <w:szCs w:val="20"/>
              </w:rPr>
              <w:t xml:space="preserve">The Orange Limit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20"/>
                <w:szCs w:val="20"/>
              </w:rPr>
              <w:t xml:space="preserve">Only one solid orange element per screen at a time.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20"/>
                <w:szCs w:val="20"/>
              </w:rPr>
              <w:t xml:space="preserve">Scan every screen. If two orange-filled elements are visible simultaneously, fix one.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0"/>
                <w:szCs w:val="20"/>
              </w:rPr>
              <w:t xml:space="preserve">Softness over Starkness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20"/>
                <w:szCs w:val="20"/>
              </w:rPr>
              <w:t xml:space="preserve">Use #2D2823 instead of pure black (#000000) for text and notation.</w:t>
            </w:r>
          </w:p>
        </w:tc>
        <w:tc>
          <w:tcPr>
            <w:tcW w:type="dxa" w:w="328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20"/>
                <w:szCs w:val="20"/>
              </w:rPr>
              <w:t xml:space="preserve">Search the codebase for UIColor.black or #000000 — replace all with textPrimary.</w:t>
            </w:r>
          </w:p>
        </w:tc>
      </w:tr>
    </w:tbl>
    <w:p>
      <w:pPr>
        <w:spacing w:before="24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color w:val="2D2823"/>
          <w:sz w:val="22"/>
          <w:szCs w:val="22"/>
        </w:rPr>
        <w:t xml:space="preserve">Quick color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3760"/>
      </w:tblGrid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2D28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App background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#F4F1ED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#1A1714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BrandColors.backgroundPrimary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Card / surface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#2A2520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BrandColors.backgroundSurface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 / CTA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#EF9408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#EF9408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BrandColors.brand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Primary text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#2D2823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#F0EDE8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BrandColors.textPrimary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Secondary text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#6B6259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#A89E95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BrandColors.textSecondary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Stroke / border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#E9E3DB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#3D3630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BrandColors.stroke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Success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#2E7D52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#4CAF7D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BrandColors.success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#C0392B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#E57373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BrandColors.error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Disabled fill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#E9E3DB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#2E2925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BrandColors.disabledFill</w:t>
            </w:r>
          </w:p>
        </w:tc>
      </w:tr>
      <w:tr>
        <w:tc>
          <w:tcPr>
            <w:tcW w:type="dxa" w:w="18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Skeleton base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9408"/>
                <w:sz w:val="19"/>
                <w:szCs w:val="19"/>
              </w:rPr>
              <w:t xml:space="preserve">#EAE6E1</w:t>
            </w:r>
          </w:p>
        </w:tc>
        <w:tc>
          <w:tcPr>
            <w:tcW w:type="dxa" w:w="140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#2A2520</w:t>
            </w:r>
          </w:p>
        </w:tc>
        <w:tc>
          <w:tcPr>
            <w:tcW w:type="dxa" w:w="3760"/>
            <w:tcBorders>
              <w:top w:val="single" w:color="E9E3DB" w:sz="4"/>
              <w:left w:val="single" w:color="E9E3DB" w:sz="4"/>
              <w:bottom w:val="single" w:color="E9E3DB" w:sz="4"/>
              <w:right w:val="single" w:color="E9E3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823"/>
                <w:sz w:val="19"/>
                <w:szCs w:val="19"/>
              </w:rPr>
              <w:t xml:space="preserve">BrandColors.skeletonBase</w:t>
            </w:r>
          </w:p>
        </w:tc>
      </w:tr>
    </w:tbl>
    <w:p>
      <w:r>
        <w:br w:type="page"/>
      </w:r>
    </w:p>
    <w:p>
      <w:pPr>
        <w:pBdr>
          <w:bottom w:val="single" w:color="2E7D52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7D52" w:val="clear"/>
        </w:rPr>
        <w:t xml:space="preserve">Phase 0  </w:t>
      </w: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  Foundation — Design System Files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259"/>
          <w:sz w:val="20"/>
          <w:szCs w:val="20"/>
        </w:rPr>
        <w:t xml:space="preserve">Do this before touching any screen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2E7D52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Add files to Xcode project   </w:t>
            </w: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 GLOBAL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Create DesignSystem/Colors/ group in Xcode navigator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Drag BrandColors.swift, SemanticColors.swift, ComponentColors.swift into the group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Delete the old BrandColors.swift from its previous location to avoid duplicate symbols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Confirm all three files are in the main app target (check Target Membership in File Inspector)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Build (Cmd+B) — zero errors, zero warnings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2E7D52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Verify adaptive colors work   </w:t>
            </w: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 GLOBAL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Remove the temporary test view before moving to Phase 1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In iOS Simulator, switch to Dark Mode (Settings → Developer → Dark Appearance)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Add a temporary view with backgroundColor = BrandColors.backgroundPrimary and confirm it changes between Greige and charcoal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Bdr>
          <w:bottom w:val="single" w:color="185FA5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85FA5" w:val="clear"/>
        </w:rPr>
        <w:t xml:space="preserve">Phase 1  </w:t>
      </w: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  App Shell — Nav Bar, Tab Bar, Root Background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259"/>
          <w:sz w:val="20"/>
          <w:szCs w:val="20"/>
        </w:rPr>
        <w:t xml:space="preserve">Global chrome — affects every screen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185FA5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Root background   </w:t>
            </w: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 GLOBAL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view.backgroundColor = ComponentColors.App.screenBackground on every existing UIViewController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If using a UINavigationController, set its view background too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Build and run — all screens show Greige (#F4F1ED) in Light Mode, charcoal in Dark Mode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185FA5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Navigation Bar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In AppDelegate / SceneDelegate, set UINavigationBar.appearance().backgroundColor = ComponentColors.NavBar.background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largeTitleTextAttributes and titleTextAttributes to use color: ComponentColors.NavBar.title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tintColor = ComponentColors.NavBar.rightButton for back and bar button items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the bottom separator: standardAppearance.shadowColor = ComponentColors.NavBar.separator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Nav bar is white (light) / near-black (dark) with warm-black or off-white title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Back chevron and right buttons are brand orange in both modes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185FA5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Tab Bar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UITabBar.appearance().backgroundColor = ComponentColors.TabBar.background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unselectedItemTintColor = ComponentColors.TabBar.inactiveIcon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tintColor = ComponentColors.TabBar.activeIcon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Add 1px top separator: UITabBarAppearance().shadowColor = ComponentColors.TabBar.separator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Active tab icon is orange, inactive icons are #9A9188 (light) / #6E665F (dark)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Tab bar background is white (light) / near-black (dark), not system gray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Bdr>
          <w:bottom w:val="single" w:color="EF9408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EF9408" w:val="clear"/>
        </w:rPr>
        <w:t xml:space="preserve">Phase 2  </w:t>
      </w:r>
      <w:r>
        <w:rPr>
          <w:rFonts w:ascii="Arial" w:cs="Arial" w:eastAsia="Arial" w:hAnsi="Arial"/>
          <w:b/>
          <w:bCs/>
          <w:color w:val="EF9408"/>
          <w:sz w:val="28"/>
          <w:szCs w:val="28"/>
        </w:rPr>
        <w:t xml:space="preserve">  Home / Upload Screen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259"/>
          <w:sz w:val="20"/>
          <w:szCs w:val="20"/>
        </w:rPr>
        <w:t xml:space="preserve">Entry point of the app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EF9408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Screen background &amp; section headers 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SCREEN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view.backgroundColor = ComponentColors.HomeScreen.background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 all section header labels to textColor = ComponentColors.HomeScreen.sectionHeaderText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Background is Greige, not white or system gray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Build and run in both Light and Dark Mode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EF9408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Scan / Upload action buttons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backgroundColor = ComponentColors.HomeScreen.actionButtonFill (orange)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setTitleColor(ComponentColors.HomeScreen.actionButtonText) — white 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layer.cornerRadius = ComponentColors.HomeScreen.actionButtonCornerRadius (14pt)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Apply shadow: view.applyReHearseShader(level: 1)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Only ONE element is solid orange at a time — Orange Limit rule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Button text is white, legible on orange in both modes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EF9408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Recent Uploads file list cards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Each cell's contentView.backgroundColor = ComponentColors.SongCard.background (white)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Add border: layer.borderColor = ComponentColors.SongCard.border.cgColor, borderWidth = 1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layer.cornerRadius = ComponentColors.SongCard.cornerRadius (12pt)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File name label: textColor = ComponentColors.SongCard.titleText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Date/size label: textColor = ComponentColors.SongCard.metadataText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File icon tint: tintColor = ComponentColors.SongCard.fileIcon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cell.applyReHearseShader(level: 1, cornerRadius: 12)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White card visibly lifts off Greige background — the Lifting Rule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No white card placed directly on another white card without a border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Card border visible in Light Mode, slightly more prominent in Dark Mode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EF9408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Empty state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Empty state icon tintColor = ComponentColors.HomeScreen.emptyStateIcon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Empty state label textColor = ComponentColors.HomeScreen.emptyStateText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Empty state reads as secondary — not competing with primary content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Bdr>
          <w:bottom w:val="single" w:color="99355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993556" w:val="clear"/>
        </w:rPr>
        <w:t xml:space="preserve">Phase 3  </w:t>
      </w:r>
      <w:r>
        <w:rPr>
          <w:rFonts w:ascii="Arial" w:cs="Arial" w:eastAsia="Arial" w:hAnsi="Arial"/>
          <w:b/>
          <w:bCs/>
          <w:color w:val="993556"/>
          <w:sz w:val="28"/>
          <w:szCs w:val="28"/>
        </w:rPr>
        <w:t xml:space="preserve">  Practice Mode / Quiz Screen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259"/>
          <w:sz w:val="20"/>
          <w:szCs w:val="20"/>
        </w:rPr>
        <w:t xml:space="preserve">The core learning experience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9935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Screen &amp; question card 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SCREEN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view.backgroundColor = ComponentColors.QuizScreen.background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Question card: backgroundColor = ComponentColors.QuizScreen.questionCardFill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Question card: layer.borderColor = ComponentColors.QuizScreen.questionCardBorder.cgColor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Apply shadow level 2 to question card: card.applyReHearseShader(level: 2)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9935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Sheet music rendering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Staff lines stroke color = ComponentColors.QuizScreen.staffLines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Note heads fill = ComponentColors.QuizScreen.noteHeads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Clef symbol color = ComponentColors.QuizScreen.clefSymbol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All notation uses #2D2823 (warm near-black), not pure #000000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Notation reads as 'ink on paper' — legible against the white card 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9935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Multiple choice bubbles — all 4 states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Default: backgroundColor = bubbleDefaultFill, border = bubbleDefaultBorder, text = bubbleDefaultText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Selected: backgroundColor = bubbleSelectedFill (orange), text = bubbleSelectedText (white)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Correct feedback: border flashes to bubbleCorrectBorder (green), fill = bubbleCorrectFill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Incorrect feedback: border flashes to bubbleIncorrectBorder (red), fill = bubbleIncorrectFill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Selected bubble stays orange during feedback — only the border changes for correct/incorrect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Only one bubble can be solid orange at a time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Test all 4 states: default → selected → correct flash → reset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Test all 4 states: default → selected → incorrect flash → reset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9935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Progress bar &amp; counter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Progress track: backgroundColor = ComponentColors.QuizScreen.progressTrack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Progress fill: backgroundColor = ComponentColors.QuizScreen.progressFill (orange)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Counter label: textColor = ComponentColors.QuizScreen.counterText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Progress bar is the only orange element at the top of the screen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Bdr>
          <w:bottom w:val="single" w:color="0F6E5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6E56" w:val="clear"/>
        </w:rPr>
        <w:t xml:space="preserve">Phase 4  </w:t>
      </w: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  Song Detail &amp; Sheet Music Viewer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259"/>
          <w:sz w:val="20"/>
          <w:szCs w:val="20"/>
        </w:rPr>
        <w:t xml:space="preserve">The music reading experience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0F6E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Screen background &amp; metadata 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SCREEN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view.backgroundColor = ComponentColors.SongDetailScreen.background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Song title: textColor = ComponentColors.SongDetailScreen.songTitle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Artist name: textColor = ComponentColors.SongDetailScreen.artistName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Duration label: textColor = ComponentColors.SongDetailScreen.durationLabel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0F6E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Album art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Album art container: backgroundColor = ComponentColors.SongDetailScreen.albumArtBackground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albumArtView.applyReHearseShader(level: 3, cornerRadius: 16)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Album art appears to 'float' with a soft warm shadow — not a hard drop shadow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0F6E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Primary &amp; secondary action buttons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Primary (Play Along): fill = primaryActionFill, text = primaryActionText, radius = 14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Secondary (View Animation): fill = secondaryActionFill, border = secondaryActionBorder, text = secondaryActionText, radius = 14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Only the primary button is solid orange — Orange Limit rule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Secondary button reads clearly as secondary — white with subtle border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0F6E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Sheet music viewer card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Card: backgroundColor = sheetMusicCardFill, border = sheetMusicCardBorder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All notation rendered in: ComponentColors.SongDetailScreen.sheetMusicNotation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Scrubber track, fill, and thumb wired to scrubberTrack / scrubberFill / scrubberThumb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Sheet music looks like 'ink on paper' — warm dark notation on a pure white card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Notation color is #2D2823, not pure black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0F6E56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Tempo / key signature chips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Chip fill = chipFill (brand tint, 10% orange), text = chipText (orange), border = chipBorder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Chips read as informational — softly branded, not a primary CTA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Bdr>
          <w:bottom w:val="single" w:color="534AB7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534AB7" w:val="clear"/>
        </w:rPr>
        <w:t xml:space="preserve">Phase 5  </w:t>
      </w: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  User Profile &amp; Analytics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259"/>
          <w:sz w:val="20"/>
          <w:szCs w:val="20"/>
        </w:rPr>
        <w:t xml:space="preserve">Stats, graphs, settings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534AB7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Profile header card 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SCREEN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view.backgroundColor = ComponentColors.ProfileScreen.background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Header card: backgroundColor = ComponentColors.ProfileScreen.headerCardFill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Avatar ring: layer.borderColor = avatarBorder.cgColor, borderWidth = 3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User name: textColor = userName; handle: textColor = userHandle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Edit profile link: textColor = editProfileText (orange)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534AB7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Stat cards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Card: backgroundColor = statCardFill, border = statCardBorder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Number (e.g. '42.5h'): textColor = statNumber (orange)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Label (e.g. 'PRACTICE'): textColor = statLabel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Apply shadow level 1 to each stat card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The large orange stat number is the clear visual anchor of each card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Only stat numbers are orange — labels are secondary gray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534AB7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Progress / activity graph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Graph line: stroke = graphLine (orange)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Area fill: graphAreaFill (10% orange tint)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Axis labels: textColor = axisLabel; grid lines: stroke = graphGridLine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Design checks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Area fill is a very soft orange tint — not distractingly saturated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CHECK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Graph reads clearly in Dark Mode — axis labels visible against dark 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1460"/>
      </w:tblGrid>
      <w:tr>
        <w:tc>
          <w:tcPr>
            <w:gridSpan w:val="3"/>
            <w:tcBorders>
              <w:top w:val="single" w:color="E9E3DB" w:sz="4"/>
              <w:left w:val="single" w:color="534AB7" w:sz="12"/>
              <w:bottom w:val="single" w:color="E9E3DB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823"/>
                <w:sz w:val="22"/>
                <w:szCs w:val="22"/>
              </w:rPr>
              <w:t xml:space="preserve">Settings list &amp; destructive action   </w:t>
            </w: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 COMPONENT 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Settings cells: backgroundColor = settingsCellFill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Cell title: textColor = settingsCellText; detail: textColor = settingsCellDetail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Separator, chevron icon wired to settingsSeparator and settingsChevron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Log Out / destructive action: textColor = destructiveText (red)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APPLY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6259"/>
                <w:sz w:val="18"/>
                <w:szCs w:val="18"/>
              </w:rPr>
              <w:t xml:space="preserve">Build &amp; run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188"/>
                <w:sz w:val="20"/>
                <w:szCs w:val="20"/>
              </w:rPr>
              <w:t xml:space="preserve">▢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823"/>
                <w:sz w:val="20"/>
                <w:szCs w:val="20"/>
              </w:rPr>
              <w:t xml:space="preserve">Settings list looks like a lifted white card on Greige background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408"/>
                <w:sz w:val="16"/>
                <w:szCs w:val="16"/>
              </w:rPr>
              <w:t xml:space="preserve">BUILD &amp; RUN</w:t>
            </w:r>
          </w:p>
        </w:tc>
      </w:tr>
    </w:tbl>
    <w:p>
      <w:pPr>
        <w:spacing w:before="160" w:after="0"/>
      </w:pPr>
    </w:p>
    <w:p>
      <w:pPr>
        <w:spacing w:before="300" w:after="0"/>
      </w:pPr>
    </w:p>
    <w:p>
      <w:pPr>
        <w:pBdr>
          <w:top w:val="single" w:color="E9E3DB" w:sz="4" w:space="8"/>
        </w:pBdr>
        <w:jc w:val="center"/>
      </w:pPr>
      <w:r>
        <w:rPr>
          <w:rFonts w:ascii="Arial" w:cs="Arial" w:eastAsia="Arial" w:hAnsi="Arial"/>
          <w:color w:val="9A9188"/>
          <w:sz w:val="18"/>
          <w:szCs w:val="18"/>
        </w:rPr>
        <w:t xml:space="preserve">Re-Hearse Design System v2.0  ·  BrandColors → SemanticColors → ComponentColors</w:t>
      </w:r>
    </w:p>
    <w:sectPr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8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2026-03-20T06:09:23.456Z</dcterms:created>
  <dcterms:modified xsi:type="dcterms:W3CDTF">2026-03-20T06:09:23.457Z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